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CC" w:rsidRDefault="001D4475">
      <w:pPr>
        <w:pStyle w:val="30"/>
        <w:shd w:val="clear" w:color="auto" w:fill="auto"/>
        <w:spacing w:line="32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2795905</wp:posOffset>
            </wp:positionH>
            <wp:positionV relativeFrom="paragraph">
              <wp:posOffset>544195</wp:posOffset>
            </wp:positionV>
            <wp:extent cx="591185" cy="768350"/>
            <wp:effectExtent l="0" t="0" r="0" b="0"/>
            <wp:wrapTopAndBottom/>
            <wp:docPr id="4" name="Рисунок 2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F3">
        <w:t>1Шссил /О</w:t>
      </w:r>
    </w:p>
    <w:p w:rsidR="00D562CC" w:rsidRDefault="005837F3">
      <w:pPr>
        <w:pStyle w:val="40"/>
        <w:shd w:val="clear" w:color="auto" w:fill="auto"/>
        <w:spacing w:after="358"/>
      </w:pPr>
      <w:r>
        <w:t>АДМИНИСТРАЦИЯ ГОРОДА НИЖНЕВАРТОВСКА</w:t>
      </w:r>
      <w:r>
        <w:br/>
        <w:t>Ханты-Мансийского автономного округа - Югры</w:t>
      </w:r>
    </w:p>
    <w:p w:rsidR="00D562CC" w:rsidRDefault="005837F3">
      <w:pPr>
        <w:pStyle w:val="10"/>
        <w:keepNext/>
        <w:keepLines/>
        <w:shd w:val="clear" w:color="auto" w:fill="auto"/>
        <w:spacing w:before="0" w:after="278" w:line="380" w:lineRule="exact"/>
      </w:pPr>
      <w:bookmarkStart w:id="1" w:name="bookmark0"/>
      <w:r>
        <w:t>ПОСТАНОВЛЕНИЕ</w:t>
      </w:r>
      <w:bookmarkEnd w:id="1"/>
    </w:p>
    <w:p w:rsidR="00D562CC" w:rsidRDefault="001D4475">
      <w:pPr>
        <w:pStyle w:val="50"/>
        <w:shd w:val="clear" w:color="auto" w:fill="auto"/>
        <w:spacing w:before="0" w:after="906" w:line="3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5059045</wp:posOffset>
                </wp:positionH>
                <wp:positionV relativeFrom="paragraph">
                  <wp:posOffset>-27305</wp:posOffset>
                </wp:positionV>
                <wp:extent cx="808990" cy="177800"/>
                <wp:effectExtent l="381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CC" w:rsidRDefault="005837F3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  <w:r>
                              <w:t>№ У//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35pt;margin-top:-2.15pt;width:63.7pt;height:1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FM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olbMZBnCRwUsJRuFzG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" filled="f" stroked="f">
                <v:textbox style="mso-fit-shape-to-text:t" inset="0,0,0,0">
                  <w:txbxContent>
                    <w:p w:rsidR="00D562CC" w:rsidRDefault="005837F3">
                      <w:pPr>
                        <w:pStyle w:val="6"/>
                        <w:shd w:val="clear" w:color="auto" w:fill="auto"/>
                        <w:spacing w:line="280" w:lineRule="exact"/>
                      </w:pPr>
                      <w:r>
                        <w:t>№ У//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837F3">
        <w:rPr>
          <w:rStyle w:val="5TimesNewRoman13pt0pt"/>
          <w:rFonts w:eastAsia="Bookman Old Style"/>
        </w:rPr>
        <w:t xml:space="preserve">от </w:t>
      </w:r>
      <w:r w:rsidR="005837F3">
        <w:rPr>
          <w:rStyle w:val="51"/>
          <w:i/>
          <w:iCs/>
        </w:rPr>
        <w:t xml:space="preserve">09. 09. </w:t>
      </w:r>
      <w:r w:rsidR="005837F3">
        <w:rPr>
          <w:rStyle w:val="51"/>
          <w:i/>
          <w:iCs/>
          <w:lang w:val="en-US" w:eastAsia="en-US" w:bidi="en-US"/>
        </w:rPr>
        <w:t>ZOSJ</w:t>
      </w:r>
    </w:p>
    <w:p w:rsidR="00D562CC" w:rsidRDefault="005837F3">
      <w:pPr>
        <w:pStyle w:val="20"/>
        <w:shd w:val="clear" w:color="auto" w:fill="auto"/>
        <w:spacing w:before="0"/>
        <w:ind w:right="4740"/>
      </w:pPr>
      <w:r>
        <w:t>Об утверждении тарифов на услуги, предоставляемые муниципальным бюд</w:t>
      </w:r>
      <w:r>
        <w:softHyphen/>
        <w:t>жетным общеобразовательным учрежде</w:t>
      </w:r>
      <w:r>
        <w:softHyphen/>
        <w:t xml:space="preserve">нием "Средняя школа </w:t>
      </w:r>
      <w:r>
        <w:t>№19"</w:t>
      </w:r>
    </w:p>
    <w:p w:rsidR="00D562CC" w:rsidRDefault="005837F3">
      <w:pPr>
        <w:pStyle w:val="20"/>
        <w:shd w:val="clear" w:color="auto" w:fill="auto"/>
        <w:spacing w:before="0" w:after="303"/>
        <w:ind w:firstLine="760"/>
      </w:pPr>
      <w:r>
        <w:t>В соответствии с Федеральным законом от 06.10.2003 №131-Ф3 "Об общих принципах организации местного самоуправления в Российской Федерации":</w:t>
      </w:r>
    </w:p>
    <w:p w:rsidR="00D562CC" w:rsidRDefault="005837F3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330" w:line="317" w:lineRule="exact"/>
        <w:ind w:firstLine="760"/>
      </w:pPr>
      <w:r>
        <w:t>Утвердить тарифы, рассчитанные методом экономически обоснован</w:t>
      </w:r>
      <w:r>
        <w:softHyphen/>
        <w:t>ных расходов, на услуги, предоставляемые муниципа</w:t>
      </w:r>
      <w:r>
        <w:t>льным бюджетным обще</w:t>
      </w:r>
      <w:r>
        <w:softHyphen/>
        <w:t>образовательным учреждением "Средняя школа №19" по дополнительным видам деятельности, согласно приложению.</w:t>
      </w:r>
    </w:p>
    <w:p w:rsidR="00D562CC" w:rsidRDefault="005837F3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80" w:lineRule="exact"/>
        <w:ind w:firstLine="760"/>
      </w:pPr>
      <w:r>
        <w:t>Признать утратившими силу:</w:t>
      </w:r>
    </w:p>
    <w:p w:rsidR="00D562CC" w:rsidRDefault="005837F3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/>
        <w:ind w:firstLine="760"/>
      </w:pPr>
      <w:r>
        <w:t>постановление администрации города от 28.01.2016 №70 "Об утвержде</w:t>
      </w:r>
      <w:r>
        <w:softHyphen/>
        <w:t xml:space="preserve">нии тарифов на услуги, </w:t>
      </w:r>
      <w:r>
        <w:t>предоставляемые муниципальным бюджетным общеоб</w:t>
      </w:r>
      <w:r>
        <w:softHyphen/>
        <w:t>разовательным учреждением "Средняя школа №19";</w:t>
      </w:r>
    </w:p>
    <w:p w:rsidR="00D562CC" w:rsidRDefault="005837F3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60"/>
      </w:pPr>
      <w:r>
        <w:t xml:space="preserve"> пункт 27 приложения к постановлению администрации города от 20.12.2016 №1868 "О внесении изменений в некоторые постановления адми</w:t>
      </w:r>
      <w:r>
        <w:softHyphen/>
        <w:t>нистрации города";</w:t>
      </w:r>
    </w:p>
    <w:p w:rsidR="00D562CC" w:rsidRDefault="005837F3">
      <w:pPr>
        <w:pStyle w:val="20"/>
        <w:numPr>
          <w:ilvl w:val="0"/>
          <w:numId w:val="2"/>
        </w:numPr>
        <w:shd w:val="clear" w:color="auto" w:fill="auto"/>
        <w:spacing w:before="0" w:after="303"/>
        <w:ind w:firstLine="760"/>
      </w:pPr>
      <w:r>
        <w:t xml:space="preserve"> пункт 6 при</w:t>
      </w:r>
      <w:r>
        <w:t>ложения к постановлению администрации города от 12.03.2018 №316 "О внесении изменений в некоторые постановления адми</w:t>
      </w:r>
      <w:r>
        <w:softHyphen/>
        <w:t>нистрации города".</w:t>
      </w:r>
    </w:p>
    <w:p w:rsidR="00D562CC" w:rsidRDefault="005837F3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firstLine="760"/>
        <w:sectPr w:rsidR="00D562CC">
          <w:headerReference w:type="default" r:id="rId8"/>
          <w:pgSz w:w="12240" w:h="15840"/>
          <w:pgMar w:top="101" w:right="803" w:bottom="552" w:left="1684" w:header="0" w:footer="3" w:gutter="0"/>
          <w:cols w:space="720"/>
          <w:noEndnote/>
          <w:titlePg/>
          <w:docGrid w:linePitch="360"/>
        </w:sectPr>
      </w:pPr>
      <w:r>
        <w:t>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D562CC" w:rsidRDefault="005837F3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292" w:line="310" w:lineRule="exact"/>
        <w:ind w:firstLine="740"/>
      </w:pPr>
      <w:r>
        <w:lastRenderedPageBreak/>
        <w:t>Постановление вступает в силу после его официального опубликова</w:t>
      </w:r>
      <w:r>
        <w:softHyphen/>
        <w:t>ния.</w:t>
      </w:r>
    </w:p>
    <w:p w:rsidR="00D562CC" w:rsidRDefault="005837F3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992"/>
        <w:ind w:firstLine="740"/>
      </w:pPr>
      <w:r>
        <w:t>Контроль за выполнением постановления</w:t>
      </w:r>
      <w:r>
        <w:t xml:space="preserve"> возложить на заместителя главы города по социальной и молодежной политике Н.Г. Волчанину, директо</w:t>
      </w:r>
      <w:r>
        <w:softHyphen/>
        <w:t>ра департамента образования администрации города Э.В. Игошина.</w:t>
      </w:r>
    </w:p>
    <w:p w:rsidR="00D562CC" w:rsidRDefault="001D4475">
      <w:pPr>
        <w:pStyle w:val="20"/>
        <w:shd w:val="clear" w:color="auto" w:fill="auto"/>
        <w:spacing w:before="0" w:after="0" w:line="280" w:lineRule="exact"/>
        <w:jc w:val="left"/>
        <w:sectPr w:rsidR="00D562CC">
          <w:pgSz w:w="12240" w:h="15840"/>
          <w:pgMar w:top="1550" w:right="923" w:bottom="1550" w:left="16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1492885" simplePos="0" relativeHeight="377487106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-408940</wp:posOffset>
            </wp:positionV>
            <wp:extent cx="3590290" cy="1469390"/>
            <wp:effectExtent l="0" t="0" r="0" b="0"/>
            <wp:wrapSquare wrapText="right"/>
            <wp:docPr id="5" name="Рисунок 5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F3">
        <w:t>В.В. Тихонов</w:t>
      </w:r>
    </w:p>
    <w:p w:rsidR="00D562CC" w:rsidRDefault="005837F3">
      <w:pPr>
        <w:pStyle w:val="20"/>
        <w:shd w:val="clear" w:color="auto" w:fill="auto"/>
        <w:tabs>
          <w:tab w:val="left" w:pos="6479"/>
        </w:tabs>
        <w:spacing w:before="0" w:after="606" w:line="331" w:lineRule="exact"/>
        <w:ind w:left="5680"/>
        <w:jc w:val="left"/>
      </w:pPr>
      <w:r>
        <w:lastRenderedPageBreak/>
        <w:t>Приложение к постановлению администрации города от</w:t>
      </w:r>
      <w:r>
        <w:tab/>
      </w:r>
      <w:r>
        <w:rPr>
          <w:rStyle w:val="215pt-1pt"/>
        </w:rPr>
        <w:t xml:space="preserve">РР. Р?. </w:t>
      </w:r>
      <w:r>
        <w:rPr>
          <w:rStyle w:val="215pt-1pt"/>
          <w:lang w:val="en-US" w:eastAsia="en-US" w:bidi="en-US"/>
        </w:rPr>
        <w:t>ZOYc</w:t>
      </w:r>
      <w:r>
        <w:rPr>
          <w:rStyle w:val="215pt-1pt"/>
          <w:lang w:val="en-US" w:eastAsia="en-US" w:bidi="en-US"/>
        </w:rPr>
        <w:t>F</w:t>
      </w:r>
      <w:r>
        <w:rPr>
          <w:lang w:val="en-US" w:eastAsia="en-US" w:bidi="en-US"/>
        </w:rPr>
        <w:t xml:space="preserve"> </w:t>
      </w:r>
      <w:r>
        <w:t>№</w:t>
      </w:r>
    </w:p>
    <w:p w:rsidR="00D562CC" w:rsidRDefault="005837F3">
      <w:pPr>
        <w:pStyle w:val="70"/>
        <w:shd w:val="clear" w:color="auto" w:fill="auto"/>
        <w:spacing w:before="0"/>
        <w:ind w:right="60"/>
      </w:pPr>
      <w:r>
        <w:t>ТАРИФЫ</w:t>
      </w:r>
    </w:p>
    <w:p w:rsidR="00D562CC" w:rsidRDefault="005837F3">
      <w:pPr>
        <w:pStyle w:val="70"/>
        <w:shd w:val="clear" w:color="auto" w:fill="auto"/>
        <w:spacing w:before="0"/>
        <w:ind w:right="60"/>
      </w:pPr>
      <w:r>
        <w:t>на услуги, предоставляемые муниципальным бюджетным</w:t>
      </w:r>
      <w:r>
        <w:br/>
        <w:t>общеобразовательным учреждением ’’Средняя школа №19”</w:t>
      </w:r>
      <w:r>
        <w:br/>
        <w:t>по дополнительным видам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5108"/>
        <w:gridCol w:w="1854"/>
        <w:gridCol w:w="1872"/>
      </w:tblGrid>
      <w:tr w:rsidR="00D562CC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60" w:line="220" w:lineRule="exact"/>
              <w:ind w:left="280"/>
              <w:jc w:val="left"/>
            </w:pPr>
            <w:r>
              <w:rPr>
                <w:rStyle w:val="211pt"/>
              </w:rPr>
              <w:t>№</w:t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Наименование услуги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Продолжи</w:t>
            </w:r>
            <w:r>
              <w:rPr>
                <w:rStyle w:val="211pt0"/>
              </w:rPr>
              <w:softHyphen/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тельность</w:t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занятий</w:t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(мин.)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Тариф за 1</w:t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занятие</w:t>
            </w:r>
          </w:p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(руб./чел.)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pt"/>
              </w:rPr>
              <w:t>Проведение занятий по углубленному изуче</w:t>
            </w:r>
            <w:r>
              <w:rPr>
                <w:rStyle w:val="211pt"/>
              </w:rPr>
              <w:softHyphen/>
              <w:t>нию отдельных учебных предметов "История"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1pt"/>
              </w:rPr>
              <w:t>Проведение занятий по углубленному изуче</w:t>
            </w:r>
            <w:r>
              <w:rPr>
                <w:rStyle w:val="211pt"/>
              </w:rPr>
              <w:softHyphen/>
              <w:t>нию отдельных учебных предметов "Русский язык" (группа 8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1pt"/>
              </w:rPr>
              <w:t xml:space="preserve">Проведение занятий по </w:t>
            </w:r>
            <w:r>
              <w:rPr>
                <w:rStyle w:val="211pt"/>
              </w:rPr>
              <w:t>углубленному изуче</w:t>
            </w:r>
            <w:r>
              <w:rPr>
                <w:rStyle w:val="211pt"/>
              </w:rPr>
              <w:softHyphen/>
              <w:t>нию отдельных учебных предметов "Физика"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пб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1pt"/>
              </w:rPr>
              <w:t>Проведение занятий по углубленному изуче</w:t>
            </w:r>
            <w:r>
              <w:rPr>
                <w:rStyle w:val="211pt"/>
              </w:rPr>
              <w:softHyphen/>
              <w:t>нию отдельных учебных предметов "Англий</w:t>
            </w:r>
            <w:r>
              <w:rPr>
                <w:rStyle w:val="211pt"/>
              </w:rPr>
              <w:softHyphen/>
              <w:t>ский язык"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pt"/>
              </w:rPr>
              <w:t>Проведение занятий по углубленному изуче</w:t>
            </w:r>
            <w:r>
              <w:rPr>
                <w:rStyle w:val="211pt"/>
              </w:rPr>
              <w:softHyphen/>
              <w:t xml:space="preserve">нию </w:t>
            </w:r>
            <w:r>
              <w:rPr>
                <w:rStyle w:val="211pt"/>
              </w:rPr>
              <w:t>отдельных учебных предметов "Матема</w:t>
            </w:r>
            <w:r>
              <w:rPr>
                <w:rStyle w:val="211pt"/>
              </w:rPr>
              <w:softHyphen/>
              <w:t>тика"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1pt"/>
              </w:rPr>
              <w:t>Проведение занятий по углубленному изуче</w:t>
            </w:r>
            <w:r>
              <w:rPr>
                <w:rStyle w:val="211pt"/>
              </w:rPr>
              <w:softHyphen/>
              <w:t>нию отдельных учебных предметов "Обще- ствознание" (группа 8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Проведение занятий в кружках, на курсах и в студиях различной </w:t>
            </w:r>
            <w:r>
              <w:rPr>
                <w:rStyle w:val="211pt"/>
              </w:rPr>
              <w:t>направленности "Кру</w:t>
            </w:r>
            <w:r>
              <w:rPr>
                <w:rStyle w:val="211pt"/>
              </w:rPr>
              <w:softHyphen/>
              <w:t>жок "Занимательная информатика"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562CC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Проведение занятий в кружках, на курсах и в студиях различной направленности "Пла</w:t>
            </w:r>
            <w:r>
              <w:rPr>
                <w:rStyle w:val="211pt"/>
              </w:rPr>
              <w:softHyphen/>
              <w:t>вание" (группа 7 человек)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CC" w:rsidRDefault="005837F3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</w:tr>
    </w:tbl>
    <w:p w:rsidR="00D562CC" w:rsidRDefault="00D562CC">
      <w:pPr>
        <w:framePr w:w="9569" w:wrap="notBeside" w:vAnchor="text" w:hAnchor="text" w:xAlign="center" w:y="1"/>
        <w:rPr>
          <w:sz w:val="2"/>
          <w:szCs w:val="2"/>
        </w:rPr>
      </w:pPr>
    </w:p>
    <w:p w:rsidR="00D562CC" w:rsidRDefault="00D562CC">
      <w:pPr>
        <w:rPr>
          <w:sz w:val="2"/>
          <w:szCs w:val="2"/>
        </w:rPr>
      </w:pPr>
    </w:p>
    <w:p w:rsidR="00D562CC" w:rsidRDefault="001D4475">
      <w:pPr>
        <w:framePr w:h="2290" w:hSpace="824" w:wrap="notBeside" w:vAnchor="text" w:hAnchor="text" w:x="644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0500" cy="1460500"/>
            <wp:effectExtent l="0" t="0" r="0" b="0"/>
            <wp:docPr id="2" name="Рисунок 1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CC" w:rsidRDefault="00D562CC">
      <w:pPr>
        <w:rPr>
          <w:sz w:val="2"/>
          <w:szCs w:val="2"/>
        </w:rPr>
      </w:pPr>
    </w:p>
    <w:p w:rsidR="00D562CC" w:rsidRDefault="00D562CC">
      <w:pPr>
        <w:rPr>
          <w:sz w:val="2"/>
          <w:szCs w:val="2"/>
        </w:rPr>
      </w:pPr>
    </w:p>
    <w:sectPr w:rsidR="00D562CC">
      <w:pgSz w:w="12240" w:h="15840"/>
      <w:pgMar w:top="1478" w:right="998" w:bottom="189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F3" w:rsidRDefault="005837F3">
      <w:r>
        <w:separator/>
      </w:r>
    </w:p>
  </w:endnote>
  <w:endnote w:type="continuationSeparator" w:id="0">
    <w:p w:rsidR="005837F3" w:rsidRDefault="005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F3" w:rsidRDefault="005837F3"/>
  </w:footnote>
  <w:footnote w:type="continuationSeparator" w:id="0">
    <w:p w:rsidR="005837F3" w:rsidRDefault="005837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CC" w:rsidRDefault="001D44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746125</wp:posOffset>
              </wp:positionV>
              <wp:extent cx="76835" cy="175260"/>
              <wp:effectExtent l="4445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2CC" w:rsidRDefault="005837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4475" w:rsidRPr="001D4475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.1pt;margin-top:58.7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" filled="f" stroked="f">
              <v:textbox style="mso-fit-shape-to-text:t" inset="0,0,0,0">
                <w:txbxContent>
                  <w:p w:rsidR="00D562CC" w:rsidRDefault="005837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4475" w:rsidRPr="001D4475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1BA"/>
    <w:multiLevelType w:val="multilevel"/>
    <w:tmpl w:val="F40E4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076B0"/>
    <w:multiLevelType w:val="multilevel"/>
    <w:tmpl w:val="38D6D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C"/>
    <w:rsid w:val="001D4475"/>
    <w:rsid w:val="005837F3"/>
    <w:rsid w:val="00D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A785A-3C4B-4ADD-BD50-7D79B38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5TimesNewRoman13pt0pt">
    <w:name w:val="Основной текст (5) + Times New Roman;13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7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020" w:line="0" w:lineRule="atLeast"/>
      <w:jc w:val="both"/>
    </w:pPr>
    <w:rPr>
      <w:rFonts w:ascii="Bookman Old Style" w:eastAsia="Bookman Old Style" w:hAnsi="Bookman Old Style" w:cs="Bookman Old Style"/>
      <w:i/>
      <w:iCs/>
      <w:spacing w:val="-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2019-09-19T16:46:00Z</dcterms:created>
  <dcterms:modified xsi:type="dcterms:W3CDTF">2019-09-19T16:46:00Z</dcterms:modified>
</cp:coreProperties>
</file>