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D6" w:rsidRPr="00740299" w:rsidRDefault="006577EA" w:rsidP="00AA37D6">
      <w:pPr>
        <w:rPr>
          <w:rFonts w:ascii="Times New Roman" w:eastAsia="Times New Roman" w:hAnsi="Times New Roman" w:cs="Times New Roman"/>
        </w:rPr>
      </w:pPr>
      <w:bookmarkStart w:id="0" w:name="_GoBack"/>
      <w:bookmarkEnd w:id="0"/>
      <w:r>
        <w:rPr>
          <w:noProof/>
          <w:lang w:bidi="ar-SA"/>
        </w:rPr>
        <w:drawing>
          <wp:inline distT="0" distB="0" distL="0" distR="0" wp14:anchorId="74A9FD49" wp14:editId="6E29193E">
            <wp:extent cx="6010275" cy="15621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0275" cy="1562100"/>
                    </a:xfrm>
                    <a:prstGeom prst="rect">
                      <a:avLst/>
                    </a:prstGeom>
                  </pic:spPr>
                </pic:pic>
              </a:graphicData>
            </a:graphic>
          </wp:inline>
        </w:drawing>
      </w: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Адаптированная</w:t>
      </w:r>
      <w:r w:rsidRPr="00740299">
        <w:rPr>
          <w:rFonts w:ascii="Times New Roman" w:eastAsia="Calibri" w:hAnsi="Times New Roman" w:cs="Times New Roman"/>
          <w:b/>
          <w:bCs/>
          <w:sz w:val="32"/>
          <w:szCs w:val="32"/>
        </w:rPr>
        <w:t xml:space="preserve"> образовательная программа </w:t>
      </w:r>
    </w:p>
    <w:p w:rsidR="00AA37D6" w:rsidRPr="00740299" w:rsidRDefault="00AA37D6" w:rsidP="00AA37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основ</w:t>
      </w:r>
      <w:r w:rsidRPr="00740299">
        <w:rPr>
          <w:rFonts w:ascii="Times New Roman" w:eastAsia="Calibri" w:hAnsi="Times New Roman" w:cs="Times New Roman"/>
          <w:b/>
          <w:bCs/>
          <w:sz w:val="32"/>
          <w:szCs w:val="32"/>
        </w:rPr>
        <w:t xml:space="preserve">ного общего образования </w:t>
      </w:r>
      <w:r>
        <w:rPr>
          <w:rFonts w:ascii="Times New Roman" w:eastAsia="Calibri" w:hAnsi="Times New Roman" w:cs="Times New Roman"/>
          <w:b/>
          <w:bCs/>
          <w:sz w:val="32"/>
          <w:szCs w:val="32"/>
        </w:rPr>
        <w:t xml:space="preserve">обучающихся с задержкой психического развития </w:t>
      </w:r>
    </w:p>
    <w:p w:rsidR="00AA37D6" w:rsidRPr="00740299" w:rsidRDefault="00AA37D6" w:rsidP="00AA37D6">
      <w:pPr>
        <w:jc w:val="center"/>
        <w:rPr>
          <w:rFonts w:ascii="Times New Roman" w:eastAsia="Times New Roman" w:hAnsi="Times New Roman" w:cs="Times New Roman"/>
          <w:b/>
          <w:sz w:val="32"/>
          <w:szCs w:val="32"/>
        </w:rPr>
      </w:pPr>
      <w:r>
        <w:rPr>
          <w:rFonts w:ascii="Times New Roman" w:eastAsia="Calibri" w:hAnsi="Times New Roman" w:cs="Times New Roman"/>
          <w:b/>
          <w:bCs/>
          <w:sz w:val="32"/>
          <w:szCs w:val="32"/>
        </w:rPr>
        <w:t xml:space="preserve">МБОУ </w:t>
      </w:r>
      <w:r w:rsidRPr="00740299">
        <w:rPr>
          <w:rFonts w:ascii="Times New Roman" w:eastAsia="Calibri" w:hAnsi="Times New Roman" w:cs="Times New Roman"/>
          <w:b/>
          <w:bCs/>
          <w:sz w:val="32"/>
          <w:szCs w:val="32"/>
        </w:rPr>
        <w:t>«Средняя  школа №19»</w:t>
      </w:r>
    </w:p>
    <w:p w:rsidR="00AA37D6" w:rsidRPr="00740299" w:rsidRDefault="00AA37D6" w:rsidP="00AA37D6">
      <w:pPr>
        <w:jc w:val="center"/>
        <w:rPr>
          <w:rFonts w:ascii="Times New Roman" w:eastAsia="Times New Roman" w:hAnsi="Times New Roman" w:cs="Times New Roman"/>
          <w:b/>
          <w:sz w:val="32"/>
          <w:szCs w:val="32"/>
        </w:rPr>
      </w:pPr>
      <w:r w:rsidRPr="00740299">
        <w:rPr>
          <w:rFonts w:ascii="Times New Roman" w:eastAsia="Times New Roman" w:hAnsi="Times New Roman" w:cs="Times New Roman"/>
          <w:b/>
          <w:sz w:val="32"/>
          <w:szCs w:val="32"/>
        </w:rPr>
        <w:t>на 2019-2020 учебный год</w:t>
      </w: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Pr="00740299" w:rsidRDefault="00AA37D6" w:rsidP="00AA37D6">
      <w:pPr>
        <w:jc w:val="center"/>
        <w:rPr>
          <w:rFonts w:ascii="Times New Roman" w:eastAsia="Times New Roman" w:hAnsi="Times New Roman" w:cs="Times New Roman"/>
        </w:rPr>
      </w:pPr>
    </w:p>
    <w:p w:rsidR="00AA37D6" w:rsidRDefault="00AA37D6" w:rsidP="00AA37D6">
      <w:pPr>
        <w:pStyle w:val="20"/>
        <w:shd w:val="clear" w:color="auto" w:fill="auto"/>
        <w:tabs>
          <w:tab w:val="left" w:pos="3485"/>
        </w:tabs>
        <w:spacing w:line="298" w:lineRule="exact"/>
        <w:ind w:firstLine="0"/>
        <w:jc w:val="center"/>
      </w:pPr>
      <w:r w:rsidRPr="00740299">
        <w:rPr>
          <w:rFonts w:eastAsia="Calibri"/>
          <w:sz w:val="28"/>
          <w:szCs w:val="28"/>
        </w:rPr>
        <w:t>г.</w:t>
      </w:r>
      <w:r>
        <w:rPr>
          <w:rFonts w:eastAsia="Calibri"/>
          <w:sz w:val="28"/>
          <w:szCs w:val="28"/>
        </w:rPr>
        <w:t xml:space="preserve"> </w:t>
      </w:r>
      <w:r w:rsidRPr="00740299">
        <w:rPr>
          <w:rFonts w:eastAsia="Calibri"/>
          <w:sz w:val="28"/>
          <w:szCs w:val="28"/>
        </w:rPr>
        <w:t>Нижневартовск</w:t>
      </w:r>
    </w:p>
    <w:p w:rsidR="00AA37D6" w:rsidRDefault="00AA37D6">
      <w:pPr>
        <w:pStyle w:val="20"/>
        <w:shd w:val="clear" w:color="auto" w:fill="auto"/>
        <w:tabs>
          <w:tab w:val="left" w:pos="3485"/>
        </w:tabs>
        <w:spacing w:line="298" w:lineRule="exact"/>
        <w:ind w:firstLine="0"/>
        <w:jc w:val="both"/>
      </w:pPr>
    </w:p>
    <w:p w:rsidR="006577EA" w:rsidRDefault="006577EA">
      <w:pPr>
        <w:pStyle w:val="20"/>
        <w:shd w:val="clear" w:color="auto" w:fill="auto"/>
        <w:tabs>
          <w:tab w:val="left" w:pos="3485"/>
        </w:tabs>
        <w:spacing w:line="298" w:lineRule="exact"/>
        <w:ind w:firstLine="0"/>
        <w:jc w:val="both"/>
      </w:pPr>
    </w:p>
    <w:p w:rsidR="00B95EF5" w:rsidRDefault="00041241">
      <w:pPr>
        <w:pStyle w:val="20"/>
        <w:shd w:val="clear" w:color="auto" w:fill="auto"/>
        <w:tabs>
          <w:tab w:val="left" w:pos="3485"/>
        </w:tabs>
        <w:spacing w:line="298" w:lineRule="exact"/>
        <w:ind w:firstLine="0"/>
        <w:jc w:val="both"/>
      </w:pPr>
      <w:r>
        <w:lastRenderedPageBreak/>
        <w:t>№</w:t>
      </w:r>
      <w:r>
        <w:tab/>
        <w:t>Содержание</w:t>
      </w:r>
    </w:p>
    <w:p w:rsidR="00B95EF5" w:rsidRDefault="00041241">
      <w:pPr>
        <w:pStyle w:val="20"/>
        <w:shd w:val="clear" w:color="auto" w:fill="auto"/>
        <w:spacing w:line="298" w:lineRule="exact"/>
        <w:ind w:firstLine="0"/>
        <w:jc w:val="both"/>
      </w:pPr>
      <w:r>
        <w:t>п/п</w:t>
      </w:r>
    </w:p>
    <w:p w:rsidR="00B95EF5" w:rsidRDefault="00041241">
      <w:pPr>
        <w:pStyle w:val="23"/>
        <w:numPr>
          <w:ilvl w:val="0"/>
          <w:numId w:val="1"/>
        </w:numPr>
        <w:shd w:val="clear" w:color="auto" w:fill="auto"/>
        <w:tabs>
          <w:tab w:val="left" w:pos="843"/>
          <w:tab w:val="right" w:pos="7939"/>
        </w:tabs>
      </w:pPr>
      <w:r>
        <w:fldChar w:fldCharType="begin"/>
      </w:r>
      <w:r>
        <w:instrText xml:space="preserve"> TOC \o "1-5" \h \z </w:instrText>
      </w:r>
      <w:r>
        <w:fldChar w:fldCharType="separate"/>
      </w:r>
      <w:hyperlink w:anchor="bookmark1" w:tooltip="Current Document">
        <w:r>
          <w:t>ЦЕЛЕВОЙ РАЗДЕЛ</w:t>
        </w:r>
        <w:r>
          <w:tab/>
          <w:t>3</w:t>
        </w:r>
      </w:hyperlink>
    </w:p>
    <w:p w:rsidR="00B95EF5" w:rsidRDefault="00B80AE3">
      <w:pPr>
        <w:pStyle w:val="23"/>
        <w:numPr>
          <w:ilvl w:val="1"/>
          <w:numId w:val="1"/>
        </w:numPr>
        <w:shd w:val="clear" w:color="auto" w:fill="auto"/>
        <w:tabs>
          <w:tab w:val="left" w:pos="843"/>
          <w:tab w:val="right" w:pos="7939"/>
        </w:tabs>
      </w:pPr>
      <w:hyperlink w:anchor="bookmark2" w:tooltip="Current Document">
        <w:r w:rsidR="00041241">
          <w:t>Пояснительная записка</w:t>
        </w:r>
        <w:r w:rsidR="00041241">
          <w:tab/>
          <w:t>3</w:t>
        </w:r>
      </w:hyperlink>
    </w:p>
    <w:p w:rsidR="00B95EF5" w:rsidRDefault="00041241">
      <w:pPr>
        <w:pStyle w:val="23"/>
        <w:numPr>
          <w:ilvl w:val="1"/>
          <w:numId w:val="1"/>
        </w:numPr>
        <w:shd w:val="clear" w:color="auto" w:fill="auto"/>
        <w:tabs>
          <w:tab w:val="left" w:pos="843"/>
          <w:tab w:val="right" w:pos="7939"/>
        </w:tabs>
      </w:pPr>
      <w:r>
        <w:t>Планируемые результаты освоения обучающимися с</w:t>
      </w:r>
      <w:r>
        <w:tab/>
        <w:t>5</w:t>
      </w:r>
    </w:p>
    <w:p w:rsidR="00B95EF5" w:rsidRDefault="00041241">
      <w:pPr>
        <w:pStyle w:val="23"/>
        <w:shd w:val="clear" w:color="auto" w:fill="auto"/>
        <w:ind w:left="840" w:right="1120"/>
        <w:jc w:val="left"/>
      </w:pPr>
      <w:r>
        <w:t>задержкой психического развития адаптированной образовательной программы основного общего образования</w:t>
      </w:r>
    </w:p>
    <w:p w:rsidR="00B95EF5" w:rsidRDefault="00041241">
      <w:pPr>
        <w:pStyle w:val="23"/>
        <w:numPr>
          <w:ilvl w:val="1"/>
          <w:numId w:val="1"/>
        </w:numPr>
        <w:shd w:val="clear" w:color="auto" w:fill="auto"/>
        <w:tabs>
          <w:tab w:val="left" w:pos="843"/>
          <w:tab w:val="right" w:pos="7939"/>
        </w:tabs>
      </w:pPr>
      <w:r>
        <w:t>Система оценки достижения обучающимися с</w:t>
      </w:r>
      <w:r>
        <w:tab/>
        <w:t>7</w:t>
      </w:r>
    </w:p>
    <w:p w:rsidR="00B95EF5" w:rsidRDefault="00041241">
      <w:pPr>
        <w:pStyle w:val="23"/>
        <w:shd w:val="clear" w:color="auto" w:fill="auto"/>
        <w:ind w:left="840" w:right="1600"/>
        <w:jc w:val="left"/>
      </w:pPr>
      <w:r>
        <w:t>задержкой психического развития планируемых результатов адаптированной образовательной</w:t>
      </w:r>
    </w:p>
    <w:p w:rsidR="00B95EF5" w:rsidRDefault="00041241">
      <w:pPr>
        <w:pStyle w:val="23"/>
        <w:shd w:val="clear" w:color="auto" w:fill="auto"/>
        <w:ind w:left="840"/>
        <w:jc w:val="left"/>
      </w:pPr>
      <w:r>
        <w:t>программы основного общего образования</w:t>
      </w:r>
    </w:p>
    <w:p w:rsidR="00B95EF5" w:rsidRDefault="00B80AE3">
      <w:pPr>
        <w:pStyle w:val="23"/>
        <w:numPr>
          <w:ilvl w:val="0"/>
          <w:numId w:val="1"/>
        </w:numPr>
        <w:shd w:val="clear" w:color="auto" w:fill="auto"/>
        <w:tabs>
          <w:tab w:val="left" w:pos="843"/>
          <w:tab w:val="right" w:pos="7939"/>
        </w:tabs>
      </w:pPr>
      <w:hyperlink w:anchor="bookmark5" w:tooltip="Current Document">
        <w:r w:rsidR="00041241">
          <w:t>СОДЕРЖАТЕЛЬНЫЙ РАЗДЕЛ</w:t>
        </w:r>
        <w:r w:rsidR="00041241">
          <w:tab/>
          <w:t>11</w:t>
        </w:r>
      </w:hyperlink>
    </w:p>
    <w:p w:rsidR="00B95EF5" w:rsidRDefault="00041241">
      <w:pPr>
        <w:pStyle w:val="23"/>
        <w:numPr>
          <w:ilvl w:val="1"/>
          <w:numId w:val="1"/>
        </w:numPr>
        <w:shd w:val="clear" w:color="auto" w:fill="auto"/>
        <w:tabs>
          <w:tab w:val="left" w:pos="843"/>
          <w:tab w:val="right" w:pos="7939"/>
        </w:tabs>
      </w:pPr>
      <w:r>
        <w:t>Программа коррекционной работы</w:t>
      </w:r>
      <w:r>
        <w:tab/>
        <w:t>12</w:t>
      </w:r>
    </w:p>
    <w:p w:rsidR="00B95EF5" w:rsidRDefault="00B80AE3">
      <w:pPr>
        <w:pStyle w:val="23"/>
        <w:numPr>
          <w:ilvl w:val="0"/>
          <w:numId w:val="1"/>
        </w:numPr>
        <w:shd w:val="clear" w:color="auto" w:fill="auto"/>
        <w:tabs>
          <w:tab w:val="left" w:pos="843"/>
          <w:tab w:val="right" w:pos="7939"/>
        </w:tabs>
      </w:pPr>
      <w:hyperlink w:anchor="bookmark11" w:tooltip="Current Document">
        <w:r w:rsidR="00041241">
          <w:t>ОРГАНИЗАЦИОННЫЙ РАЗДЕЛ</w:t>
        </w:r>
        <w:r w:rsidR="00041241">
          <w:tab/>
          <w:t>47</w:t>
        </w:r>
      </w:hyperlink>
    </w:p>
    <w:p w:rsidR="00B95EF5" w:rsidRDefault="00B80AE3">
      <w:pPr>
        <w:pStyle w:val="23"/>
        <w:numPr>
          <w:ilvl w:val="1"/>
          <w:numId w:val="1"/>
        </w:numPr>
        <w:shd w:val="clear" w:color="auto" w:fill="auto"/>
        <w:tabs>
          <w:tab w:val="left" w:pos="843"/>
          <w:tab w:val="right" w:pos="7939"/>
        </w:tabs>
      </w:pPr>
      <w:hyperlink w:anchor="bookmark12" w:tooltip="Current Document">
        <w:r w:rsidR="00041241">
          <w:t>Учебный план</w:t>
        </w:r>
        <w:r w:rsidR="00041241">
          <w:tab/>
          <w:t>47</w:t>
        </w:r>
      </w:hyperlink>
    </w:p>
    <w:p w:rsidR="00B95EF5" w:rsidRDefault="00041241">
      <w:pPr>
        <w:pStyle w:val="23"/>
        <w:numPr>
          <w:ilvl w:val="1"/>
          <w:numId w:val="1"/>
        </w:numPr>
        <w:shd w:val="clear" w:color="auto" w:fill="auto"/>
        <w:tabs>
          <w:tab w:val="left" w:pos="843"/>
          <w:tab w:val="right" w:pos="7939"/>
        </w:tabs>
      </w:pPr>
      <w:r>
        <w:t>Календарный учебный график</w:t>
      </w:r>
      <w:r>
        <w:tab/>
        <w:t>51</w:t>
      </w:r>
    </w:p>
    <w:p w:rsidR="00B95EF5" w:rsidRDefault="00041241">
      <w:pPr>
        <w:pStyle w:val="23"/>
        <w:numPr>
          <w:ilvl w:val="1"/>
          <w:numId w:val="1"/>
        </w:numPr>
        <w:shd w:val="clear" w:color="auto" w:fill="auto"/>
        <w:tabs>
          <w:tab w:val="left" w:pos="843"/>
          <w:tab w:val="right" w:pos="7939"/>
        </w:tabs>
      </w:pPr>
      <w:r>
        <w:t>Программа внеурочной деятельности</w:t>
      </w:r>
      <w:r>
        <w:tab/>
        <w:t>53</w:t>
      </w:r>
    </w:p>
    <w:p w:rsidR="00B95EF5" w:rsidRDefault="00B80AE3">
      <w:pPr>
        <w:pStyle w:val="23"/>
        <w:numPr>
          <w:ilvl w:val="1"/>
          <w:numId w:val="1"/>
        </w:numPr>
        <w:shd w:val="clear" w:color="auto" w:fill="auto"/>
        <w:tabs>
          <w:tab w:val="left" w:pos="843"/>
          <w:tab w:val="right" w:pos="7939"/>
        </w:tabs>
      </w:pPr>
      <w:hyperlink w:anchor="bookmark26" w:tooltip="Current Document">
        <w:r w:rsidR="00041241">
          <w:t>Система условий реализации адаптированной</w:t>
        </w:r>
        <w:r w:rsidR="00041241">
          <w:tab/>
          <w:t>59</w:t>
        </w:r>
      </w:hyperlink>
      <w:r w:rsidR="00041241">
        <w:fldChar w:fldCharType="end"/>
      </w:r>
    </w:p>
    <w:p w:rsidR="00B95EF5" w:rsidRDefault="00041241">
      <w:pPr>
        <w:pStyle w:val="20"/>
        <w:shd w:val="clear" w:color="auto" w:fill="auto"/>
        <w:spacing w:line="298" w:lineRule="exact"/>
        <w:ind w:left="840" w:right="1120" w:firstLine="0"/>
        <w:sectPr w:rsidR="00B95EF5" w:rsidSect="00AA37D6">
          <w:pgSz w:w="11900" w:h="16840"/>
          <w:pgMar w:top="1378" w:right="843" w:bottom="1378" w:left="1245" w:header="0" w:footer="3" w:gutter="0"/>
          <w:cols w:space="720"/>
          <w:noEndnote/>
          <w:docGrid w:linePitch="360"/>
        </w:sectPr>
      </w:pPr>
      <w:r>
        <w:t>основной общеобразовательной программы основного общего образования обучающихся с ЗПР</w:t>
      </w:r>
    </w:p>
    <w:p w:rsidR="00B95EF5" w:rsidRDefault="00B95EF5">
      <w:pPr>
        <w:spacing w:before="15" w:after="15" w:line="240" w:lineRule="exact"/>
        <w:rPr>
          <w:sz w:val="19"/>
          <w:szCs w:val="19"/>
        </w:rPr>
      </w:pPr>
    </w:p>
    <w:p w:rsidR="00B95EF5" w:rsidRDefault="00B95EF5">
      <w:pPr>
        <w:rPr>
          <w:sz w:val="2"/>
          <w:szCs w:val="2"/>
        </w:rPr>
        <w:sectPr w:rsidR="00B95EF5">
          <w:pgSz w:w="11900" w:h="16840"/>
          <w:pgMar w:top="763" w:right="0" w:bottom="1377" w:left="0" w:header="0" w:footer="3" w:gutter="0"/>
          <w:cols w:space="720"/>
          <w:noEndnote/>
          <w:docGrid w:linePitch="360"/>
        </w:sectPr>
      </w:pPr>
    </w:p>
    <w:p w:rsidR="00B95EF5" w:rsidRDefault="00041241">
      <w:pPr>
        <w:pStyle w:val="25"/>
        <w:keepNext/>
        <w:keepLines/>
        <w:numPr>
          <w:ilvl w:val="0"/>
          <w:numId w:val="2"/>
        </w:numPr>
        <w:shd w:val="clear" w:color="auto" w:fill="auto"/>
        <w:spacing w:after="0" w:line="260" w:lineRule="exact"/>
        <w:ind w:left="3840"/>
      </w:pPr>
      <w:bookmarkStart w:id="1" w:name="bookmark1"/>
      <w:r>
        <w:lastRenderedPageBreak/>
        <w:t>ЦЕЛЕВОЙ РАЗДЕЛ</w:t>
      </w:r>
      <w:bookmarkEnd w:id="1"/>
    </w:p>
    <w:p w:rsidR="00B95EF5" w:rsidRDefault="00041241">
      <w:pPr>
        <w:pStyle w:val="25"/>
        <w:keepNext/>
        <w:keepLines/>
        <w:numPr>
          <w:ilvl w:val="1"/>
          <w:numId w:val="2"/>
        </w:numPr>
        <w:shd w:val="clear" w:color="auto" w:fill="auto"/>
        <w:tabs>
          <w:tab w:val="left" w:pos="1023"/>
        </w:tabs>
        <w:spacing w:after="0" w:line="298" w:lineRule="exact"/>
        <w:ind w:firstLine="600"/>
        <w:jc w:val="both"/>
      </w:pPr>
      <w:bookmarkStart w:id="2" w:name="bookmark2"/>
      <w:r>
        <w:t>Пояснительная записка</w:t>
      </w:r>
      <w:bookmarkEnd w:id="2"/>
    </w:p>
    <w:p w:rsidR="00B95EF5" w:rsidRDefault="00041241">
      <w:pPr>
        <w:pStyle w:val="20"/>
        <w:shd w:val="clear" w:color="auto" w:fill="auto"/>
        <w:spacing w:line="298" w:lineRule="exact"/>
        <w:ind w:firstLine="600"/>
        <w:jc w:val="both"/>
      </w:pPr>
      <w: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B95EF5" w:rsidRDefault="00041241">
      <w:pPr>
        <w:pStyle w:val="20"/>
        <w:shd w:val="clear" w:color="auto" w:fill="auto"/>
        <w:spacing w:line="298" w:lineRule="exact"/>
        <w:ind w:firstLine="600"/>
        <w:jc w:val="both"/>
      </w:pPr>
      <w: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-получение образовательного и социального опыта вместе со сверстниками.</w:t>
      </w:r>
    </w:p>
    <w:p w:rsidR="00B95EF5" w:rsidRDefault="00041241">
      <w:pPr>
        <w:pStyle w:val="20"/>
        <w:shd w:val="clear" w:color="auto" w:fill="auto"/>
        <w:spacing w:line="298" w:lineRule="exact"/>
        <w:ind w:firstLine="600"/>
        <w:jc w:val="both"/>
      </w:pPr>
      <w:r>
        <w:t>Основной критерий эффективности инклюзивного образования -успешность социализации, введение в культуру, развитие социального опыта ребенка с ОВЗ наряду с освоением им академических знаний.</w:t>
      </w:r>
    </w:p>
    <w:p w:rsidR="00B95EF5" w:rsidRDefault="00041241">
      <w:pPr>
        <w:pStyle w:val="20"/>
        <w:shd w:val="clear" w:color="auto" w:fill="auto"/>
        <w:spacing w:line="298" w:lineRule="exact"/>
        <w:ind w:firstLine="600"/>
        <w:jc w:val="both"/>
      </w:pPr>
      <w: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w:t>
      </w:r>
      <w:r w:rsidR="00AA37D6">
        <w:t xml:space="preserve"> </w:t>
      </w:r>
      <w:r>
        <w:t>задержкой психического развития (ЗПР).</w:t>
      </w:r>
    </w:p>
    <w:p w:rsidR="00B95EF5" w:rsidRDefault="00041241">
      <w:pPr>
        <w:pStyle w:val="20"/>
        <w:shd w:val="clear" w:color="auto" w:fill="auto"/>
        <w:spacing w:line="298" w:lineRule="exact"/>
        <w:ind w:firstLine="600"/>
        <w:jc w:val="both"/>
      </w:pPr>
      <w:r>
        <w:rPr>
          <w:rStyle w:val="26"/>
        </w:rPr>
        <w:t xml:space="preserve">Адаптированная программа для детей с задержкой психического развития (АОП ООО) </w:t>
      </w:r>
      <w:r>
        <w:t>—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B95EF5" w:rsidRDefault="00041241">
      <w:pPr>
        <w:pStyle w:val="20"/>
        <w:shd w:val="clear" w:color="auto" w:fill="auto"/>
        <w:spacing w:line="298" w:lineRule="exact"/>
        <w:ind w:firstLine="600"/>
        <w:jc w:val="both"/>
      </w:pPr>
      <w:r>
        <w:t>Все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w:t>
      </w:r>
      <w:r w:rsidR="00AA37D6">
        <w:t>-</w:t>
      </w:r>
      <w:r>
        <w:softHyphen/>
        <w:t>педагогической компенсации трудностей развития и обучения.</w:t>
      </w:r>
    </w:p>
    <w:p w:rsidR="00B95EF5" w:rsidRDefault="00041241">
      <w:pPr>
        <w:pStyle w:val="20"/>
        <w:shd w:val="clear" w:color="auto" w:fill="auto"/>
        <w:spacing w:line="298" w:lineRule="exact"/>
        <w:ind w:firstLine="600"/>
        <w:jc w:val="both"/>
      </w:pPr>
      <w: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B95EF5" w:rsidRDefault="00041241">
      <w:pPr>
        <w:pStyle w:val="20"/>
        <w:shd w:val="clear" w:color="auto" w:fill="auto"/>
        <w:spacing w:line="298" w:lineRule="exact"/>
        <w:ind w:firstLine="600"/>
        <w:jc w:val="both"/>
      </w:pPr>
      <w: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B95EF5" w:rsidRDefault="00041241">
      <w:pPr>
        <w:pStyle w:val="20"/>
        <w:shd w:val="clear" w:color="auto" w:fill="auto"/>
        <w:spacing w:line="298" w:lineRule="exact"/>
        <w:ind w:firstLine="600"/>
        <w:jc w:val="both"/>
      </w:pPr>
      <w:r>
        <w:t>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B95EF5" w:rsidRDefault="00041241">
      <w:pPr>
        <w:pStyle w:val="20"/>
        <w:shd w:val="clear" w:color="auto" w:fill="auto"/>
        <w:spacing w:line="298" w:lineRule="exact"/>
        <w:ind w:firstLine="600"/>
        <w:jc w:val="both"/>
      </w:pPr>
      <w:r>
        <w:t xml:space="preserve">В основу формирования АОП ООО обучающихся с ЗПР положены следующие </w:t>
      </w:r>
      <w:r>
        <w:rPr>
          <w:rStyle w:val="27"/>
        </w:rPr>
        <w:t>принципы</w:t>
      </w:r>
      <w:r>
        <w:t>:</w:t>
      </w:r>
    </w:p>
    <w:p w:rsidR="00B95EF5" w:rsidRDefault="00041241">
      <w:pPr>
        <w:pStyle w:val="20"/>
        <w:shd w:val="clear" w:color="auto" w:fill="auto"/>
        <w:spacing w:line="298" w:lineRule="exact"/>
        <w:ind w:firstLine="760"/>
        <w:jc w:val="both"/>
      </w:pPr>
      <w:r>
        <w:t xml:space="preserve">&gt;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lastRenderedPageBreak/>
        <w:t>образования, адаптивность системы образования к уровням и особенностям развития и подготовки обучающихся и воспитанников и др.);</w:t>
      </w:r>
    </w:p>
    <w:p w:rsidR="00B95EF5" w:rsidRDefault="00041241">
      <w:pPr>
        <w:pStyle w:val="20"/>
        <w:numPr>
          <w:ilvl w:val="0"/>
          <w:numId w:val="3"/>
        </w:numPr>
        <w:shd w:val="clear" w:color="auto" w:fill="auto"/>
        <w:tabs>
          <w:tab w:val="left" w:pos="1070"/>
        </w:tabs>
        <w:spacing w:line="298" w:lineRule="exact"/>
        <w:ind w:firstLine="760"/>
        <w:jc w:val="both"/>
      </w:pPr>
      <w:r>
        <w:t>принцип учета типологических и индивидуальных образовательных потребностей обучающихся;</w:t>
      </w:r>
    </w:p>
    <w:p w:rsidR="00B95EF5" w:rsidRDefault="00041241">
      <w:pPr>
        <w:pStyle w:val="20"/>
        <w:numPr>
          <w:ilvl w:val="0"/>
          <w:numId w:val="3"/>
        </w:numPr>
        <w:shd w:val="clear" w:color="auto" w:fill="auto"/>
        <w:tabs>
          <w:tab w:val="left" w:pos="1105"/>
        </w:tabs>
        <w:spacing w:line="298" w:lineRule="exact"/>
        <w:ind w:firstLine="760"/>
        <w:jc w:val="both"/>
      </w:pPr>
      <w:r>
        <w:t>принцип коррекционной направленности образовательного процесса;</w:t>
      </w:r>
    </w:p>
    <w:p w:rsidR="00B95EF5" w:rsidRDefault="00041241">
      <w:pPr>
        <w:pStyle w:val="20"/>
        <w:numPr>
          <w:ilvl w:val="0"/>
          <w:numId w:val="3"/>
        </w:numPr>
        <w:shd w:val="clear" w:color="auto" w:fill="auto"/>
        <w:tabs>
          <w:tab w:val="left" w:pos="1065"/>
        </w:tabs>
        <w:spacing w:line="298" w:lineRule="exact"/>
        <w:ind w:firstLine="76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5EF5" w:rsidRDefault="00041241">
      <w:pPr>
        <w:pStyle w:val="20"/>
        <w:numPr>
          <w:ilvl w:val="0"/>
          <w:numId w:val="3"/>
        </w:numPr>
        <w:shd w:val="clear" w:color="auto" w:fill="auto"/>
        <w:tabs>
          <w:tab w:val="left" w:pos="1105"/>
        </w:tabs>
        <w:spacing w:line="298" w:lineRule="exact"/>
        <w:ind w:firstLine="760"/>
        <w:jc w:val="both"/>
      </w:pPr>
      <w:r>
        <w:t>онтогенетический принцип;</w:t>
      </w:r>
    </w:p>
    <w:p w:rsidR="00B95EF5" w:rsidRDefault="00041241">
      <w:pPr>
        <w:pStyle w:val="20"/>
        <w:numPr>
          <w:ilvl w:val="0"/>
          <w:numId w:val="3"/>
        </w:numPr>
        <w:shd w:val="clear" w:color="auto" w:fill="auto"/>
        <w:tabs>
          <w:tab w:val="left" w:pos="1105"/>
        </w:tabs>
        <w:spacing w:line="298" w:lineRule="exact"/>
        <w:ind w:firstLine="760"/>
        <w:jc w:val="both"/>
      </w:pPr>
      <w:r>
        <w:t>принцип преемственности,</w:t>
      </w:r>
    </w:p>
    <w:p w:rsidR="00B95EF5" w:rsidRDefault="00041241">
      <w:pPr>
        <w:pStyle w:val="20"/>
        <w:numPr>
          <w:ilvl w:val="0"/>
          <w:numId w:val="3"/>
        </w:numPr>
        <w:shd w:val="clear" w:color="auto" w:fill="auto"/>
        <w:tabs>
          <w:tab w:val="left" w:pos="1070"/>
        </w:tabs>
        <w:spacing w:line="298" w:lineRule="exact"/>
        <w:ind w:firstLine="760"/>
        <w:jc w:val="both"/>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95EF5" w:rsidRDefault="00041241">
      <w:pPr>
        <w:pStyle w:val="20"/>
        <w:numPr>
          <w:ilvl w:val="0"/>
          <w:numId w:val="3"/>
        </w:numPr>
        <w:shd w:val="clear" w:color="auto" w:fill="auto"/>
        <w:tabs>
          <w:tab w:val="left" w:pos="1070"/>
        </w:tabs>
        <w:spacing w:line="298" w:lineRule="exact"/>
        <w:ind w:firstLine="760"/>
        <w:jc w:val="both"/>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95EF5" w:rsidRDefault="00041241">
      <w:pPr>
        <w:pStyle w:val="20"/>
        <w:numPr>
          <w:ilvl w:val="0"/>
          <w:numId w:val="3"/>
        </w:numPr>
        <w:shd w:val="clear" w:color="auto" w:fill="auto"/>
        <w:tabs>
          <w:tab w:val="left" w:pos="1080"/>
        </w:tabs>
        <w:spacing w:line="298" w:lineRule="exact"/>
        <w:ind w:firstLine="760"/>
        <w:jc w:val="both"/>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95EF5" w:rsidRDefault="00041241">
      <w:pPr>
        <w:pStyle w:val="20"/>
        <w:numPr>
          <w:ilvl w:val="0"/>
          <w:numId w:val="3"/>
        </w:numPr>
        <w:shd w:val="clear" w:color="auto" w:fill="auto"/>
        <w:tabs>
          <w:tab w:val="left" w:pos="1105"/>
        </w:tabs>
        <w:spacing w:line="298" w:lineRule="exact"/>
        <w:ind w:firstLine="760"/>
        <w:jc w:val="both"/>
      </w:pPr>
      <w:r>
        <w:t>принцип сотрудничества с семьей.</w:t>
      </w:r>
    </w:p>
    <w:p w:rsidR="00B95EF5" w:rsidRDefault="00041241">
      <w:pPr>
        <w:pStyle w:val="20"/>
        <w:shd w:val="clear" w:color="auto" w:fill="auto"/>
        <w:spacing w:line="298" w:lineRule="exact"/>
        <w:ind w:firstLine="600"/>
        <w:jc w:val="both"/>
      </w:pPr>
      <w:r>
        <w:rPr>
          <w:rStyle w:val="26"/>
        </w:rPr>
        <w:t>Цель программы</w:t>
      </w:r>
      <w:r>
        <w:t>: обеспечение выполнения требований ФГОС ООО обучающихся</w:t>
      </w:r>
      <w:r w:rsidR="00AA37D6">
        <w:t xml:space="preserve"> </w:t>
      </w:r>
      <w:r>
        <w:t>с ОВЗ посредством создания условий для максимального удовлетворения особых</w:t>
      </w:r>
      <w:r w:rsidR="00AA37D6">
        <w:t xml:space="preserve"> </w:t>
      </w:r>
      <w:r>
        <w:t>образовательных потребностей обучающихся с ЗПР, обеспечивающих усвоение ими</w:t>
      </w:r>
      <w:r w:rsidR="00AA37D6">
        <w:t xml:space="preserve"> </w:t>
      </w:r>
      <w:r>
        <w:t>социального и культурного опыта.</w:t>
      </w:r>
    </w:p>
    <w:p w:rsidR="00B95EF5" w:rsidRDefault="00041241">
      <w:pPr>
        <w:pStyle w:val="60"/>
        <w:shd w:val="clear" w:color="auto" w:fill="auto"/>
      </w:pPr>
      <w:r>
        <w:t>Задачи программы</w:t>
      </w:r>
      <w:r>
        <w:rPr>
          <w:rStyle w:val="61"/>
          <w:lang w:val="ru-RU" w:eastAsia="ru-RU" w:bidi="ru-RU"/>
        </w:rPr>
        <w:t>:</w:t>
      </w:r>
    </w:p>
    <w:p w:rsidR="00B95EF5" w:rsidRDefault="00041241">
      <w:pPr>
        <w:pStyle w:val="20"/>
        <w:numPr>
          <w:ilvl w:val="0"/>
          <w:numId w:val="3"/>
        </w:numPr>
        <w:shd w:val="clear" w:color="auto" w:fill="auto"/>
        <w:tabs>
          <w:tab w:val="left" w:pos="1427"/>
        </w:tabs>
        <w:spacing w:line="298" w:lineRule="exact"/>
        <w:ind w:firstLine="900"/>
        <w:jc w:val="both"/>
      </w:pPr>
      <w:r>
        <w:t>своевременно выявлять детей с трудностями адаптации, обусловленными задержкой психического развития;</w:t>
      </w:r>
    </w:p>
    <w:p w:rsidR="00B95EF5" w:rsidRDefault="00041241">
      <w:pPr>
        <w:pStyle w:val="20"/>
        <w:numPr>
          <w:ilvl w:val="0"/>
          <w:numId w:val="3"/>
        </w:numPr>
        <w:shd w:val="clear" w:color="auto" w:fill="auto"/>
        <w:tabs>
          <w:tab w:val="left" w:pos="1427"/>
        </w:tabs>
        <w:spacing w:line="298" w:lineRule="exact"/>
        <w:ind w:firstLine="900"/>
        <w:jc w:val="both"/>
      </w:pPr>
      <w:r>
        <w:t>определять особые образовательные потребности детей с задержкой психического развития;</w:t>
      </w:r>
    </w:p>
    <w:p w:rsidR="00B95EF5" w:rsidRDefault="00041241">
      <w:pPr>
        <w:pStyle w:val="20"/>
        <w:numPr>
          <w:ilvl w:val="0"/>
          <w:numId w:val="3"/>
        </w:numPr>
        <w:shd w:val="clear" w:color="auto" w:fill="auto"/>
        <w:tabs>
          <w:tab w:val="left" w:pos="1427"/>
        </w:tabs>
        <w:spacing w:line="298" w:lineRule="exact"/>
        <w:ind w:firstLine="900"/>
        <w:jc w:val="both"/>
      </w:pPr>
      <w:r>
        <w:t>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B95EF5" w:rsidRDefault="00041241">
      <w:pPr>
        <w:pStyle w:val="20"/>
        <w:numPr>
          <w:ilvl w:val="0"/>
          <w:numId w:val="3"/>
        </w:numPr>
        <w:shd w:val="clear" w:color="auto" w:fill="auto"/>
        <w:tabs>
          <w:tab w:val="left" w:pos="1427"/>
          <w:tab w:val="right" w:pos="9656"/>
        </w:tabs>
        <w:spacing w:line="298" w:lineRule="exact"/>
        <w:ind w:firstLine="900"/>
        <w:jc w:val="both"/>
      </w:pPr>
      <w:r>
        <w:t>создать условия, способствующие освоению детьми с</w:t>
      </w:r>
      <w:r>
        <w:tab/>
        <w:t>задержкой</w:t>
      </w:r>
    </w:p>
    <w:p w:rsidR="00B95EF5" w:rsidRDefault="00041241">
      <w:pPr>
        <w:pStyle w:val="20"/>
        <w:shd w:val="clear" w:color="auto" w:fill="auto"/>
        <w:spacing w:line="298" w:lineRule="exact"/>
        <w:ind w:firstLine="0"/>
        <w:jc w:val="both"/>
      </w:pPr>
      <w:r>
        <w:t>психического развития основной образовательной программы основного общего образования и их интеграции в образовательной организации;</w:t>
      </w:r>
    </w:p>
    <w:p w:rsidR="00B95EF5" w:rsidRDefault="00041241" w:rsidP="00AA37D6">
      <w:pPr>
        <w:pStyle w:val="20"/>
        <w:numPr>
          <w:ilvl w:val="0"/>
          <w:numId w:val="3"/>
        </w:numPr>
        <w:shd w:val="clear" w:color="auto" w:fill="auto"/>
        <w:tabs>
          <w:tab w:val="left" w:pos="1427"/>
          <w:tab w:val="right" w:pos="9656"/>
        </w:tabs>
        <w:spacing w:line="298" w:lineRule="exact"/>
        <w:ind w:firstLine="851"/>
        <w:jc w:val="both"/>
      </w:pPr>
      <w:r>
        <w:t>осуществлять индивидуально ориентированную</w:t>
      </w:r>
      <w:r w:rsidR="00AA37D6">
        <w:t xml:space="preserve"> </w:t>
      </w:r>
      <w:r>
        <w:t>психолого</w:t>
      </w:r>
      <w:r>
        <w:softHyphen/>
      </w:r>
      <w:r w:rsidR="00AA37D6">
        <w:t>-</w:t>
      </w:r>
      <w:r>
        <w:t>медико</w:t>
      </w:r>
      <w:r w:rsidR="00AA37D6">
        <w:t xml:space="preserve">- </w:t>
      </w:r>
      <w:r>
        <w:t>педагогическую помощь детям с задержкой психического развития с учетом</w:t>
      </w:r>
    </w:p>
    <w:p w:rsidR="00B95EF5" w:rsidRDefault="00041241" w:rsidP="00AA37D6">
      <w:pPr>
        <w:pStyle w:val="20"/>
        <w:numPr>
          <w:ilvl w:val="0"/>
          <w:numId w:val="3"/>
        </w:numPr>
        <w:shd w:val="clear" w:color="auto" w:fill="auto"/>
        <w:tabs>
          <w:tab w:val="left" w:pos="1427"/>
          <w:tab w:val="right" w:pos="9656"/>
        </w:tabs>
        <w:spacing w:line="298" w:lineRule="exact"/>
        <w:ind w:firstLine="851"/>
        <w:jc w:val="both"/>
      </w:pPr>
      <w:r>
        <w:t>особенностей психического и (или) физического</w:t>
      </w:r>
      <w:r w:rsidR="00AA37D6">
        <w:t xml:space="preserve"> </w:t>
      </w:r>
      <w:r>
        <w:t>развития,</w:t>
      </w:r>
      <w:r w:rsidR="00AA37D6">
        <w:t xml:space="preserve"> </w:t>
      </w:r>
      <w:r>
        <w:t>индивидуальных возможностей детей (в соответствии с рекомендациями психолого- медико-педагогической комиссии);</w:t>
      </w:r>
    </w:p>
    <w:p w:rsidR="00B95EF5" w:rsidRDefault="00041241" w:rsidP="00AA37D6">
      <w:pPr>
        <w:pStyle w:val="20"/>
        <w:numPr>
          <w:ilvl w:val="0"/>
          <w:numId w:val="3"/>
        </w:numPr>
        <w:shd w:val="clear" w:color="auto" w:fill="auto"/>
        <w:tabs>
          <w:tab w:val="left" w:pos="1427"/>
        </w:tabs>
        <w:spacing w:line="298" w:lineRule="exact"/>
        <w:ind w:firstLine="851"/>
        <w:jc w:val="both"/>
      </w:pPr>
      <w:r>
        <w:t>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95EF5" w:rsidRDefault="00041241" w:rsidP="00AA37D6">
      <w:pPr>
        <w:pStyle w:val="20"/>
        <w:numPr>
          <w:ilvl w:val="0"/>
          <w:numId w:val="3"/>
        </w:numPr>
        <w:shd w:val="clear" w:color="auto" w:fill="auto"/>
        <w:tabs>
          <w:tab w:val="left" w:pos="1427"/>
          <w:tab w:val="right" w:pos="9656"/>
        </w:tabs>
        <w:spacing w:line="298" w:lineRule="exact"/>
        <w:ind w:firstLine="851"/>
        <w:jc w:val="both"/>
      </w:pPr>
      <w:r>
        <w:t>оказывать консультативную и методическую помощь</w:t>
      </w:r>
      <w:r w:rsidR="00AA37D6">
        <w:t xml:space="preserve"> </w:t>
      </w:r>
      <w:r>
        <w:t>родителям</w:t>
      </w:r>
      <w:r w:rsidR="00AA37D6">
        <w:t xml:space="preserve"> </w:t>
      </w:r>
      <w:r>
        <w:t>(законным</w:t>
      </w:r>
      <w:r>
        <w:tab/>
        <w:t>представителям) детей с задержкой психического развития по</w:t>
      </w:r>
    </w:p>
    <w:p w:rsidR="00B95EF5" w:rsidRDefault="00041241" w:rsidP="00AA37D6">
      <w:pPr>
        <w:pStyle w:val="20"/>
        <w:shd w:val="clear" w:color="auto" w:fill="auto"/>
        <w:spacing w:line="298" w:lineRule="exact"/>
        <w:ind w:firstLine="851"/>
        <w:jc w:val="both"/>
      </w:pPr>
      <w:r>
        <w:t>медицинским, социальным, правовым и другим вопросам.</w:t>
      </w:r>
    </w:p>
    <w:p w:rsidR="00B95EF5" w:rsidRDefault="00041241">
      <w:pPr>
        <w:pStyle w:val="20"/>
        <w:shd w:val="clear" w:color="auto" w:fill="auto"/>
        <w:spacing w:after="236" w:line="293" w:lineRule="exact"/>
        <w:ind w:firstLine="600"/>
        <w:jc w:val="both"/>
      </w:pPr>
      <w:r>
        <w:lastRenderedPageBreak/>
        <w:t>Обязательными условиями реализации АОП ООО обучающихся с ЗПР является психолого-педагогическое сопровождение обучающегося, согласованная работа учителей со специалистами (педагогом-психологом, учителем логопедом, социальным педагогом), реализующими программу коррекционной работы.</w:t>
      </w:r>
    </w:p>
    <w:p w:rsidR="00B95EF5" w:rsidRDefault="00041241">
      <w:pPr>
        <w:pStyle w:val="60"/>
        <w:numPr>
          <w:ilvl w:val="0"/>
          <w:numId w:val="4"/>
        </w:numPr>
        <w:shd w:val="clear" w:color="auto" w:fill="auto"/>
        <w:tabs>
          <w:tab w:val="left" w:pos="1310"/>
        </w:tabs>
        <w:spacing w:after="240"/>
      </w:pPr>
      <w:r>
        <w:t>Планируемые результаты освоения обучающимися с ЗПР адаптированной общеобразовательной программы основного общего образования</w:t>
      </w:r>
    </w:p>
    <w:p w:rsidR="00B95EF5" w:rsidRDefault="00041241">
      <w:pPr>
        <w:pStyle w:val="20"/>
        <w:shd w:val="clear" w:color="auto" w:fill="auto"/>
        <w:spacing w:line="298" w:lineRule="exact"/>
        <w:ind w:firstLine="600"/>
        <w:jc w:val="both"/>
      </w:pPr>
      <w:r>
        <w:t>Самым общим результатом освоения АОП ООО обучающихся с ЗПР должно стать полноценное основное общее образование, развитие социальных (жизненных)компетенций.</w:t>
      </w:r>
    </w:p>
    <w:p w:rsidR="00B95EF5" w:rsidRDefault="00041241">
      <w:pPr>
        <w:pStyle w:val="20"/>
        <w:shd w:val="clear" w:color="auto" w:fill="auto"/>
        <w:spacing w:line="298" w:lineRule="exact"/>
        <w:ind w:firstLine="600"/>
        <w:jc w:val="both"/>
      </w:pPr>
      <w:r>
        <w:t>Личностные, метапредметные и предметные результаты освоения обучающимися с ЗПР АОП ООО соответствуют ФГОС ООО.</w:t>
      </w:r>
    </w:p>
    <w:p w:rsidR="00B95EF5" w:rsidRDefault="00041241">
      <w:pPr>
        <w:pStyle w:val="20"/>
        <w:shd w:val="clear" w:color="auto" w:fill="auto"/>
        <w:spacing w:line="298" w:lineRule="exact"/>
        <w:ind w:firstLine="600"/>
        <w:jc w:val="both"/>
      </w:pPr>
      <w:r>
        <w:t>Личностные результаты освоения АОП ООО включают индивидуально - 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95EF5" w:rsidRDefault="00041241">
      <w:pPr>
        <w:pStyle w:val="20"/>
        <w:shd w:val="clear" w:color="auto" w:fill="auto"/>
        <w:spacing w:line="298" w:lineRule="exact"/>
        <w:ind w:firstLine="600"/>
        <w:jc w:val="both"/>
      </w:pPr>
      <w:r>
        <w:t>Метапредметные результаты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B95EF5" w:rsidRDefault="00041241">
      <w:pPr>
        <w:pStyle w:val="20"/>
        <w:shd w:val="clear" w:color="auto" w:fill="auto"/>
        <w:spacing w:line="298" w:lineRule="exact"/>
        <w:ind w:firstLine="600"/>
        <w:jc w:val="both"/>
      </w:pPr>
      <w:r>
        <w:t>Предметные результаты освоения АОП основного общего образования обучающихся с ЗПР.</w:t>
      </w:r>
    </w:p>
    <w:p w:rsidR="00B95EF5" w:rsidRDefault="00041241">
      <w:pPr>
        <w:pStyle w:val="20"/>
        <w:shd w:val="clear" w:color="auto" w:fill="auto"/>
        <w:spacing w:line="298" w:lineRule="exact"/>
        <w:ind w:firstLine="600"/>
        <w:jc w:val="both"/>
      </w:pPr>
      <w:r>
        <w:t>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Предметные результат отражены в рабочих программах по учебным предметам ( приложение к АОП).</w:t>
      </w:r>
    </w:p>
    <w:p w:rsidR="00B95EF5" w:rsidRDefault="00041241">
      <w:pPr>
        <w:pStyle w:val="20"/>
        <w:shd w:val="clear" w:color="auto" w:fill="auto"/>
        <w:spacing w:line="298" w:lineRule="exact"/>
        <w:ind w:firstLine="600"/>
        <w:jc w:val="both"/>
      </w:pPr>
      <w: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B95EF5" w:rsidRDefault="00041241">
      <w:pPr>
        <w:pStyle w:val="20"/>
        <w:shd w:val="clear" w:color="auto" w:fill="auto"/>
        <w:spacing w:line="298" w:lineRule="exact"/>
        <w:ind w:firstLine="600"/>
        <w:jc w:val="both"/>
      </w:pPr>
      <w:r>
        <w:t xml:space="preserve">Планируемые результаты освоения обучающимися с ЗПР АОП </w:t>
      </w:r>
      <w:r w:rsidR="00AA37D6">
        <w:t>О</w:t>
      </w:r>
      <w:r>
        <w:t>ОО дополняются результатами освоения программы коррекционной работы.</w:t>
      </w:r>
    </w:p>
    <w:p w:rsidR="00B95EF5" w:rsidRDefault="00041241">
      <w:pPr>
        <w:pStyle w:val="20"/>
        <w:shd w:val="clear" w:color="auto" w:fill="auto"/>
        <w:spacing w:line="298" w:lineRule="exact"/>
        <w:ind w:firstLine="600"/>
        <w:jc w:val="both"/>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95EF5" w:rsidRDefault="00041241">
      <w:pPr>
        <w:pStyle w:val="20"/>
        <w:numPr>
          <w:ilvl w:val="0"/>
          <w:numId w:val="5"/>
        </w:numPr>
        <w:shd w:val="clear" w:color="auto" w:fill="auto"/>
        <w:tabs>
          <w:tab w:val="left" w:pos="785"/>
        </w:tabs>
        <w:spacing w:line="298" w:lineRule="exact"/>
        <w:ind w:firstLine="600"/>
        <w:jc w:val="both"/>
      </w:pPr>
      <w:r>
        <w:t>развитие адекватных представлений о собственных возможностях, о насущно необходимом жизнеобеспечении,</w:t>
      </w:r>
    </w:p>
    <w:p w:rsidR="00B95EF5" w:rsidRDefault="00041241">
      <w:pPr>
        <w:pStyle w:val="20"/>
        <w:numPr>
          <w:ilvl w:val="0"/>
          <w:numId w:val="5"/>
        </w:numPr>
        <w:shd w:val="clear" w:color="auto" w:fill="auto"/>
        <w:tabs>
          <w:tab w:val="left" w:pos="907"/>
        </w:tabs>
        <w:spacing w:line="298" w:lineRule="exact"/>
        <w:ind w:firstLine="600"/>
        <w:jc w:val="both"/>
      </w:pPr>
      <w:r>
        <w:t>овладение социально-бытовыми умениями, используемыми в повседневной жизни,</w:t>
      </w:r>
    </w:p>
    <w:p w:rsidR="00B95EF5" w:rsidRDefault="00041241">
      <w:pPr>
        <w:pStyle w:val="20"/>
        <w:numPr>
          <w:ilvl w:val="0"/>
          <w:numId w:val="5"/>
        </w:numPr>
        <w:shd w:val="clear" w:color="auto" w:fill="auto"/>
        <w:tabs>
          <w:tab w:val="left" w:pos="785"/>
        </w:tabs>
        <w:spacing w:line="298" w:lineRule="exact"/>
        <w:ind w:firstLine="600"/>
        <w:jc w:val="both"/>
      </w:pPr>
      <w:r>
        <w:t>овладение навыками коммуникации и принятыми ритуалами социального взаимодействия,</w:t>
      </w:r>
    </w:p>
    <w:p w:rsidR="00B95EF5" w:rsidRDefault="00041241">
      <w:pPr>
        <w:pStyle w:val="20"/>
        <w:numPr>
          <w:ilvl w:val="0"/>
          <w:numId w:val="5"/>
        </w:numPr>
        <w:shd w:val="clear" w:color="auto" w:fill="auto"/>
        <w:tabs>
          <w:tab w:val="left" w:pos="802"/>
        </w:tabs>
        <w:spacing w:line="298" w:lineRule="exact"/>
        <w:ind w:firstLine="600"/>
        <w:jc w:val="both"/>
      </w:pPr>
      <w:r>
        <w:t>способность к осмыслению и дифференциации картины мира, ее пространственно-временной организации,</w:t>
      </w:r>
    </w:p>
    <w:p w:rsidR="00B95EF5" w:rsidRDefault="00041241">
      <w:pPr>
        <w:pStyle w:val="20"/>
        <w:numPr>
          <w:ilvl w:val="0"/>
          <w:numId w:val="5"/>
        </w:numPr>
        <w:shd w:val="clear" w:color="auto" w:fill="auto"/>
        <w:tabs>
          <w:tab w:val="left" w:pos="802"/>
        </w:tabs>
        <w:spacing w:line="298" w:lineRule="exact"/>
        <w:ind w:firstLine="600"/>
        <w:jc w:val="both"/>
      </w:pPr>
      <w: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B95EF5" w:rsidRDefault="00041241">
      <w:pPr>
        <w:pStyle w:val="20"/>
        <w:shd w:val="clear" w:color="auto" w:fill="auto"/>
        <w:spacing w:line="298" w:lineRule="exact"/>
        <w:ind w:firstLine="600"/>
        <w:jc w:val="both"/>
      </w:pPr>
      <w:r>
        <w:t>Результаты специальной поддержки освоения АОП ООО должны отражать:</w:t>
      </w:r>
    </w:p>
    <w:p w:rsidR="00B95EF5" w:rsidRDefault="00041241">
      <w:pPr>
        <w:pStyle w:val="20"/>
        <w:shd w:val="clear" w:color="auto" w:fill="auto"/>
        <w:spacing w:line="298" w:lineRule="exact"/>
        <w:ind w:firstLine="600"/>
        <w:jc w:val="both"/>
      </w:pPr>
      <w:r>
        <w:t>-способность усваивать новый учебный материал, адекватно включаться в классные занятия и соответствовать общему темпу занятий;</w:t>
      </w:r>
    </w:p>
    <w:p w:rsidR="00B95EF5" w:rsidRDefault="00041241">
      <w:pPr>
        <w:pStyle w:val="20"/>
        <w:shd w:val="clear" w:color="auto" w:fill="auto"/>
        <w:spacing w:line="298" w:lineRule="exact"/>
        <w:ind w:firstLine="600"/>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95EF5" w:rsidRDefault="00041241">
      <w:pPr>
        <w:pStyle w:val="20"/>
        <w:numPr>
          <w:ilvl w:val="0"/>
          <w:numId w:val="5"/>
        </w:numPr>
        <w:shd w:val="clear" w:color="auto" w:fill="auto"/>
        <w:tabs>
          <w:tab w:val="left" w:pos="809"/>
        </w:tabs>
        <w:spacing w:line="298" w:lineRule="exact"/>
        <w:ind w:firstLine="600"/>
        <w:jc w:val="both"/>
      </w:pPr>
      <w:r>
        <w:t>способность к наблюдательности, умение замечать новое;</w:t>
      </w:r>
    </w:p>
    <w:p w:rsidR="00B95EF5" w:rsidRDefault="00041241">
      <w:pPr>
        <w:pStyle w:val="20"/>
        <w:shd w:val="clear" w:color="auto" w:fill="auto"/>
        <w:spacing w:line="298" w:lineRule="exact"/>
        <w:ind w:firstLine="600"/>
        <w:jc w:val="both"/>
      </w:pPr>
      <w:r>
        <w:t>-</w:t>
      </w:r>
      <w:r w:rsidR="00AA37D6">
        <w:t xml:space="preserve"> </w:t>
      </w:r>
      <w:r>
        <w:t>стремление к активности и самостоятельности в разных видах предметно - практической деятельности;</w:t>
      </w:r>
    </w:p>
    <w:p w:rsidR="00B95EF5" w:rsidRDefault="00041241">
      <w:pPr>
        <w:pStyle w:val="20"/>
        <w:numPr>
          <w:ilvl w:val="0"/>
          <w:numId w:val="5"/>
        </w:numPr>
        <w:shd w:val="clear" w:color="auto" w:fill="auto"/>
        <w:tabs>
          <w:tab w:val="left" w:pos="809"/>
        </w:tabs>
        <w:spacing w:line="298" w:lineRule="exact"/>
        <w:ind w:firstLine="600"/>
        <w:jc w:val="both"/>
      </w:pPr>
      <w:r>
        <w:t>умение ставить и удерживать цель деятельности; планировать действия;</w:t>
      </w:r>
    </w:p>
    <w:p w:rsidR="00B95EF5" w:rsidRDefault="00041241">
      <w:pPr>
        <w:pStyle w:val="20"/>
        <w:shd w:val="clear" w:color="auto" w:fill="auto"/>
        <w:spacing w:line="298" w:lineRule="exact"/>
        <w:ind w:firstLine="600"/>
        <w:jc w:val="both"/>
      </w:pPr>
      <w:r>
        <w:t>-определять и сохранять способ действий; использовать самоконтроль на всех</w:t>
      </w:r>
    </w:p>
    <w:p w:rsidR="00B95EF5" w:rsidRDefault="00041241">
      <w:pPr>
        <w:pStyle w:val="20"/>
        <w:shd w:val="clear" w:color="auto" w:fill="auto"/>
        <w:spacing w:line="298" w:lineRule="exact"/>
        <w:ind w:firstLine="0"/>
        <w:jc w:val="both"/>
      </w:pPr>
      <w:r>
        <w:t>этапах деятельности; осуществлять словесный отчет о процессе и результатах деятельности; оценивать процесс и результат деятельности;</w:t>
      </w:r>
    </w:p>
    <w:p w:rsidR="00B95EF5" w:rsidRDefault="00041241">
      <w:pPr>
        <w:pStyle w:val="20"/>
        <w:shd w:val="clear" w:color="auto" w:fill="auto"/>
        <w:spacing w:line="298" w:lineRule="exact"/>
        <w:ind w:firstLine="600"/>
        <w:jc w:val="both"/>
      </w:pPr>
      <w:r>
        <w:t>-сформированные в соответствии с требованиями к результатам освоения АОП ООО предметные, метапредметные и личностные результаты;</w:t>
      </w:r>
    </w:p>
    <w:p w:rsidR="00B95EF5" w:rsidRDefault="00041241">
      <w:pPr>
        <w:pStyle w:val="20"/>
        <w:numPr>
          <w:ilvl w:val="0"/>
          <w:numId w:val="5"/>
        </w:numPr>
        <w:shd w:val="clear" w:color="auto" w:fill="auto"/>
        <w:tabs>
          <w:tab w:val="left" w:pos="809"/>
        </w:tabs>
        <w:spacing w:line="298" w:lineRule="exact"/>
        <w:ind w:firstLine="600"/>
        <w:jc w:val="both"/>
      </w:pPr>
      <w:r>
        <w:t>сформированные в соответствии АОП ООО универсальные учебные действия.</w:t>
      </w:r>
    </w:p>
    <w:p w:rsidR="00B95EF5" w:rsidRDefault="00041241">
      <w:pPr>
        <w:pStyle w:val="20"/>
        <w:shd w:val="clear" w:color="auto" w:fill="auto"/>
        <w:spacing w:line="298" w:lineRule="exact"/>
        <w:ind w:firstLine="600"/>
        <w:jc w:val="both"/>
      </w:pPr>
      <w:r>
        <w:t>Требования к результатам освоения программы коррекционной работы</w:t>
      </w:r>
    </w:p>
    <w:p w:rsidR="00B95EF5" w:rsidRDefault="00041241">
      <w:pPr>
        <w:pStyle w:val="20"/>
        <w:shd w:val="clear" w:color="auto" w:fill="auto"/>
        <w:spacing w:line="298" w:lineRule="exact"/>
        <w:ind w:firstLine="0"/>
        <w:jc w:val="both"/>
      </w:pPr>
      <w: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B95EF5" w:rsidRDefault="00041241">
      <w:pPr>
        <w:pStyle w:val="20"/>
        <w:shd w:val="clear" w:color="auto" w:fill="auto"/>
        <w:spacing w:after="540" w:line="298" w:lineRule="exact"/>
        <w:ind w:firstLine="600"/>
        <w:jc w:val="both"/>
      </w:pPr>
      <w:r>
        <w:t>При возникновении трудностей в освоении обучающимся с ЗПР содержания АОП ООО, заданной действующим ФГОС ООО, учитель,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B95EF5" w:rsidRDefault="00041241">
      <w:pPr>
        <w:pStyle w:val="60"/>
        <w:numPr>
          <w:ilvl w:val="0"/>
          <w:numId w:val="4"/>
        </w:numPr>
        <w:shd w:val="clear" w:color="auto" w:fill="auto"/>
        <w:tabs>
          <w:tab w:val="left" w:pos="1128"/>
        </w:tabs>
      </w:pPr>
      <w:r>
        <w:t>Система оценки достижения обучающимися с ЗПР планируемых результатов освоения адаптированной общеобразовательной программы основного общего образования</w:t>
      </w:r>
    </w:p>
    <w:p w:rsidR="00B95EF5" w:rsidRDefault="00041241">
      <w:pPr>
        <w:pStyle w:val="20"/>
        <w:shd w:val="clear" w:color="auto" w:fill="auto"/>
        <w:spacing w:line="298" w:lineRule="exact"/>
        <w:ind w:firstLine="600"/>
        <w:jc w:val="both"/>
      </w:pPr>
      <w:r>
        <w:t>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w:t>
      </w:r>
    </w:p>
    <w:p w:rsidR="00B95EF5" w:rsidRDefault="00041241">
      <w:pPr>
        <w:pStyle w:val="20"/>
        <w:shd w:val="clear" w:color="auto" w:fill="auto"/>
        <w:spacing w:line="298" w:lineRule="exact"/>
        <w:ind w:firstLine="600"/>
        <w:jc w:val="both"/>
      </w:pPr>
      <w:r>
        <w:t>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95EF5" w:rsidRDefault="00041241">
      <w:pPr>
        <w:pStyle w:val="20"/>
        <w:shd w:val="clear" w:color="auto" w:fill="auto"/>
        <w:spacing w:line="298" w:lineRule="exact"/>
        <w:ind w:firstLine="600"/>
        <w:jc w:val="both"/>
      </w:pPr>
      <w:r>
        <w:t>Оценка результатов освоения обучающимися с ЗПР АОП ООО осуществляется в соответствии с требованиями ФГОС ООО.</w:t>
      </w:r>
    </w:p>
    <w:p w:rsidR="00B95EF5" w:rsidRDefault="00041241">
      <w:pPr>
        <w:pStyle w:val="20"/>
        <w:shd w:val="clear" w:color="auto" w:fill="auto"/>
        <w:spacing w:line="298" w:lineRule="exact"/>
        <w:ind w:firstLine="620"/>
        <w:jc w:val="both"/>
      </w:pPr>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w:t>
      </w:r>
      <w:r>
        <w:lastRenderedPageBreak/>
        <w:t>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95EF5" w:rsidRDefault="00041241">
      <w:pPr>
        <w:pStyle w:val="20"/>
        <w:shd w:val="clear" w:color="auto" w:fill="auto"/>
        <w:spacing w:line="298" w:lineRule="exact"/>
        <w:ind w:firstLine="620"/>
        <w:jc w:val="both"/>
      </w:pPr>
      <w:r>
        <w:t>Обучающиеся с ЗПР имеют право на прохождение текущей, промежуточной и государственной итоговой аттестации освоения АОП ООО в иных формах.</w:t>
      </w:r>
    </w:p>
    <w:p w:rsidR="00B95EF5" w:rsidRDefault="00041241">
      <w:pPr>
        <w:pStyle w:val="20"/>
        <w:shd w:val="clear" w:color="auto" w:fill="auto"/>
        <w:spacing w:line="298" w:lineRule="exact"/>
        <w:ind w:firstLine="620"/>
        <w:jc w:val="both"/>
      </w:pPr>
      <w:r>
        <w:rPr>
          <w:rStyle w:val="27"/>
        </w:rPr>
        <w:t>Специальные условия проведения текущей, промежуточной и итоговой (по итогам освоения АОП ООО) аттестации обучающихся с ЗПР включают:</w:t>
      </w:r>
    </w:p>
    <w:p w:rsidR="00B95EF5" w:rsidRDefault="00041241">
      <w:pPr>
        <w:pStyle w:val="20"/>
        <w:shd w:val="clear" w:color="auto" w:fill="auto"/>
        <w:spacing w:line="298" w:lineRule="exact"/>
        <w:ind w:firstLine="62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95EF5" w:rsidRDefault="00041241">
      <w:pPr>
        <w:pStyle w:val="20"/>
        <w:shd w:val="clear" w:color="auto" w:fill="auto"/>
        <w:spacing w:line="298" w:lineRule="exact"/>
        <w:ind w:firstLine="62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95EF5" w:rsidRDefault="00041241">
      <w:pPr>
        <w:pStyle w:val="20"/>
        <w:shd w:val="clear" w:color="auto" w:fill="auto"/>
        <w:spacing w:line="298" w:lineRule="exact"/>
        <w:ind w:left="620" w:firstLine="0"/>
      </w:pPr>
      <w:r>
        <w:t>-присутствие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w:t>
      </w:r>
    </w:p>
    <w:p w:rsidR="00B95EF5" w:rsidRDefault="00041241">
      <w:pPr>
        <w:pStyle w:val="20"/>
        <w:numPr>
          <w:ilvl w:val="0"/>
          <w:numId w:val="6"/>
        </w:numPr>
        <w:shd w:val="clear" w:color="auto" w:fill="auto"/>
        <w:tabs>
          <w:tab w:val="left" w:pos="1075"/>
        </w:tabs>
        <w:spacing w:line="298" w:lineRule="exact"/>
        <w:ind w:firstLine="620"/>
        <w:jc w:val="both"/>
      </w:pPr>
      <w:r>
        <w:t>упрощение формулировок по грамматическому и семантическому оформлению;</w:t>
      </w:r>
    </w:p>
    <w:p w:rsidR="00B95EF5" w:rsidRDefault="00041241">
      <w:pPr>
        <w:pStyle w:val="20"/>
        <w:numPr>
          <w:ilvl w:val="0"/>
          <w:numId w:val="6"/>
        </w:numPr>
        <w:shd w:val="clear" w:color="auto" w:fill="auto"/>
        <w:tabs>
          <w:tab w:val="left" w:pos="905"/>
        </w:tabs>
        <w:spacing w:line="298" w:lineRule="exact"/>
        <w:ind w:firstLine="62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95EF5" w:rsidRDefault="00041241">
      <w:pPr>
        <w:pStyle w:val="20"/>
        <w:numPr>
          <w:ilvl w:val="0"/>
          <w:numId w:val="6"/>
        </w:numPr>
        <w:shd w:val="clear" w:color="auto" w:fill="auto"/>
        <w:tabs>
          <w:tab w:val="left" w:pos="910"/>
        </w:tabs>
        <w:spacing w:line="298" w:lineRule="exact"/>
        <w:ind w:firstLine="62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95EF5" w:rsidRDefault="00041241">
      <w:pPr>
        <w:pStyle w:val="20"/>
        <w:shd w:val="clear" w:color="auto" w:fill="auto"/>
        <w:spacing w:line="298" w:lineRule="exact"/>
        <w:ind w:firstLine="620"/>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95EF5" w:rsidRDefault="00041241">
      <w:pPr>
        <w:pStyle w:val="20"/>
        <w:shd w:val="clear" w:color="auto" w:fill="auto"/>
        <w:tabs>
          <w:tab w:val="left" w:pos="3998"/>
          <w:tab w:val="left" w:pos="6038"/>
        </w:tabs>
        <w:spacing w:line="298" w:lineRule="exact"/>
        <w:ind w:firstLine="620"/>
        <w:jc w:val="both"/>
      </w:pPr>
      <w:r>
        <w:t>- при необходимости предоставление дифференцированной помощи: стимулирующей (одобрение,</w:t>
      </w:r>
      <w:r>
        <w:tab/>
        <w:t>эмоциональная</w:t>
      </w:r>
      <w:r>
        <w:tab/>
        <w:t>поддержка), организующей</w:t>
      </w:r>
    </w:p>
    <w:p w:rsidR="00B95EF5" w:rsidRDefault="00041241">
      <w:pPr>
        <w:pStyle w:val="20"/>
        <w:shd w:val="clear" w:color="auto" w:fill="auto"/>
        <w:tabs>
          <w:tab w:val="left" w:pos="7757"/>
        </w:tabs>
        <w:spacing w:line="298" w:lineRule="exact"/>
        <w:ind w:firstLine="0"/>
        <w:jc w:val="both"/>
      </w:pPr>
      <w:r>
        <w:t>(привлечение внимания, концентрирование на выполнении работы, напоминание о необходимости самопроверки), направляющей (повторение</w:t>
      </w:r>
      <w:r>
        <w:tab/>
        <w:t>и разъяснение</w:t>
      </w:r>
    </w:p>
    <w:p w:rsidR="00B95EF5" w:rsidRDefault="00041241">
      <w:pPr>
        <w:pStyle w:val="20"/>
        <w:shd w:val="clear" w:color="auto" w:fill="auto"/>
        <w:spacing w:line="298" w:lineRule="exact"/>
        <w:ind w:firstLine="0"/>
        <w:jc w:val="both"/>
      </w:pPr>
      <w:r>
        <w:t>инструкции к заданию);</w:t>
      </w:r>
    </w:p>
    <w:p w:rsidR="00B95EF5" w:rsidRDefault="00041241">
      <w:pPr>
        <w:pStyle w:val="20"/>
        <w:shd w:val="clear" w:color="auto" w:fill="auto"/>
        <w:spacing w:line="298" w:lineRule="exact"/>
        <w:ind w:firstLine="620"/>
        <w:jc w:val="both"/>
      </w:pPr>
      <w:r>
        <w:t>-увеличение времени на выполнение заданий;</w:t>
      </w:r>
    </w:p>
    <w:p w:rsidR="00B95EF5" w:rsidRDefault="00041241">
      <w:pPr>
        <w:pStyle w:val="20"/>
        <w:shd w:val="clear" w:color="auto" w:fill="auto"/>
        <w:spacing w:line="302" w:lineRule="exact"/>
        <w:ind w:firstLine="620"/>
        <w:jc w:val="both"/>
      </w:pPr>
      <w:r>
        <w:t>-возможность организации короткого перерыва (10-15 мин) при нарастании в поведении ребенка проявлений утомления, истощения;</w:t>
      </w:r>
    </w:p>
    <w:p w:rsidR="00B95EF5" w:rsidRDefault="00041241">
      <w:pPr>
        <w:pStyle w:val="20"/>
        <w:shd w:val="clear" w:color="auto" w:fill="auto"/>
        <w:spacing w:after="240" w:line="298" w:lineRule="exact"/>
        <w:ind w:firstLine="620"/>
        <w:jc w:val="both"/>
      </w:pPr>
      <w:r>
        <w:t>-недопустимыми являются негативные реакции со стороны педагога, создание ситуаций, приводящих к эмоциональному к травмированию ребенка.</w:t>
      </w:r>
    </w:p>
    <w:p w:rsidR="00B95EF5" w:rsidRDefault="00041241">
      <w:pPr>
        <w:pStyle w:val="20"/>
        <w:shd w:val="clear" w:color="auto" w:fill="auto"/>
        <w:spacing w:after="236" w:line="298" w:lineRule="exact"/>
        <w:ind w:firstLine="620"/>
        <w:jc w:val="both"/>
      </w:pPr>
      <w: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B95EF5" w:rsidRDefault="00041241">
      <w:pPr>
        <w:pStyle w:val="25"/>
        <w:keepNext/>
        <w:keepLines/>
        <w:shd w:val="clear" w:color="auto" w:fill="auto"/>
        <w:spacing w:after="0" w:line="302" w:lineRule="exact"/>
        <w:ind w:firstLine="620"/>
        <w:jc w:val="both"/>
      </w:pPr>
      <w:bookmarkStart w:id="3" w:name="bookmark3"/>
      <w:r>
        <w:t>Оценка достижения обучающимися с задержкой психического развития планируемых результатов освоения программы коррекционной работы</w:t>
      </w:r>
      <w:bookmarkEnd w:id="3"/>
    </w:p>
    <w:p w:rsidR="00B95EF5" w:rsidRDefault="00041241">
      <w:pPr>
        <w:pStyle w:val="20"/>
        <w:shd w:val="clear" w:color="auto" w:fill="auto"/>
        <w:spacing w:line="298" w:lineRule="exact"/>
        <w:ind w:firstLine="620"/>
        <w:jc w:val="both"/>
      </w:pPr>
      <w:r>
        <w:t>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B95EF5" w:rsidRDefault="00041241">
      <w:pPr>
        <w:pStyle w:val="20"/>
        <w:numPr>
          <w:ilvl w:val="0"/>
          <w:numId w:val="7"/>
        </w:numPr>
        <w:shd w:val="clear" w:color="auto" w:fill="auto"/>
        <w:tabs>
          <w:tab w:val="left" w:pos="979"/>
        </w:tabs>
        <w:spacing w:line="298" w:lineRule="exact"/>
        <w:ind w:firstLine="620"/>
        <w:jc w:val="both"/>
      </w:pPr>
      <w: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95EF5" w:rsidRDefault="00041241">
      <w:pPr>
        <w:pStyle w:val="20"/>
        <w:numPr>
          <w:ilvl w:val="0"/>
          <w:numId w:val="7"/>
        </w:numPr>
        <w:shd w:val="clear" w:color="auto" w:fill="auto"/>
        <w:tabs>
          <w:tab w:val="left" w:pos="979"/>
        </w:tabs>
        <w:spacing w:line="298" w:lineRule="exact"/>
        <w:ind w:firstLine="62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B95EF5" w:rsidRDefault="00041241">
      <w:pPr>
        <w:pStyle w:val="20"/>
        <w:numPr>
          <w:ilvl w:val="0"/>
          <w:numId w:val="7"/>
        </w:numPr>
        <w:shd w:val="clear" w:color="auto" w:fill="auto"/>
        <w:tabs>
          <w:tab w:val="left" w:pos="979"/>
        </w:tabs>
        <w:spacing w:line="298" w:lineRule="exact"/>
        <w:ind w:firstLine="620"/>
        <w:jc w:val="both"/>
      </w:pPr>
      <w: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B95EF5" w:rsidRDefault="00041241">
      <w:pPr>
        <w:pStyle w:val="20"/>
        <w:shd w:val="clear" w:color="auto" w:fill="auto"/>
        <w:spacing w:line="298" w:lineRule="exact"/>
        <w:ind w:firstLine="620"/>
        <w:jc w:val="both"/>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B95EF5" w:rsidRDefault="00041241">
      <w:pPr>
        <w:pStyle w:val="20"/>
        <w:shd w:val="clear" w:color="auto" w:fill="auto"/>
        <w:spacing w:line="298" w:lineRule="exact"/>
        <w:ind w:firstLine="620"/>
        <w:jc w:val="both"/>
      </w:pPr>
      <w: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w:t>
      </w:r>
    </w:p>
    <w:p w:rsidR="00B95EF5" w:rsidRDefault="00041241">
      <w:pPr>
        <w:pStyle w:val="20"/>
        <w:shd w:val="clear" w:color="auto" w:fill="auto"/>
        <w:spacing w:line="298" w:lineRule="exact"/>
        <w:ind w:firstLine="620"/>
        <w:jc w:val="both"/>
      </w:pPr>
      <w:r>
        <w:t>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B95EF5" w:rsidRDefault="00041241">
      <w:pPr>
        <w:pStyle w:val="20"/>
        <w:shd w:val="clear" w:color="auto" w:fill="auto"/>
        <w:spacing w:line="298" w:lineRule="exact"/>
        <w:ind w:firstLine="620"/>
        <w:jc w:val="both"/>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95EF5" w:rsidRDefault="00041241">
      <w:pPr>
        <w:pStyle w:val="20"/>
        <w:shd w:val="clear" w:color="auto" w:fill="auto"/>
        <w:spacing w:line="298" w:lineRule="exact"/>
        <w:ind w:firstLine="620"/>
        <w:jc w:val="both"/>
      </w:pPr>
      <w:r>
        <w:t>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w:t>
      </w:r>
      <w:r w:rsidR="00AA37D6">
        <w:t>р</w:t>
      </w:r>
      <w:r>
        <w:t>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B95EF5" w:rsidRDefault="00041241">
      <w:pPr>
        <w:pStyle w:val="20"/>
        <w:shd w:val="clear" w:color="auto" w:fill="auto"/>
        <w:spacing w:line="298" w:lineRule="exact"/>
        <w:ind w:firstLine="620"/>
        <w:jc w:val="both"/>
      </w:pPr>
      <w: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B95EF5" w:rsidRDefault="00041241">
      <w:pPr>
        <w:pStyle w:val="20"/>
        <w:shd w:val="clear" w:color="auto" w:fill="auto"/>
        <w:spacing w:line="298" w:lineRule="exact"/>
        <w:ind w:firstLine="620"/>
        <w:jc w:val="both"/>
      </w:pPr>
      <w:r>
        <w:t>Организационно-содержательные характеристики стартовой, текущей и финишной диагностики</w:t>
      </w:r>
      <w:r w:rsidR="00AA37D6">
        <w:t xml:space="preserve"> </w:t>
      </w:r>
      <w:r>
        <w:t>разрабатывает разрабатываются с учетом типологических и индивидуальных особенностей обучающихся, их индивидуальных особых образовательных потребностей.</w:t>
      </w:r>
    </w:p>
    <w:p w:rsidR="00B95EF5" w:rsidRDefault="00041241">
      <w:pPr>
        <w:pStyle w:val="a6"/>
        <w:framePr w:w="9586" w:wrap="notBeside" w:vAnchor="text" w:hAnchor="text" w:xAlign="center" w:y="1"/>
        <w:shd w:val="clear" w:color="auto" w:fill="auto"/>
        <w:spacing w:line="260" w:lineRule="exact"/>
      </w:pPr>
      <w:r>
        <w:rPr>
          <w:rStyle w:val="a7"/>
          <w:b/>
          <w:bCs/>
        </w:rPr>
        <w:lastRenderedPageBreak/>
        <w:t>Формы контроля и учета достижений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410"/>
        <w:gridCol w:w="2270"/>
        <w:gridCol w:w="1958"/>
      </w:tblGrid>
      <w:tr w:rsidR="00B95EF5">
        <w:trPr>
          <w:trHeight w:hRule="exact" w:val="917"/>
          <w:jc w:val="center"/>
        </w:trPr>
        <w:tc>
          <w:tcPr>
            <w:tcW w:w="2947" w:type="dxa"/>
            <w:tcBorders>
              <w:top w:val="single" w:sz="4" w:space="0" w:color="auto"/>
              <w:left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8" w:lineRule="exact"/>
              <w:ind w:firstLine="700"/>
            </w:pPr>
            <w:r>
              <w:rPr>
                <w:rStyle w:val="28"/>
              </w:rPr>
              <w:t>Обязательные формы и методы контроля</w:t>
            </w:r>
          </w:p>
        </w:tc>
        <w:tc>
          <w:tcPr>
            <w:tcW w:w="6638" w:type="dxa"/>
            <w:gridSpan w:val="3"/>
            <w:tcBorders>
              <w:top w:val="single" w:sz="4" w:space="0" w:color="auto"/>
              <w:left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60" w:lineRule="exact"/>
              <w:ind w:left="680" w:firstLine="0"/>
            </w:pPr>
            <w:r>
              <w:rPr>
                <w:rStyle w:val="28"/>
              </w:rPr>
              <w:t>Формы</w:t>
            </w:r>
            <w:r w:rsidR="00D3668F">
              <w:rPr>
                <w:rStyle w:val="28"/>
              </w:rPr>
              <w:t xml:space="preserve"> </w:t>
            </w:r>
            <w:r>
              <w:rPr>
                <w:rStyle w:val="28"/>
              </w:rPr>
              <w:t>учета</w:t>
            </w:r>
            <w:r w:rsidR="00D3668F">
              <w:rPr>
                <w:rStyle w:val="28"/>
              </w:rPr>
              <w:t xml:space="preserve"> </w:t>
            </w:r>
            <w:r>
              <w:rPr>
                <w:rStyle w:val="28"/>
              </w:rPr>
              <w:t>достижений</w:t>
            </w:r>
          </w:p>
        </w:tc>
      </w:tr>
      <w:tr w:rsidR="00B95EF5">
        <w:trPr>
          <w:trHeight w:hRule="exact" w:val="1210"/>
          <w:jc w:val="center"/>
        </w:trPr>
        <w:tc>
          <w:tcPr>
            <w:tcW w:w="2947"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firstLine="0"/>
              <w:jc w:val="both"/>
            </w:pPr>
            <w:r>
              <w:rPr>
                <w:rStyle w:val="28"/>
              </w:rPr>
              <w:t>текущая</w:t>
            </w:r>
          </w:p>
          <w:p w:rsidR="00B95EF5" w:rsidRDefault="00041241">
            <w:pPr>
              <w:pStyle w:val="20"/>
              <w:framePr w:w="9586" w:wrap="notBeside" w:vAnchor="text" w:hAnchor="text" w:xAlign="center" w:y="1"/>
              <w:shd w:val="clear" w:color="auto" w:fill="auto"/>
              <w:spacing w:before="120" w:line="260" w:lineRule="exact"/>
              <w:ind w:firstLine="0"/>
              <w:jc w:val="both"/>
            </w:pPr>
            <w:r>
              <w:rPr>
                <w:rStyle w:val="28"/>
              </w:rPr>
              <w:t>аттестация</w:t>
            </w:r>
          </w:p>
        </w:tc>
        <w:tc>
          <w:tcPr>
            <w:tcW w:w="2410" w:type="dxa"/>
            <w:tcBorders>
              <w:top w:val="single" w:sz="4" w:space="0" w:color="auto"/>
              <w:left w:val="single" w:sz="4" w:space="0" w:color="auto"/>
            </w:tcBorders>
            <w:shd w:val="clear" w:color="auto" w:fill="FFFFFF"/>
            <w:vAlign w:val="center"/>
          </w:tcPr>
          <w:p w:rsidR="00B95EF5" w:rsidRDefault="00041241">
            <w:pPr>
              <w:pStyle w:val="20"/>
              <w:framePr w:w="9586" w:wrap="notBeside" w:vAnchor="text" w:hAnchor="text" w:xAlign="center" w:y="1"/>
              <w:shd w:val="clear" w:color="auto" w:fill="auto"/>
              <w:spacing w:line="298" w:lineRule="exact"/>
              <w:ind w:left="260" w:firstLine="0"/>
            </w:pPr>
            <w:r>
              <w:rPr>
                <w:rStyle w:val="28"/>
              </w:rPr>
              <w:t>итоговая (триместр, год) аттестация</w:t>
            </w:r>
          </w:p>
        </w:tc>
        <w:tc>
          <w:tcPr>
            <w:tcW w:w="2270"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firstLine="260"/>
            </w:pPr>
            <w:r>
              <w:rPr>
                <w:rStyle w:val="28"/>
              </w:rPr>
              <w:t>урочная</w:t>
            </w:r>
          </w:p>
          <w:p w:rsidR="00B95EF5" w:rsidRDefault="00041241">
            <w:pPr>
              <w:pStyle w:val="20"/>
              <w:framePr w:w="9586" w:wrap="notBeside" w:vAnchor="text" w:hAnchor="text" w:xAlign="center" w:y="1"/>
              <w:shd w:val="clear" w:color="auto" w:fill="auto"/>
              <w:spacing w:before="120" w:line="260" w:lineRule="exact"/>
              <w:ind w:firstLine="260"/>
            </w:pPr>
            <w:r>
              <w:rPr>
                <w:rStyle w:val="28"/>
              </w:rPr>
              <w:t>деятельность</w:t>
            </w:r>
          </w:p>
        </w:tc>
        <w:tc>
          <w:tcPr>
            <w:tcW w:w="1958" w:type="dxa"/>
            <w:tcBorders>
              <w:top w:val="single" w:sz="4" w:space="0" w:color="auto"/>
              <w:left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left="280" w:firstLine="0"/>
            </w:pPr>
            <w:r>
              <w:rPr>
                <w:rStyle w:val="28"/>
              </w:rPr>
              <w:t>внеурочная</w:t>
            </w:r>
          </w:p>
          <w:p w:rsidR="00B95EF5" w:rsidRDefault="00041241">
            <w:pPr>
              <w:pStyle w:val="20"/>
              <w:framePr w:w="9586" w:wrap="notBeside" w:vAnchor="text" w:hAnchor="text" w:xAlign="center" w:y="1"/>
              <w:shd w:val="clear" w:color="auto" w:fill="auto"/>
              <w:spacing w:before="120" w:line="260" w:lineRule="exact"/>
              <w:ind w:left="280" w:firstLine="0"/>
            </w:pPr>
            <w:r>
              <w:rPr>
                <w:rStyle w:val="28"/>
              </w:rPr>
              <w:t>деятельность</w:t>
            </w:r>
          </w:p>
        </w:tc>
      </w:tr>
      <w:tr w:rsidR="00B95EF5">
        <w:trPr>
          <w:trHeight w:hRule="exact" w:val="4493"/>
          <w:jc w:val="center"/>
        </w:trPr>
        <w:tc>
          <w:tcPr>
            <w:tcW w:w="2947" w:type="dxa"/>
            <w:tcBorders>
              <w:top w:val="single" w:sz="4" w:space="0" w:color="auto"/>
              <w:left w:val="single" w:sz="4" w:space="0" w:color="auto"/>
            </w:tcBorders>
            <w:shd w:val="clear" w:color="auto" w:fill="FFFFFF"/>
            <w:vAlign w:val="bottom"/>
          </w:tcPr>
          <w:p w:rsidR="00B95EF5" w:rsidRDefault="00041241">
            <w:pPr>
              <w:pStyle w:val="20"/>
              <w:framePr w:w="9586" w:wrap="notBeside" w:vAnchor="text" w:hAnchor="text" w:xAlign="center" w:y="1"/>
              <w:numPr>
                <w:ilvl w:val="0"/>
                <w:numId w:val="8"/>
              </w:numPr>
              <w:shd w:val="clear" w:color="auto" w:fill="auto"/>
              <w:tabs>
                <w:tab w:val="left" w:pos="139"/>
              </w:tabs>
              <w:spacing w:line="298" w:lineRule="exact"/>
              <w:ind w:firstLine="0"/>
              <w:jc w:val="both"/>
            </w:pPr>
            <w:r>
              <w:rPr>
                <w:rStyle w:val="28"/>
              </w:rPr>
              <w:t>устный опрос;</w:t>
            </w:r>
          </w:p>
          <w:p w:rsidR="00B95EF5" w:rsidRDefault="00041241">
            <w:pPr>
              <w:pStyle w:val="20"/>
              <w:framePr w:w="9586" w:wrap="notBeside" w:vAnchor="text" w:hAnchor="text" w:xAlign="center" w:y="1"/>
              <w:numPr>
                <w:ilvl w:val="0"/>
                <w:numId w:val="8"/>
              </w:numPr>
              <w:shd w:val="clear" w:color="auto" w:fill="auto"/>
              <w:tabs>
                <w:tab w:val="left" w:pos="418"/>
              </w:tabs>
              <w:spacing w:line="298" w:lineRule="exact"/>
              <w:ind w:left="260" w:firstLine="0"/>
            </w:pPr>
            <w:r>
              <w:rPr>
                <w:rStyle w:val="28"/>
              </w:rPr>
              <w:t>письменная и самостоятельная работа;</w:t>
            </w:r>
          </w:p>
          <w:p w:rsidR="00B95EF5" w:rsidRDefault="00041241">
            <w:pPr>
              <w:pStyle w:val="20"/>
              <w:framePr w:w="9586" w:wrap="notBeside" w:vAnchor="text" w:hAnchor="text" w:xAlign="center" w:y="1"/>
              <w:numPr>
                <w:ilvl w:val="0"/>
                <w:numId w:val="8"/>
              </w:numPr>
              <w:shd w:val="clear" w:color="auto" w:fill="auto"/>
              <w:tabs>
                <w:tab w:val="left" w:pos="423"/>
              </w:tabs>
              <w:spacing w:line="298" w:lineRule="exact"/>
              <w:ind w:left="260" w:firstLine="0"/>
            </w:pPr>
            <w:r>
              <w:rPr>
                <w:rStyle w:val="28"/>
              </w:rPr>
              <w:t>диктанты; -контрольное списывание; тестовые задания;</w:t>
            </w:r>
          </w:p>
          <w:p w:rsidR="00B95EF5" w:rsidRDefault="00041241">
            <w:pPr>
              <w:pStyle w:val="20"/>
              <w:framePr w:w="9586" w:wrap="notBeside" w:vAnchor="text" w:hAnchor="text" w:xAlign="center" w:y="1"/>
              <w:numPr>
                <w:ilvl w:val="0"/>
                <w:numId w:val="8"/>
              </w:numPr>
              <w:shd w:val="clear" w:color="auto" w:fill="auto"/>
              <w:tabs>
                <w:tab w:val="left" w:pos="144"/>
              </w:tabs>
              <w:spacing w:line="298" w:lineRule="exact"/>
              <w:ind w:firstLine="0"/>
              <w:jc w:val="both"/>
            </w:pPr>
            <w:r>
              <w:rPr>
                <w:rStyle w:val="28"/>
              </w:rPr>
              <w:t>графическая работа;</w:t>
            </w:r>
          </w:p>
          <w:p w:rsidR="00B95EF5" w:rsidRDefault="00041241">
            <w:pPr>
              <w:pStyle w:val="20"/>
              <w:framePr w:w="9586" w:wrap="notBeside" w:vAnchor="text" w:hAnchor="text" w:xAlign="center" w:y="1"/>
              <w:numPr>
                <w:ilvl w:val="0"/>
                <w:numId w:val="8"/>
              </w:numPr>
              <w:shd w:val="clear" w:color="auto" w:fill="auto"/>
              <w:tabs>
                <w:tab w:val="left" w:pos="144"/>
              </w:tabs>
              <w:spacing w:line="298" w:lineRule="exact"/>
              <w:ind w:firstLine="0"/>
              <w:jc w:val="both"/>
            </w:pPr>
            <w:r>
              <w:rPr>
                <w:rStyle w:val="28"/>
              </w:rPr>
              <w:t>изложение;</w:t>
            </w:r>
          </w:p>
          <w:p w:rsidR="00B95EF5" w:rsidRDefault="00041241">
            <w:pPr>
              <w:pStyle w:val="20"/>
              <w:framePr w:w="9586" w:wrap="notBeside" w:vAnchor="text" w:hAnchor="text" w:xAlign="center" w:y="1"/>
              <w:numPr>
                <w:ilvl w:val="0"/>
                <w:numId w:val="8"/>
              </w:numPr>
              <w:shd w:val="clear" w:color="auto" w:fill="auto"/>
              <w:tabs>
                <w:tab w:val="left" w:pos="144"/>
              </w:tabs>
              <w:spacing w:line="298" w:lineRule="exact"/>
              <w:ind w:firstLine="0"/>
              <w:jc w:val="both"/>
            </w:pPr>
            <w:r>
              <w:rPr>
                <w:rStyle w:val="28"/>
              </w:rPr>
              <w:t>доклад;</w:t>
            </w:r>
          </w:p>
          <w:p w:rsidR="00B95EF5" w:rsidRDefault="00041241">
            <w:pPr>
              <w:pStyle w:val="20"/>
              <w:framePr w:w="9586" w:wrap="notBeside" w:vAnchor="text" w:hAnchor="text" w:xAlign="center" w:y="1"/>
              <w:numPr>
                <w:ilvl w:val="0"/>
                <w:numId w:val="8"/>
              </w:numPr>
              <w:shd w:val="clear" w:color="auto" w:fill="auto"/>
              <w:tabs>
                <w:tab w:val="left" w:pos="144"/>
              </w:tabs>
              <w:spacing w:line="298" w:lineRule="exact"/>
              <w:ind w:firstLine="0"/>
              <w:jc w:val="both"/>
            </w:pPr>
            <w:r>
              <w:rPr>
                <w:rStyle w:val="28"/>
              </w:rPr>
              <w:t>творческая работа;</w:t>
            </w:r>
          </w:p>
          <w:p w:rsidR="00B95EF5" w:rsidRDefault="00041241">
            <w:pPr>
              <w:pStyle w:val="20"/>
              <w:framePr w:w="9586" w:wrap="notBeside" w:vAnchor="text" w:hAnchor="text" w:xAlign="center" w:y="1"/>
              <w:numPr>
                <w:ilvl w:val="0"/>
                <w:numId w:val="8"/>
              </w:numPr>
              <w:shd w:val="clear" w:color="auto" w:fill="auto"/>
              <w:tabs>
                <w:tab w:val="left" w:pos="409"/>
              </w:tabs>
              <w:spacing w:line="298" w:lineRule="exact"/>
              <w:ind w:left="260" w:firstLine="0"/>
            </w:pPr>
            <w:r>
              <w:rPr>
                <w:rStyle w:val="28"/>
              </w:rPr>
              <w:t>посещение уроков по программам наблюдения.</w:t>
            </w:r>
          </w:p>
        </w:tc>
        <w:tc>
          <w:tcPr>
            <w:tcW w:w="2410"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left="260" w:firstLine="0"/>
            </w:pPr>
            <w:r>
              <w:rPr>
                <w:rStyle w:val="28"/>
              </w:rPr>
              <w:t>-диагностическая;</w:t>
            </w:r>
          </w:p>
          <w:p w:rsidR="00B95EF5" w:rsidRDefault="00041241">
            <w:pPr>
              <w:pStyle w:val="20"/>
              <w:framePr w:w="9586" w:wrap="notBeside" w:vAnchor="text" w:hAnchor="text" w:xAlign="center" w:y="1"/>
              <w:shd w:val="clear" w:color="auto" w:fill="auto"/>
              <w:spacing w:line="298" w:lineRule="exact"/>
              <w:ind w:left="260" w:firstLine="0"/>
            </w:pPr>
            <w:r>
              <w:rPr>
                <w:rStyle w:val="28"/>
              </w:rPr>
              <w:t>контрольная</w:t>
            </w:r>
          </w:p>
          <w:p w:rsidR="00B95EF5" w:rsidRDefault="00041241">
            <w:pPr>
              <w:pStyle w:val="20"/>
              <w:framePr w:w="9586" w:wrap="notBeside" w:vAnchor="text" w:hAnchor="text" w:xAlign="center" w:y="1"/>
              <w:shd w:val="clear" w:color="auto" w:fill="auto"/>
              <w:spacing w:line="298" w:lineRule="exact"/>
              <w:ind w:firstLine="0"/>
            </w:pPr>
            <w:r>
              <w:rPr>
                <w:rStyle w:val="28"/>
              </w:rPr>
              <w:t>работа;</w:t>
            </w:r>
          </w:p>
          <w:p w:rsidR="00B95EF5" w:rsidRDefault="00041241">
            <w:pPr>
              <w:pStyle w:val="20"/>
              <w:framePr w:w="9586" w:wrap="notBeside" w:vAnchor="text" w:hAnchor="text" w:xAlign="center" w:y="1"/>
              <w:numPr>
                <w:ilvl w:val="0"/>
                <w:numId w:val="9"/>
              </w:numPr>
              <w:shd w:val="clear" w:color="auto" w:fill="auto"/>
              <w:tabs>
                <w:tab w:val="left" w:pos="144"/>
              </w:tabs>
              <w:spacing w:line="298" w:lineRule="exact"/>
              <w:ind w:firstLine="0"/>
              <w:jc w:val="both"/>
            </w:pPr>
            <w:r>
              <w:rPr>
                <w:rStyle w:val="28"/>
              </w:rPr>
              <w:t>диктанты;</w:t>
            </w:r>
          </w:p>
          <w:p w:rsidR="00B95EF5" w:rsidRDefault="00041241">
            <w:pPr>
              <w:pStyle w:val="20"/>
              <w:framePr w:w="9586" w:wrap="notBeside" w:vAnchor="text" w:hAnchor="text" w:xAlign="center" w:y="1"/>
              <w:numPr>
                <w:ilvl w:val="0"/>
                <w:numId w:val="9"/>
              </w:numPr>
              <w:shd w:val="clear" w:color="auto" w:fill="auto"/>
              <w:tabs>
                <w:tab w:val="left" w:pos="144"/>
              </w:tabs>
              <w:spacing w:line="298" w:lineRule="exact"/>
              <w:ind w:firstLine="0"/>
              <w:jc w:val="both"/>
            </w:pPr>
            <w:r>
              <w:rPr>
                <w:rStyle w:val="28"/>
              </w:rPr>
              <w:t>изложение;</w:t>
            </w:r>
          </w:p>
          <w:p w:rsidR="00B95EF5" w:rsidRDefault="00041241">
            <w:pPr>
              <w:pStyle w:val="20"/>
              <w:framePr w:w="9586" w:wrap="notBeside" w:vAnchor="text" w:hAnchor="text" w:xAlign="center" w:y="1"/>
              <w:numPr>
                <w:ilvl w:val="0"/>
                <w:numId w:val="9"/>
              </w:numPr>
              <w:shd w:val="clear" w:color="auto" w:fill="auto"/>
              <w:tabs>
                <w:tab w:val="left" w:pos="409"/>
              </w:tabs>
              <w:spacing w:line="298" w:lineRule="exact"/>
              <w:ind w:left="260" w:firstLine="0"/>
            </w:pPr>
            <w:r>
              <w:rPr>
                <w:rStyle w:val="28"/>
              </w:rPr>
              <w:t>контроль техники чтения.</w:t>
            </w:r>
          </w:p>
        </w:tc>
        <w:tc>
          <w:tcPr>
            <w:tcW w:w="2270"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260"/>
            </w:pPr>
            <w:r>
              <w:rPr>
                <w:rStyle w:val="28"/>
              </w:rPr>
              <w:t>-анализ</w:t>
            </w:r>
          </w:p>
          <w:p w:rsidR="00B95EF5" w:rsidRDefault="00041241">
            <w:pPr>
              <w:pStyle w:val="20"/>
              <w:framePr w:w="9586" w:wrap="notBeside" w:vAnchor="text" w:hAnchor="text" w:xAlign="center" w:y="1"/>
              <w:shd w:val="clear" w:color="auto" w:fill="auto"/>
              <w:spacing w:line="298" w:lineRule="exact"/>
              <w:ind w:firstLine="0"/>
            </w:pPr>
            <w:r>
              <w:rPr>
                <w:rStyle w:val="28"/>
              </w:rPr>
              <w:t>динамики;</w:t>
            </w:r>
          </w:p>
          <w:p w:rsidR="00B95EF5" w:rsidRDefault="00041241">
            <w:pPr>
              <w:pStyle w:val="20"/>
              <w:framePr w:w="9586" w:wrap="notBeside" w:vAnchor="text" w:hAnchor="text" w:xAlign="center" w:y="1"/>
              <w:shd w:val="clear" w:color="auto" w:fill="auto"/>
              <w:spacing w:line="298" w:lineRule="exact"/>
              <w:ind w:firstLine="260"/>
            </w:pPr>
            <w:r>
              <w:rPr>
                <w:rStyle w:val="28"/>
              </w:rPr>
              <w:t>текущей</w:t>
            </w:r>
          </w:p>
          <w:p w:rsidR="00B95EF5" w:rsidRDefault="00041241">
            <w:pPr>
              <w:pStyle w:val="20"/>
              <w:framePr w:w="9586" w:wrap="notBeside" w:vAnchor="text" w:hAnchor="text" w:xAlign="center" w:y="1"/>
              <w:shd w:val="clear" w:color="auto" w:fill="auto"/>
              <w:spacing w:line="298" w:lineRule="exact"/>
              <w:ind w:firstLine="0"/>
            </w:pPr>
            <w:r>
              <w:rPr>
                <w:rStyle w:val="28"/>
              </w:rPr>
              <w:t>успеваемости;</w:t>
            </w:r>
          </w:p>
          <w:p w:rsidR="00B95EF5" w:rsidRDefault="00041241">
            <w:pPr>
              <w:pStyle w:val="20"/>
              <w:framePr w:w="9586" w:wrap="notBeside" w:vAnchor="text" w:hAnchor="text" w:xAlign="center" w:y="1"/>
              <w:shd w:val="clear" w:color="auto" w:fill="auto"/>
              <w:spacing w:line="298" w:lineRule="exact"/>
              <w:ind w:firstLine="260"/>
            </w:pPr>
            <w:r>
              <w:rPr>
                <w:rStyle w:val="28"/>
              </w:rPr>
              <w:t>-активность в проектах и программах в урочной деятельности.</w:t>
            </w:r>
          </w:p>
        </w:tc>
        <w:tc>
          <w:tcPr>
            <w:tcW w:w="1958" w:type="dxa"/>
            <w:tcBorders>
              <w:top w:val="single" w:sz="4" w:space="0" w:color="auto"/>
              <w:left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280"/>
            </w:pPr>
            <w:r>
              <w:rPr>
                <w:rStyle w:val="28"/>
              </w:rPr>
              <w:t>-участие в выставках, конкурсах, соревнованиях;</w:t>
            </w:r>
          </w:p>
          <w:p w:rsidR="00B95EF5" w:rsidRDefault="00041241">
            <w:pPr>
              <w:pStyle w:val="20"/>
              <w:framePr w:w="9586" w:wrap="notBeside" w:vAnchor="text" w:hAnchor="text" w:xAlign="center" w:y="1"/>
              <w:numPr>
                <w:ilvl w:val="0"/>
                <w:numId w:val="10"/>
              </w:numPr>
              <w:shd w:val="clear" w:color="auto" w:fill="auto"/>
              <w:tabs>
                <w:tab w:val="left" w:pos="331"/>
              </w:tabs>
              <w:spacing w:line="298" w:lineRule="exact"/>
              <w:ind w:firstLine="280"/>
            </w:pPr>
            <w:r>
              <w:rPr>
                <w:rStyle w:val="28"/>
              </w:rPr>
              <w:t>активность в проектах и</w:t>
            </w:r>
          </w:p>
          <w:p w:rsidR="00B95EF5" w:rsidRDefault="00041241">
            <w:pPr>
              <w:pStyle w:val="20"/>
              <w:framePr w:w="9586" w:wrap="notBeside" w:vAnchor="text" w:hAnchor="text" w:xAlign="center" w:y="1"/>
              <w:shd w:val="clear" w:color="auto" w:fill="auto"/>
              <w:spacing w:line="298" w:lineRule="exact"/>
              <w:ind w:left="280" w:firstLine="0"/>
            </w:pPr>
            <w:r>
              <w:rPr>
                <w:rStyle w:val="28"/>
              </w:rPr>
              <w:t>программах</w:t>
            </w:r>
          </w:p>
          <w:p w:rsidR="00B95EF5" w:rsidRDefault="00041241">
            <w:pPr>
              <w:pStyle w:val="20"/>
              <w:framePr w:w="9586" w:wrap="notBeside" w:vAnchor="text" w:hAnchor="text" w:xAlign="center" w:y="1"/>
              <w:shd w:val="clear" w:color="auto" w:fill="auto"/>
              <w:spacing w:line="298" w:lineRule="exact"/>
              <w:ind w:left="280" w:firstLine="0"/>
            </w:pPr>
            <w:r>
              <w:rPr>
                <w:rStyle w:val="28"/>
              </w:rPr>
              <w:t>внеурочной</w:t>
            </w:r>
          </w:p>
          <w:p w:rsidR="00B95EF5" w:rsidRDefault="00041241">
            <w:pPr>
              <w:pStyle w:val="20"/>
              <w:framePr w:w="9586" w:wrap="notBeside" w:vAnchor="text" w:hAnchor="text" w:xAlign="center" w:y="1"/>
              <w:shd w:val="clear" w:color="auto" w:fill="auto"/>
              <w:spacing w:line="298" w:lineRule="exact"/>
              <w:ind w:left="280" w:firstLine="0"/>
            </w:pPr>
            <w:r>
              <w:rPr>
                <w:rStyle w:val="28"/>
              </w:rPr>
              <w:t>деятельности;</w:t>
            </w:r>
          </w:p>
          <w:p w:rsidR="00B95EF5" w:rsidRDefault="00041241">
            <w:pPr>
              <w:pStyle w:val="20"/>
              <w:framePr w:w="9586" w:wrap="notBeside" w:vAnchor="text" w:hAnchor="text" w:xAlign="center" w:y="1"/>
              <w:numPr>
                <w:ilvl w:val="0"/>
                <w:numId w:val="10"/>
              </w:numPr>
              <w:shd w:val="clear" w:color="auto" w:fill="auto"/>
              <w:tabs>
                <w:tab w:val="left" w:pos="424"/>
              </w:tabs>
              <w:spacing w:line="298" w:lineRule="exact"/>
              <w:ind w:left="280" w:firstLine="0"/>
            </w:pPr>
            <w:r>
              <w:rPr>
                <w:rStyle w:val="28"/>
              </w:rPr>
              <w:t>творческий отчет.</w:t>
            </w:r>
          </w:p>
        </w:tc>
      </w:tr>
      <w:tr w:rsidR="00B95EF5">
        <w:trPr>
          <w:trHeight w:hRule="exact" w:val="1214"/>
          <w:jc w:val="center"/>
        </w:trPr>
        <w:tc>
          <w:tcPr>
            <w:tcW w:w="2947" w:type="dxa"/>
            <w:tcBorders>
              <w:top w:val="single" w:sz="4" w:space="0" w:color="auto"/>
              <w:left w:val="single" w:sz="4" w:space="0" w:color="auto"/>
              <w:bottom w:val="single" w:sz="4" w:space="0" w:color="auto"/>
            </w:tcBorders>
            <w:shd w:val="clear" w:color="auto" w:fill="FFFFFF"/>
          </w:tcPr>
          <w:p w:rsidR="00B95EF5" w:rsidRDefault="00B95EF5">
            <w:pPr>
              <w:framePr w:w="9586" w:wrap="notBeside" w:vAnchor="text" w:hAnchor="text" w:xAlign="center" w:y="1"/>
              <w:rPr>
                <w:sz w:val="10"/>
                <w:szCs w:val="10"/>
              </w:rPr>
            </w:pPr>
          </w:p>
        </w:tc>
        <w:tc>
          <w:tcPr>
            <w:tcW w:w="2410" w:type="dxa"/>
            <w:tcBorders>
              <w:top w:val="single" w:sz="4" w:space="0" w:color="auto"/>
              <w:left w:val="single" w:sz="4" w:space="0" w:color="auto"/>
              <w:bottom w:val="single" w:sz="4" w:space="0" w:color="auto"/>
            </w:tcBorders>
            <w:shd w:val="clear" w:color="auto" w:fill="FFFFFF"/>
          </w:tcPr>
          <w:p w:rsidR="00B95EF5" w:rsidRDefault="00B95EF5">
            <w:pPr>
              <w:framePr w:w="9586" w:wrap="notBeside" w:vAnchor="text" w:hAnchor="text" w:xAlign="center" w:y="1"/>
              <w:rPr>
                <w:sz w:val="10"/>
                <w:szCs w:val="10"/>
              </w:rPr>
            </w:pPr>
          </w:p>
        </w:tc>
        <w:tc>
          <w:tcPr>
            <w:tcW w:w="4228" w:type="dxa"/>
            <w:gridSpan w:val="2"/>
            <w:tcBorders>
              <w:top w:val="single" w:sz="4" w:space="0" w:color="auto"/>
              <w:left w:val="single" w:sz="4" w:space="0" w:color="auto"/>
              <w:bottom w:val="single" w:sz="4" w:space="0" w:color="auto"/>
              <w:right w:val="single" w:sz="4" w:space="0" w:color="auto"/>
            </w:tcBorders>
            <w:shd w:val="clear" w:color="auto" w:fill="FFFFFF"/>
          </w:tcPr>
          <w:p w:rsidR="00B95EF5" w:rsidRDefault="00041241">
            <w:pPr>
              <w:pStyle w:val="20"/>
              <w:framePr w:w="9586" w:wrap="notBeside" w:vAnchor="text" w:hAnchor="text" w:xAlign="center" w:y="1"/>
              <w:numPr>
                <w:ilvl w:val="0"/>
                <w:numId w:val="11"/>
              </w:numPr>
              <w:shd w:val="clear" w:color="auto" w:fill="auto"/>
              <w:tabs>
                <w:tab w:val="left" w:pos="144"/>
              </w:tabs>
              <w:spacing w:line="298" w:lineRule="exact"/>
              <w:ind w:firstLine="0"/>
              <w:jc w:val="both"/>
            </w:pPr>
            <w:r>
              <w:rPr>
                <w:rStyle w:val="28"/>
              </w:rPr>
              <w:t>портфолио</w:t>
            </w:r>
          </w:p>
          <w:p w:rsidR="00B95EF5" w:rsidRDefault="00041241">
            <w:pPr>
              <w:pStyle w:val="20"/>
              <w:framePr w:w="9586" w:wrap="notBeside" w:vAnchor="text" w:hAnchor="text" w:xAlign="center" w:y="1"/>
              <w:numPr>
                <w:ilvl w:val="0"/>
                <w:numId w:val="11"/>
              </w:numPr>
              <w:shd w:val="clear" w:color="auto" w:fill="auto"/>
              <w:tabs>
                <w:tab w:val="left" w:pos="154"/>
              </w:tabs>
              <w:spacing w:line="298" w:lineRule="exact"/>
              <w:ind w:firstLine="0"/>
              <w:jc w:val="both"/>
            </w:pPr>
            <w:r>
              <w:rPr>
                <w:rStyle w:val="28"/>
              </w:rPr>
              <w:t>анализ психолого-педагогических исследований</w:t>
            </w:r>
          </w:p>
        </w:tc>
      </w:tr>
    </w:tbl>
    <w:p w:rsidR="00B95EF5" w:rsidRDefault="00B95EF5">
      <w:pPr>
        <w:framePr w:w="9586" w:wrap="notBeside" w:vAnchor="text" w:hAnchor="text" w:xAlign="center" w:y="1"/>
        <w:rPr>
          <w:sz w:val="2"/>
          <w:szCs w:val="2"/>
        </w:rPr>
      </w:pPr>
    </w:p>
    <w:p w:rsidR="00B95EF5" w:rsidRDefault="00B95EF5">
      <w:pPr>
        <w:rPr>
          <w:sz w:val="2"/>
          <w:szCs w:val="2"/>
        </w:rPr>
      </w:pPr>
    </w:p>
    <w:p w:rsidR="00B95EF5" w:rsidRDefault="00041241">
      <w:pPr>
        <w:pStyle w:val="25"/>
        <w:keepNext/>
        <w:keepLines/>
        <w:shd w:val="clear" w:color="auto" w:fill="auto"/>
        <w:spacing w:before="240" w:after="0" w:line="298" w:lineRule="exact"/>
        <w:ind w:firstLine="700"/>
        <w:jc w:val="both"/>
      </w:pPr>
      <w:bookmarkStart w:id="4" w:name="bookmark4"/>
      <w:r>
        <w:t>Формы представления образовательных результатов:</w:t>
      </w:r>
      <w:bookmarkEnd w:id="4"/>
    </w:p>
    <w:p w:rsidR="00B95EF5" w:rsidRDefault="00041241">
      <w:pPr>
        <w:pStyle w:val="20"/>
        <w:numPr>
          <w:ilvl w:val="0"/>
          <w:numId w:val="12"/>
        </w:numPr>
        <w:shd w:val="clear" w:color="auto" w:fill="auto"/>
        <w:tabs>
          <w:tab w:val="left" w:pos="828"/>
        </w:tabs>
        <w:spacing w:line="298" w:lineRule="exact"/>
        <w:ind w:firstLine="700"/>
        <w:jc w:val="both"/>
      </w:pPr>
      <w:r>
        <w:t>табель успеваемости по предметам (с указанием требований, предъявляемых к выставлению отметок);</w:t>
      </w:r>
    </w:p>
    <w:p w:rsidR="00B95EF5" w:rsidRDefault="00041241">
      <w:pPr>
        <w:pStyle w:val="20"/>
        <w:numPr>
          <w:ilvl w:val="0"/>
          <w:numId w:val="12"/>
        </w:numPr>
        <w:shd w:val="clear" w:color="auto" w:fill="auto"/>
        <w:tabs>
          <w:tab w:val="left" w:pos="828"/>
        </w:tabs>
        <w:spacing w:line="298" w:lineRule="exact"/>
        <w:ind w:firstLine="700"/>
        <w:jc w:val="both"/>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95EF5" w:rsidRDefault="00041241">
      <w:pPr>
        <w:pStyle w:val="20"/>
        <w:numPr>
          <w:ilvl w:val="0"/>
          <w:numId w:val="12"/>
        </w:numPr>
        <w:shd w:val="clear" w:color="auto" w:fill="auto"/>
        <w:tabs>
          <w:tab w:val="left" w:pos="828"/>
        </w:tabs>
        <w:spacing w:line="298" w:lineRule="exact"/>
        <w:ind w:firstLine="700"/>
        <w:jc w:val="both"/>
      </w:pPr>
      <w:r>
        <w:t>устная оценка успешности результатов, формулировка причин неудач и рекомендаций по устранению пробелов в обученности по предметам;</w:t>
      </w:r>
    </w:p>
    <w:p w:rsidR="00B95EF5" w:rsidRDefault="00041241">
      <w:pPr>
        <w:pStyle w:val="20"/>
        <w:numPr>
          <w:ilvl w:val="0"/>
          <w:numId w:val="13"/>
        </w:numPr>
        <w:shd w:val="clear" w:color="auto" w:fill="auto"/>
        <w:tabs>
          <w:tab w:val="left" w:pos="1181"/>
        </w:tabs>
        <w:spacing w:line="298" w:lineRule="exact"/>
        <w:ind w:firstLine="700"/>
        <w:jc w:val="both"/>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B95EF5" w:rsidRDefault="00041241">
      <w:pPr>
        <w:pStyle w:val="20"/>
        <w:shd w:val="clear" w:color="auto" w:fill="auto"/>
        <w:spacing w:line="298" w:lineRule="exact"/>
        <w:ind w:firstLine="700"/>
        <w:jc w:val="both"/>
      </w:pPr>
      <w:r>
        <w:t>По результатам оценки, которая формируется на основе материалов портфеля достижений, делаются выводы о:</w:t>
      </w:r>
    </w:p>
    <w:p w:rsidR="00B95EF5" w:rsidRDefault="00041241">
      <w:pPr>
        <w:pStyle w:val="20"/>
        <w:numPr>
          <w:ilvl w:val="0"/>
          <w:numId w:val="14"/>
        </w:numPr>
        <w:shd w:val="clear" w:color="auto" w:fill="auto"/>
        <w:tabs>
          <w:tab w:val="left" w:pos="917"/>
        </w:tabs>
        <w:spacing w:line="298" w:lineRule="exact"/>
        <w:ind w:firstLine="700"/>
        <w:jc w:val="both"/>
      </w:pPr>
      <w: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95EF5" w:rsidRDefault="00041241">
      <w:pPr>
        <w:pStyle w:val="20"/>
        <w:numPr>
          <w:ilvl w:val="0"/>
          <w:numId w:val="14"/>
        </w:numPr>
        <w:shd w:val="clear" w:color="auto" w:fill="auto"/>
        <w:tabs>
          <w:tab w:val="left" w:pos="917"/>
        </w:tabs>
        <w:spacing w:line="298" w:lineRule="exact"/>
        <w:ind w:firstLine="700"/>
        <w:jc w:val="both"/>
      </w:pPr>
      <w:r>
        <w:t>сформированно</w:t>
      </w:r>
      <w:r w:rsidR="00D3668F">
        <w:t>сти</w:t>
      </w:r>
      <w:r>
        <w:t xml:space="preserve"> основ умения учиться, понимаемой как способности к самоорганизации с целью постановки и решения учебно-познавательных и учебно</w:t>
      </w:r>
      <w:r>
        <w:softHyphen/>
        <w:t>практических задач;</w:t>
      </w:r>
    </w:p>
    <w:p w:rsidR="00B95EF5" w:rsidRDefault="00041241">
      <w:pPr>
        <w:pStyle w:val="20"/>
        <w:numPr>
          <w:ilvl w:val="0"/>
          <w:numId w:val="14"/>
        </w:numPr>
        <w:shd w:val="clear" w:color="auto" w:fill="auto"/>
        <w:tabs>
          <w:tab w:val="left" w:pos="1085"/>
        </w:tabs>
        <w:spacing w:line="298" w:lineRule="exact"/>
        <w:ind w:firstLine="600"/>
        <w:jc w:val="both"/>
      </w:pPr>
      <w: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B95EF5" w:rsidRDefault="00041241">
      <w:pPr>
        <w:pStyle w:val="20"/>
        <w:shd w:val="clear" w:color="auto" w:fill="auto"/>
        <w:spacing w:line="298" w:lineRule="exact"/>
        <w:ind w:firstLine="600"/>
        <w:jc w:val="both"/>
      </w:pPr>
      <w:r>
        <w:lastRenderedPageBreak/>
        <w:t>Для оценки результатов освоения обучающимися с ЗПР программы коррекционной работы используется</w:t>
      </w:r>
      <w:r w:rsidR="00D3668F">
        <w:t xml:space="preserve"> </w:t>
      </w:r>
      <w:r>
        <w:t>метод экспертной оценки, который представляет собой процедуру оценки результатов на основе мнений группы специалистов (экспертов).</w:t>
      </w:r>
    </w:p>
    <w:p w:rsidR="00B95EF5" w:rsidRDefault="00041241">
      <w:pPr>
        <w:pStyle w:val="20"/>
        <w:shd w:val="clear" w:color="auto" w:fill="auto"/>
        <w:spacing w:line="298" w:lineRule="exact"/>
        <w:ind w:firstLine="600"/>
        <w:jc w:val="both"/>
      </w:pPr>
      <w:r>
        <w:t>Данная группа экспертов объединяет всех участников образовательного процесса-тех, кто обучает , воспитывает и тесно контактирует с обучающимся.</w:t>
      </w:r>
    </w:p>
    <w:p w:rsidR="00B95EF5" w:rsidRDefault="00041241">
      <w:pPr>
        <w:pStyle w:val="20"/>
        <w:shd w:val="clear" w:color="auto" w:fill="auto"/>
        <w:spacing w:line="298" w:lineRule="exact"/>
        <w:ind w:firstLine="600"/>
        <w:jc w:val="both"/>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B95EF5" w:rsidRDefault="00041241">
      <w:pPr>
        <w:pStyle w:val="20"/>
        <w:shd w:val="clear" w:color="auto" w:fill="auto"/>
        <w:spacing w:line="298" w:lineRule="exact"/>
        <w:ind w:firstLine="600"/>
        <w:jc w:val="both"/>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 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95EF5" w:rsidRDefault="00041241">
      <w:pPr>
        <w:pStyle w:val="20"/>
        <w:shd w:val="clear" w:color="auto" w:fill="auto"/>
        <w:spacing w:line="298" w:lineRule="exact"/>
        <w:ind w:firstLine="600"/>
        <w:jc w:val="both"/>
        <w:sectPr w:rsidR="00B95EF5">
          <w:type w:val="continuous"/>
          <w:pgSz w:w="11900" w:h="16840"/>
          <w:pgMar w:top="763" w:right="919" w:bottom="1377" w:left="1193" w:header="0" w:footer="3" w:gutter="0"/>
          <w:cols w:space="720"/>
          <w:noEndnote/>
          <w:docGrid w:linePitch="360"/>
        </w:sectPr>
      </w:pPr>
      <w:r>
        <w:t>Результаты освоения обучающимися с ЗПР программы коррекционной работы не выносятся на итоговую оценку.</w:t>
      </w:r>
    </w:p>
    <w:p w:rsidR="00B95EF5" w:rsidRDefault="00041241">
      <w:pPr>
        <w:pStyle w:val="25"/>
        <w:keepNext/>
        <w:keepLines/>
        <w:numPr>
          <w:ilvl w:val="0"/>
          <w:numId w:val="2"/>
        </w:numPr>
        <w:shd w:val="clear" w:color="auto" w:fill="auto"/>
        <w:spacing w:after="252" w:line="260" w:lineRule="exact"/>
        <w:ind w:left="3220"/>
      </w:pPr>
      <w:bookmarkStart w:id="5" w:name="bookmark5"/>
      <w:r>
        <w:lastRenderedPageBreak/>
        <w:t>СОДЕРЖАТЕЛЬНЫЙ РАЗДЕЛ</w:t>
      </w:r>
      <w:bookmarkEnd w:id="5"/>
    </w:p>
    <w:p w:rsidR="00B95EF5" w:rsidRDefault="00041241">
      <w:pPr>
        <w:pStyle w:val="20"/>
        <w:shd w:val="clear" w:color="auto" w:fill="auto"/>
        <w:spacing w:line="298" w:lineRule="exact"/>
        <w:ind w:firstLine="680"/>
        <w:jc w:val="both"/>
      </w:pPr>
      <w:r>
        <w:t>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w:t>
      </w:r>
    </w:p>
    <w:p w:rsidR="00B95EF5" w:rsidRDefault="00041241">
      <w:pPr>
        <w:pStyle w:val="20"/>
        <w:shd w:val="clear" w:color="auto" w:fill="auto"/>
        <w:spacing w:line="298" w:lineRule="exact"/>
        <w:ind w:firstLine="680"/>
        <w:jc w:val="both"/>
      </w:pPr>
      <w:r>
        <w:t>взять на себя посильную ответственность за близких, занять активную жизненную позицию в сообществе.</w:t>
      </w:r>
    </w:p>
    <w:p w:rsidR="00B95EF5" w:rsidRDefault="00041241">
      <w:pPr>
        <w:pStyle w:val="20"/>
        <w:shd w:val="clear" w:color="auto" w:fill="auto"/>
        <w:spacing w:line="298" w:lineRule="exact"/>
        <w:ind w:firstLine="680"/>
        <w:jc w:val="both"/>
      </w:pPr>
      <w: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B95EF5" w:rsidRDefault="00041241">
      <w:pPr>
        <w:pStyle w:val="20"/>
        <w:shd w:val="clear" w:color="auto" w:fill="auto"/>
        <w:tabs>
          <w:tab w:val="left" w:pos="4126"/>
          <w:tab w:val="left" w:pos="7174"/>
        </w:tabs>
        <w:spacing w:line="298" w:lineRule="exact"/>
        <w:ind w:firstLine="680"/>
        <w:jc w:val="both"/>
      </w:pPr>
      <w:r>
        <w:t>Содержание подготовки</w:t>
      </w:r>
      <w:r>
        <w:tab/>
        <w:t>учащихся: на второй</w:t>
      </w:r>
      <w:r>
        <w:tab/>
        <w:t>ступени обучения,</w:t>
      </w:r>
    </w:p>
    <w:p w:rsidR="00B95EF5" w:rsidRDefault="00041241">
      <w:pPr>
        <w:pStyle w:val="20"/>
        <w:shd w:val="clear" w:color="auto" w:fill="auto"/>
        <w:spacing w:line="298" w:lineRule="exact"/>
        <w:ind w:firstLine="0"/>
        <w:jc w:val="both"/>
      </w:pPr>
      <w:r>
        <w:t>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внеучебных занятиях в школе.</w:t>
      </w:r>
    </w:p>
    <w:p w:rsidR="00B95EF5" w:rsidRDefault="00041241">
      <w:pPr>
        <w:pStyle w:val="20"/>
        <w:shd w:val="clear" w:color="auto" w:fill="auto"/>
        <w:spacing w:line="298" w:lineRule="exact"/>
        <w:ind w:firstLine="680"/>
        <w:jc w:val="both"/>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B95EF5" w:rsidRDefault="00041241">
      <w:pPr>
        <w:pStyle w:val="20"/>
        <w:shd w:val="clear" w:color="auto" w:fill="auto"/>
        <w:spacing w:after="301" w:line="298" w:lineRule="exact"/>
        <w:ind w:firstLine="680"/>
        <w:jc w:val="both"/>
      </w:pPr>
      <w:r>
        <w:t>Структура АОП ООО предполагает введение программы коррекционной работы.</w:t>
      </w:r>
    </w:p>
    <w:p w:rsidR="00B95EF5" w:rsidRDefault="00041241">
      <w:pPr>
        <w:pStyle w:val="a6"/>
        <w:framePr w:w="9586" w:wrap="notBeside" w:vAnchor="text" w:hAnchor="text" w:xAlign="center" w:y="1"/>
        <w:shd w:val="clear" w:color="auto" w:fill="auto"/>
        <w:spacing w:line="260" w:lineRule="exact"/>
      </w:pPr>
      <w:r>
        <w:rPr>
          <w:rStyle w:val="a7"/>
          <w:b/>
          <w:bCs/>
        </w:rPr>
        <w:lastRenderedPageBreak/>
        <w:t>Особенности организации учебно-воспитательного процесса в школе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4109"/>
        <w:gridCol w:w="3802"/>
      </w:tblGrid>
      <w:tr w:rsidR="00B95EF5">
        <w:trPr>
          <w:trHeight w:hRule="exact" w:val="619"/>
          <w:jc w:val="center"/>
        </w:trPr>
        <w:tc>
          <w:tcPr>
            <w:tcW w:w="1675" w:type="dxa"/>
            <w:tcBorders>
              <w:top w:val="single" w:sz="4" w:space="0" w:color="auto"/>
              <w:left w:val="single" w:sz="4" w:space="0" w:color="auto"/>
            </w:tcBorders>
            <w:shd w:val="clear" w:color="auto" w:fill="FFFFFF"/>
            <w:vAlign w:val="bottom"/>
          </w:tcPr>
          <w:p w:rsidR="00B95EF5" w:rsidRDefault="00041241" w:rsidP="00D3668F">
            <w:pPr>
              <w:pStyle w:val="20"/>
              <w:framePr w:w="9586" w:wrap="notBeside" w:vAnchor="text" w:hAnchor="text" w:xAlign="center" w:y="1"/>
              <w:shd w:val="clear" w:color="auto" w:fill="auto"/>
              <w:spacing w:after="120" w:line="260" w:lineRule="exact"/>
              <w:ind w:right="220" w:firstLine="0"/>
            </w:pPr>
            <w:r>
              <w:rPr>
                <w:rStyle w:val="28"/>
              </w:rPr>
              <w:t>Структ</w:t>
            </w:r>
            <w:r w:rsidR="00D3668F">
              <w:rPr>
                <w:rStyle w:val="28"/>
              </w:rPr>
              <w:t>ура</w:t>
            </w:r>
          </w:p>
        </w:tc>
        <w:tc>
          <w:tcPr>
            <w:tcW w:w="4109"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60" w:lineRule="exact"/>
              <w:ind w:firstLine="680"/>
              <w:jc w:val="both"/>
            </w:pPr>
            <w:r>
              <w:rPr>
                <w:rStyle w:val="28"/>
              </w:rPr>
              <w:t>Задачи</w:t>
            </w:r>
          </w:p>
        </w:tc>
        <w:tc>
          <w:tcPr>
            <w:tcW w:w="380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3" w:lineRule="exact"/>
              <w:ind w:firstLine="680"/>
              <w:jc w:val="both"/>
            </w:pPr>
            <w:r>
              <w:rPr>
                <w:rStyle w:val="28"/>
              </w:rPr>
              <w:t>Особенности процесса обучения</w:t>
            </w:r>
          </w:p>
        </w:tc>
      </w:tr>
      <w:tr w:rsidR="00B95EF5">
        <w:trPr>
          <w:trHeight w:hRule="exact" w:val="4800"/>
          <w:jc w:val="center"/>
        </w:trPr>
        <w:tc>
          <w:tcPr>
            <w:tcW w:w="1675" w:type="dxa"/>
            <w:tcBorders>
              <w:top w:val="single" w:sz="4" w:space="0" w:color="auto"/>
              <w:left w:val="single" w:sz="4" w:space="0" w:color="auto"/>
              <w:bottom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firstLine="0"/>
              <w:jc w:val="center"/>
            </w:pPr>
            <w:r>
              <w:rPr>
                <w:rStyle w:val="28"/>
              </w:rPr>
              <w:t>5-6</w:t>
            </w:r>
          </w:p>
          <w:p w:rsidR="00B95EF5" w:rsidRDefault="00041241">
            <w:pPr>
              <w:pStyle w:val="20"/>
              <w:framePr w:w="9586" w:wrap="notBeside" w:vAnchor="text" w:hAnchor="text" w:xAlign="center" w:y="1"/>
              <w:shd w:val="clear" w:color="auto" w:fill="auto"/>
              <w:spacing w:before="120" w:line="260" w:lineRule="exact"/>
              <w:ind w:right="220" w:firstLine="0"/>
              <w:jc w:val="right"/>
            </w:pPr>
            <w:r>
              <w:rPr>
                <w:rStyle w:val="28"/>
              </w:rPr>
              <w:t>классы</w:t>
            </w:r>
          </w:p>
        </w:tc>
        <w:tc>
          <w:tcPr>
            <w:tcW w:w="4109" w:type="dxa"/>
            <w:tcBorders>
              <w:top w:val="single" w:sz="4" w:space="0" w:color="auto"/>
              <w:left w:val="single" w:sz="4" w:space="0" w:color="auto"/>
              <w:bottom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8" w:lineRule="exact"/>
              <w:ind w:firstLine="680"/>
              <w:jc w:val="both"/>
            </w:pPr>
            <w:r>
              <w:rPr>
                <w:rStyle w:val="28"/>
              </w:rPr>
              <w:t>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мысль, развитие измерительных и</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вычислительных операций в сочетании с трудовым обучением. Закрепление навыков</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правильного письма. Сообщение</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профессиональных умений, практических знаний.</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680"/>
            </w:pPr>
            <w:r>
              <w:rPr>
                <w:rStyle w:val="28"/>
              </w:rPr>
              <w:t>Особую важность имеет ме</w:t>
            </w:r>
            <w:r w:rsidR="00D3668F">
              <w:rPr>
                <w:rStyle w:val="28"/>
              </w:rPr>
              <w:t>та</w:t>
            </w:r>
            <w:r>
              <w:rPr>
                <w:rStyle w:val="28"/>
              </w:rPr>
              <w:t>предметная связь. Учет психофизических особенностей подросткового возраста. Развитие интереса к процессу обучения на основе индивидуальных возможностей учащихся в усвоении программного материала.</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Воспитание в учебной деятельности правильных межличностных отношений.</w:t>
            </w:r>
          </w:p>
        </w:tc>
      </w:tr>
    </w:tbl>
    <w:p w:rsidR="00B95EF5" w:rsidRDefault="00B95EF5">
      <w:pPr>
        <w:framePr w:w="9586" w:wrap="notBeside" w:vAnchor="text" w:hAnchor="text" w:xAlign="center" w:y="1"/>
        <w:rPr>
          <w:sz w:val="2"/>
          <w:szCs w:val="2"/>
        </w:rPr>
      </w:pPr>
    </w:p>
    <w:p w:rsidR="00B95EF5" w:rsidRDefault="00B95EF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4109"/>
        <w:gridCol w:w="3802"/>
      </w:tblGrid>
      <w:tr w:rsidR="00B95EF5">
        <w:trPr>
          <w:trHeight w:hRule="exact" w:val="312"/>
          <w:jc w:val="center"/>
        </w:trPr>
        <w:tc>
          <w:tcPr>
            <w:tcW w:w="1675" w:type="dxa"/>
            <w:tcBorders>
              <w:top w:val="single" w:sz="4" w:space="0" w:color="auto"/>
              <w:left w:val="single" w:sz="4" w:space="0" w:color="auto"/>
            </w:tcBorders>
            <w:shd w:val="clear" w:color="auto" w:fill="FFFFFF"/>
          </w:tcPr>
          <w:p w:rsidR="00B95EF5" w:rsidRDefault="00B95EF5">
            <w:pPr>
              <w:framePr w:w="9586" w:wrap="notBeside" w:vAnchor="text" w:hAnchor="text" w:xAlign="center" w:y="1"/>
              <w:rPr>
                <w:sz w:val="10"/>
                <w:szCs w:val="10"/>
              </w:rPr>
            </w:pPr>
          </w:p>
        </w:tc>
        <w:tc>
          <w:tcPr>
            <w:tcW w:w="4109" w:type="dxa"/>
            <w:tcBorders>
              <w:top w:val="single" w:sz="4" w:space="0" w:color="auto"/>
              <w:left w:val="single" w:sz="4" w:space="0" w:color="auto"/>
            </w:tcBorders>
            <w:shd w:val="clear" w:color="auto" w:fill="FFFFFF"/>
          </w:tcPr>
          <w:p w:rsidR="00B95EF5" w:rsidRDefault="00B95EF5">
            <w:pPr>
              <w:framePr w:w="9586" w:wrap="notBeside" w:vAnchor="text" w:hAnchor="text" w:xAlign="center" w:y="1"/>
              <w:rPr>
                <w:sz w:val="10"/>
                <w:szCs w:val="10"/>
              </w:rPr>
            </w:pPr>
          </w:p>
        </w:tc>
        <w:tc>
          <w:tcPr>
            <w:tcW w:w="3802" w:type="dxa"/>
            <w:tcBorders>
              <w:top w:val="single" w:sz="4" w:space="0" w:color="auto"/>
              <w:left w:val="single" w:sz="4" w:space="0" w:color="auto"/>
              <w:right w:val="single" w:sz="4" w:space="0" w:color="auto"/>
            </w:tcBorders>
            <w:shd w:val="clear" w:color="auto" w:fill="FFFFFF"/>
          </w:tcPr>
          <w:p w:rsidR="00B95EF5" w:rsidRDefault="00B95EF5">
            <w:pPr>
              <w:framePr w:w="9586" w:wrap="notBeside" w:vAnchor="text" w:hAnchor="text" w:xAlign="center" w:y="1"/>
              <w:rPr>
                <w:sz w:val="10"/>
                <w:szCs w:val="10"/>
              </w:rPr>
            </w:pPr>
          </w:p>
        </w:tc>
      </w:tr>
      <w:tr w:rsidR="00B95EF5">
        <w:trPr>
          <w:trHeight w:hRule="exact" w:val="4805"/>
          <w:jc w:val="center"/>
        </w:trPr>
        <w:tc>
          <w:tcPr>
            <w:tcW w:w="1675" w:type="dxa"/>
            <w:tcBorders>
              <w:top w:val="single" w:sz="4" w:space="0" w:color="auto"/>
              <w:left w:val="single" w:sz="4" w:space="0" w:color="auto"/>
              <w:bottom w:val="single" w:sz="4" w:space="0" w:color="auto"/>
            </w:tcBorders>
            <w:shd w:val="clear" w:color="auto" w:fill="FFFFFF"/>
          </w:tcPr>
          <w:p w:rsidR="00B95EF5" w:rsidRDefault="00041241">
            <w:pPr>
              <w:pStyle w:val="20"/>
              <w:framePr w:w="9586" w:wrap="notBeside" w:vAnchor="text" w:hAnchor="text" w:xAlign="center" w:y="1"/>
              <w:shd w:val="clear" w:color="auto" w:fill="auto"/>
              <w:spacing w:line="302" w:lineRule="exact"/>
              <w:ind w:left="680" w:firstLine="0"/>
            </w:pPr>
            <w:r>
              <w:rPr>
                <w:rStyle w:val="28"/>
              </w:rPr>
              <w:t>7 -9 классы</w:t>
            </w:r>
          </w:p>
        </w:tc>
        <w:tc>
          <w:tcPr>
            <w:tcW w:w="4109" w:type="dxa"/>
            <w:tcBorders>
              <w:top w:val="single" w:sz="4" w:space="0" w:color="auto"/>
              <w:left w:val="single" w:sz="4" w:space="0" w:color="auto"/>
              <w:bottom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680"/>
              <w:jc w:val="both"/>
            </w:pPr>
            <w:r>
              <w:rPr>
                <w:rStyle w:val="28"/>
              </w:rPr>
              <w:t>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профессиональных</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образовательных программ. Развитие коммуникативных возможностей с опорой</w:t>
            </w:r>
          </w:p>
          <w:p w:rsidR="00B95EF5" w:rsidRDefault="00041241">
            <w:pPr>
              <w:pStyle w:val="20"/>
              <w:framePr w:w="9586" w:wrap="notBeside" w:vAnchor="text" w:hAnchor="text" w:xAlign="center" w:y="1"/>
              <w:shd w:val="clear" w:color="auto" w:fill="auto"/>
              <w:spacing w:line="298" w:lineRule="exact"/>
              <w:ind w:firstLine="680"/>
              <w:jc w:val="both"/>
            </w:pPr>
            <w:r>
              <w:rPr>
                <w:rStyle w:val="28"/>
              </w:rPr>
              <w:t>на реальные и проектируемые учителем ситуации трудового взаимодействия.</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0"/>
              <w:jc w:val="both"/>
            </w:pPr>
            <w:r>
              <w:rPr>
                <w:rStyle w:val="28"/>
              </w:rPr>
              <w:t>Организация</w:t>
            </w:r>
          </w:p>
          <w:p w:rsidR="00B95EF5" w:rsidRDefault="00041241">
            <w:pPr>
              <w:pStyle w:val="20"/>
              <w:framePr w:w="9586" w:wrap="notBeside" w:vAnchor="text" w:hAnchor="text" w:xAlign="center" w:y="1"/>
              <w:shd w:val="clear" w:color="auto" w:fill="auto"/>
              <w:spacing w:line="298" w:lineRule="exact"/>
              <w:ind w:firstLine="0"/>
            </w:pPr>
            <w:r>
              <w:rPr>
                <w:rStyle w:val="28"/>
              </w:rPr>
              <w:t>образовательного процесса с целью достижения обучающимися:</w:t>
            </w:r>
          </w:p>
          <w:p w:rsidR="00B95EF5" w:rsidRDefault="00D3668F">
            <w:pPr>
              <w:pStyle w:val="20"/>
              <w:framePr w:w="9586" w:wrap="notBeside" w:vAnchor="text" w:hAnchor="text" w:xAlign="center" w:y="1"/>
              <w:numPr>
                <w:ilvl w:val="0"/>
                <w:numId w:val="15"/>
              </w:numPr>
              <w:shd w:val="clear" w:color="auto" w:fill="auto"/>
              <w:tabs>
                <w:tab w:val="left" w:pos="216"/>
              </w:tabs>
              <w:spacing w:line="298" w:lineRule="exact"/>
              <w:ind w:firstLine="0"/>
              <w:jc w:val="both"/>
            </w:pPr>
            <w:r>
              <w:rPr>
                <w:rStyle w:val="28"/>
              </w:rPr>
              <w:t>с</w:t>
            </w:r>
            <w:r w:rsidR="00041241">
              <w:rPr>
                <w:rStyle w:val="28"/>
              </w:rPr>
              <w:t>формированности</w:t>
            </w:r>
            <w:r>
              <w:rPr>
                <w:rStyle w:val="28"/>
              </w:rPr>
              <w:t xml:space="preserve"> </w:t>
            </w:r>
            <w:r w:rsidR="00041241">
              <w:rPr>
                <w:rStyle w:val="28"/>
              </w:rPr>
              <w:t>УУД;</w:t>
            </w:r>
          </w:p>
          <w:p w:rsidR="00B95EF5" w:rsidRDefault="00041241">
            <w:pPr>
              <w:pStyle w:val="20"/>
              <w:framePr w:w="9586" w:wrap="notBeside" w:vAnchor="text" w:hAnchor="text" w:xAlign="center" w:y="1"/>
              <w:numPr>
                <w:ilvl w:val="0"/>
                <w:numId w:val="15"/>
              </w:numPr>
              <w:shd w:val="clear" w:color="auto" w:fill="auto"/>
              <w:tabs>
                <w:tab w:val="left" w:pos="211"/>
              </w:tabs>
              <w:spacing w:line="298" w:lineRule="exact"/>
              <w:ind w:firstLine="0"/>
              <w:jc w:val="both"/>
            </w:pPr>
            <w:r>
              <w:rPr>
                <w:rStyle w:val="28"/>
              </w:rPr>
              <w:t>воспитанности.</w:t>
            </w:r>
          </w:p>
        </w:tc>
      </w:tr>
    </w:tbl>
    <w:p w:rsidR="00B95EF5" w:rsidRDefault="00B95EF5">
      <w:pPr>
        <w:framePr w:w="9586" w:wrap="notBeside" w:vAnchor="text" w:hAnchor="text" w:xAlign="center" w:y="1"/>
        <w:rPr>
          <w:sz w:val="2"/>
          <w:szCs w:val="2"/>
        </w:rPr>
      </w:pPr>
    </w:p>
    <w:p w:rsidR="00B95EF5" w:rsidRDefault="00B95EF5">
      <w:pPr>
        <w:rPr>
          <w:sz w:val="2"/>
          <w:szCs w:val="2"/>
        </w:rPr>
      </w:pPr>
    </w:p>
    <w:p w:rsidR="00B95EF5" w:rsidRDefault="00041241">
      <w:pPr>
        <w:pStyle w:val="25"/>
        <w:keepNext/>
        <w:keepLines/>
        <w:numPr>
          <w:ilvl w:val="1"/>
          <w:numId w:val="2"/>
        </w:numPr>
        <w:shd w:val="clear" w:color="auto" w:fill="auto"/>
        <w:tabs>
          <w:tab w:val="left" w:pos="1127"/>
        </w:tabs>
        <w:spacing w:before="570" w:after="252" w:line="260" w:lineRule="exact"/>
        <w:ind w:firstLine="680"/>
        <w:jc w:val="both"/>
      </w:pPr>
      <w:bookmarkStart w:id="6" w:name="bookmark6"/>
      <w:r>
        <w:lastRenderedPageBreak/>
        <w:t>Направление и содержание программы коррекционной работы</w:t>
      </w:r>
      <w:bookmarkEnd w:id="6"/>
    </w:p>
    <w:p w:rsidR="00B95EF5" w:rsidRDefault="00041241">
      <w:pPr>
        <w:pStyle w:val="20"/>
        <w:shd w:val="clear" w:color="auto" w:fill="auto"/>
        <w:spacing w:line="298" w:lineRule="exact"/>
        <w:ind w:firstLine="680"/>
        <w:jc w:val="both"/>
      </w:pPr>
      <w:r>
        <w:t>Адаптированная образовательная программа</w:t>
      </w:r>
      <w:r w:rsidR="00CB4B07">
        <w:t xml:space="preserve"> </w:t>
      </w:r>
      <w:r>
        <w:t>позволяет реализовать</w:t>
      </w:r>
      <w:r w:rsidR="00CB4B07">
        <w:t xml:space="preserve"> </w:t>
      </w:r>
      <w: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B95EF5" w:rsidRDefault="00041241">
      <w:pPr>
        <w:pStyle w:val="20"/>
        <w:shd w:val="clear" w:color="auto" w:fill="auto"/>
        <w:spacing w:line="298" w:lineRule="exact"/>
        <w:ind w:firstLine="680"/>
        <w:jc w:val="both"/>
      </w:pPr>
      <w: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B95EF5" w:rsidRDefault="00041241">
      <w:pPr>
        <w:pStyle w:val="20"/>
        <w:numPr>
          <w:ilvl w:val="0"/>
          <w:numId w:val="5"/>
        </w:numPr>
        <w:shd w:val="clear" w:color="auto" w:fill="auto"/>
        <w:tabs>
          <w:tab w:val="left" w:pos="896"/>
        </w:tabs>
        <w:spacing w:line="298" w:lineRule="exact"/>
        <w:ind w:firstLine="680"/>
        <w:jc w:val="both"/>
      </w:pPr>
      <w:r>
        <w:t>введение системы регулярного, углубленного, комплексного и разностороннего</w:t>
      </w:r>
    </w:p>
    <w:p w:rsidR="00B95EF5" w:rsidRDefault="00041241">
      <w:pPr>
        <w:pStyle w:val="20"/>
        <w:shd w:val="clear" w:color="auto" w:fill="auto"/>
        <w:spacing w:line="298" w:lineRule="exact"/>
        <w:ind w:firstLine="680"/>
        <w:jc w:val="both"/>
      </w:pPr>
      <w:r>
        <w:t>изучения детей в процессе различных видов деятельности на уроке, во</w:t>
      </w:r>
    </w:p>
    <w:p w:rsidR="00B95EF5" w:rsidRDefault="00041241">
      <w:pPr>
        <w:pStyle w:val="20"/>
        <w:shd w:val="clear" w:color="auto" w:fill="auto"/>
        <w:spacing w:line="298" w:lineRule="exact"/>
        <w:ind w:firstLine="0"/>
      </w:pPr>
      <w:r>
        <w:t>внеурочное время, в семье;</w:t>
      </w:r>
    </w:p>
    <w:p w:rsidR="00B95EF5" w:rsidRDefault="00041241">
      <w:pPr>
        <w:pStyle w:val="20"/>
        <w:numPr>
          <w:ilvl w:val="0"/>
          <w:numId w:val="5"/>
        </w:numPr>
        <w:shd w:val="clear" w:color="auto" w:fill="auto"/>
        <w:tabs>
          <w:tab w:val="left" w:pos="954"/>
        </w:tabs>
        <w:spacing w:line="298" w:lineRule="exact"/>
        <w:ind w:firstLine="680"/>
        <w:jc w:val="both"/>
      </w:pPr>
      <w:r>
        <w:t>интеграция полученных в ходе медицинского, психологического и педагогического изучения ребенка данных, объединяемых в симптомокомплексы;</w:t>
      </w:r>
    </w:p>
    <w:p w:rsidR="00B95EF5" w:rsidRDefault="00041241">
      <w:pPr>
        <w:pStyle w:val="20"/>
        <w:numPr>
          <w:ilvl w:val="0"/>
          <w:numId w:val="5"/>
        </w:numPr>
        <w:shd w:val="clear" w:color="auto" w:fill="auto"/>
        <w:tabs>
          <w:tab w:val="left" w:pos="954"/>
        </w:tabs>
        <w:spacing w:line="298" w:lineRule="exact"/>
        <w:ind w:firstLine="680"/>
        <w:jc w:val="both"/>
      </w:pPr>
      <w:r>
        <w:t>разработка и реализация педагогических технологий (диагностико</w:t>
      </w:r>
      <w:r>
        <w:softHyphen/>
        <w:t>информационных, обучающе-образовательных, коррекционных);</w:t>
      </w:r>
    </w:p>
    <w:p w:rsidR="00B95EF5" w:rsidRDefault="00041241">
      <w:pPr>
        <w:pStyle w:val="20"/>
        <w:numPr>
          <w:ilvl w:val="0"/>
          <w:numId w:val="5"/>
        </w:numPr>
        <w:shd w:val="clear" w:color="auto" w:fill="auto"/>
        <w:tabs>
          <w:tab w:val="left" w:pos="817"/>
        </w:tabs>
        <w:spacing w:line="298" w:lineRule="exact"/>
        <w:ind w:firstLine="680"/>
        <w:jc w:val="both"/>
      </w:pPr>
      <w:r>
        <w:t>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B95EF5" w:rsidRDefault="00041241">
      <w:pPr>
        <w:pStyle w:val="20"/>
        <w:numPr>
          <w:ilvl w:val="0"/>
          <w:numId w:val="5"/>
        </w:numPr>
        <w:shd w:val="clear" w:color="auto" w:fill="auto"/>
        <w:tabs>
          <w:tab w:val="left" w:pos="817"/>
        </w:tabs>
        <w:spacing w:line="298" w:lineRule="exact"/>
        <w:ind w:firstLine="680"/>
        <w:jc w:val="both"/>
      </w:pPr>
      <w:r>
        <w:t>расширение перечня педагогических, психотерапевтических, социальных и правовых услуг детям и родителям;</w:t>
      </w:r>
    </w:p>
    <w:p w:rsidR="00B95EF5" w:rsidRDefault="00041241">
      <w:pPr>
        <w:pStyle w:val="20"/>
        <w:numPr>
          <w:ilvl w:val="0"/>
          <w:numId w:val="5"/>
        </w:numPr>
        <w:shd w:val="clear" w:color="auto" w:fill="auto"/>
        <w:tabs>
          <w:tab w:val="left" w:pos="817"/>
        </w:tabs>
        <w:spacing w:line="298" w:lineRule="exact"/>
        <w:ind w:firstLine="680"/>
        <w:jc w:val="both"/>
      </w:pPr>
      <w:r>
        <w:t>развитие системы отношений в направлении педагог-ребенок-родитель- медицинские работники.</w:t>
      </w:r>
    </w:p>
    <w:p w:rsidR="00B95EF5" w:rsidRDefault="00041241">
      <w:pPr>
        <w:pStyle w:val="20"/>
        <w:shd w:val="clear" w:color="auto" w:fill="auto"/>
        <w:spacing w:line="298" w:lineRule="exact"/>
        <w:ind w:firstLine="680"/>
        <w:jc w:val="both"/>
      </w:pPr>
      <w:r>
        <w:t>Практическая работа по реализации адаптированной образовательной программы предполагает: повышение уровня педагогической компетентности педагогов, родителей; применение новых педагогических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B95EF5" w:rsidRDefault="00041241">
      <w:pPr>
        <w:pStyle w:val="20"/>
        <w:shd w:val="clear" w:color="auto" w:fill="auto"/>
        <w:spacing w:line="298" w:lineRule="exact"/>
        <w:ind w:firstLine="600"/>
        <w:jc w:val="both"/>
      </w:pPr>
      <w:r>
        <w:t>Программа позволяет педагогам обеспечить</w:t>
      </w:r>
      <w:r w:rsidR="00CB4B07">
        <w:t xml:space="preserve"> </w:t>
      </w:r>
      <w:r>
        <w:t>возможность оптимального применения методов и приемов коррекционно-развивающей</w:t>
      </w:r>
      <w:r w:rsidR="00CB4B07">
        <w:t xml:space="preserve"> </w:t>
      </w:r>
      <w:r>
        <w:t>работы с учетом индивидуально-типологических особенностей детей.</w:t>
      </w:r>
    </w:p>
    <w:p w:rsidR="00B95EF5" w:rsidRDefault="00041241">
      <w:pPr>
        <w:pStyle w:val="20"/>
        <w:shd w:val="clear" w:color="auto" w:fill="auto"/>
        <w:spacing w:line="298" w:lineRule="exact"/>
        <w:ind w:firstLine="600"/>
        <w:jc w:val="both"/>
      </w:pPr>
      <w:r>
        <w:t>Содержание программы коррекционной работы определяют следующие принципы:</w:t>
      </w:r>
    </w:p>
    <w:p w:rsidR="00B95EF5" w:rsidRDefault="00041241">
      <w:pPr>
        <w:pStyle w:val="20"/>
        <w:shd w:val="clear" w:color="auto" w:fill="auto"/>
        <w:spacing w:line="298" w:lineRule="exact"/>
        <w:ind w:firstLine="600"/>
        <w:jc w:val="both"/>
      </w:pPr>
      <w:r>
        <w:t>—</w:t>
      </w:r>
      <w:r>
        <w:rPr>
          <w:rStyle w:val="27"/>
        </w:rPr>
        <w:t>Соблюдение интересов ребенка</w:t>
      </w:r>
      <w:r>
        <w:t xml:space="preserve">. Принцип определяет позицию специалиста, </w:t>
      </w:r>
      <w:r>
        <w:lastRenderedPageBreak/>
        <w:t>который призван решать проблему ребенка с максимальной пользой и в интересах ребенка.</w:t>
      </w:r>
    </w:p>
    <w:p w:rsidR="00B95EF5" w:rsidRDefault="00041241">
      <w:pPr>
        <w:pStyle w:val="20"/>
        <w:shd w:val="clear" w:color="auto" w:fill="auto"/>
        <w:spacing w:line="298" w:lineRule="exact"/>
        <w:ind w:firstLine="600"/>
        <w:jc w:val="both"/>
      </w:pPr>
      <w:r>
        <w:t>—</w:t>
      </w:r>
      <w:r>
        <w:rPr>
          <w:rStyle w:val="27"/>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w:t>
      </w:r>
    </w:p>
    <w:p w:rsidR="00B95EF5" w:rsidRDefault="00041241">
      <w:pPr>
        <w:pStyle w:val="20"/>
        <w:shd w:val="clear" w:color="auto" w:fill="auto"/>
        <w:spacing w:line="298" w:lineRule="exact"/>
        <w:ind w:firstLine="600"/>
        <w:jc w:val="both"/>
      </w:pPr>
      <w:r>
        <w:t>согласованность их действий в решении проблем ребенка; участие в данном процессе всех участников образовательного процесса.</w:t>
      </w:r>
    </w:p>
    <w:p w:rsidR="00B95EF5" w:rsidRDefault="00041241">
      <w:pPr>
        <w:pStyle w:val="20"/>
        <w:shd w:val="clear" w:color="auto" w:fill="auto"/>
        <w:spacing w:line="298" w:lineRule="exact"/>
        <w:ind w:firstLine="600"/>
      </w:pPr>
      <w:r>
        <w:t>—</w:t>
      </w:r>
      <w:r>
        <w:rPr>
          <w:rStyle w:val="27"/>
        </w:rPr>
        <w:t>Непрерывность</w:t>
      </w:r>
      <w: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B95EF5" w:rsidRDefault="00041241">
      <w:pPr>
        <w:pStyle w:val="20"/>
        <w:shd w:val="clear" w:color="auto" w:fill="auto"/>
        <w:spacing w:line="298" w:lineRule="exact"/>
        <w:ind w:firstLine="600"/>
      </w:pPr>
      <w:r>
        <w:t>—</w:t>
      </w:r>
      <w:r>
        <w:rPr>
          <w:rStyle w:val="27"/>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(или)психическом развитии.</w:t>
      </w:r>
    </w:p>
    <w:p w:rsidR="00B95EF5" w:rsidRDefault="00041241">
      <w:pPr>
        <w:pStyle w:val="20"/>
        <w:shd w:val="clear" w:color="auto" w:fill="auto"/>
        <w:spacing w:line="298" w:lineRule="exact"/>
        <w:ind w:firstLine="600"/>
        <w:jc w:val="both"/>
      </w:pPr>
      <w:r>
        <w:t>—</w:t>
      </w:r>
      <w:r>
        <w:rPr>
          <w:rStyle w:val="27"/>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w:t>
      </w:r>
      <w:r w:rsidR="00CB4B07">
        <w:t xml:space="preserve"> </w:t>
      </w:r>
      <w:r>
        <w:t>детьми образования, образовательные учреждения, защищать законные права и интересы</w:t>
      </w:r>
      <w:r w:rsidR="00CB4B07">
        <w:t xml:space="preserve"> </w:t>
      </w:r>
      <w:r>
        <w:t>детей, включая обязательное согласование с родителями (законными представителями) вопроса о направлении (переводе) детей с задержкой психического развития в классы,</w:t>
      </w:r>
      <w:r w:rsidR="00CB4B07">
        <w:t xml:space="preserve"> </w:t>
      </w:r>
      <w:r>
        <w:t>занимающиеся по адаптированной образовательной программе. Психолого-педагогические и организационные условия реализации программы: -реализация коррекционно-развивающих мероприятий в соответствии с образовательным</w:t>
      </w:r>
    </w:p>
    <w:p w:rsidR="00B95EF5" w:rsidRDefault="00041241">
      <w:pPr>
        <w:pStyle w:val="20"/>
        <w:shd w:val="clear" w:color="auto" w:fill="auto"/>
        <w:spacing w:line="298" w:lineRule="exact"/>
        <w:ind w:firstLine="600"/>
        <w:jc w:val="both"/>
      </w:pPr>
      <w:r>
        <w:t>маршрутом ученика;</w:t>
      </w:r>
    </w:p>
    <w:p w:rsidR="00B95EF5" w:rsidRDefault="00041241">
      <w:pPr>
        <w:pStyle w:val="20"/>
        <w:shd w:val="clear" w:color="auto" w:fill="auto"/>
        <w:spacing w:line="298" w:lineRule="exact"/>
        <w:ind w:firstLine="600"/>
        <w:jc w:val="both"/>
      </w:pPr>
      <w:r>
        <w:t>-учет особенностей развития каждого ребенка;</w:t>
      </w:r>
    </w:p>
    <w:p w:rsidR="00B95EF5" w:rsidRDefault="00041241">
      <w:pPr>
        <w:pStyle w:val="20"/>
        <w:shd w:val="clear" w:color="auto" w:fill="auto"/>
        <w:spacing w:line="298" w:lineRule="exact"/>
        <w:ind w:left="600" w:firstLine="0"/>
        <w:jc w:val="both"/>
      </w:pPr>
      <w:r>
        <w:t>-предоставление психологических и социальных индивидуальных консультаций; -создание условий по охране и укреплению здоровья детей;</w:t>
      </w:r>
    </w:p>
    <w:p w:rsidR="00B95EF5" w:rsidRDefault="00041241">
      <w:pPr>
        <w:pStyle w:val="20"/>
        <w:shd w:val="clear" w:color="auto" w:fill="auto"/>
        <w:spacing w:line="298" w:lineRule="exact"/>
        <w:ind w:firstLine="600"/>
        <w:jc w:val="both"/>
      </w:pPr>
      <w:r>
        <w:t>-формирование мотивационной готовности к обучению;</w:t>
      </w:r>
    </w:p>
    <w:p w:rsidR="00B95EF5" w:rsidRDefault="00041241">
      <w:pPr>
        <w:pStyle w:val="20"/>
        <w:shd w:val="clear" w:color="auto" w:fill="auto"/>
        <w:spacing w:line="298" w:lineRule="exact"/>
        <w:ind w:firstLine="600"/>
        <w:jc w:val="both"/>
      </w:pPr>
      <w:r>
        <w:t>-развитие и совершенствование высших психических функций (память, внимание,</w:t>
      </w:r>
    </w:p>
    <w:p w:rsidR="00B95EF5" w:rsidRDefault="00041241">
      <w:pPr>
        <w:pStyle w:val="20"/>
        <w:shd w:val="clear" w:color="auto" w:fill="auto"/>
        <w:spacing w:line="298" w:lineRule="exact"/>
        <w:ind w:firstLine="600"/>
        <w:jc w:val="both"/>
      </w:pPr>
      <w:r>
        <w:t>восприятие, мышление, речь);</w:t>
      </w:r>
    </w:p>
    <w:p w:rsidR="00B95EF5" w:rsidRDefault="00041241">
      <w:pPr>
        <w:pStyle w:val="20"/>
        <w:shd w:val="clear" w:color="auto" w:fill="auto"/>
        <w:spacing w:line="298" w:lineRule="exact"/>
        <w:ind w:firstLine="600"/>
        <w:jc w:val="both"/>
      </w:pPr>
      <w: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B95EF5" w:rsidRDefault="00041241">
      <w:pPr>
        <w:pStyle w:val="20"/>
        <w:shd w:val="clear" w:color="auto" w:fill="auto"/>
        <w:spacing w:line="298" w:lineRule="exact"/>
        <w:ind w:firstLine="600"/>
        <w:jc w:val="both"/>
      </w:pPr>
      <w:r>
        <w:t>-совершенствование и развитие эмоционально-личностной сферы;</w:t>
      </w:r>
    </w:p>
    <w:p w:rsidR="00B95EF5" w:rsidRDefault="00041241">
      <w:pPr>
        <w:pStyle w:val="20"/>
        <w:shd w:val="clear" w:color="auto" w:fill="auto"/>
        <w:spacing w:line="298" w:lineRule="exact"/>
        <w:ind w:firstLine="600"/>
        <w:jc w:val="both"/>
      </w:pPr>
      <w:r>
        <w:t>-коррекция детско-родительских отношений;</w:t>
      </w:r>
    </w:p>
    <w:p w:rsidR="00B95EF5" w:rsidRDefault="00041241">
      <w:pPr>
        <w:pStyle w:val="20"/>
        <w:shd w:val="clear" w:color="auto" w:fill="auto"/>
        <w:spacing w:line="298" w:lineRule="exact"/>
        <w:ind w:left="600" w:right="980" w:firstLine="0"/>
      </w:pPr>
      <w:r>
        <w:lastRenderedPageBreak/>
        <w:t>Теоретико-методологическими основаниями программы коррекционной Работы является взаимосвязь трех подходов:</w:t>
      </w:r>
    </w:p>
    <w:p w:rsidR="00B95EF5" w:rsidRDefault="00041241">
      <w:pPr>
        <w:pStyle w:val="20"/>
        <w:numPr>
          <w:ilvl w:val="0"/>
          <w:numId w:val="5"/>
        </w:numPr>
        <w:shd w:val="clear" w:color="auto" w:fill="auto"/>
        <w:tabs>
          <w:tab w:val="left" w:pos="780"/>
        </w:tabs>
        <w:spacing w:line="298" w:lineRule="exact"/>
        <w:ind w:firstLine="600"/>
        <w:jc w:val="both"/>
      </w:pPr>
      <w:r>
        <w:t>нейропсихологического, выявляющего причины, лежащие в основе школьных трудностей;</w:t>
      </w:r>
    </w:p>
    <w:p w:rsidR="00B95EF5" w:rsidRDefault="00041241">
      <w:pPr>
        <w:pStyle w:val="20"/>
        <w:numPr>
          <w:ilvl w:val="0"/>
          <w:numId w:val="5"/>
        </w:numPr>
        <w:shd w:val="clear" w:color="auto" w:fill="auto"/>
        <w:tabs>
          <w:tab w:val="left" w:pos="907"/>
        </w:tabs>
        <w:spacing w:line="298" w:lineRule="exact"/>
        <w:ind w:firstLine="600"/>
        <w:jc w:val="both"/>
      </w:pPr>
      <w:r>
        <w:t>комплексного, обеспечивающего учет медико-психолого-педагогических знаний о ребенке;</w:t>
      </w:r>
    </w:p>
    <w:p w:rsidR="00B95EF5" w:rsidRDefault="00041241">
      <w:pPr>
        <w:pStyle w:val="20"/>
        <w:shd w:val="clear" w:color="auto" w:fill="auto"/>
        <w:spacing w:after="270" w:line="298" w:lineRule="exact"/>
        <w:ind w:firstLine="600"/>
        <w:jc w:val="both"/>
      </w:pPr>
      <w:r>
        <w:t>- междисциплинарного, позволяющего осуществлять совместно-распределенную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B95EF5" w:rsidRDefault="00041241">
      <w:pPr>
        <w:pStyle w:val="25"/>
        <w:keepNext/>
        <w:keepLines/>
        <w:shd w:val="clear" w:color="auto" w:fill="auto"/>
        <w:spacing w:after="243" w:line="260" w:lineRule="exact"/>
        <w:ind w:firstLine="600"/>
        <w:jc w:val="both"/>
      </w:pPr>
      <w:bookmarkStart w:id="7" w:name="bookmark7"/>
      <w:r>
        <w:t>Структура и содержание программы:</w:t>
      </w:r>
      <w:bookmarkEnd w:id="7"/>
    </w:p>
    <w:p w:rsidR="00B95EF5" w:rsidRDefault="00041241">
      <w:pPr>
        <w:pStyle w:val="20"/>
        <w:numPr>
          <w:ilvl w:val="0"/>
          <w:numId w:val="16"/>
        </w:numPr>
        <w:shd w:val="clear" w:color="auto" w:fill="auto"/>
        <w:tabs>
          <w:tab w:val="left" w:pos="900"/>
        </w:tabs>
        <w:spacing w:line="298" w:lineRule="exact"/>
        <w:ind w:firstLine="600"/>
        <w:jc w:val="both"/>
      </w:pPr>
      <w:r>
        <w:t>Пояснительная записка.</w:t>
      </w:r>
    </w:p>
    <w:p w:rsidR="00B95EF5" w:rsidRDefault="00041241">
      <w:pPr>
        <w:pStyle w:val="20"/>
        <w:numPr>
          <w:ilvl w:val="0"/>
          <w:numId w:val="16"/>
        </w:numPr>
        <w:shd w:val="clear" w:color="auto" w:fill="auto"/>
        <w:tabs>
          <w:tab w:val="left" w:pos="929"/>
        </w:tabs>
        <w:spacing w:line="298" w:lineRule="exact"/>
        <w:ind w:firstLine="600"/>
        <w:jc w:val="both"/>
      </w:pPr>
      <w:r>
        <w:t>Характеристика контингента учащихся с задержкой психического развития.</w:t>
      </w:r>
    </w:p>
    <w:p w:rsidR="00B95EF5" w:rsidRDefault="00CB4B07" w:rsidP="00CB4B07">
      <w:pPr>
        <w:pStyle w:val="20"/>
        <w:shd w:val="clear" w:color="auto" w:fill="auto"/>
        <w:spacing w:line="298" w:lineRule="exact"/>
        <w:ind w:firstLine="600"/>
      </w:pPr>
      <w:r>
        <w:t>3</w:t>
      </w:r>
      <w:r w:rsidR="00041241">
        <w:t>. Пять модулей: концептуальный, диагностико-консультативный,</w:t>
      </w:r>
      <w:r>
        <w:t xml:space="preserve"> </w:t>
      </w:r>
      <w:r w:rsidR="00041241">
        <w:t>коррекционно-развивающий, профилактический, социально-педагогический.</w:t>
      </w:r>
    </w:p>
    <w:p w:rsidR="00B95EF5" w:rsidRDefault="00041241">
      <w:pPr>
        <w:pStyle w:val="20"/>
        <w:shd w:val="clear" w:color="auto" w:fill="auto"/>
        <w:spacing w:line="298" w:lineRule="exact"/>
        <w:ind w:firstLine="600"/>
        <w:jc w:val="both"/>
      </w:pPr>
      <w:r>
        <w:t>Концептуальный модуль раскрывает сущность медико-психолого</w:t>
      </w:r>
      <w:r>
        <w:softHyphen/>
        <w:t>педагогического сопровождения, его цели, задачи, содержание и формы соорганизации субъектов сопровождения.</w:t>
      </w:r>
    </w:p>
    <w:p w:rsidR="00B95EF5" w:rsidRDefault="00041241">
      <w:pPr>
        <w:pStyle w:val="20"/>
        <w:shd w:val="clear" w:color="auto" w:fill="auto"/>
        <w:spacing w:line="298" w:lineRule="exact"/>
        <w:ind w:firstLine="600"/>
        <w:jc w:val="both"/>
      </w:pPr>
      <w:r>
        <w:t>Диагностико-консультативный модуль подразумевает составление программы изучения ребенка различными специалистами (педагогами, психологами, медицинскими работниками, логопедом) и консультативная деятельность.</w:t>
      </w:r>
    </w:p>
    <w:p w:rsidR="00B95EF5" w:rsidRDefault="00041241">
      <w:pPr>
        <w:pStyle w:val="20"/>
        <w:shd w:val="clear" w:color="auto" w:fill="auto"/>
        <w:spacing w:line="298" w:lineRule="exact"/>
        <w:ind w:firstLine="600"/>
        <w:jc w:val="both"/>
      </w:pPr>
      <w:r>
        <w:t>Коррекционно-развивающиий модуль на основе диагностических данных</w:t>
      </w:r>
    </w:p>
    <w:p w:rsidR="00B95EF5" w:rsidRDefault="00041241">
      <w:pPr>
        <w:pStyle w:val="20"/>
        <w:shd w:val="clear" w:color="auto" w:fill="auto"/>
        <w:spacing w:line="298" w:lineRule="exact"/>
        <w:ind w:firstLine="600"/>
        <w:jc w:val="both"/>
      </w:pPr>
      <w:r>
        <w:t>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B95EF5" w:rsidRDefault="00041241">
      <w:pPr>
        <w:pStyle w:val="20"/>
        <w:shd w:val="clear" w:color="auto" w:fill="auto"/>
        <w:spacing w:line="298" w:lineRule="exact"/>
        <w:ind w:firstLine="600"/>
        <w:jc w:val="both"/>
      </w:pPr>
      <w:r>
        <w:t>Лечебно-профилактический</w:t>
      </w:r>
      <w:r w:rsidR="00084A68">
        <w:t xml:space="preserve"> </w:t>
      </w:r>
      <w:r>
        <w:t>модуль</w:t>
      </w:r>
      <w:r w:rsidR="00084A68">
        <w:t xml:space="preserve"> </w:t>
      </w:r>
      <w:r>
        <w:t>предполагает проведение</w:t>
      </w:r>
    </w:p>
    <w:p w:rsidR="00B95EF5" w:rsidRDefault="00041241">
      <w:pPr>
        <w:pStyle w:val="20"/>
        <w:shd w:val="clear" w:color="auto" w:fill="auto"/>
        <w:spacing w:line="298" w:lineRule="exact"/>
        <w:ind w:firstLine="600"/>
        <w:jc w:val="both"/>
      </w:pPr>
      <w:r>
        <w:t>профилактических мероприятий; соблюдение санитарно-гигиенических норм, режима</w:t>
      </w:r>
      <w:r w:rsidR="00084A68">
        <w:t xml:space="preserve"> </w:t>
      </w:r>
      <w:r>
        <w:t>дня, питания ребенка.</w:t>
      </w:r>
    </w:p>
    <w:p w:rsidR="00B95EF5" w:rsidRDefault="00041241">
      <w:pPr>
        <w:pStyle w:val="20"/>
        <w:shd w:val="clear" w:color="auto" w:fill="auto"/>
        <w:spacing w:after="270" w:line="298" w:lineRule="exact"/>
        <w:ind w:firstLine="600"/>
        <w:jc w:val="both"/>
      </w:pPr>
      <w:r>
        <w:t>Социально-педагогический</w:t>
      </w:r>
      <w:r w:rsidR="00084A68">
        <w:t xml:space="preserve"> </w:t>
      </w:r>
      <w:r>
        <w:t>модуль</w:t>
      </w:r>
      <w:r w:rsidR="00084A68">
        <w:t xml:space="preserve"> </w:t>
      </w:r>
      <w:r>
        <w:t xml:space="preserve">нацелен на повышение уровня профессионального образования педагогов; организацию социально-педагогической </w:t>
      </w:r>
      <w:r>
        <w:lastRenderedPageBreak/>
        <w:t>помощи детям и их родителям.)</w:t>
      </w:r>
    </w:p>
    <w:p w:rsidR="00B95EF5" w:rsidRDefault="00041241">
      <w:pPr>
        <w:pStyle w:val="25"/>
        <w:keepNext/>
        <w:keepLines/>
        <w:numPr>
          <w:ilvl w:val="1"/>
          <w:numId w:val="16"/>
        </w:numPr>
        <w:shd w:val="clear" w:color="auto" w:fill="auto"/>
        <w:tabs>
          <w:tab w:val="left" w:pos="1068"/>
        </w:tabs>
        <w:spacing w:after="252" w:line="260" w:lineRule="exact"/>
        <w:ind w:firstLine="600"/>
        <w:jc w:val="both"/>
      </w:pPr>
      <w:bookmarkStart w:id="8" w:name="bookmark8"/>
      <w:r>
        <w:t>Характеристика контингента</w:t>
      </w:r>
      <w:bookmarkEnd w:id="8"/>
    </w:p>
    <w:p w:rsidR="00B95EF5" w:rsidRDefault="00041241" w:rsidP="00084A68">
      <w:pPr>
        <w:pStyle w:val="20"/>
        <w:shd w:val="clear" w:color="auto" w:fill="auto"/>
        <w:spacing w:line="298" w:lineRule="exact"/>
        <w:ind w:firstLine="600"/>
      </w:pPr>
      <w:r>
        <w:t>В МБОУ СШ№19 в 201</w:t>
      </w:r>
      <w:r w:rsidR="00084A68">
        <w:t>9</w:t>
      </w:r>
      <w:r>
        <w:t>-20</w:t>
      </w:r>
      <w:r w:rsidR="00084A68">
        <w:t>20</w:t>
      </w:r>
      <w:r>
        <w:t xml:space="preserve"> учебном году есть обучающи</w:t>
      </w:r>
      <w:r w:rsidR="00084A68">
        <w:t>е</w:t>
      </w:r>
      <w:r>
        <w:t>ся основной школы (</w:t>
      </w:r>
      <w:r w:rsidR="00084A68">
        <w:t>9</w:t>
      </w:r>
      <w:r>
        <w:t xml:space="preserve"> класс), занимающиеся по адаптированной программе для детей</w:t>
      </w:r>
      <w:r w:rsidR="00084A68">
        <w:t xml:space="preserve"> </w:t>
      </w:r>
      <w:r>
        <w:t>ЗПР.</w:t>
      </w:r>
    </w:p>
    <w:p w:rsidR="00B95EF5" w:rsidRDefault="00041241">
      <w:pPr>
        <w:pStyle w:val="20"/>
        <w:shd w:val="clear" w:color="auto" w:fill="auto"/>
        <w:spacing w:line="298" w:lineRule="exact"/>
        <w:ind w:firstLine="600"/>
        <w:jc w:val="both"/>
      </w:pPr>
      <w:r>
        <w:t>Учащихся с ЗПР заканчивают основную школу, и в дальнейшем получают профессиональное образование.</w:t>
      </w:r>
    </w:p>
    <w:p w:rsidR="00B95EF5" w:rsidRDefault="00041241">
      <w:pPr>
        <w:pStyle w:val="20"/>
        <w:shd w:val="clear" w:color="auto" w:fill="auto"/>
        <w:spacing w:after="270" w:line="298" w:lineRule="exact"/>
        <w:ind w:firstLine="600"/>
        <w:jc w:val="both"/>
      </w:pPr>
      <w: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B95EF5" w:rsidRDefault="00041241">
      <w:pPr>
        <w:pStyle w:val="25"/>
        <w:keepNext/>
        <w:keepLines/>
        <w:shd w:val="clear" w:color="auto" w:fill="auto"/>
        <w:spacing w:after="248" w:line="260" w:lineRule="exact"/>
        <w:ind w:firstLine="600"/>
        <w:jc w:val="both"/>
      </w:pPr>
      <w:bookmarkStart w:id="9" w:name="bookmark9"/>
      <w:r>
        <w:t>Психолого-педагогическая характеристика обучающихся с ЗПР</w:t>
      </w:r>
      <w:bookmarkEnd w:id="9"/>
    </w:p>
    <w:p w:rsidR="00B95EF5" w:rsidRDefault="00041241">
      <w:pPr>
        <w:pStyle w:val="20"/>
        <w:shd w:val="clear" w:color="auto" w:fill="auto"/>
        <w:spacing w:line="302" w:lineRule="exact"/>
        <w:ind w:firstLine="600"/>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B95EF5" w:rsidRDefault="00041241">
      <w:pPr>
        <w:pStyle w:val="20"/>
        <w:shd w:val="clear" w:color="auto" w:fill="auto"/>
        <w:spacing w:line="298" w:lineRule="exact"/>
        <w:ind w:firstLine="600"/>
        <w:jc w:val="both"/>
      </w:pPr>
      <w: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B95EF5" w:rsidRDefault="00041241">
      <w:pPr>
        <w:pStyle w:val="20"/>
        <w:shd w:val="clear" w:color="auto" w:fill="auto"/>
        <w:spacing w:line="298" w:lineRule="exact"/>
        <w:ind w:firstLine="600"/>
        <w:jc w:val="both"/>
      </w:pPr>
      <w: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B95EF5" w:rsidRDefault="00041241">
      <w:pPr>
        <w:pStyle w:val="20"/>
        <w:shd w:val="clear" w:color="auto" w:fill="auto"/>
        <w:spacing w:line="298" w:lineRule="exact"/>
        <w:ind w:firstLine="600"/>
        <w:jc w:val="both"/>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w:t>
      </w:r>
    </w:p>
    <w:p w:rsidR="00B95EF5" w:rsidRDefault="00041241">
      <w:pPr>
        <w:pStyle w:val="20"/>
        <w:shd w:val="clear" w:color="auto" w:fill="auto"/>
        <w:spacing w:line="298" w:lineRule="exact"/>
        <w:ind w:firstLine="600"/>
        <w:jc w:val="both"/>
      </w:pPr>
      <w:r>
        <w:t xml:space="preserve">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w:t>
      </w:r>
      <w:r>
        <w:lastRenderedPageBreak/>
        <w:t>работоспособности и эмоциональной сферы.</w:t>
      </w:r>
    </w:p>
    <w:p w:rsidR="00B95EF5" w:rsidRDefault="00041241">
      <w:pPr>
        <w:pStyle w:val="20"/>
        <w:shd w:val="clear" w:color="auto" w:fill="auto"/>
        <w:spacing w:line="298" w:lineRule="exact"/>
        <w:ind w:firstLine="600"/>
        <w:jc w:val="both"/>
      </w:pPr>
      <w:r>
        <w:t>Уровень психического развития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95EF5" w:rsidRDefault="00041241">
      <w:pPr>
        <w:pStyle w:val="20"/>
        <w:shd w:val="clear" w:color="auto" w:fill="auto"/>
        <w:spacing w:line="298" w:lineRule="exact"/>
        <w:ind w:firstLine="600"/>
        <w:jc w:val="both"/>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B95EF5" w:rsidRDefault="00041241">
      <w:pPr>
        <w:pStyle w:val="20"/>
        <w:shd w:val="clear" w:color="auto" w:fill="auto"/>
        <w:spacing w:line="298" w:lineRule="exact"/>
        <w:ind w:firstLine="600"/>
        <w:jc w:val="both"/>
      </w:pPr>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w:t>
      </w:r>
    </w:p>
    <w:p w:rsidR="00B95EF5" w:rsidRDefault="00041241">
      <w:pPr>
        <w:pStyle w:val="20"/>
        <w:shd w:val="clear" w:color="auto" w:fill="auto"/>
        <w:spacing w:line="298" w:lineRule="exact"/>
        <w:ind w:firstLine="600"/>
        <w:jc w:val="both"/>
      </w:pPr>
      <w: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B95EF5" w:rsidRDefault="00041241">
      <w:pPr>
        <w:pStyle w:val="20"/>
        <w:shd w:val="clear" w:color="auto" w:fill="auto"/>
        <w:spacing w:line="298" w:lineRule="exact"/>
        <w:ind w:firstLine="600"/>
        <w:jc w:val="both"/>
      </w:pPr>
      <w:r>
        <w:t>Коррекционная 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w:t>
      </w:r>
      <w:r w:rsidR="00084A68">
        <w:t>-</w:t>
      </w:r>
      <w:r>
        <w:softHyphen/>
        <w:t>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w:t>
      </w:r>
    </w:p>
    <w:p w:rsidR="00B95EF5" w:rsidRDefault="00041241">
      <w:pPr>
        <w:pStyle w:val="20"/>
        <w:shd w:val="clear" w:color="auto" w:fill="auto"/>
        <w:spacing w:line="298" w:lineRule="exact"/>
        <w:ind w:firstLine="600"/>
        <w:jc w:val="both"/>
      </w:pPr>
      <w: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B95EF5" w:rsidRDefault="00041241">
      <w:pPr>
        <w:pStyle w:val="20"/>
        <w:shd w:val="clear" w:color="auto" w:fill="auto"/>
        <w:spacing w:line="298" w:lineRule="exact"/>
        <w:ind w:firstLine="600"/>
        <w:jc w:val="both"/>
      </w:pPr>
      <w:r>
        <w:rPr>
          <w:rStyle w:val="27"/>
        </w:rPr>
        <w:t>Особые образовательные потребности обучающихся с ЗПР</w:t>
      </w:r>
    </w:p>
    <w:p w:rsidR="00B95EF5" w:rsidRDefault="00041241">
      <w:pPr>
        <w:pStyle w:val="20"/>
        <w:shd w:val="clear" w:color="auto" w:fill="auto"/>
        <w:spacing w:line="298" w:lineRule="exact"/>
        <w:ind w:firstLine="60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w:t>
      </w:r>
    </w:p>
    <w:p w:rsidR="00B95EF5" w:rsidRDefault="00041241">
      <w:pPr>
        <w:pStyle w:val="20"/>
        <w:shd w:val="clear" w:color="auto" w:fill="auto"/>
        <w:spacing w:line="298" w:lineRule="exact"/>
        <w:ind w:firstLine="600"/>
        <w:jc w:val="both"/>
      </w:pPr>
      <w:r>
        <w:lastRenderedPageBreak/>
        <w:t>потребности, как общие для всех обучающихся с ОВЗ, так и специфические.</w:t>
      </w:r>
    </w:p>
    <w:p w:rsidR="00B95EF5" w:rsidRDefault="00041241">
      <w:pPr>
        <w:pStyle w:val="20"/>
        <w:shd w:val="clear" w:color="auto" w:fill="auto"/>
        <w:spacing w:line="298" w:lineRule="exact"/>
        <w:ind w:firstLine="600"/>
        <w:jc w:val="both"/>
      </w:pPr>
      <w:r>
        <w:rPr>
          <w:rStyle w:val="27"/>
        </w:rPr>
        <w:t>К общим потребностям относятся:</w:t>
      </w:r>
    </w:p>
    <w:p w:rsidR="00B95EF5" w:rsidRDefault="00041241">
      <w:pPr>
        <w:pStyle w:val="20"/>
        <w:numPr>
          <w:ilvl w:val="0"/>
          <w:numId w:val="5"/>
        </w:numPr>
        <w:shd w:val="clear" w:color="auto" w:fill="auto"/>
        <w:tabs>
          <w:tab w:val="left" w:pos="843"/>
        </w:tabs>
        <w:spacing w:line="298" w:lineRule="exact"/>
        <w:ind w:firstLine="600"/>
        <w:jc w:val="both"/>
      </w:pPr>
      <w:r>
        <w:t>получение специальной помощи средствами образования сразу же после выявления первичного нарушения развития;</w:t>
      </w:r>
    </w:p>
    <w:p w:rsidR="00B95EF5" w:rsidRDefault="00041241">
      <w:pPr>
        <w:pStyle w:val="20"/>
        <w:numPr>
          <w:ilvl w:val="0"/>
          <w:numId w:val="5"/>
        </w:numPr>
        <w:shd w:val="clear" w:color="auto" w:fill="auto"/>
        <w:tabs>
          <w:tab w:val="left" w:pos="843"/>
        </w:tabs>
        <w:spacing w:line="298" w:lineRule="exact"/>
        <w:ind w:firstLine="600"/>
        <w:jc w:val="both"/>
      </w:pPr>
      <w:r>
        <w:t>выделение пропедевтического периода в образовании, обеспечивающего преемственность между школьным этапами;</w:t>
      </w:r>
    </w:p>
    <w:p w:rsidR="00B95EF5" w:rsidRDefault="00041241">
      <w:pPr>
        <w:pStyle w:val="20"/>
        <w:numPr>
          <w:ilvl w:val="0"/>
          <w:numId w:val="5"/>
        </w:numPr>
        <w:shd w:val="clear" w:color="auto" w:fill="auto"/>
        <w:tabs>
          <w:tab w:val="left" w:pos="843"/>
        </w:tabs>
        <w:spacing w:line="298" w:lineRule="exact"/>
        <w:ind w:firstLine="600"/>
        <w:jc w:val="both"/>
      </w:pPr>
      <w:r>
        <w:t>получение основного общего образования в условиях образовательной организации, адекватного образовательным потребностям обучающегося с ЗПР;</w:t>
      </w:r>
    </w:p>
    <w:p w:rsidR="00B95EF5" w:rsidRDefault="00041241">
      <w:pPr>
        <w:pStyle w:val="20"/>
        <w:numPr>
          <w:ilvl w:val="0"/>
          <w:numId w:val="5"/>
        </w:numPr>
        <w:shd w:val="clear" w:color="auto" w:fill="auto"/>
        <w:tabs>
          <w:tab w:val="left" w:pos="843"/>
        </w:tabs>
        <w:spacing w:line="298" w:lineRule="exact"/>
        <w:ind w:firstLine="600"/>
        <w:jc w:val="both"/>
      </w:pPr>
      <w:r>
        <w:t>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B95EF5" w:rsidRDefault="00041241">
      <w:pPr>
        <w:pStyle w:val="20"/>
        <w:numPr>
          <w:ilvl w:val="0"/>
          <w:numId w:val="5"/>
        </w:numPr>
        <w:shd w:val="clear" w:color="auto" w:fill="auto"/>
        <w:tabs>
          <w:tab w:val="left" w:pos="843"/>
        </w:tabs>
        <w:spacing w:line="298" w:lineRule="exact"/>
        <w:ind w:firstLine="600"/>
        <w:jc w:val="both"/>
      </w:pPr>
      <w:r>
        <w:t>психологическое сопровождение, оптимизирующее взаимодействие ребенка с педагогами и соучениками;</w:t>
      </w:r>
    </w:p>
    <w:p w:rsidR="00B95EF5" w:rsidRDefault="00041241">
      <w:pPr>
        <w:pStyle w:val="20"/>
        <w:numPr>
          <w:ilvl w:val="0"/>
          <w:numId w:val="5"/>
        </w:numPr>
        <w:shd w:val="clear" w:color="auto" w:fill="auto"/>
        <w:tabs>
          <w:tab w:val="left" w:pos="1030"/>
        </w:tabs>
        <w:spacing w:line="298" w:lineRule="exact"/>
        <w:ind w:firstLine="600"/>
        <w:jc w:val="both"/>
      </w:pPr>
      <w:r>
        <w:t>психологическое сопровождение, направленное на установление взаимодействия семьи и образовательной организации;</w:t>
      </w:r>
    </w:p>
    <w:p w:rsidR="00B95EF5" w:rsidRDefault="00041241">
      <w:pPr>
        <w:pStyle w:val="20"/>
        <w:numPr>
          <w:ilvl w:val="0"/>
          <w:numId w:val="5"/>
        </w:numPr>
        <w:shd w:val="clear" w:color="auto" w:fill="auto"/>
        <w:tabs>
          <w:tab w:val="left" w:pos="843"/>
        </w:tabs>
        <w:spacing w:line="298" w:lineRule="exact"/>
        <w:ind w:firstLine="600"/>
        <w:jc w:val="both"/>
      </w:pPr>
      <w:r>
        <w:t>постепенное расширение образовательного пространства, выходящего за пределы</w:t>
      </w:r>
    </w:p>
    <w:p w:rsidR="00B95EF5" w:rsidRDefault="00041241">
      <w:pPr>
        <w:pStyle w:val="20"/>
        <w:shd w:val="clear" w:color="auto" w:fill="auto"/>
        <w:spacing w:after="240" w:line="298" w:lineRule="exact"/>
        <w:ind w:firstLine="600"/>
        <w:jc w:val="both"/>
      </w:pPr>
      <w:r>
        <w:t>образовательной организации.</w:t>
      </w:r>
    </w:p>
    <w:p w:rsidR="00B95EF5" w:rsidRDefault="00041241">
      <w:pPr>
        <w:pStyle w:val="20"/>
        <w:shd w:val="clear" w:color="auto" w:fill="auto"/>
        <w:spacing w:line="298" w:lineRule="exact"/>
        <w:ind w:firstLine="600"/>
        <w:jc w:val="both"/>
      </w:pPr>
      <w:r>
        <w:t>Для обучающихся с ЗПР, осваивающих АОП ООО характерны следующие специфические образовательные потребности:</w:t>
      </w:r>
    </w:p>
    <w:p w:rsidR="00B95EF5" w:rsidRDefault="00041241">
      <w:pPr>
        <w:pStyle w:val="20"/>
        <w:numPr>
          <w:ilvl w:val="0"/>
          <w:numId w:val="5"/>
        </w:numPr>
        <w:shd w:val="clear" w:color="auto" w:fill="auto"/>
        <w:tabs>
          <w:tab w:val="left" w:pos="843"/>
        </w:tabs>
        <w:spacing w:line="298" w:lineRule="exact"/>
        <w:ind w:firstLine="600"/>
        <w:jc w:val="both"/>
      </w:pPr>
      <w:r>
        <w:t xml:space="preserve">адаптация основной общеобразовательной программы </w:t>
      </w:r>
      <w:r w:rsidR="00084A68">
        <w:t>основно</w:t>
      </w:r>
      <w:r>
        <w:t>го общего образования с учетом необходимости коррекции психофизического развития;</w:t>
      </w:r>
    </w:p>
    <w:p w:rsidR="00B95EF5" w:rsidRDefault="00041241" w:rsidP="008D12C3">
      <w:pPr>
        <w:pStyle w:val="20"/>
        <w:numPr>
          <w:ilvl w:val="0"/>
          <w:numId w:val="5"/>
        </w:numPr>
        <w:shd w:val="clear" w:color="auto" w:fill="auto"/>
        <w:tabs>
          <w:tab w:val="left" w:pos="1030"/>
        </w:tabs>
        <w:spacing w:line="298" w:lineRule="exact"/>
        <w:ind w:firstLine="600"/>
        <w:jc w:val="both"/>
      </w:pP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w:t>
      </w:r>
      <w:r w:rsidR="00084A68">
        <w:t xml:space="preserve"> </w:t>
      </w:r>
      <w:r>
        <w:t>общего тонуса и др.);</w:t>
      </w:r>
    </w:p>
    <w:p w:rsidR="00B95EF5" w:rsidRDefault="00041241">
      <w:pPr>
        <w:pStyle w:val="20"/>
        <w:numPr>
          <w:ilvl w:val="0"/>
          <w:numId w:val="5"/>
        </w:numPr>
        <w:shd w:val="clear" w:color="auto" w:fill="auto"/>
        <w:tabs>
          <w:tab w:val="left" w:pos="843"/>
        </w:tabs>
        <w:spacing w:line="298" w:lineRule="exact"/>
        <w:ind w:firstLine="600"/>
        <w:jc w:val="both"/>
      </w:pPr>
      <w: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95EF5" w:rsidRDefault="00041241">
      <w:pPr>
        <w:pStyle w:val="20"/>
        <w:numPr>
          <w:ilvl w:val="0"/>
          <w:numId w:val="5"/>
        </w:numPr>
        <w:shd w:val="clear" w:color="auto" w:fill="auto"/>
        <w:tabs>
          <w:tab w:val="left" w:pos="1030"/>
        </w:tabs>
        <w:spacing w:line="298" w:lineRule="exact"/>
        <w:ind w:firstLine="600"/>
        <w:jc w:val="both"/>
      </w:pPr>
      <w:r>
        <w:t>обеспечение индивидуального темпа обучения и продвижения в образовательном пространстве для разных категорий обучающихся с ЗПР;</w:t>
      </w:r>
    </w:p>
    <w:p w:rsidR="00B95EF5" w:rsidRDefault="00041241">
      <w:pPr>
        <w:pStyle w:val="20"/>
        <w:numPr>
          <w:ilvl w:val="0"/>
          <w:numId w:val="5"/>
        </w:numPr>
        <w:shd w:val="clear" w:color="auto" w:fill="auto"/>
        <w:tabs>
          <w:tab w:val="left" w:pos="843"/>
        </w:tabs>
        <w:spacing w:line="298" w:lineRule="exact"/>
        <w:ind w:firstLine="600"/>
        <w:jc w:val="both"/>
      </w:pPr>
      <w:r>
        <w:t>профилактика и коррекция социокультурной и школьной дезадаптации;</w:t>
      </w:r>
    </w:p>
    <w:p w:rsidR="00B95EF5" w:rsidRDefault="00041241">
      <w:pPr>
        <w:pStyle w:val="20"/>
        <w:numPr>
          <w:ilvl w:val="0"/>
          <w:numId w:val="5"/>
        </w:numPr>
        <w:shd w:val="clear" w:color="auto" w:fill="auto"/>
        <w:tabs>
          <w:tab w:val="left" w:pos="843"/>
        </w:tabs>
        <w:spacing w:line="298" w:lineRule="exact"/>
        <w:ind w:firstLine="600"/>
        <w:jc w:val="both"/>
      </w:pPr>
      <w:r>
        <w:t xml:space="preserve">постоянный (пошаговый) мониторинг результативности образования и </w:t>
      </w:r>
      <w:r>
        <w:lastRenderedPageBreak/>
        <w:t>сформированности социальной компетенции обучающихся, уровня и динамики психофизического развития;</w:t>
      </w:r>
    </w:p>
    <w:p w:rsidR="00B95EF5" w:rsidRDefault="00041241">
      <w:pPr>
        <w:pStyle w:val="20"/>
        <w:numPr>
          <w:ilvl w:val="0"/>
          <w:numId w:val="5"/>
        </w:numPr>
        <w:shd w:val="clear" w:color="auto" w:fill="auto"/>
        <w:tabs>
          <w:tab w:val="left" w:pos="838"/>
        </w:tabs>
        <w:spacing w:line="298" w:lineRule="exact"/>
        <w:ind w:firstLine="600"/>
        <w:jc w:val="both"/>
      </w:pPr>
      <w: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95EF5" w:rsidRDefault="00041241">
      <w:pPr>
        <w:pStyle w:val="20"/>
        <w:numPr>
          <w:ilvl w:val="0"/>
          <w:numId w:val="5"/>
        </w:numPr>
        <w:shd w:val="clear" w:color="auto" w:fill="auto"/>
        <w:tabs>
          <w:tab w:val="left" w:pos="838"/>
        </w:tabs>
        <w:spacing w:line="298" w:lineRule="exact"/>
        <w:ind w:firstLine="600"/>
        <w:jc w:val="both"/>
      </w:pPr>
      <w:r>
        <w:t>постоянное стимулирование познавательной активности, побуждение интереса к себе, окружающему предметному и социальному миру;</w:t>
      </w:r>
    </w:p>
    <w:p w:rsidR="00B95EF5" w:rsidRDefault="00041241">
      <w:pPr>
        <w:pStyle w:val="20"/>
        <w:numPr>
          <w:ilvl w:val="0"/>
          <w:numId w:val="5"/>
        </w:numPr>
        <w:shd w:val="clear" w:color="auto" w:fill="auto"/>
        <w:tabs>
          <w:tab w:val="left" w:pos="838"/>
        </w:tabs>
        <w:spacing w:line="298" w:lineRule="exact"/>
        <w:ind w:firstLine="600"/>
        <w:jc w:val="both"/>
      </w:pPr>
      <w:r>
        <w:t>постоянная помощь в осмыслении и расширении контекста усваиваемых знаний, в закреплении и совершенствовании освоенных умений;</w:t>
      </w:r>
    </w:p>
    <w:p w:rsidR="00B95EF5" w:rsidRDefault="00041241">
      <w:pPr>
        <w:pStyle w:val="20"/>
        <w:numPr>
          <w:ilvl w:val="0"/>
          <w:numId w:val="5"/>
        </w:numPr>
        <w:shd w:val="clear" w:color="auto" w:fill="auto"/>
        <w:tabs>
          <w:tab w:val="left" w:pos="834"/>
        </w:tabs>
        <w:spacing w:line="298" w:lineRule="exact"/>
        <w:ind w:firstLine="600"/>
        <w:jc w:val="both"/>
      </w:pPr>
      <w:r>
        <w:t>специальное обучение «переносу» сформированных знаний и умений в новые ситуации взаимодействия с действительностью;</w:t>
      </w:r>
    </w:p>
    <w:p w:rsidR="00B95EF5" w:rsidRDefault="00041241">
      <w:pPr>
        <w:pStyle w:val="20"/>
        <w:numPr>
          <w:ilvl w:val="0"/>
          <w:numId w:val="5"/>
        </w:numPr>
        <w:shd w:val="clear" w:color="auto" w:fill="auto"/>
        <w:tabs>
          <w:tab w:val="left" w:pos="838"/>
        </w:tabs>
        <w:spacing w:line="298" w:lineRule="exact"/>
        <w:ind w:firstLine="600"/>
        <w:jc w:val="both"/>
      </w:pPr>
      <w:r>
        <w:t>постоянная актуализация знаний, умений и одобряемых обществом норм поведения;</w:t>
      </w:r>
    </w:p>
    <w:p w:rsidR="00B95EF5" w:rsidRDefault="00041241">
      <w:pPr>
        <w:pStyle w:val="20"/>
        <w:numPr>
          <w:ilvl w:val="0"/>
          <w:numId w:val="5"/>
        </w:numPr>
        <w:shd w:val="clear" w:color="auto" w:fill="auto"/>
        <w:tabs>
          <w:tab w:val="left" w:pos="1022"/>
        </w:tabs>
        <w:spacing w:line="298" w:lineRule="exact"/>
        <w:ind w:firstLine="600"/>
        <w:jc w:val="both"/>
      </w:pPr>
      <w:r>
        <w:t>использование преимущественно позитивных средств стимуляции деятельности и поведения;</w:t>
      </w:r>
    </w:p>
    <w:p w:rsidR="00B95EF5" w:rsidRDefault="00041241">
      <w:pPr>
        <w:pStyle w:val="20"/>
        <w:numPr>
          <w:ilvl w:val="0"/>
          <w:numId w:val="5"/>
        </w:numPr>
        <w:shd w:val="clear" w:color="auto" w:fill="auto"/>
        <w:tabs>
          <w:tab w:val="left" w:pos="834"/>
        </w:tabs>
        <w:spacing w:line="298" w:lineRule="exact"/>
        <w:ind w:firstLine="60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95EF5" w:rsidRDefault="00041241">
      <w:pPr>
        <w:pStyle w:val="20"/>
        <w:numPr>
          <w:ilvl w:val="0"/>
          <w:numId w:val="5"/>
        </w:numPr>
        <w:shd w:val="clear" w:color="auto" w:fill="auto"/>
        <w:tabs>
          <w:tab w:val="left" w:pos="838"/>
        </w:tabs>
        <w:spacing w:line="298" w:lineRule="exact"/>
        <w:ind w:firstLine="60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95EF5" w:rsidRDefault="00041241">
      <w:pPr>
        <w:pStyle w:val="20"/>
        <w:numPr>
          <w:ilvl w:val="0"/>
          <w:numId w:val="5"/>
        </w:numPr>
        <w:shd w:val="clear" w:color="auto" w:fill="auto"/>
        <w:tabs>
          <w:tab w:val="left" w:pos="1022"/>
        </w:tabs>
        <w:spacing w:line="298" w:lineRule="exact"/>
        <w:ind w:firstLine="600"/>
        <w:jc w:val="both"/>
      </w:pPr>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95EF5" w:rsidRDefault="00041241">
      <w:pPr>
        <w:pStyle w:val="20"/>
        <w:shd w:val="clear" w:color="auto" w:fill="auto"/>
        <w:spacing w:line="298" w:lineRule="exact"/>
        <w:ind w:firstLine="600"/>
        <w:jc w:val="both"/>
      </w:pPr>
      <w:r>
        <w:rPr>
          <w:rStyle w:val="27"/>
        </w:rPr>
        <w:t>Особенности детей с задержкой психического развития в условиях образовательного процесса в общеобразовательных классах :</w:t>
      </w:r>
    </w:p>
    <w:p w:rsidR="00B95EF5" w:rsidRDefault="00041241">
      <w:pPr>
        <w:pStyle w:val="20"/>
        <w:numPr>
          <w:ilvl w:val="0"/>
          <w:numId w:val="5"/>
        </w:numPr>
        <w:shd w:val="clear" w:color="auto" w:fill="auto"/>
        <w:tabs>
          <w:tab w:val="left" w:pos="867"/>
        </w:tabs>
        <w:spacing w:line="298" w:lineRule="exact"/>
        <w:ind w:firstLine="600"/>
        <w:jc w:val="both"/>
      </w:pPr>
      <w:r>
        <w:t>сниженная работоспособность;</w:t>
      </w:r>
    </w:p>
    <w:p w:rsidR="00B95EF5" w:rsidRDefault="00041241">
      <w:pPr>
        <w:pStyle w:val="20"/>
        <w:numPr>
          <w:ilvl w:val="0"/>
          <w:numId w:val="5"/>
        </w:numPr>
        <w:shd w:val="clear" w:color="auto" w:fill="auto"/>
        <w:tabs>
          <w:tab w:val="left" w:pos="867"/>
        </w:tabs>
        <w:spacing w:line="298" w:lineRule="exact"/>
        <w:ind w:firstLine="600"/>
        <w:jc w:val="both"/>
      </w:pPr>
      <w:r>
        <w:t>повышенная истощаемость;</w:t>
      </w:r>
    </w:p>
    <w:p w:rsidR="00B95EF5" w:rsidRDefault="00041241">
      <w:pPr>
        <w:pStyle w:val="20"/>
        <w:numPr>
          <w:ilvl w:val="0"/>
          <w:numId w:val="5"/>
        </w:numPr>
        <w:shd w:val="clear" w:color="auto" w:fill="auto"/>
        <w:tabs>
          <w:tab w:val="left" w:pos="867"/>
        </w:tabs>
        <w:spacing w:line="298" w:lineRule="exact"/>
        <w:ind w:firstLine="600"/>
        <w:jc w:val="both"/>
      </w:pPr>
      <w:r>
        <w:t>неустойчивость внимания;</w:t>
      </w:r>
    </w:p>
    <w:p w:rsidR="00B95EF5" w:rsidRDefault="00041241">
      <w:pPr>
        <w:pStyle w:val="20"/>
        <w:shd w:val="clear" w:color="auto" w:fill="auto"/>
        <w:spacing w:line="298" w:lineRule="exact"/>
        <w:ind w:firstLine="600"/>
        <w:jc w:val="both"/>
      </w:pPr>
      <w:r>
        <w:t>-более низкий уровень развития восприятия;</w:t>
      </w:r>
    </w:p>
    <w:p w:rsidR="00B95EF5" w:rsidRDefault="00041241">
      <w:pPr>
        <w:pStyle w:val="20"/>
        <w:shd w:val="clear" w:color="auto" w:fill="auto"/>
        <w:spacing w:line="298" w:lineRule="exact"/>
        <w:ind w:firstLine="600"/>
        <w:jc w:val="both"/>
      </w:pPr>
      <w:r>
        <w:t>-недостаточная продуктивность произвольной памяти;</w:t>
      </w:r>
    </w:p>
    <w:p w:rsidR="00B95EF5" w:rsidRDefault="00041241">
      <w:pPr>
        <w:pStyle w:val="20"/>
        <w:numPr>
          <w:ilvl w:val="0"/>
          <w:numId w:val="5"/>
        </w:numPr>
        <w:shd w:val="clear" w:color="auto" w:fill="auto"/>
        <w:tabs>
          <w:tab w:val="left" w:pos="867"/>
        </w:tabs>
        <w:spacing w:line="298" w:lineRule="exact"/>
        <w:ind w:firstLine="600"/>
        <w:jc w:val="both"/>
      </w:pPr>
      <w:r>
        <w:t>отставание в развитии всех форм мышления;</w:t>
      </w:r>
    </w:p>
    <w:p w:rsidR="00B95EF5" w:rsidRDefault="00041241">
      <w:pPr>
        <w:pStyle w:val="20"/>
        <w:numPr>
          <w:ilvl w:val="0"/>
          <w:numId w:val="5"/>
        </w:numPr>
        <w:shd w:val="clear" w:color="auto" w:fill="auto"/>
        <w:tabs>
          <w:tab w:val="left" w:pos="867"/>
        </w:tabs>
        <w:spacing w:line="298" w:lineRule="exact"/>
        <w:ind w:firstLine="600"/>
        <w:jc w:val="both"/>
      </w:pPr>
      <w:r>
        <w:t>своеобразное поведение;</w:t>
      </w:r>
    </w:p>
    <w:p w:rsidR="00B95EF5" w:rsidRDefault="00041241">
      <w:pPr>
        <w:pStyle w:val="20"/>
        <w:numPr>
          <w:ilvl w:val="0"/>
          <w:numId w:val="5"/>
        </w:numPr>
        <w:shd w:val="clear" w:color="auto" w:fill="auto"/>
        <w:tabs>
          <w:tab w:val="left" w:pos="867"/>
        </w:tabs>
        <w:spacing w:line="298" w:lineRule="exact"/>
        <w:ind w:firstLine="600"/>
        <w:jc w:val="both"/>
      </w:pPr>
      <w:r>
        <w:t>бедный словарный запас;</w:t>
      </w:r>
    </w:p>
    <w:p w:rsidR="00B95EF5" w:rsidRDefault="00041241">
      <w:pPr>
        <w:pStyle w:val="20"/>
        <w:numPr>
          <w:ilvl w:val="0"/>
          <w:numId w:val="5"/>
        </w:numPr>
        <w:shd w:val="clear" w:color="auto" w:fill="auto"/>
        <w:tabs>
          <w:tab w:val="left" w:pos="867"/>
        </w:tabs>
        <w:spacing w:line="298" w:lineRule="exact"/>
        <w:ind w:firstLine="600"/>
        <w:jc w:val="both"/>
      </w:pPr>
      <w:r>
        <w:t>низкий навык самоконтроля;</w:t>
      </w:r>
    </w:p>
    <w:p w:rsidR="00B95EF5" w:rsidRDefault="00041241">
      <w:pPr>
        <w:pStyle w:val="20"/>
        <w:numPr>
          <w:ilvl w:val="0"/>
          <w:numId w:val="5"/>
        </w:numPr>
        <w:shd w:val="clear" w:color="auto" w:fill="auto"/>
        <w:tabs>
          <w:tab w:val="left" w:pos="867"/>
        </w:tabs>
        <w:spacing w:line="298" w:lineRule="exact"/>
        <w:ind w:firstLine="600"/>
        <w:jc w:val="both"/>
      </w:pPr>
      <w:r>
        <w:t>незрелость эмоционально-волевой сферы;</w:t>
      </w:r>
    </w:p>
    <w:p w:rsidR="00B95EF5" w:rsidRDefault="00041241">
      <w:pPr>
        <w:pStyle w:val="20"/>
        <w:numPr>
          <w:ilvl w:val="0"/>
          <w:numId w:val="5"/>
        </w:numPr>
        <w:shd w:val="clear" w:color="auto" w:fill="auto"/>
        <w:tabs>
          <w:tab w:val="left" w:pos="867"/>
        </w:tabs>
        <w:spacing w:line="298" w:lineRule="exact"/>
        <w:ind w:firstLine="600"/>
        <w:jc w:val="both"/>
      </w:pPr>
      <w:r>
        <w:lastRenderedPageBreak/>
        <w:t>ограниченный запас общих сведений и представлений;</w:t>
      </w:r>
    </w:p>
    <w:p w:rsidR="00B95EF5" w:rsidRDefault="00041241">
      <w:pPr>
        <w:pStyle w:val="20"/>
        <w:numPr>
          <w:ilvl w:val="0"/>
          <w:numId w:val="5"/>
        </w:numPr>
        <w:shd w:val="clear" w:color="auto" w:fill="auto"/>
        <w:tabs>
          <w:tab w:val="left" w:pos="867"/>
        </w:tabs>
        <w:spacing w:line="298" w:lineRule="exact"/>
        <w:ind w:firstLine="600"/>
        <w:jc w:val="both"/>
      </w:pPr>
      <w:r>
        <w:t>слабая техника чтения;</w:t>
      </w:r>
    </w:p>
    <w:p w:rsidR="00B95EF5" w:rsidRDefault="00041241">
      <w:pPr>
        <w:pStyle w:val="20"/>
        <w:numPr>
          <w:ilvl w:val="0"/>
          <w:numId w:val="5"/>
        </w:numPr>
        <w:shd w:val="clear" w:color="auto" w:fill="auto"/>
        <w:tabs>
          <w:tab w:val="left" w:pos="867"/>
        </w:tabs>
        <w:spacing w:line="298" w:lineRule="exact"/>
        <w:ind w:firstLine="600"/>
        <w:jc w:val="both"/>
      </w:pPr>
      <w:r>
        <w:t>трудности в решении задач, выполнении математических действий.</w:t>
      </w:r>
    </w:p>
    <w:p w:rsidR="00B95EF5" w:rsidRDefault="00041241">
      <w:pPr>
        <w:pStyle w:val="20"/>
        <w:shd w:val="clear" w:color="auto" w:fill="auto"/>
        <w:spacing w:line="298" w:lineRule="exact"/>
        <w:ind w:firstLine="600"/>
        <w:jc w:val="both"/>
      </w:pPr>
      <w:r>
        <w:rPr>
          <w:rStyle w:val="27"/>
        </w:rPr>
        <w:t>Рекомендуемые условия обучения и воспитания:</w:t>
      </w:r>
    </w:p>
    <w:p w:rsidR="00B95EF5" w:rsidRDefault="00041241">
      <w:pPr>
        <w:pStyle w:val="20"/>
        <w:numPr>
          <w:ilvl w:val="0"/>
          <w:numId w:val="5"/>
        </w:numPr>
        <w:shd w:val="clear" w:color="auto" w:fill="auto"/>
        <w:tabs>
          <w:tab w:val="left" w:pos="867"/>
        </w:tabs>
        <w:spacing w:line="298" w:lineRule="exact"/>
        <w:ind w:firstLine="600"/>
        <w:jc w:val="both"/>
      </w:pPr>
      <w:r>
        <w:t>организация детей с ЗПР в классе, занимающихся по адаптивной программе;</w:t>
      </w:r>
    </w:p>
    <w:p w:rsidR="00B95EF5" w:rsidRDefault="00041241">
      <w:pPr>
        <w:pStyle w:val="20"/>
        <w:numPr>
          <w:ilvl w:val="0"/>
          <w:numId w:val="5"/>
        </w:numPr>
        <w:shd w:val="clear" w:color="auto" w:fill="auto"/>
        <w:tabs>
          <w:tab w:val="left" w:pos="838"/>
        </w:tabs>
        <w:spacing w:line="298" w:lineRule="exact"/>
        <w:ind w:firstLine="600"/>
        <w:jc w:val="both"/>
      </w:pPr>
      <w:r>
        <w:t>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B95EF5" w:rsidRDefault="00041241">
      <w:pPr>
        <w:pStyle w:val="20"/>
        <w:numPr>
          <w:ilvl w:val="0"/>
          <w:numId w:val="5"/>
        </w:numPr>
        <w:shd w:val="clear" w:color="auto" w:fill="auto"/>
        <w:tabs>
          <w:tab w:val="left" w:pos="834"/>
        </w:tabs>
        <w:spacing w:line="298" w:lineRule="exact"/>
        <w:ind w:firstLine="600"/>
        <w:jc w:val="both"/>
      </w:pPr>
      <w: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B95EF5" w:rsidRDefault="00041241">
      <w:pPr>
        <w:pStyle w:val="20"/>
        <w:numPr>
          <w:ilvl w:val="0"/>
          <w:numId w:val="5"/>
        </w:numPr>
        <w:shd w:val="clear" w:color="auto" w:fill="auto"/>
        <w:tabs>
          <w:tab w:val="left" w:pos="838"/>
        </w:tabs>
        <w:spacing w:line="298" w:lineRule="exact"/>
        <w:ind w:firstLine="600"/>
        <w:jc w:val="both"/>
      </w:pPr>
      <w:r>
        <w:t>сотрудничество со взрослыми, оказание педагогом необходимой помощи ребенку с учетом его индивидуальных проблем;</w:t>
      </w:r>
    </w:p>
    <w:p w:rsidR="00B95EF5" w:rsidRDefault="00041241">
      <w:pPr>
        <w:pStyle w:val="20"/>
        <w:numPr>
          <w:ilvl w:val="0"/>
          <w:numId w:val="5"/>
        </w:numPr>
        <w:shd w:val="clear" w:color="auto" w:fill="auto"/>
        <w:tabs>
          <w:tab w:val="left" w:pos="867"/>
        </w:tabs>
        <w:spacing w:line="298" w:lineRule="exact"/>
        <w:ind w:firstLine="600"/>
        <w:jc w:val="both"/>
      </w:pPr>
      <w:r>
        <w:t>индивидуальная дозированная помощь ученику;</w:t>
      </w:r>
    </w:p>
    <w:p w:rsidR="00B95EF5" w:rsidRDefault="00041241">
      <w:pPr>
        <w:pStyle w:val="20"/>
        <w:numPr>
          <w:ilvl w:val="0"/>
          <w:numId w:val="5"/>
        </w:numPr>
        <w:shd w:val="clear" w:color="auto" w:fill="auto"/>
        <w:tabs>
          <w:tab w:val="left" w:pos="778"/>
        </w:tabs>
        <w:spacing w:line="298" w:lineRule="exact"/>
        <w:ind w:firstLine="600"/>
        <w:jc w:val="both"/>
      </w:pPr>
      <w:r>
        <w:t>развитие у ребенка чувствительности к помощи, способность воспринимать и принимать помощь;</w:t>
      </w:r>
    </w:p>
    <w:p w:rsidR="00B95EF5" w:rsidRDefault="00041241">
      <w:pPr>
        <w:pStyle w:val="20"/>
        <w:numPr>
          <w:ilvl w:val="0"/>
          <w:numId w:val="5"/>
        </w:numPr>
        <w:shd w:val="clear" w:color="auto" w:fill="auto"/>
        <w:tabs>
          <w:tab w:val="left" w:pos="807"/>
        </w:tabs>
        <w:spacing w:line="298" w:lineRule="exact"/>
        <w:ind w:firstLine="600"/>
        <w:jc w:val="both"/>
      </w:pPr>
      <w:r>
        <w:t>щадящий режим, соблюдение гигиенических и валеологических требований</w:t>
      </w:r>
    </w:p>
    <w:p w:rsidR="00B95EF5" w:rsidRDefault="00041241">
      <w:pPr>
        <w:pStyle w:val="20"/>
        <w:numPr>
          <w:ilvl w:val="0"/>
          <w:numId w:val="5"/>
        </w:numPr>
        <w:shd w:val="clear" w:color="auto" w:fill="auto"/>
        <w:tabs>
          <w:tab w:val="left" w:pos="807"/>
        </w:tabs>
        <w:spacing w:line="298" w:lineRule="exact"/>
        <w:ind w:firstLine="600"/>
        <w:jc w:val="both"/>
      </w:pPr>
      <w:r>
        <w:t>специальная подготовка педагога;</w:t>
      </w:r>
    </w:p>
    <w:p w:rsidR="00B95EF5" w:rsidRDefault="00041241">
      <w:pPr>
        <w:pStyle w:val="20"/>
        <w:shd w:val="clear" w:color="auto" w:fill="auto"/>
        <w:spacing w:line="298" w:lineRule="exact"/>
        <w:ind w:firstLine="600"/>
        <w:jc w:val="both"/>
      </w:pPr>
      <w:r>
        <w:t>-создание у ученика чувства защищенности и эмоционального комфорта;</w:t>
      </w:r>
    </w:p>
    <w:p w:rsidR="00B95EF5" w:rsidRDefault="00041241">
      <w:pPr>
        <w:pStyle w:val="20"/>
        <w:numPr>
          <w:ilvl w:val="0"/>
          <w:numId w:val="5"/>
        </w:numPr>
        <w:shd w:val="clear" w:color="auto" w:fill="auto"/>
        <w:tabs>
          <w:tab w:val="left" w:pos="807"/>
        </w:tabs>
        <w:spacing w:line="298" w:lineRule="exact"/>
        <w:ind w:firstLine="600"/>
        <w:jc w:val="both"/>
      </w:pPr>
      <w:r>
        <w:t>поддержка ученика учителями школы.</w:t>
      </w:r>
    </w:p>
    <w:p w:rsidR="00B95EF5" w:rsidRDefault="00041241">
      <w:pPr>
        <w:pStyle w:val="20"/>
        <w:shd w:val="clear" w:color="auto" w:fill="auto"/>
        <w:spacing w:line="298" w:lineRule="exact"/>
        <w:ind w:firstLine="600"/>
      </w:pPr>
      <w:r>
        <w:t>Пять модулей по построению работы с детьми с ЗПР: концептуальный, диагностико-консультативный, коррекционно-развивающий, профилактический, социально-педагогический.</w:t>
      </w:r>
    </w:p>
    <w:p w:rsidR="00B95EF5" w:rsidRDefault="00041241">
      <w:pPr>
        <w:pStyle w:val="70"/>
        <w:shd w:val="clear" w:color="auto" w:fill="auto"/>
      </w:pPr>
      <w:r>
        <w:rPr>
          <w:rStyle w:val="71"/>
          <w:i/>
          <w:iCs/>
        </w:rPr>
        <w:t>Концептуальный модуль</w:t>
      </w:r>
      <w:r>
        <w:t>.</w:t>
      </w:r>
    </w:p>
    <w:p w:rsidR="00B95EF5" w:rsidRDefault="00041241">
      <w:pPr>
        <w:pStyle w:val="20"/>
        <w:shd w:val="clear" w:color="auto" w:fill="auto"/>
        <w:spacing w:line="298" w:lineRule="exact"/>
        <w:ind w:firstLine="600"/>
        <w:jc w:val="both"/>
      </w:pPr>
      <w:r>
        <w:t>В адаптированной образовательной программ</w:t>
      </w:r>
      <w:r w:rsidR="00292211">
        <w:t>но-</w:t>
      </w:r>
      <w:r>
        <w:t>медико-психолого- педагогическое сопровождение понимается как сложный процесс взаимодействия</w:t>
      </w:r>
    </w:p>
    <w:p w:rsidR="00B95EF5" w:rsidRDefault="00041241">
      <w:pPr>
        <w:pStyle w:val="20"/>
        <w:shd w:val="clear" w:color="auto" w:fill="auto"/>
        <w:spacing w:line="298" w:lineRule="exact"/>
        <w:ind w:firstLine="600"/>
        <w:jc w:val="both"/>
      </w:pPr>
      <w:r>
        <w:t>сопровождающего и сопровождаемого, результатом которого является решение и</w:t>
      </w:r>
    </w:p>
    <w:p w:rsidR="00B95EF5" w:rsidRDefault="00041241">
      <w:pPr>
        <w:pStyle w:val="20"/>
        <w:shd w:val="clear" w:color="auto" w:fill="auto"/>
        <w:spacing w:line="298" w:lineRule="exact"/>
        <w:ind w:firstLine="600"/>
        <w:jc w:val="both"/>
      </w:pPr>
      <w:r>
        <w:t>действие, ведущее к прогрессу в развитии сопровождаемого.</w:t>
      </w:r>
    </w:p>
    <w:p w:rsidR="00B95EF5" w:rsidRDefault="00041241">
      <w:pPr>
        <w:pStyle w:val="20"/>
        <w:shd w:val="clear" w:color="auto" w:fill="auto"/>
        <w:spacing w:line="298" w:lineRule="exact"/>
        <w:ind w:firstLine="600"/>
      </w:pPr>
      <w:r>
        <w:t>В основе сопровождения лежит единство четырех</w:t>
      </w:r>
      <w:r w:rsidR="00292211">
        <w:t xml:space="preserve"> </w:t>
      </w:r>
      <w:r>
        <w:t>функций:</w:t>
      </w:r>
      <w:r w:rsidR="00292211">
        <w:t xml:space="preserve"> </w:t>
      </w:r>
      <w:r>
        <w:t>диагностика сущности возникшей проблемы; информация о сути проблемы и путях ее решения;</w:t>
      </w:r>
    </w:p>
    <w:p w:rsidR="00B95EF5" w:rsidRDefault="00041241">
      <w:pPr>
        <w:pStyle w:val="20"/>
        <w:shd w:val="clear" w:color="auto" w:fill="auto"/>
        <w:spacing w:line="298" w:lineRule="exact"/>
        <w:ind w:firstLine="600"/>
        <w:jc w:val="both"/>
      </w:pPr>
      <w:r>
        <w:t>консультация на этапе принятия решения и разработка плана решения проблемы; помощь</w:t>
      </w:r>
      <w:r w:rsidR="00292211">
        <w:t xml:space="preserve"> </w:t>
      </w:r>
      <w:r>
        <w:t>на этапе реализации плана решения.</w:t>
      </w:r>
    </w:p>
    <w:p w:rsidR="00292211" w:rsidRDefault="00041241" w:rsidP="00292211">
      <w:pPr>
        <w:pStyle w:val="20"/>
        <w:shd w:val="clear" w:color="auto" w:fill="auto"/>
        <w:spacing w:line="298" w:lineRule="exact"/>
        <w:ind w:firstLine="600"/>
        <w:jc w:val="both"/>
      </w:pPr>
      <w:r>
        <w:t>Основными принципами сопровождения ребенка в образовательном учреждении являются: рекомендательный характер советов сопровождающего; приоритет</w:t>
      </w:r>
      <w:r w:rsidR="00292211">
        <w:t xml:space="preserve"> и</w:t>
      </w:r>
      <w:r>
        <w:t xml:space="preserve">нтересов сопровождаемого («на стороне ребенка»); непрерывность сопровождения; мультидисциплинарность (комплексный подход) сопровождения. </w:t>
      </w:r>
    </w:p>
    <w:p w:rsidR="00B95EF5" w:rsidRDefault="00041241" w:rsidP="00292211">
      <w:pPr>
        <w:pStyle w:val="20"/>
        <w:shd w:val="clear" w:color="auto" w:fill="auto"/>
        <w:spacing w:line="298" w:lineRule="exact"/>
        <w:ind w:firstLine="600"/>
        <w:jc w:val="both"/>
      </w:pPr>
      <w:r>
        <w:rPr>
          <w:rStyle w:val="27"/>
        </w:rPr>
        <w:t>Основная цель сопровождения</w:t>
      </w:r>
      <w:r>
        <w:t>-оказание помощи в решении проблем.</w:t>
      </w:r>
    </w:p>
    <w:p w:rsidR="00B95EF5" w:rsidRDefault="00041241">
      <w:pPr>
        <w:pStyle w:val="20"/>
        <w:shd w:val="clear" w:color="auto" w:fill="auto"/>
        <w:spacing w:line="298" w:lineRule="exact"/>
        <w:ind w:firstLine="600"/>
      </w:pPr>
      <w:r>
        <w:rPr>
          <w:rStyle w:val="27"/>
        </w:rPr>
        <w:lastRenderedPageBreak/>
        <w:t>Задачи сопровождения</w:t>
      </w:r>
      <w:r>
        <w:t>: правильный выбор образовательного маршрута; преодоление затруднений в учебе; решение личностных проблем развития ребенка;</w:t>
      </w:r>
    </w:p>
    <w:p w:rsidR="00B95EF5" w:rsidRDefault="00041241">
      <w:pPr>
        <w:pStyle w:val="20"/>
        <w:shd w:val="clear" w:color="auto" w:fill="auto"/>
        <w:spacing w:line="298" w:lineRule="exact"/>
        <w:ind w:firstLine="600"/>
        <w:jc w:val="both"/>
      </w:pPr>
      <w:r>
        <w:t>формирование здорового образа жизни.</w:t>
      </w:r>
    </w:p>
    <w:p w:rsidR="00B95EF5" w:rsidRDefault="00041241">
      <w:pPr>
        <w:pStyle w:val="20"/>
        <w:shd w:val="clear" w:color="auto" w:fill="auto"/>
        <w:spacing w:line="298" w:lineRule="exact"/>
        <w:ind w:firstLine="600"/>
        <w:jc w:val="both"/>
      </w:pPr>
      <w:r>
        <w:t>Организационно-управленческой формой сопровождения</w:t>
      </w:r>
      <w:r w:rsidR="00292211">
        <w:t xml:space="preserve"> </w:t>
      </w:r>
      <w:r>
        <w:t>является медико- психолого-педагогический консилиум. Его главные задачи: защита прав и интересов</w:t>
      </w:r>
      <w:r w:rsidR="00292211">
        <w:t xml:space="preserve"> </w:t>
      </w:r>
      <w:r>
        <w:t>ребенка; массовая диагностика по проблемам развития; выявление групп детей,</w:t>
      </w:r>
      <w:r w:rsidR="00292211">
        <w:t xml:space="preserve"> </w:t>
      </w:r>
      <w:r>
        <w:t>требующих внимания специалистов; консультирование всех участников образовательного</w:t>
      </w:r>
      <w:r w:rsidR="00292211">
        <w:t xml:space="preserve"> </w:t>
      </w:r>
      <w:r>
        <w:t>процесса.</w:t>
      </w:r>
    </w:p>
    <w:p w:rsidR="00B95EF5" w:rsidRDefault="00041241">
      <w:pPr>
        <w:pStyle w:val="20"/>
        <w:shd w:val="clear" w:color="auto" w:fill="auto"/>
        <w:spacing w:line="298" w:lineRule="exact"/>
        <w:ind w:firstLine="600"/>
        <w:jc w:val="both"/>
      </w:pPr>
      <w:r>
        <w:t>Переход детей из дошкольных образовательных учреждений в начальную школу,</w:t>
      </w:r>
      <w:r w:rsidR="00292211">
        <w:t xml:space="preserve"> </w:t>
      </w:r>
      <w:r>
        <w:t>а затем в основную является кризисным. Поэтому приоритетным направлением</w:t>
      </w:r>
      <w:r w:rsidR="00292211">
        <w:t xml:space="preserve"> </w:t>
      </w:r>
      <w:r>
        <w:t>деятельности службы сопровождения является профилактическая работа с детьми с ЗПР</w:t>
      </w:r>
      <w:r w:rsidR="00292211">
        <w:t xml:space="preserve"> </w:t>
      </w:r>
      <w:r>
        <w:t>по предупреждению проблем адаптационного периода: социально-психологических(проблемы социальной дезадаптации), личностных (неуверенность в себе, высокая</w:t>
      </w:r>
      <w:r w:rsidR="00292211">
        <w:t xml:space="preserve"> </w:t>
      </w:r>
      <w:r>
        <w:t>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B95EF5" w:rsidRDefault="00041241">
      <w:pPr>
        <w:pStyle w:val="20"/>
        <w:shd w:val="clear" w:color="auto" w:fill="auto"/>
        <w:spacing w:line="298" w:lineRule="exact"/>
        <w:ind w:firstLine="600"/>
        <w:jc w:val="both"/>
      </w:pPr>
      <w:r>
        <w:t>Психолого-педагогическое сопровождение ребенка с ЗПР можно рассматривать</w:t>
      </w:r>
      <w:r w:rsidR="00B71FEC">
        <w:t xml:space="preserve"> </w:t>
      </w:r>
      <w:r>
        <w:t>как комплексную технологию психолого-педагогической поддержки и помощи ребенку и</w:t>
      </w:r>
      <w:r w:rsidR="00B71FEC">
        <w:t xml:space="preserve"> </w:t>
      </w:r>
      <w:r>
        <w:t>родителям в решении задач развития, обучения, воспитания, социализации со стороны</w:t>
      </w:r>
      <w:r w:rsidR="00B71FEC">
        <w:t xml:space="preserve"> </w:t>
      </w:r>
      <w:r>
        <w:t>специалистов разного профиля, действующих координировано.</w:t>
      </w:r>
    </w:p>
    <w:p w:rsidR="00B95EF5" w:rsidRDefault="00041241">
      <w:pPr>
        <w:pStyle w:val="20"/>
        <w:shd w:val="clear" w:color="auto" w:fill="auto"/>
        <w:spacing w:line="298" w:lineRule="exact"/>
        <w:ind w:firstLine="600"/>
        <w:jc w:val="both"/>
      </w:pPr>
      <w:r>
        <w:t>Важное значение для обеспечения эффективной интеграции детей с ЗПР в</w:t>
      </w:r>
    </w:p>
    <w:p w:rsidR="00B95EF5" w:rsidRDefault="00041241">
      <w:pPr>
        <w:pStyle w:val="20"/>
        <w:shd w:val="clear" w:color="auto" w:fill="auto"/>
        <w:spacing w:line="298" w:lineRule="exact"/>
        <w:ind w:firstLine="700"/>
        <w:jc w:val="both"/>
      </w:pPr>
      <w:r>
        <w:t>образовательной организации имеет проведение информационно- просветительской,</w:t>
      </w:r>
      <w:r w:rsidR="00B71FEC">
        <w:t xml:space="preserve"> </w:t>
      </w:r>
      <w:r>
        <w:t>разъяснительной работы по вопросам, связанным с особенностями образовательного</w:t>
      </w:r>
      <w:r w:rsidR="00B71FEC">
        <w:t xml:space="preserve"> </w:t>
      </w:r>
      <w:r>
        <w:t>процесса для данной категории детей, со всеми участниками образовательного процесса— учащимися (как имеющими, так и не имею</w:t>
      </w:r>
      <w:r>
        <w:rPr>
          <w:rStyle w:val="27"/>
        </w:rPr>
        <w:t>щ</w:t>
      </w:r>
      <w:r>
        <w:t>ими недостатки в развитии), их</w:t>
      </w:r>
      <w:r w:rsidR="00B71FEC">
        <w:t xml:space="preserve"> </w:t>
      </w:r>
      <w:r>
        <w:t>родителями (законными представителями), педагогическими работниками.</w:t>
      </w:r>
    </w:p>
    <w:p w:rsidR="00B95EF5" w:rsidRDefault="00060158">
      <w:pPr>
        <w:pStyle w:val="2a"/>
        <w:framePr w:w="9586" w:wrap="notBeside" w:vAnchor="text" w:hAnchor="text" w:xAlign="center" w:y="1"/>
        <w:shd w:val="clear" w:color="auto" w:fill="auto"/>
        <w:spacing w:line="240" w:lineRule="exact"/>
      </w:pPr>
      <w:r>
        <w:rPr>
          <w:rStyle w:val="2b"/>
          <w:i/>
          <w:iCs/>
        </w:rPr>
        <w:lastRenderedPageBreak/>
        <w:t xml:space="preserve">Программа </w:t>
      </w:r>
      <w:r w:rsidR="00041241">
        <w:rPr>
          <w:rStyle w:val="2b"/>
          <w:i/>
          <w:iCs/>
        </w:rPr>
        <w:t>медико-психолого-педагогического изучения ребёнка.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4416"/>
        <w:gridCol w:w="3192"/>
      </w:tblGrid>
      <w:tr w:rsidR="00B95EF5">
        <w:trPr>
          <w:trHeight w:hRule="exact" w:val="38"/>
          <w:jc w:val="center"/>
        </w:trPr>
        <w:tc>
          <w:tcPr>
            <w:tcW w:w="9586" w:type="dxa"/>
            <w:gridSpan w:val="3"/>
            <w:tcBorders>
              <w:top w:val="single" w:sz="4" w:space="0" w:color="auto"/>
            </w:tcBorders>
            <w:shd w:val="clear" w:color="auto" w:fill="FFFFFF"/>
          </w:tcPr>
          <w:p w:rsidR="00B95EF5" w:rsidRDefault="00B95EF5">
            <w:pPr>
              <w:framePr w:w="9586" w:wrap="notBeside" w:vAnchor="text" w:hAnchor="text" w:xAlign="center" w:y="1"/>
              <w:rPr>
                <w:sz w:val="10"/>
                <w:szCs w:val="10"/>
              </w:rPr>
            </w:pPr>
          </w:p>
        </w:tc>
      </w:tr>
      <w:tr w:rsidR="00B95EF5">
        <w:trPr>
          <w:trHeight w:hRule="exact" w:val="907"/>
          <w:jc w:val="center"/>
        </w:trPr>
        <w:tc>
          <w:tcPr>
            <w:tcW w:w="1978"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after="60" w:line="260" w:lineRule="exact"/>
              <w:ind w:firstLine="0"/>
              <w:jc w:val="center"/>
            </w:pPr>
            <w:r>
              <w:rPr>
                <w:rStyle w:val="28"/>
              </w:rPr>
              <w:t>Изучение</w:t>
            </w:r>
          </w:p>
          <w:p w:rsidR="00B95EF5" w:rsidRDefault="00041241">
            <w:pPr>
              <w:pStyle w:val="20"/>
              <w:framePr w:w="9586" w:wrap="notBeside" w:vAnchor="text" w:hAnchor="text" w:xAlign="center" w:y="1"/>
              <w:shd w:val="clear" w:color="auto" w:fill="auto"/>
              <w:spacing w:before="60" w:line="260" w:lineRule="exact"/>
              <w:ind w:firstLine="0"/>
              <w:jc w:val="center"/>
            </w:pPr>
            <w:r>
              <w:rPr>
                <w:rStyle w:val="28"/>
              </w:rPr>
              <w:t>ребенка</w:t>
            </w:r>
          </w:p>
        </w:tc>
        <w:tc>
          <w:tcPr>
            <w:tcW w:w="4416"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60" w:lineRule="exact"/>
              <w:ind w:firstLine="0"/>
              <w:jc w:val="center"/>
            </w:pPr>
            <w:r>
              <w:rPr>
                <w:rStyle w:val="28"/>
              </w:rPr>
              <w:t>Содержание работы</w:t>
            </w:r>
          </w:p>
        </w:tc>
        <w:tc>
          <w:tcPr>
            <w:tcW w:w="319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302" w:lineRule="exact"/>
              <w:ind w:firstLine="0"/>
              <w:jc w:val="center"/>
            </w:pPr>
            <w:r>
              <w:rPr>
                <w:rStyle w:val="28"/>
              </w:rPr>
              <w:t>Где и кем выполняется работа</w:t>
            </w:r>
          </w:p>
        </w:tc>
      </w:tr>
      <w:tr w:rsidR="00B95EF5">
        <w:trPr>
          <w:trHeight w:hRule="exact" w:val="4195"/>
          <w:jc w:val="center"/>
        </w:trPr>
        <w:tc>
          <w:tcPr>
            <w:tcW w:w="1978"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60" w:lineRule="exact"/>
              <w:ind w:left="260" w:firstLine="0"/>
            </w:pPr>
            <w:r>
              <w:rPr>
                <w:rStyle w:val="28"/>
              </w:rPr>
              <w:t>Медицинское</w:t>
            </w:r>
          </w:p>
        </w:tc>
        <w:tc>
          <w:tcPr>
            <w:tcW w:w="4416" w:type="dxa"/>
            <w:tcBorders>
              <w:top w:val="single" w:sz="4" w:space="0" w:color="auto"/>
              <w:left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8" w:lineRule="exact"/>
              <w:ind w:firstLine="260"/>
            </w:pPr>
            <w:r>
              <w:rPr>
                <w:rStyle w:val="28"/>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B95EF5" w:rsidRDefault="00041241">
            <w:pPr>
              <w:pStyle w:val="20"/>
              <w:framePr w:w="9586" w:wrap="notBeside" w:vAnchor="text" w:hAnchor="text" w:xAlign="center" w:y="1"/>
              <w:shd w:val="clear" w:color="auto" w:fill="auto"/>
              <w:spacing w:line="298" w:lineRule="exact"/>
              <w:ind w:firstLine="260"/>
            </w:pPr>
            <w:r>
              <w:rPr>
                <w:rStyle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192" w:type="dxa"/>
            <w:tcBorders>
              <w:top w:val="single" w:sz="4" w:space="0" w:color="auto"/>
              <w:left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0"/>
              <w:jc w:val="center"/>
            </w:pPr>
            <w:r>
              <w:rPr>
                <w:rStyle w:val="28"/>
              </w:rPr>
              <w:t>педиатр, педагог.</w:t>
            </w:r>
          </w:p>
          <w:p w:rsidR="00B95EF5" w:rsidRDefault="00041241">
            <w:pPr>
              <w:pStyle w:val="20"/>
              <w:framePr w:w="9586" w:wrap="notBeside" w:vAnchor="text" w:hAnchor="text" w:xAlign="center" w:y="1"/>
              <w:shd w:val="clear" w:color="auto" w:fill="auto"/>
              <w:spacing w:line="298" w:lineRule="exact"/>
              <w:ind w:left="260" w:hanging="260"/>
            </w:pPr>
            <w:r>
              <w:rPr>
                <w:rStyle w:val="28"/>
              </w:rPr>
              <w:t>Наблюдения во время занятий, в перемены, во время игр и т. д. (педагог). Обследование ребенка врачом. Беседа врача с родителями.</w:t>
            </w:r>
          </w:p>
        </w:tc>
      </w:tr>
      <w:tr w:rsidR="00B95EF5">
        <w:trPr>
          <w:trHeight w:hRule="exact" w:val="5395"/>
          <w:jc w:val="center"/>
        </w:trPr>
        <w:tc>
          <w:tcPr>
            <w:tcW w:w="1978"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left="260" w:firstLine="0"/>
            </w:pPr>
            <w:r>
              <w:rPr>
                <w:rStyle w:val="28"/>
              </w:rPr>
              <w:t>Психолого</w:t>
            </w:r>
            <w:r>
              <w:rPr>
                <w:rStyle w:val="28"/>
              </w:rPr>
              <w:softHyphen/>
            </w:r>
          </w:p>
          <w:p w:rsidR="00B95EF5" w:rsidRDefault="00041241">
            <w:pPr>
              <w:pStyle w:val="20"/>
              <w:framePr w:w="9586" w:wrap="notBeside" w:vAnchor="text" w:hAnchor="text" w:xAlign="center" w:y="1"/>
              <w:shd w:val="clear" w:color="auto" w:fill="auto"/>
              <w:spacing w:before="120" w:line="260" w:lineRule="exact"/>
              <w:ind w:firstLine="0"/>
            </w:pPr>
            <w:r>
              <w:rPr>
                <w:rStyle w:val="28"/>
              </w:rPr>
              <w:t>логопедическое</w:t>
            </w:r>
          </w:p>
        </w:tc>
        <w:tc>
          <w:tcPr>
            <w:tcW w:w="4416" w:type="dxa"/>
            <w:tcBorders>
              <w:top w:val="single" w:sz="4" w:space="0" w:color="auto"/>
              <w:lef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firstLine="260"/>
            </w:pPr>
            <w:r>
              <w:rPr>
                <w:rStyle w:val="28"/>
              </w:rPr>
              <w:t>Обследование актуального уровня психического и речевого развития, определение зоны ближайшего развития.</w:t>
            </w:r>
          </w:p>
          <w:p w:rsidR="00B95EF5" w:rsidRDefault="00041241">
            <w:pPr>
              <w:pStyle w:val="20"/>
              <w:framePr w:w="9586" w:wrap="notBeside" w:vAnchor="text" w:hAnchor="text" w:xAlign="center" w:y="1"/>
              <w:shd w:val="clear" w:color="auto" w:fill="auto"/>
              <w:spacing w:line="298" w:lineRule="exact"/>
              <w:ind w:firstLine="260"/>
            </w:pPr>
            <w:r>
              <w:rPr>
                <w:rStyle w:val="28"/>
              </w:rPr>
              <w:t>Внимание: устойчивость, переключаемость с одного вида деятельности на другой, объем, работоспособность.</w:t>
            </w:r>
          </w:p>
          <w:p w:rsidR="00B95EF5" w:rsidRDefault="00041241">
            <w:pPr>
              <w:pStyle w:val="20"/>
              <w:framePr w:w="9586" w:wrap="notBeside" w:vAnchor="text" w:hAnchor="text" w:xAlign="center" w:y="1"/>
              <w:shd w:val="clear" w:color="auto" w:fill="auto"/>
              <w:spacing w:line="298" w:lineRule="exact"/>
              <w:ind w:firstLine="260"/>
              <w:jc w:val="both"/>
            </w:pPr>
            <w:r>
              <w:rPr>
                <w:rStyle w:val="28"/>
              </w:rPr>
              <w:t>Мышление: визуальное (линейное, структурное); понятийное (интуитивное, логическое); абстрактное, речевое, образное.</w:t>
            </w:r>
          </w:p>
          <w:p w:rsidR="00B95EF5" w:rsidRDefault="00041241">
            <w:pPr>
              <w:pStyle w:val="20"/>
              <w:framePr w:w="9586" w:wrap="notBeside" w:vAnchor="text" w:hAnchor="text" w:xAlign="center" w:y="1"/>
              <w:shd w:val="clear" w:color="auto" w:fill="auto"/>
              <w:spacing w:line="298" w:lineRule="exact"/>
              <w:ind w:firstLine="260"/>
              <w:jc w:val="both"/>
            </w:pPr>
            <w:r>
              <w:rPr>
                <w:rStyle w:val="28"/>
              </w:rPr>
              <w:t>Память: зрительная, слуховая, моторная, смешанная.</w:t>
            </w:r>
          </w:p>
          <w:p w:rsidR="00B95EF5" w:rsidRDefault="00041241">
            <w:pPr>
              <w:pStyle w:val="20"/>
              <w:framePr w:w="9586" w:wrap="notBeside" w:vAnchor="text" w:hAnchor="text" w:xAlign="center" w:y="1"/>
              <w:shd w:val="clear" w:color="auto" w:fill="auto"/>
              <w:spacing w:line="298" w:lineRule="exact"/>
              <w:ind w:firstLine="260"/>
            </w:pPr>
            <w:r>
              <w:rPr>
                <w:rStyle w:val="28"/>
              </w:rPr>
              <w:t>Быстрота и прочность запоминания. Индивидуальные особенности. Моторика. Речь.</w:t>
            </w:r>
          </w:p>
        </w:tc>
        <w:tc>
          <w:tcPr>
            <w:tcW w:w="3192" w:type="dxa"/>
            <w:tcBorders>
              <w:top w:val="single" w:sz="4" w:space="0" w:color="auto"/>
              <w:left w:val="single" w:sz="4" w:space="0" w:color="auto"/>
              <w:right w:val="single" w:sz="4" w:space="0" w:color="auto"/>
            </w:tcBorders>
            <w:shd w:val="clear" w:color="auto" w:fill="FFFFFF"/>
          </w:tcPr>
          <w:p w:rsidR="00B95EF5" w:rsidRDefault="00041241">
            <w:pPr>
              <w:pStyle w:val="20"/>
              <w:framePr w:w="9586" w:wrap="notBeside" w:vAnchor="text" w:hAnchor="text" w:xAlign="center" w:y="1"/>
              <w:shd w:val="clear" w:color="auto" w:fill="auto"/>
              <w:spacing w:line="298" w:lineRule="exact"/>
              <w:ind w:left="260" w:firstLine="0"/>
            </w:pPr>
            <w:r>
              <w:rPr>
                <w:rStyle w:val="28"/>
              </w:rPr>
              <w:t>Наблюдение за ребенком на занятиях и во внеурочное время. (учитель).</w:t>
            </w:r>
          </w:p>
          <w:p w:rsidR="00B95EF5" w:rsidRDefault="00041241">
            <w:pPr>
              <w:pStyle w:val="20"/>
              <w:framePr w:w="9586" w:wrap="notBeside" w:vAnchor="text" w:hAnchor="text" w:xAlign="center" w:y="1"/>
              <w:shd w:val="clear" w:color="auto" w:fill="auto"/>
              <w:spacing w:line="298" w:lineRule="exact"/>
              <w:ind w:left="260" w:firstLine="0"/>
            </w:pPr>
            <w:r>
              <w:rPr>
                <w:rStyle w:val="28"/>
              </w:rPr>
              <w:t>Беседы с ребенком, с родителями.</w:t>
            </w:r>
          </w:p>
          <w:p w:rsidR="00B95EF5" w:rsidRDefault="00041241">
            <w:pPr>
              <w:pStyle w:val="20"/>
              <w:framePr w:w="9586" w:wrap="notBeside" w:vAnchor="text" w:hAnchor="text" w:xAlign="center" w:y="1"/>
              <w:shd w:val="clear" w:color="auto" w:fill="auto"/>
              <w:spacing w:line="298" w:lineRule="exact"/>
              <w:ind w:left="260" w:firstLine="0"/>
            </w:pPr>
            <w:r>
              <w:rPr>
                <w:rStyle w:val="28"/>
              </w:rPr>
              <w:t>Наблюдения за речью ребенка на занятиях и в свободное время. Изучение письменных работ (учитель).</w:t>
            </w:r>
          </w:p>
        </w:tc>
      </w:tr>
      <w:tr w:rsidR="00B95EF5">
        <w:trPr>
          <w:trHeight w:hRule="exact" w:val="1814"/>
          <w:jc w:val="center"/>
        </w:trPr>
        <w:tc>
          <w:tcPr>
            <w:tcW w:w="1978" w:type="dxa"/>
            <w:tcBorders>
              <w:top w:val="single" w:sz="4" w:space="0" w:color="auto"/>
              <w:left w:val="single" w:sz="4" w:space="0" w:color="auto"/>
              <w:bottom w:val="single" w:sz="4" w:space="0" w:color="auto"/>
            </w:tcBorders>
            <w:shd w:val="clear" w:color="auto" w:fill="FFFFFF"/>
          </w:tcPr>
          <w:p w:rsidR="00B95EF5" w:rsidRDefault="00041241">
            <w:pPr>
              <w:pStyle w:val="20"/>
              <w:framePr w:w="9586" w:wrap="notBeside" w:vAnchor="text" w:hAnchor="text" w:xAlign="center" w:y="1"/>
              <w:shd w:val="clear" w:color="auto" w:fill="auto"/>
              <w:spacing w:after="120" w:line="260" w:lineRule="exact"/>
              <w:ind w:left="260" w:firstLine="0"/>
            </w:pPr>
            <w:r>
              <w:rPr>
                <w:rStyle w:val="28"/>
              </w:rPr>
              <w:t>Социально</w:t>
            </w:r>
            <w:r>
              <w:rPr>
                <w:rStyle w:val="28"/>
              </w:rPr>
              <w:softHyphen/>
            </w:r>
          </w:p>
          <w:p w:rsidR="00B95EF5" w:rsidRDefault="00041241">
            <w:pPr>
              <w:pStyle w:val="20"/>
              <w:framePr w:w="9586" w:wrap="notBeside" w:vAnchor="text" w:hAnchor="text" w:xAlign="center" w:y="1"/>
              <w:shd w:val="clear" w:color="auto" w:fill="auto"/>
              <w:spacing w:before="120" w:line="260" w:lineRule="exact"/>
              <w:ind w:firstLine="0"/>
            </w:pPr>
            <w:r>
              <w:rPr>
                <w:rStyle w:val="28"/>
              </w:rPr>
              <w:t>педагогическое</w:t>
            </w:r>
          </w:p>
        </w:tc>
        <w:tc>
          <w:tcPr>
            <w:tcW w:w="4416" w:type="dxa"/>
            <w:tcBorders>
              <w:top w:val="single" w:sz="4" w:space="0" w:color="auto"/>
              <w:left w:val="single" w:sz="4" w:space="0" w:color="auto"/>
              <w:bottom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8" w:lineRule="exact"/>
              <w:ind w:firstLine="260"/>
              <w:jc w:val="both"/>
            </w:pPr>
            <w:r>
              <w:rPr>
                <w:rStyle w:val="28"/>
              </w:rPr>
              <w:t>Семья ребенка. Состав семьи. Условия воспитания.</w:t>
            </w:r>
          </w:p>
          <w:p w:rsidR="00B95EF5" w:rsidRDefault="00041241">
            <w:pPr>
              <w:pStyle w:val="20"/>
              <w:framePr w:w="9586" w:wrap="notBeside" w:vAnchor="text" w:hAnchor="text" w:xAlign="center" w:y="1"/>
              <w:shd w:val="clear" w:color="auto" w:fill="auto"/>
              <w:spacing w:line="298" w:lineRule="exact"/>
              <w:ind w:firstLine="260"/>
            </w:pPr>
            <w:r>
              <w:rPr>
                <w:rStyle w:val="28"/>
              </w:rPr>
              <w:t>Умение учиться. Организованность, выполнение требований педагогов, самостоятельная работа, самоконтроль. Трудности в</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bottom"/>
          </w:tcPr>
          <w:p w:rsidR="00B95EF5" w:rsidRDefault="00041241">
            <w:pPr>
              <w:pStyle w:val="20"/>
              <w:framePr w:w="9586" w:wrap="notBeside" w:vAnchor="text" w:hAnchor="text" w:xAlign="center" w:y="1"/>
              <w:shd w:val="clear" w:color="auto" w:fill="auto"/>
              <w:spacing w:line="298" w:lineRule="exact"/>
              <w:ind w:firstLine="260"/>
            </w:pPr>
            <w:r>
              <w:rPr>
                <w:rStyle w:val="28"/>
              </w:rPr>
              <w:t>Посещение семьи ребенка (классный руководитель). Наблюдения во время занятий. Изучение работ ученика (педагог).</w:t>
            </w:r>
          </w:p>
        </w:tc>
      </w:tr>
    </w:tbl>
    <w:p w:rsidR="00B95EF5" w:rsidRDefault="00B95EF5">
      <w:pPr>
        <w:framePr w:w="9586" w:wrap="notBeside" w:vAnchor="text" w:hAnchor="text" w:xAlign="center" w:y="1"/>
        <w:rPr>
          <w:sz w:val="2"/>
          <w:szCs w:val="2"/>
        </w:rPr>
      </w:pPr>
    </w:p>
    <w:p w:rsidR="00B95EF5" w:rsidRDefault="00041241">
      <w:pPr>
        <w:rPr>
          <w:sz w:val="2"/>
          <w:szCs w:val="2"/>
        </w:rPr>
      </w:pPr>
      <w:r>
        <w:lastRenderedPageBreak/>
        <w:br w:type="page"/>
      </w:r>
    </w:p>
    <w:p w:rsidR="00B95EF5" w:rsidRDefault="00041241">
      <w:pPr>
        <w:pStyle w:val="70"/>
        <w:shd w:val="clear" w:color="auto" w:fill="auto"/>
        <w:spacing w:after="252" w:line="260" w:lineRule="exact"/>
      </w:pPr>
      <w:r>
        <w:rPr>
          <w:noProof/>
          <w:lang w:bidi="ar-SA"/>
        </w:rPr>
        <w:lastRenderedPageBreak/>
        <mc:AlternateContent>
          <mc:Choice Requires="wps">
            <w:drawing>
              <wp:anchor distT="0" distB="0" distL="1252855" distR="106680" simplePos="0" relativeHeight="251660800" behindDoc="1" locked="0" layoutInCell="1" allowOverlap="1">
                <wp:simplePos x="0" y="0"/>
                <wp:positionH relativeFrom="margin">
                  <wp:posOffset>1280160</wp:posOffset>
                </wp:positionH>
                <wp:positionV relativeFrom="paragraph">
                  <wp:posOffset>-5381625</wp:posOffset>
                </wp:positionV>
                <wp:extent cx="2700655" cy="4730750"/>
                <wp:effectExtent l="0" t="0" r="0" b="317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473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20"/>
                              <w:shd w:val="clear" w:color="auto" w:fill="auto"/>
                              <w:spacing w:line="298" w:lineRule="exact"/>
                              <w:ind w:firstLine="0"/>
                            </w:pPr>
                            <w:r>
                              <w:rPr>
                                <w:rStyle w:val="2Exact"/>
                              </w:rPr>
                              <w:t>овладении новым материалом.</w:t>
                            </w:r>
                          </w:p>
                          <w:p w:rsidR="008D12C3" w:rsidRDefault="008D12C3">
                            <w:pPr>
                              <w:pStyle w:val="20"/>
                              <w:shd w:val="clear" w:color="auto" w:fill="auto"/>
                              <w:tabs>
                                <w:tab w:val="right" w:pos="4166"/>
                              </w:tabs>
                              <w:spacing w:line="298" w:lineRule="exact"/>
                              <w:ind w:firstLine="180"/>
                            </w:pPr>
                            <w:r>
                              <w:rPr>
                                <w:rStyle w:val="2Exact"/>
                              </w:rPr>
                              <w:t>Мотивы учебной деятельности. Прилежание, отношение к отметке, похвале или порицанию учителя, воспитателя. Эмоционально-волевая</w:t>
                            </w:r>
                            <w:r>
                              <w:rPr>
                                <w:rStyle w:val="2Exact"/>
                              </w:rPr>
                              <w:tab/>
                              <w:t>сфера.</w:t>
                            </w:r>
                          </w:p>
                          <w:p w:rsidR="008D12C3" w:rsidRDefault="008D12C3">
                            <w:pPr>
                              <w:pStyle w:val="20"/>
                              <w:shd w:val="clear" w:color="auto" w:fill="auto"/>
                              <w:tabs>
                                <w:tab w:val="right" w:pos="4171"/>
                              </w:tabs>
                              <w:spacing w:line="298" w:lineRule="exact"/>
                              <w:ind w:firstLine="0"/>
                              <w:jc w:val="both"/>
                            </w:pPr>
                            <w:r>
                              <w:rPr>
                                <w:rStyle w:val="2Exact"/>
                              </w:rPr>
                              <w:t>Преобладание настроения ребенка. Наличие аффективных</w:t>
                            </w:r>
                            <w:r>
                              <w:rPr>
                                <w:rStyle w:val="2Exact"/>
                              </w:rPr>
                              <w:tab/>
                              <w:t>вспышек.</w:t>
                            </w:r>
                          </w:p>
                          <w:p w:rsidR="008D12C3" w:rsidRDefault="008D12C3">
                            <w:pPr>
                              <w:pStyle w:val="20"/>
                              <w:shd w:val="clear" w:color="auto" w:fill="auto"/>
                              <w:tabs>
                                <w:tab w:val="right" w:pos="4186"/>
                              </w:tabs>
                              <w:spacing w:line="298" w:lineRule="exact"/>
                              <w:ind w:left="180"/>
                            </w:pPr>
                            <w:r>
                              <w:rPr>
                                <w:rStyle w:val="2Exact"/>
                              </w:rPr>
                              <w:t>Способность к волевому усилию, внушаемость,</w:t>
                            </w:r>
                            <w:r>
                              <w:rPr>
                                <w:rStyle w:val="2Exact"/>
                              </w:rPr>
                              <w:tab/>
                              <w:t>проявления</w:t>
                            </w:r>
                          </w:p>
                          <w:p w:rsidR="008D12C3" w:rsidRDefault="008D12C3">
                            <w:pPr>
                              <w:pStyle w:val="20"/>
                              <w:shd w:val="clear" w:color="auto" w:fill="auto"/>
                              <w:tabs>
                                <w:tab w:val="right" w:pos="4181"/>
                              </w:tabs>
                              <w:spacing w:line="298" w:lineRule="exact"/>
                              <w:ind w:firstLine="0"/>
                            </w:pPr>
                            <w:r>
                              <w:rPr>
                                <w:rStyle w:val="2Exact"/>
                              </w:rPr>
                              <w:t>негативизма. Особенности личности, интересы, потребности, идеалы, убеждения.</w:t>
                            </w:r>
                            <w:r>
                              <w:rPr>
                                <w:rStyle w:val="2Exact"/>
                              </w:rPr>
                              <w:tab/>
                              <w:t>Наличие</w:t>
                            </w:r>
                          </w:p>
                          <w:p w:rsidR="008D12C3" w:rsidRDefault="008D12C3">
                            <w:pPr>
                              <w:pStyle w:val="20"/>
                              <w:shd w:val="clear" w:color="auto" w:fill="auto"/>
                              <w:tabs>
                                <w:tab w:val="right" w:pos="2784"/>
                                <w:tab w:val="right" w:pos="4176"/>
                              </w:tabs>
                              <w:spacing w:line="298" w:lineRule="exact"/>
                              <w:ind w:firstLine="0"/>
                            </w:pPr>
                            <w:r>
                              <w:rPr>
                                <w:rStyle w:val="2Exact"/>
                              </w:rPr>
                              <w:t>чувства долга и ответственности. Соблюдение правил поведения в обществе,</w:t>
                            </w:r>
                            <w:r>
                              <w:rPr>
                                <w:rStyle w:val="2Exact"/>
                              </w:rPr>
                              <w:tab/>
                              <w:t>школе,</w:t>
                            </w:r>
                            <w:r>
                              <w:rPr>
                                <w:rStyle w:val="2Exact"/>
                              </w:rPr>
                              <w:tab/>
                              <w:t>дома.</w:t>
                            </w:r>
                          </w:p>
                          <w:p w:rsidR="008D12C3" w:rsidRDefault="008D12C3">
                            <w:pPr>
                              <w:pStyle w:val="20"/>
                              <w:shd w:val="clear" w:color="auto" w:fill="auto"/>
                              <w:tabs>
                                <w:tab w:val="right" w:pos="4176"/>
                              </w:tabs>
                              <w:spacing w:line="298" w:lineRule="exact"/>
                              <w:ind w:firstLine="0"/>
                              <w:jc w:val="both"/>
                            </w:pPr>
                            <w:r>
                              <w:rPr>
                                <w:rStyle w:val="2Exact"/>
                              </w:rPr>
                              <w:t>Взаимоотношения с коллективом: роль в коллективе, симпатии, дружба с детьми, отношение к младшим и старшим товарищам. Нарушения в поведении:</w:t>
                            </w:r>
                            <w:r>
                              <w:rPr>
                                <w:rStyle w:val="2Exact"/>
                              </w:rPr>
                              <w:tab/>
                              <w:t>гиперактивность,</w:t>
                            </w:r>
                          </w:p>
                          <w:p w:rsidR="008D12C3" w:rsidRDefault="008D12C3">
                            <w:pPr>
                              <w:pStyle w:val="20"/>
                              <w:shd w:val="clear" w:color="auto" w:fill="auto"/>
                              <w:tabs>
                                <w:tab w:val="right" w:pos="4181"/>
                              </w:tabs>
                              <w:spacing w:line="298" w:lineRule="exact"/>
                              <w:ind w:firstLine="0"/>
                              <w:jc w:val="both"/>
                            </w:pPr>
                            <w:r>
                              <w:rPr>
                                <w:rStyle w:val="2Exact"/>
                              </w:rPr>
                              <w:t>замкнутость,</w:t>
                            </w:r>
                            <w:r>
                              <w:rPr>
                                <w:rStyle w:val="2Exact"/>
                              </w:rPr>
                              <w:tab/>
                              <w:t>аутистические</w:t>
                            </w:r>
                          </w:p>
                          <w:p w:rsidR="008D12C3" w:rsidRDefault="008D12C3">
                            <w:pPr>
                              <w:pStyle w:val="20"/>
                              <w:shd w:val="clear" w:color="auto" w:fill="auto"/>
                              <w:spacing w:line="298" w:lineRule="exact"/>
                              <w:ind w:firstLine="0"/>
                              <w:jc w:val="both"/>
                            </w:pPr>
                            <w:r>
                              <w:rPr>
                                <w:rStyle w:val="2Exact"/>
                              </w:rPr>
                              <w:t>проявления, обидчивость, эгоизм. Поведение. Уровень притязаний и самооценка.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8pt;margin-top:-423.75pt;width:212.65pt;height:372.5pt;z-index:-251655680;visibility:visible;mso-wrap-style:square;mso-width-percent:0;mso-height-percent:0;mso-wrap-distance-left:98.65pt;mso-wrap-distance-top:0;mso-wrap-distance-right:8.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yzrgIAAKw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" filled="f" stroked="f">
                <v:textbox style="mso-fit-shape-to-text:t" inset="0,0,0,0">
                  <w:txbxContent>
                    <w:p w:rsidR="008D12C3" w:rsidRDefault="008D12C3">
                      <w:pPr>
                        <w:pStyle w:val="20"/>
                        <w:shd w:val="clear" w:color="auto" w:fill="auto"/>
                        <w:spacing w:line="298" w:lineRule="exact"/>
                        <w:ind w:firstLine="0"/>
                      </w:pPr>
                      <w:r>
                        <w:rPr>
                          <w:rStyle w:val="2Exact"/>
                        </w:rPr>
                        <w:t>овладении новым материалом.</w:t>
                      </w:r>
                    </w:p>
                    <w:p w:rsidR="008D12C3" w:rsidRDefault="008D12C3">
                      <w:pPr>
                        <w:pStyle w:val="20"/>
                        <w:shd w:val="clear" w:color="auto" w:fill="auto"/>
                        <w:tabs>
                          <w:tab w:val="right" w:pos="4166"/>
                        </w:tabs>
                        <w:spacing w:line="298" w:lineRule="exact"/>
                        <w:ind w:firstLine="180"/>
                      </w:pPr>
                      <w:r>
                        <w:rPr>
                          <w:rStyle w:val="2Exact"/>
                        </w:rPr>
                        <w:t>Мотивы учебной деятельности. Прилежание, отношение к отметке, похвале или порицанию учителя, воспитателя. Эмоционально-волевая</w:t>
                      </w:r>
                      <w:r>
                        <w:rPr>
                          <w:rStyle w:val="2Exact"/>
                        </w:rPr>
                        <w:tab/>
                        <w:t>сфера.</w:t>
                      </w:r>
                    </w:p>
                    <w:p w:rsidR="008D12C3" w:rsidRDefault="008D12C3">
                      <w:pPr>
                        <w:pStyle w:val="20"/>
                        <w:shd w:val="clear" w:color="auto" w:fill="auto"/>
                        <w:tabs>
                          <w:tab w:val="right" w:pos="4171"/>
                        </w:tabs>
                        <w:spacing w:line="298" w:lineRule="exact"/>
                        <w:ind w:firstLine="0"/>
                        <w:jc w:val="both"/>
                      </w:pPr>
                      <w:r>
                        <w:rPr>
                          <w:rStyle w:val="2Exact"/>
                        </w:rPr>
                        <w:t>Преобладание настроения ребенка. Наличие аффективных</w:t>
                      </w:r>
                      <w:r>
                        <w:rPr>
                          <w:rStyle w:val="2Exact"/>
                        </w:rPr>
                        <w:tab/>
                        <w:t>вспышек.</w:t>
                      </w:r>
                    </w:p>
                    <w:p w:rsidR="008D12C3" w:rsidRDefault="008D12C3">
                      <w:pPr>
                        <w:pStyle w:val="20"/>
                        <w:shd w:val="clear" w:color="auto" w:fill="auto"/>
                        <w:tabs>
                          <w:tab w:val="right" w:pos="4186"/>
                        </w:tabs>
                        <w:spacing w:line="298" w:lineRule="exact"/>
                        <w:ind w:left="180"/>
                      </w:pPr>
                      <w:r>
                        <w:rPr>
                          <w:rStyle w:val="2Exact"/>
                        </w:rPr>
                        <w:t>Способность к волевому усилию, внушаемость,</w:t>
                      </w:r>
                      <w:r>
                        <w:rPr>
                          <w:rStyle w:val="2Exact"/>
                        </w:rPr>
                        <w:tab/>
                        <w:t>проявления</w:t>
                      </w:r>
                    </w:p>
                    <w:p w:rsidR="008D12C3" w:rsidRDefault="008D12C3">
                      <w:pPr>
                        <w:pStyle w:val="20"/>
                        <w:shd w:val="clear" w:color="auto" w:fill="auto"/>
                        <w:tabs>
                          <w:tab w:val="right" w:pos="4181"/>
                        </w:tabs>
                        <w:spacing w:line="298" w:lineRule="exact"/>
                        <w:ind w:firstLine="0"/>
                      </w:pPr>
                      <w:r>
                        <w:rPr>
                          <w:rStyle w:val="2Exact"/>
                        </w:rPr>
                        <w:t>негативизма. Особенности личности, интересы, потребности, идеалы, убеждения.</w:t>
                      </w:r>
                      <w:r>
                        <w:rPr>
                          <w:rStyle w:val="2Exact"/>
                        </w:rPr>
                        <w:tab/>
                        <w:t>Наличие</w:t>
                      </w:r>
                    </w:p>
                    <w:p w:rsidR="008D12C3" w:rsidRDefault="008D12C3">
                      <w:pPr>
                        <w:pStyle w:val="20"/>
                        <w:shd w:val="clear" w:color="auto" w:fill="auto"/>
                        <w:tabs>
                          <w:tab w:val="right" w:pos="2784"/>
                          <w:tab w:val="right" w:pos="4176"/>
                        </w:tabs>
                        <w:spacing w:line="298" w:lineRule="exact"/>
                        <w:ind w:firstLine="0"/>
                      </w:pPr>
                      <w:r>
                        <w:rPr>
                          <w:rStyle w:val="2Exact"/>
                        </w:rPr>
                        <w:t>чувства долга и ответственности. Соблюдение правил поведения в обществе,</w:t>
                      </w:r>
                      <w:r>
                        <w:rPr>
                          <w:rStyle w:val="2Exact"/>
                        </w:rPr>
                        <w:tab/>
                        <w:t>школе,</w:t>
                      </w:r>
                      <w:r>
                        <w:rPr>
                          <w:rStyle w:val="2Exact"/>
                        </w:rPr>
                        <w:tab/>
                        <w:t>дома.</w:t>
                      </w:r>
                    </w:p>
                    <w:p w:rsidR="008D12C3" w:rsidRDefault="008D12C3">
                      <w:pPr>
                        <w:pStyle w:val="20"/>
                        <w:shd w:val="clear" w:color="auto" w:fill="auto"/>
                        <w:tabs>
                          <w:tab w:val="right" w:pos="4176"/>
                        </w:tabs>
                        <w:spacing w:line="298" w:lineRule="exact"/>
                        <w:ind w:firstLine="0"/>
                        <w:jc w:val="both"/>
                      </w:pPr>
                      <w:r>
                        <w:rPr>
                          <w:rStyle w:val="2Exact"/>
                        </w:rPr>
                        <w:t>Взаимоотношения с коллективом: роль в коллективе, симпатии, дружба с детьми, отношение к младшим и старшим товарищам. Нарушения в поведении:</w:t>
                      </w:r>
                      <w:r>
                        <w:rPr>
                          <w:rStyle w:val="2Exact"/>
                        </w:rPr>
                        <w:tab/>
                        <w:t>гиперактивность,</w:t>
                      </w:r>
                    </w:p>
                    <w:p w:rsidR="008D12C3" w:rsidRDefault="008D12C3">
                      <w:pPr>
                        <w:pStyle w:val="20"/>
                        <w:shd w:val="clear" w:color="auto" w:fill="auto"/>
                        <w:tabs>
                          <w:tab w:val="right" w:pos="4181"/>
                        </w:tabs>
                        <w:spacing w:line="298" w:lineRule="exact"/>
                        <w:ind w:firstLine="0"/>
                        <w:jc w:val="both"/>
                      </w:pPr>
                      <w:r>
                        <w:rPr>
                          <w:rStyle w:val="2Exact"/>
                        </w:rPr>
                        <w:t>замкнутость,</w:t>
                      </w:r>
                      <w:r>
                        <w:rPr>
                          <w:rStyle w:val="2Exact"/>
                        </w:rPr>
                        <w:tab/>
                        <w:t>аутистические</w:t>
                      </w:r>
                    </w:p>
                    <w:p w:rsidR="008D12C3" w:rsidRDefault="008D12C3">
                      <w:pPr>
                        <w:pStyle w:val="20"/>
                        <w:shd w:val="clear" w:color="auto" w:fill="auto"/>
                        <w:spacing w:line="298" w:lineRule="exact"/>
                        <w:ind w:firstLine="0"/>
                        <w:jc w:val="both"/>
                      </w:pPr>
                      <w:r>
                        <w:rPr>
                          <w:rStyle w:val="2Exact"/>
                        </w:rPr>
                        <w:t>проявления, обидчивость, эгоизм. Поведение. Уровень притязаний и самооценка.</w:t>
                      </w:r>
                    </w:p>
                  </w:txbxContent>
                </v:textbox>
                <w10:wrap type="topAndBottom" anchorx="margin"/>
              </v:shape>
            </w:pict>
          </mc:Fallback>
        </mc:AlternateContent>
      </w:r>
      <w:r>
        <w:rPr>
          <w:noProof/>
          <w:lang w:bidi="ar-SA"/>
        </w:rPr>
        <mc:AlternateContent>
          <mc:Choice Requires="wps">
            <w:drawing>
              <wp:anchor distT="0" distB="0" distL="63500" distR="204470" simplePos="0" relativeHeight="251661824" behindDoc="1" locked="0" layoutInCell="1" allowOverlap="1">
                <wp:simplePos x="0" y="0"/>
                <wp:positionH relativeFrom="margin">
                  <wp:posOffset>4087495</wp:posOffset>
                </wp:positionH>
                <wp:positionV relativeFrom="paragraph">
                  <wp:posOffset>-5378450</wp:posOffset>
                </wp:positionV>
                <wp:extent cx="1896110" cy="2081530"/>
                <wp:effectExtent l="0" t="3175" r="3175" b="127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08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20"/>
                              <w:shd w:val="clear" w:color="auto" w:fill="auto"/>
                              <w:spacing w:line="298" w:lineRule="exact"/>
                              <w:ind w:firstLine="160"/>
                            </w:pPr>
                            <w:r>
                              <w:rPr>
                                <w:rStyle w:val="2Exact"/>
                              </w:rPr>
                              <w:t>Анкетирование по выявлению школьных трудностей (учитель). Беседа с родителями и учителями- предметниками.</w:t>
                            </w:r>
                          </w:p>
                          <w:p w:rsidR="008D12C3" w:rsidRDefault="008D12C3">
                            <w:pPr>
                              <w:pStyle w:val="20"/>
                              <w:shd w:val="clear" w:color="auto" w:fill="auto"/>
                              <w:spacing w:line="298" w:lineRule="exact"/>
                              <w:ind w:left="160" w:firstLine="0"/>
                            </w:pPr>
                            <w:r>
                              <w:rPr>
                                <w:rStyle w:val="2Exact"/>
                              </w:rPr>
                              <w:t>Анкета для родителей и учителей.</w:t>
                            </w:r>
                          </w:p>
                          <w:p w:rsidR="008D12C3" w:rsidRDefault="008D12C3">
                            <w:pPr>
                              <w:pStyle w:val="20"/>
                              <w:shd w:val="clear" w:color="auto" w:fill="auto"/>
                              <w:spacing w:line="298" w:lineRule="exact"/>
                              <w:ind w:left="160" w:firstLine="0"/>
                            </w:pPr>
                            <w:r>
                              <w:rPr>
                                <w:rStyle w:val="2Exact"/>
                              </w:rPr>
                              <w:t>Наблюдение за ребенком в различных видах деятельности.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21.85pt;margin-top:-423.5pt;width:149.3pt;height:163.9pt;z-index:-251654656;visibility:visible;mso-wrap-style:square;mso-width-percent:0;mso-height-percent:0;mso-wrap-distance-left:5pt;mso-wrap-distance-top:0;mso-wrap-distance-right:1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X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" filled="f" stroked="f">
                <v:textbox style="mso-fit-shape-to-text:t" inset="0,0,0,0">
                  <w:txbxContent>
                    <w:p w:rsidR="008D12C3" w:rsidRDefault="008D12C3">
                      <w:pPr>
                        <w:pStyle w:val="20"/>
                        <w:shd w:val="clear" w:color="auto" w:fill="auto"/>
                        <w:spacing w:line="298" w:lineRule="exact"/>
                        <w:ind w:firstLine="160"/>
                      </w:pPr>
                      <w:r>
                        <w:rPr>
                          <w:rStyle w:val="2Exact"/>
                        </w:rPr>
                        <w:t>Анкетирование по выявлению школьных трудностей (учитель). Беседа с родителями и учителями- предметниками.</w:t>
                      </w:r>
                    </w:p>
                    <w:p w:rsidR="008D12C3" w:rsidRDefault="008D12C3">
                      <w:pPr>
                        <w:pStyle w:val="20"/>
                        <w:shd w:val="clear" w:color="auto" w:fill="auto"/>
                        <w:spacing w:line="298" w:lineRule="exact"/>
                        <w:ind w:left="160" w:firstLine="0"/>
                      </w:pPr>
                      <w:r>
                        <w:rPr>
                          <w:rStyle w:val="2Exact"/>
                        </w:rPr>
                        <w:t>Анкета для родителей и учителей.</w:t>
                      </w:r>
                    </w:p>
                    <w:p w:rsidR="008D12C3" w:rsidRDefault="008D12C3">
                      <w:pPr>
                        <w:pStyle w:val="20"/>
                        <w:shd w:val="clear" w:color="auto" w:fill="auto"/>
                        <w:spacing w:line="298" w:lineRule="exact"/>
                        <w:ind w:left="160" w:firstLine="0"/>
                      </w:pPr>
                      <w:r>
                        <w:rPr>
                          <w:rStyle w:val="2Exact"/>
                        </w:rPr>
                        <w:t>Наблюдение за ребенком в различных видах деятельности.</w:t>
                      </w:r>
                    </w:p>
                  </w:txbxContent>
                </v:textbox>
                <w10:wrap type="topAndBottom" anchorx="margin"/>
              </v:shape>
            </w:pict>
          </mc:Fallback>
        </mc:AlternateContent>
      </w:r>
      <w:r>
        <w:rPr>
          <w:rStyle w:val="71"/>
          <w:i/>
          <w:iCs/>
        </w:rPr>
        <w:t>Диагностико-консультативный модуль</w:t>
      </w:r>
    </w:p>
    <w:p w:rsidR="00B95EF5" w:rsidRDefault="00041241">
      <w:pPr>
        <w:pStyle w:val="20"/>
        <w:shd w:val="clear" w:color="auto" w:fill="auto"/>
        <w:spacing w:line="298" w:lineRule="exact"/>
        <w:ind w:firstLine="600"/>
        <w:jc w:val="both"/>
      </w:pPr>
      <w:r>
        <w:t>Педагог</w:t>
      </w:r>
      <w:r w:rsidR="00060158">
        <w:t xml:space="preserve"> </w:t>
      </w:r>
      <w:r>
        <w:t>устанавливает усвоенный детьми объем знаний, умений, навыков;</w:t>
      </w:r>
    </w:p>
    <w:p w:rsidR="00B95EF5" w:rsidRDefault="00041241">
      <w:pPr>
        <w:pStyle w:val="20"/>
        <w:shd w:val="clear" w:color="auto" w:fill="auto"/>
        <w:spacing w:line="298" w:lineRule="exact"/>
        <w:ind w:firstLine="600"/>
        <w:jc w:val="both"/>
      </w:pPr>
      <w:r>
        <w:t>выявляет трудности, которые испытывают они в обучении, и условия, при которых эти</w:t>
      </w:r>
      <w:r w:rsidR="00060158">
        <w:t xml:space="preserve"> </w:t>
      </w:r>
      <w:r>
        <w:t>трудности могут быть преодолены. Педагог отмечает особенности личности, адекватность</w:t>
      </w:r>
      <w:r w:rsidR="00060158">
        <w:t xml:space="preserve"> </w:t>
      </w:r>
      <w:r>
        <w:t>поведения в различных ситуациях. В сложных случаях, когда педагог не может сам</w:t>
      </w:r>
      <w:r w:rsidR="00060158">
        <w:t xml:space="preserve"> </w:t>
      </w:r>
      <w:r>
        <w:t>объяснить причину и добиться желаемых результатов, он обращается к специалистам(психологу, логопеду ) .</w:t>
      </w:r>
    </w:p>
    <w:p w:rsidR="00B95EF5" w:rsidRDefault="00041241">
      <w:pPr>
        <w:pStyle w:val="20"/>
        <w:shd w:val="clear" w:color="auto" w:fill="auto"/>
        <w:spacing w:line="298" w:lineRule="exact"/>
        <w:ind w:firstLine="600"/>
        <w:jc w:val="both"/>
      </w:pPr>
      <w:r>
        <w:t>В содержание исследования ребенка психологом</w:t>
      </w:r>
      <w:r w:rsidR="00060158">
        <w:t xml:space="preserve"> </w:t>
      </w:r>
      <w:r>
        <w:t>входит следующее:</w:t>
      </w:r>
    </w:p>
    <w:p w:rsidR="00B95EF5" w:rsidRDefault="00041241">
      <w:pPr>
        <w:pStyle w:val="20"/>
        <w:numPr>
          <w:ilvl w:val="0"/>
          <w:numId w:val="17"/>
        </w:numPr>
        <w:shd w:val="clear" w:color="auto" w:fill="auto"/>
        <w:tabs>
          <w:tab w:val="left" w:pos="903"/>
        </w:tabs>
        <w:spacing w:line="298" w:lineRule="exact"/>
        <w:ind w:firstLine="600"/>
        <w:jc w:val="both"/>
      </w:pPr>
      <w:r>
        <w:t>Сбор сведений о ребенке у педагогов, родителей. Важно получить факты</w:t>
      </w:r>
    </w:p>
    <w:p w:rsidR="00B95EF5" w:rsidRDefault="00041241">
      <w:pPr>
        <w:pStyle w:val="20"/>
        <w:shd w:val="clear" w:color="auto" w:fill="auto"/>
        <w:spacing w:line="298" w:lineRule="exact"/>
        <w:ind w:firstLine="600"/>
        <w:jc w:val="both"/>
      </w:pPr>
      <w:r>
        <w:t>жалоб, с которыми обращаются. При этом необходимо учитывать сами</w:t>
      </w:r>
    </w:p>
    <w:p w:rsidR="00B95EF5" w:rsidRDefault="00041241">
      <w:pPr>
        <w:pStyle w:val="20"/>
        <w:shd w:val="clear" w:color="auto" w:fill="auto"/>
        <w:spacing w:line="298" w:lineRule="exact"/>
        <w:ind w:firstLine="0"/>
      </w:pPr>
      <w:r>
        <w:t>проявления, а неквалификацию их родителями, педагогами или самими детьми.</w:t>
      </w:r>
    </w:p>
    <w:p w:rsidR="00B95EF5" w:rsidRDefault="00041241">
      <w:pPr>
        <w:pStyle w:val="20"/>
        <w:numPr>
          <w:ilvl w:val="0"/>
          <w:numId w:val="17"/>
        </w:numPr>
        <w:shd w:val="clear" w:color="auto" w:fill="auto"/>
        <w:tabs>
          <w:tab w:val="left" w:pos="1003"/>
        </w:tabs>
        <w:spacing w:line="298" w:lineRule="exact"/>
        <w:ind w:firstLine="600"/>
        <w:jc w:val="both"/>
      </w:pPr>
      <w:r>
        <w:lastRenderedPageBreak/>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ребенка(внутриутробные поражения, родовые травмы, тяжелые заболевания в первые месяцы и</w:t>
      </w:r>
      <w:r w:rsidR="00060158">
        <w:t xml:space="preserve"> </w:t>
      </w:r>
      <w:r>
        <w:t>годы жизни). Имеют значение наследственность (психические заболевания или некоторые</w:t>
      </w:r>
      <w:r w:rsidR="00060158">
        <w:t xml:space="preserve"> </w:t>
      </w:r>
      <w:r>
        <w:t>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B95EF5" w:rsidRDefault="00041241">
      <w:pPr>
        <w:pStyle w:val="20"/>
        <w:numPr>
          <w:ilvl w:val="0"/>
          <w:numId w:val="17"/>
        </w:numPr>
        <w:shd w:val="clear" w:color="auto" w:fill="auto"/>
        <w:tabs>
          <w:tab w:val="left" w:pos="931"/>
        </w:tabs>
        <w:spacing w:line="298" w:lineRule="exact"/>
        <w:ind w:firstLine="600"/>
        <w:jc w:val="both"/>
      </w:pPr>
      <w:r>
        <w:t>Изучение работ ребенка (тетради, рисунки, поделки и т. п.).</w:t>
      </w:r>
      <w:r>
        <w:br w:type="page"/>
      </w:r>
    </w:p>
    <w:p w:rsidR="00B95EF5" w:rsidRDefault="00041241">
      <w:pPr>
        <w:pStyle w:val="20"/>
        <w:numPr>
          <w:ilvl w:val="0"/>
          <w:numId w:val="17"/>
        </w:numPr>
        <w:shd w:val="clear" w:color="auto" w:fill="auto"/>
        <w:tabs>
          <w:tab w:val="left" w:pos="898"/>
        </w:tabs>
        <w:spacing w:line="298" w:lineRule="exact"/>
        <w:ind w:firstLine="600"/>
        <w:jc w:val="both"/>
      </w:pPr>
      <w:r>
        <w:lastRenderedPageBreak/>
        <w:t>Непосредственное обследование ребенка. Беседа с целью уточнения мотивации,</w:t>
      </w:r>
    </w:p>
    <w:p w:rsidR="00B95EF5" w:rsidRDefault="00041241">
      <w:pPr>
        <w:pStyle w:val="20"/>
        <w:shd w:val="clear" w:color="auto" w:fill="auto"/>
        <w:spacing w:line="298" w:lineRule="exact"/>
        <w:ind w:firstLine="600"/>
        <w:jc w:val="both"/>
      </w:pPr>
      <w:r>
        <w:t>запаса представлений об окружающем мире, уровня развития речи.</w:t>
      </w:r>
    </w:p>
    <w:p w:rsidR="00B95EF5" w:rsidRDefault="00041241" w:rsidP="00060158">
      <w:pPr>
        <w:pStyle w:val="20"/>
        <w:numPr>
          <w:ilvl w:val="0"/>
          <w:numId w:val="17"/>
        </w:numPr>
        <w:shd w:val="clear" w:color="auto" w:fill="auto"/>
        <w:tabs>
          <w:tab w:val="left" w:pos="913"/>
        </w:tabs>
        <w:spacing w:line="298" w:lineRule="exact"/>
        <w:ind w:left="600" w:firstLine="0"/>
        <w:jc w:val="both"/>
      </w:pPr>
      <w:r>
        <w:t>Выявление и раскрытие причин и характера тех или иных особенностей психического развития детей.</w:t>
      </w:r>
    </w:p>
    <w:p w:rsidR="00B95EF5" w:rsidRDefault="00041241" w:rsidP="008D12C3">
      <w:pPr>
        <w:pStyle w:val="20"/>
        <w:numPr>
          <w:ilvl w:val="0"/>
          <w:numId w:val="17"/>
        </w:numPr>
        <w:shd w:val="clear" w:color="auto" w:fill="auto"/>
        <w:tabs>
          <w:tab w:val="left" w:pos="918"/>
        </w:tabs>
        <w:spacing w:line="298" w:lineRule="exact"/>
        <w:ind w:left="600" w:firstLine="0"/>
        <w:jc w:val="both"/>
      </w:pPr>
      <w:r>
        <w:t>Анализ материалов обследования. Психолог анализирует все полученные о ребенке сведения и данные собственного обследования, выявляются его</w:t>
      </w:r>
      <w:r w:rsidR="00060158">
        <w:t xml:space="preserve"> </w:t>
      </w:r>
      <w:r>
        <w:t>резервные</w:t>
      </w:r>
    </w:p>
    <w:p w:rsidR="00B95EF5" w:rsidRDefault="00041241">
      <w:pPr>
        <w:pStyle w:val="20"/>
        <w:shd w:val="clear" w:color="auto" w:fill="auto"/>
        <w:spacing w:line="298" w:lineRule="exact"/>
        <w:ind w:firstLine="600"/>
        <w:jc w:val="both"/>
      </w:pPr>
      <w:r>
        <w:t>возможности. В сложных дифференциально-диагностических случаях проводятся</w:t>
      </w:r>
    </w:p>
    <w:p w:rsidR="00B95EF5" w:rsidRDefault="00041241">
      <w:pPr>
        <w:pStyle w:val="20"/>
        <w:shd w:val="clear" w:color="auto" w:fill="auto"/>
        <w:spacing w:line="298" w:lineRule="exact"/>
        <w:ind w:firstLine="600"/>
        <w:jc w:val="both"/>
      </w:pPr>
      <w:r>
        <w:t>повторные обследования.</w:t>
      </w:r>
    </w:p>
    <w:p w:rsidR="00B95EF5" w:rsidRDefault="00041241" w:rsidP="008D12C3">
      <w:pPr>
        <w:pStyle w:val="20"/>
        <w:numPr>
          <w:ilvl w:val="0"/>
          <w:numId w:val="17"/>
        </w:numPr>
        <w:shd w:val="clear" w:color="auto" w:fill="auto"/>
        <w:tabs>
          <w:tab w:val="left" w:pos="874"/>
        </w:tabs>
        <w:spacing w:line="298" w:lineRule="exact"/>
        <w:ind w:firstLine="600"/>
        <w:jc w:val="both"/>
      </w:pPr>
      <w:r>
        <w:t>Выработка рекомендаций по обучению и воспитанию. Составление индивидуальных образовательных маршрутов медико-психолого</w:t>
      </w:r>
      <w:r w:rsidR="00060158">
        <w:t>-</w:t>
      </w:r>
      <w:r>
        <w:softHyphen/>
        <w:t>педагогического</w:t>
      </w:r>
      <w:r w:rsidR="00060158">
        <w:t xml:space="preserve"> </w:t>
      </w:r>
      <w:r>
        <w:t>сопровождения.</w:t>
      </w:r>
    </w:p>
    <w:p w:rsidR="00B95EF5" w:rsidRDefault="00041241" w:rsidP="00060158">
      <w:pPr>
        <w:pStyle w:val="20"/>
        <w:shd w:val="clear" w:color="auto" w:fill="auto"/>
        <w:spacing w:line="298" w:lineRule="exact"/>
        <w:ind w:firstLine="600"/>
        <w:jc w:val="both"/>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w:t>
      </w:r>
      <w:r w:rsidR="00060158">
        <w:t xml:space="preserve"> </w:t>
      </w:r>
      <w:r>
        <w:t>учебного материала; для других - формирование произвольной деятельности, выработка</w:t>
      </w:r>
      <w:r w:rsidR="00060158">
        <w:t xml:space="preserve"> </w:t>
      </w:r>
      <w:r>
        <w:t>навыка самоконтроля; для третьих необходимы специальные занятия по развитию</w:t>
      </w:r>
      <w:r w:rsidR="00060158">
        <w:t xml:space="preserve"> </w:t>
      </w:r>
      <w:r>
        <w:t>моторики и т.д.</w:t>
      </w:r>
    </w:p>
    <w:p w:rsidR="00B95EF5" w:rsidRDefault="00041241">
      <w:pPr>
        <w:pStyle w:val="20"/>
        <w:shd w:val="clear" w:color="auto" w:fill="auto"/>
        <w:spacing w:line="298" w:lineRule="exact"/>
        <w:ind w:firstLine="600"/>
        <w:jc w:val="both"/>
      </w:pPr>
      <w:r>
        <w:t>Эти рекомендации психолог обсуждает с учителем и родителями, осуществляя</w:t>
      </w:r>
      <w:r w:rsidR="00060158">
        <w:t xml:space="preserve"> </w:t>
      </w:r>
      <w:r>
        <w:t>постоянное взаимодействие. Составляется комплексный план оказания ребенку</w:t>
      </w:r>
      <w:r w:rsidR="00060158">
        <w:t xml:space="preserve"> </w:t>
      </w:r>
      <w:r>
        <w:t>психолого-педагогической помощи с указанием этапов и методов коррекционной работы.</w:t>
      </w:r>
    </w:p>
    <w:p w:rsidR="00B95EF5" w:rsidRDefault="00041241" w:rsidP="00060158">
      <w:pPr>
        <w:pStyle w:val="20"/>
        <w:shd w:val="clear" w:color="auto" w:fill="auto"/>
        <w:spacing w:after="570" w:line="298" w:lineRule="exact"/>
        <w:ind w:firstLine="600"/>
        <w:jc w:val="both"/>
      </w:pPr>
      <w:r>
        <w:t xml:space="preserve">Обращается внимание на предупреждение физических, интеллектуальных и </w:t>
      </w:r>
      <w:r w:rsidR="00060158">
        <w:t>э</w:t>
      </w:r>
      <w:r>
        <w:t>моциональных перегрузок.</w:t>
      </w:r>
    </w:p>
    <w:p w:rsidR="00B95EF5" w:rsidRDefault="00041241">
      <w:pPr>
        <w:pStyle w:val="70"/>
        <w:shd w:val="clear" w:color="auto" w:fill="auto"/>
        <w:spacing w:after="252" w:line="260" w:lineRule="exact"/>
      </w:pPr>
      <w:r>
        <w:rPr>
          <w:rStyle w:val="71"/>
          <w:i/>
          <w:iCs/>
        </w:rPr>
        <w:t>Коррекционно-развивающий модуль</w:t>
      </w:r>
    </w:p>
    <w:p w:rsidR="00B95EF5" w:rsidRDefault="00041241">
      <w:pPr>
        <w:pStyle w:val="20"/>
        <w:shd w:val="clear" w:color="auto" w:fill="auto"/>
        <w:spacing w:line="298" w:lineRule="exact"/>
        <w:ind w:firstLine="600"/>
        <w:jc w:val="both"/>
      </w:pPr>
      <w: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w:t>
      </w:r>
      <w:r w:rsidR="007A2071">
        <w:t xml:space="preserve"> </w:t>
      </w:r>
      <w:r>
        <w:t>его интеграции в образовательную среду, решается исходя из потребностей,</w:t>
      </w:r>
      <w:r w:rsidR="007A2071">
        <w:t xml:space="preserve"> </w:t>
      </w:r>
      <w:r>
        <w:t>особенностей развития и возможностей ребенка, с непосредственным участием его</w:t>
      </w:r>
      <w:r w:rsidR="007A2071">
        <w:t xml:space="preserve"> </w:t>
      </w:r>
      <w:r>
        <w:t>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w:t>
      </w:r>
      <w:r w:rsidR="007A2071">
        <w:t xml:space="preserve"> </w:t>
      </w:r>
      <w:r>
        <w:t>подчинение своей деятельности поставленной цели при организующей, стимулирующей</w:t>
      </w:r>
      <w:r w:rsidR="007A2071">
        <w:t xml:space="preserve"> </w:t>
      </w:r>
      <w:r>
        <w:t xml:space="preserve">помощи взрослого; переключение учащихся на </w:t>
      </w:r>
      <w:r>
        <w:lastRenderedPageBreak/>
        <w:t>практическую деятельность с предметами</w:t>
      </w:r>
      <w:r w:rsidR="007A2071">
        <w:t xml:space="preserve"> </w:t>
      </w:r>
      <w:r>
        <w:t>или на другие облегченные задания, подкрепляющие их веру в собственные силы и т.д.</w:t>
      </w:r>
    </w:p>
    <w:p w:rsidR="00B95EF5" w:rsidRDefault="00041241">
      <w:pPr>
        <w:pStyle w:val="20"/>
        <w:shd w:val="clear" w:color="auto" w:fill="auto"/>
        <w:spacing w:line="298" w:lineRule="exact"/>
        <w:ind w:firstLine="600"/>
        <w:jc w:val="both"/>
      </w:pPr>
      <w:r>
        <w:t>Учащиеся занимаются по адаптированной образовательной программе для детей</w:t>
      </w:r>
      <w:r w:rsidR="007A2071">
        <w:t xml:space="preserve"> </w:t>
      </w:r>
      <w:r>
        <w:t>с ЗПР —</w:t>
      </w:r>
      <w:r w:rsidR="007A2071">
        <w:t xml:space="preserve"> </w:t>
      </w:r>
      <w:r>
        <w:t>форма дифференциации образования, которая позволяет решать задачи</w:t>
      </w:r>
      <w:r w:rsidR="007A2071">
        <w:t xml:space="preserve"> </w:t>
      </w:r>
      <w:r>
        <w:t>своевременной активной помощи детям с ограниченными возможностями здоровья.</w:t>
      </w:r>
    </w:p>
    <w:p w:rsidR="00B95EF5" w:rsidRDefault="00041241">
      <w:pPr>
        <w:pStyle w:val="20"/>
        <w:shd w:val="clear" w:color="auto" w:fill="auto"/>
        <w:spacing w:line="298" w:lineRule="exact"/>
        <w:ind w:firstLine="600"/>
        <w:jc w:val="both"/>
      </w:pPr>
      <w:r>
        <w:t>Принцип вариативности и возможности выбора заданий активно используется на</w:t>
      </w:r>
      <w:r w:rsidR="007A2071">
        <w:t xml:space="preserve"> </w:t>
      </w:r>
      <w:r>
        <w:t>протяжении всего курса обучения по предметам учебного плана и позволяет каждому</w:t>
      </w:r>
      <w:r w:rsidR="007A2071">
        <w:t xml:space="preserve"> </w:t>
      </w:r>
      <w:r>
        <w:t>учащемуся обучаться на максимально посильном для него уровне, соответствующем его</w:t>
      </w:r>
      <w:r w:rsidR="007A2071">
        <w:t xml:space="preserve"> </w:t>
      </w:r>
      <w:r>
        <w:t>способностям, особенностям развития и склонностям, снимает излишнее эмоциональное и</w:t>
      </w:r>
      <w:r w:rsidR="007A2071">
        <w:t xml:space="preserve"> </w:t>
      </w:r>
      <w:r>
        <w:t>интеллектуальное напряжение, способствуют формированию положительных мотивов обучения.</w:t>
      </w:r>
    </w:p>
    <w:p w:rsidR="00B95EF5" w:rsidRDefault="00041241">
      <w:pPr>
        <w:pStyle w:val="20"/>
        <w:shd w:val="clear" w:color="auto" w:fill="auto"/>
        <w:spacing w:line="298" w:lineRule="exact"/>
        <w:ind w:firstLine="600"/>
        <w:jc w:val="both"/>
      </w:pPr>
      <w:r>
        <w:t>Содержание и формы коррекционной работы классного руководителя :</w:t>
      </w:r>
    </w:p>
    <w:p w:rsidR="00B95EF5" w:rsidRDefault="00041241">
      <w:pPr>
        <w:pStyle w:val="20"/>
        <w:numPr>
          <w:ilvl w:val="0"/>
          <w:numId w:val="5"/>
        </w:numPr>
        <w:shd w:val="clear" w:color="auto" w:fill="auto"/>
        <w:tabs>
          <w:tab w:val="left" w:pos="824"/>
        </w:tabs>
        <w:spacing w:line="298" w:lineRule="exact"/>
        <w:ind w:firstLine="600"/>
        <w:jc w:val="both"/>
      </w:pPr>
      <w:r>
        <w:t>наблюдение за учениками в учебной и внеурочной деятельности (ежедневно);</w:t>
      </w:r>
    </w:p>
    <w:p w:rsidR="00B95EF5" w:rsidRDefault="00041241">
      <w:pPr>
        <w:pStyle w:val="20"/>
        <w:numPr>
          <w:ilvl w:val="0"/>
          <w:numId w:val="5"/>
        </w:numPr>
        <w:shd w:val="clear" w:color="auto" w:fill="auto"/>
        <w:tabs>
          <w:tab w:val="left" w:pos="801"/>
        </w:tabs>
        <w:spacing w:line="298" w:lineRule="exact"/>
        <w:ind w:firstLine="600"/>
        <w:jc w:val="both"/>
      </w:pPr>
      <w:r>
        <w:t xml:space="preserve">поддержание постоянной связи с учителями-предметниками, </w:t>
      </w:r>
      <w:r>
        <w:rPr>
          <w:rStyle w:val="27"/>
        </w:rPr>
        <w:t>ш</w:t>
      </w:r>
      <w:r>
        <w:t>кольным психологом, медицинским работником, администрацией школы, родителями;</w:t>
      </w:r>
    </w:p>
    <w:p w:rsidR="00B95EF5" w:rsidRDefault="00041241">
      <w:pPr>
        <w:pStyle w:val="20"/>
        <w:numPr>
          <w:ilvl w:val="0"/>
          <w:numId w:val="5"/>
        </w:numPr>
        <w:shd w:val="clear" w:color="auto" w:fill="auto"/>
        <w:tabs>
          <w:tab w:val="left" w:pos="805"/>
        </w:tabs>
        <w:spacing w:line="298" w:lineRule="exact"/>
        <w:ind w:firstLine="600"/>
        <w:jc w:val="both"/>
      </w:pPr>
      <w: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w:t>
      </w:r>
      <w:r w:rsidR="007A2071">
        <w:t xml:space="preserve"> </w:t>
      </w:r>
      <w:r>
        <w:t>одноклассниками, уровень и особенности интеллектуального развития и результаты учебы, основные виды трудностей при обучении ребенка.</w:t>
      </w:r>
    </w:p>
    <w:p w:rsidR="00B95EF5" w:rsidRDefault="00041241">
      <w:pPr>
        <w:pStyle w:val="20"/>
        <w:numPr>
          <w:ilvl w:val="0"/>
          <w:numId w:val="5"/>
        </w:numPr>
        <w:shd w:val="clear" w:color="auto" w:fill="auto"/>
        <w:tabs>
          <w:tab w:val="left" w:pos="801"/>
        </w:tabs>
        <w:spacing w:line="298" w:lineRule="exact"/>
        <w:ind w:firstLine="600"/>
        <w:jc w:val="both"/>
      </w:pPr>
      <w: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w:t>
      </w:r>
      <w:r w:rsidR="007A2071">
        <w:t xml:space="preserve"> </w:t>
      </w:r>
      <w:r>
        <w:t>пути их ликвидации, способ предъявления учебного материала, темп обучения,</w:t>
      </w:r>
      <w:r w:rsidR="007A2071">
        <w:t xml:space="preserve"> </w:t>
      </w:r>
      <w:r>
        <w:t>направления коррекционной работы;</w:t>
      </w:r>
    </w:p>
    <w:p w:rsidR="00B95EF5" w:rsidRDefault="00041241">
      <w:pPr>
        <w:pStyle w:val="20"/>
        <w:numPr>
          <w:ilvl w:val="0"/>
          <w:numId w:val="5"/>
        </w:numPr>
        <w:shd w:val="clear" w:color="auto" w:fill="auto"/>
        <w:tabs>
          <w:tab w:val="left" w:pos="824"/>
        </w:tabs>
        <w:spacing w:line="298" w:lineRule="exact"/>
        <w:ind w:firstLine="600"/>
        <w:jc w:val="both"/>
      </w:pPr>
      <w:r>
        <w:t>контроль успеваемости и поведения учащихся в классе;</w:t>
      </w:r>
    </w:p>
    <w:p w:rsidR="00B95EF5" w:rsidRDefault="00041241">
      <w:pPr>
        <w:pStyle w:val="20"/>
        <w:numPr>
          <w:ilvl w:val="0"/>
          <w:numId w:val="5"/>
        </w:numPr>
        <w:shd w:val="clear" w:color="auto" w:fill="auto"/>
        <w:tabs>
          <w:tab w:val="left" w:pos="814"/>
        </w:tabs>
        <w:spacing w:line="298" w:lineRule="exact"/>
        <w:ind w:firstLine="600"/>
        <w:jc w:val="both"/>
      </w:pPr>
      <w:r>
        <w:t>формирование микроклимата в классе, способствующего тому, чтобы каждый учащийся с ОВЗ чувствовал себя в школе комфортно;</w:t>
      </w:r>
    </w:p>
    <w:p w:rsidR="00B95EF5" w:rsidRDefault="00041241">
      <w:pPr>
        <w:pStyle w:val="20"/>
        <w:numPr>
          <w:ilvl w:val="0"/>
          <w:numId w:val="5"/>
        </w:numPr>
        <w:shd w:val="clear" w:color="auto" w:fill="auto"/>
        <w:tabs>
          <w:tab w:val="left" w:pos="805"/>
        </w:tabs>
        <w:spacing w:line="298" w:lineRule="exact"/>
        <w:ind w:firstLine="600"/>
        <w:jc w:val="both"/>
      </w:pPr>
      <w:r>
        <w:t>ведение документации (психолого-педагогические дневники наблюдения за учащимися и др.);</w:t>
      </w:r>
    </w:p>
    <w:p w:rsidR="00B95EF5" w:rsidRDefault="00041241">
      <w:pPr>
        <w:pStyle w:val="20"/>
        <w:numPr>
          <w:ilvl w:val="0"/>
          <w:numId w:val="5"/>
        </w:numPr>
        <w:shd w:val="clear" w:color="auto" w:fill="auto"/>
        <w:tabs>
          <w:tab w:val="left" w:pos="989"/>
        </w:tabs>
        <w:spacing w:line="298" w:lineRule="exact"/>
        <w:ind w:firstLine="600"/>
        <w:jc w:val="both"/>
      </w:pPr>
      <w:r>
        <w:t>организация внеурочной деятельности, направленной на развитие познавательных интересов учащихся, их общее развитие.</w:t>
      </w:r>
    </w:p>
    <w:p w:rsidR="00B95EF5" w:rsidRDefault="00041241" w:rsidP="007A2071">
      <w:pPr>
        <w:pStyle w:val="20"/>
        <w:shd w:val="clear" w:color="auto" w:fill="auto"/>
        <w:spacing w:line="298" w:lineRule="exact"/>
        <w:ind w:firstLine="600"/>
        <w:jc w:val="both"/>
      </w:pPr>
      <w:r>
        <w:t>Еще одним условием успешного обучения детей с ЗПР является организация групповых и индивидуальных занятий, которые дополняют коррекционно - развивающую работу, и направлены на преодоление специфических трудностей и недостатков,</w:t>
      </w:r>
      <w:r w:rsidR="007A2071">
        <w:t xml:space="preserve"> </w:t>
      </w:r>
      <w:r>
        <w:t>характерных для учащихся с ЗПР.</w:t>
      </w:r>
    </w:p>
    <w:p w:rsidR="00B95EF5" w:rsidRDefault="00041241">
      <w:pPr>
        <w:pStyle w:val="20"/>
        <w:shd w:val="clear" w:color="auto" w:fill="auto"/>
        <w:spacing w:line="298" w:lineRule="exact"/>
        <w:ind w:firstLine="600"/>
        <w:jc w:val="both"/>
      </w:pPr>
      <w:r>
        <w:t xml:space="preserve">Цель коррекционно-развивающих занятий - коррекция недостатков познавательной и эмоционально-личностной сферы детей средствами изучаемого </w:t>
      </w:r>
      <w:r>
        <w:lastRenderedPageBreak/>
        <w:t>программного материала.</w:t>
      </w:r>
    </w:p>
    <w:p w:rsidR="00B95EF5" w:rsidRDefault="00041241">
      <w:pPr>
        <w:pStyle w:val="20"/>
        <w:shd w:val="clear" w:color="auto" w:fill="auto"/>
        <w:spacing w:line="298" w:lineRule="exact"/>
        <w:ind w:firstLine="600"/>
        <w:jc w:val="both"/>
      </w:pPr>
      <w:r>
        <w:t>Задачи, решаемые на коррекционно-развивающих занятиях: создание условий для</w:t>
      </w:r>
      <w:r w:rsidR="001F2676">
        <w:t xml:space="preserve"> </w:t>
      </w:r>
      <w:r>
        <w:t>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w:t>
      </w:r>
      <w:r w:rsidR="001F2676">
        <w:t xml:space="preserve"> </w:t>
      </w:r>
      <w:r>
        <w:t>обучения; коррекция отклонений в развитии познавательной и эмоционально -личностной сферы; формирование механизмов волевой регуляции в процессе осуществления заданной</w:t>
      </w:r>
      <w:r w:rsidR="001F2676">
        <w:t xml:space="preserve"> </w:t>
      </w:r>
      <w:r>
        <w:t>деятельности; воспитание умения общаться, развитие коммуникативных навыков.</w:t>
      </w:r>
    </w:p>
    <w:p w:rsidR="00B95EF5" w:rsidRDefault="00041241">
      <w:pPr>
        <w:pStyle w:val="20"/>
        <w:shd w:val="clear" w:color="auto" w:fill="auto"/>
        <w:spacing w:line="298" w:lineRule="exact"/>
        <w:ind w:firstLine="600"/>
        <w:jc w:val="both"/>
      </w:pPr>
      <w: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w:t>
      </w:r>
    </w:p>
    <w:p w:rsidR="00B95EF5" w:rsidRDefault="00041241">
      <w:pPr>
        <w:pStyle w:val="20"/>
        <w:shd w:val="clear" w:color="auto" w:fill="auto"/>
        <w:spacing w:line="298" w:lineRule="exact"/>
        <w:ind w:firstLine="600"/>
        <w:jc w:val="both"/>
      </w:pPr>
      <w:r>
        <w:t>Принципами построения занятий являются:</w:t>
      </w:r>
    </w:p>
    <w:p w:rsidR="00B95EF5" w:rsidRDefault="00041241" w:rsidP="008D12C3">
      <w:pPr>
        <w:pStyle w:val="20"/>
        <w:numPr>
          <w:ilvl w:val="0"/>
          <w:numId w:val="18"/>
        </w:numPr>
        <w:shd w:val="clear" w:color="auto" w:fill="auto"/>
        <w:tabs>
          <w:tab w:val="left" w:pos="930"/>
        </w:tabs>
        <w:spacing w:line="298" w:lineRule="exact"/>
        <w:ind w:firstLine="0"/>
        <w:jc w:val="both"/>
      </w:pPr>
      <w:r>
        <w:t>частая смена видов деятельности. Известно, что внимание детей с</w:t>
      </w:r>
      <w:r w:rsidR="000F196D">
        <w:t xml:space="preserve"> </w:t>
      </w:r>
      <w:r>
        <w:t>интеллектуальной недостаточностью очень неустойчивое, кратковременное и</w:t>
      </w:r>
      <w:r w:rsidR="000F196D">
        <w:t xml:space="preserve"> </w:t>
      </w:r>
      <w:r>
        <w:t>привлекается только ярким внешним видом предметов. Поэтому при смене</w:t>
      </w:r>
      <w:r w:rsidR="000F196D">
        <w:t xml:space="preserve"> </w:t>
      </w:r>
      <w:r>
        <w:t>объектов и видов деятельности внимание ребенка снова привлекается и это дает возможность продуктивно продолжать занятие;</w:t>
      </w:r>
    </w:p>
    <w:p w:rsidR="00B95EF5" w:rsidRDefault="00041241" w:rsidP="008D12C3">
      <w:pPr>
        <w:pStyle w:val="20"/>
        <w:numPr>
          <w:ilvl w:val="0"/>
          <w:numId w:val="18"/>
        </w:numPr>
        <w:shd w:val="clear" w:color="auto" w:fill="auto"/>
        <w:tabs>
          <w:tab w:val="left" w:pos="958"/>
        </w:tabs>
        <w:spacing w:line="298" w:lineRule="exact"/>
        <w:ind w:firstLine="0"/>
        <w:jc w:val="both"/>
      </w:pPr>
      <w:r>
        <w:t>повторяемость программного материала. Школьникам с интеллектуальным</w:t>
      </w:r>
      <w:r w:rsidR="000F196D">
        <w:t xml:space="preserve"> </w:t>
      </w:r>
      <w:r>
        <w:t>недоразвитием требуется значительно большее количество повторений, чем</w:t>
      </w:r>
      <w:r w:rsidR="000F196D">
        <w:t xml:space="preserve"> </w:t>
      </w:r>
      <w:r>
        <w:t>детям с</w:t>
      </w:r>
      <w:r w:rsidR="000F196D">
        <w:t xml:space="preserve"> </w:t>
      </w:r>
      <w:r>
        <w:t>нормальным интеллектом. Занятия должны строиться так, чтобы повторение одних и тех</w:t>
      </w:r>
      <w:r w:rsidR="000F196D">
        <w:t xml:space="preserve"> </w:t>
      </w:r>
      <w:r>
        <w:t>же заданий происходило в новых ситуациях на новых предметах. Это необходимо по двум</w:t>
      </w:r>
      <w:r w:rsidR="000F196D">
        <w:t xml:space="preserve"> </w:t>
      </w:r>
      <w:r>
        <w:t>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B95EF5" w:rsidRDefault="00041241" w:rsidP="000F196D">
      <w:pPr>
        <w:pStyle w:val="20"/>
        <w:shd w:val="clear" w:color="auto" w:fill="auto"/>
        <w:spacing w:line="298" w:lineRule="exact"/>
        <w:ind w:firstLine="600"/>
        <w:jc w:val="both"/>
      </w:pPr>
      <w:r>
        <w:t>Важно создавать ситуацию достижения успеха на индивидуально-групповых занятиях.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w:t>
      </w:r>
      <w:r w:rsidR="000F196D">
        <w:t xml:space="preserve"> </w:t>
      </w:r>
      <w:r>
        <w:t>деятельность более актуальной и значимой для ребенка.</w:t>
      </w:r>
    </w:p>
    <w:p w:rsidR="00B95EF5" w:rsidRDefault="00041241">
      <w:pPr>
        <w:pStyle w:val="20"/>
        <w:shd w:val="clear" w:color="auto" w:fill="auto"/>
        <w:spacing w:line="298" w:lineRule="exact"/>
        <w:ind w:firstLine="600"/>
        <w:jc w:val="both"/>
      </w:pPr>
      <w:r>
        <w:t>Выбор методов обучения осуществляется в соответствии с особенностями познавательной деятельности детей с трудностями в обучении, в связи с чем, важное</w:t>
      </w:r>
      <w:r w:rsidR="009D604B">
        <w:t xml:space="preserve"> </w:t>
      </w:r>
      <w:r>
        <w:t>место занимает метод «маленьких шагов» с большой детализацией, развернутостью</w:t>
      </w:r>
      <w:r w:rsidR="009D604B">
        <w:t xml:space="preserve"> </w:t>
      </w:r>
      <w:r>
        <w:t>действий в форме алгоритмов и использованием предметно</w:t>
      </w:r>
      <w:r w:rsidR="009D604B">
        <w:t>-</w:t>
      </w:r>
      <w:r>
        <w:softHyphen/>
        <w:t>практической деятельности.</w:t>
      </w:r>
    </w:p>
    <w:p w:rsidR="00B95EF5" w:rsidRDefault="00041241">
      <w:pPr>
        <w:pStyle w:val="20"/>
        <w:shd w:val="clear" w:color="auto" w:fill="auto"/>
        <w:spacing w:line="298" w:lineRule="exact"/>
        <w:ind w:firstLine="600"/>
        <w:jc w:val="both"/>
      </w:pPr>
      <w:r>
        <w:t>Коррекционная работа по программе направлена на коррекцию всей личности и</w:t>
      </w:r>
      <w:r w:rsidR="009D604B">
        <w:t xml:space="preserve"> </w:t>
      </w:r>
      <w:r>
        <w:t>включает все формы средового, личностного и коллективного воздействия на ребенка и представлена следующими принципами:</w:t>
      </w:r>
    </w:p>
    <w:p w:rsidR="00B95EF5" w:rsidRDefault="00041241">
      <w:pPr>
        <w:pStyle w:val="20"/>
        <w:numPr>
          <w:ilvl w:val="0"/>
          <w:numId w:val="5"/>
        </w:numPr>
        <w:shd w:val="clear" w:color="auto" w:fill="auto"/>
        <w:tabs>
          <w:tab w:val="left" w:pos="807"/>
        </w:tabs>
        <w:spacing w:line="298" w:lineRule="exact"/>
        <w:ind w:firstLine="600"/>
        <w:jc w:val="both"/>
      </w:pPr>
      <w:r>
        <w:lastRenderedPageBreak/>
        <w:t>развитие интеллекта с опорой на «зону ближайшего развития»;</w:t>
      </w:r>
    </w:p>
    <w:p w:rsidR="00B95EF5" w:rsidRDefault="00041241">
      <w:pPr>
        <w:pStyle w:val="20"/>
        <w:numPr>
          <w:ilvl w:val="0"/>
          <w:numId w:val="5"/>
        </w:numPr>
        <w:shd w:val="clear" w:color="auto" w:fill="auto"/>
        <w:tabs>
          <w:tab w:val="left" w:pos="807"/>
        </w:tabs>
        <w:spacing w:line="298" w:lineRule="exact"/>
        <w:ind w:firstLine="600"/>
        <w:jc w:val="both"/>
      </w:pPr>
      <w:r>
        <w:t>развитие в адекватном темпе;</w:t>
      </w:r>
    </w:p>
    <w:p w:rsidR="00B95EF5" w:rsidRDefault="00041241">
      <w:pPr>
        <w:pStyle w:val="20"/>
        <w:numPr>
          <w:ilvl w:val="0"/>
          <w:numId w:val="5"/>
        </w:numPr>
        <w:shd w:val="clear" w:color="auto" w:fill="auto"/>
        <w:tabs>
          <w:tab w:val="left" w:pos="807"/>
        </w:tabs>
        <w:spacing w:line="298" w:lineRule="exact"/>
        <w:ind w:firstLine="600"/>
        <w:jc w:val="both"/>
      </w:pPr>
      <w:r>
        <w:t>вовлечение в интересную деятельность;</w:t>
      </w:r>
    </w:p>
    <w:p w:rsidR="00B95EF5" w:rsidRDefault="00041241">
      <w:pPr>
        <w:pStyle w:val="20"/>
        <w:numPr>
          <w:ilvl w:val="0"/>
          <w:numId w:val="5"/>
        </w:numPr>
        <w:shd w:val="clear" w:color="auto" w:fill="auto"/>
        <w:tabs>
          <w:tab w:val="left" w:pos="807"/>
        </w:tabs>
        <w:spacing w:line="298" w:lineRule="exact"/>
        <w:ind w:firstLine="600"/>
        <w:jc w:val="both"/>
      </w:pPr>
      <w:r>
        <w:t>воздействие через эмоциональную сферу;</w:t>
      </w:r>
    </w:p>
    <w:p w:rsidR="00B95EF5" w:rsidRDefault="00041241">
      <w:pPr>
        <w:pStyle w:val="20"/>
        <w:numPr>
          <w:ilvl w:val="0"/>
          <w:numId w:val="5"/>
        </w:numPr>
        <w:shd w:val="clear" w:color="auto" w:fill="auto"/>
        <w:tabs>
          <w:tab w:val="left" w:pos="807"/>
        </w:tabs>
        <w:spacing w:line="298" w:lineRule="exact"/>
        <w:ind w:firstLine="600"/>
        <w:jc w:val="both"/>
      </w:pPr>
      <w:r>
        <w:t>объяснение материала в интересной форме;</w:t>
      </w:r>
    </w:p>
    <w:p w:rsidR="00B95EF5" w:rsidRDefault="00041241">
      <w:pPr>
        <w:pStyle w:val="20"/>
        <w:numPr>
          <w:ilvl w:val="0"/>
          <w:numId w:val="5"/>
        </w:numPr>
        <w:shd w:val="clear" w:color="auto" w:fill="auto"/>
        <w:tabs>
          <w:tab w:val="left" w:pos="807"/>
        </w:tabs>
        <w:spacing w:after="240" w:line="298" w:lineRule="exact"/>
        <w:ind w:firstLine="600"/>
        <w:jc w:val="both"/>
      </w:pPr>
      <w:r>
        <w:t>гибкая система контроля знаний и их оценки.</w:t>
      </w:r>
    </w:p>
    <w:p w:rsidR="00B95EF5" w:rsidRDefault="00041241">
      <w:pPr>
        <w:pStyle w:val="25"/>
        <w:keepNext/>
        <w:keepLines/>
        <w:shd w:val="clear" w:color="auto" w:fill="auto"/>
        <w:spacing w:after="0" w:line="298" w:lineRule="exact"/>
        <w:ind w:firstLine="600"/>
        <w:jc w:val="both"/>
      </w:pPr>
      <w:bookmarkStart w:id="10" w:name="bookmark10"/>
      <w:r>
        <w:t>Социально-педагогический модуль</w:t>
      </w:r>
      <w:bookmarkEnd w:id="10"/>
    </w:p>
    <w:p w:rsidR="00B95EF5" w:rsidRDefault="00041241">
      <w:pPr>
        <w:pStyle w:val="20"/>
        <w:numPr>
          <w:ilvl w:val="0"/>
          <w:numId w:val="19"/>
        </w:numPr>
        <w:shd w:val="clear" w:color="auto" w:fill="auto"/>
        <w:tabs>
          <w:tab w:val="left" w:pos="879"/>
        </w:tabs>
        <w:spacing w:line="298" w:lineRule="exact"/>
        <w:ind w:firstLine="600"/>
        <w:jc w:val="both"/>
      </w:pPr>
      <w:r>
        <w:t>Программы повышения профессиональной компетентности педагогов.</w:t>
      </w:r>
    </w:p>
    <w:p w:rsidR="00B95EF5" w:rsidRDefault="00041241" w:rsidP="009D604B">
      <w:pPr>
        <w:pStyle w:val="20"/>
        <w:shd w:val="clear" w:color="auto" w:fill="auto"/>
        <w:spacing w:line="298" w:lineRule="exact"/>
        <w:ind w:firstLine="600"/>
        <w:jc w:val="both"/>
      </w:pPr>
      <w:r>
        <w:t>Педагог должен быть знаком с особенностями развития данной неоднородной</w:t>
      </w:r>
      <w:r w:rsidR="009D604B">
        <w:t xml:space="preserve"> </w:t>
      </w:r>
      <w:r>
        <w:t>группы</w:t>
      </w:r>
      <w:r w:rsidR="009D604B">
        <w:t xml:space="preserve"> </w:t>
      </w:r>
      <w:r>
        <w:t>детей. Это необходимо для того, чтобы иметь возможность разобраться в комплексе</w:t>
      </w:r>
      <w:r w:rsidR="009D604B">
        <w:t xml:space="preserve"> </w:t>
      </w:r>
      <w:r>
        <w:t>проблем, грамотно поставить вопрос перед психологами-консультантами, правильно</w:t>
      </w:r>
      <w:r w:rsidR="009D604B">
        <w:t xml:space="preserve"> </w:t>
      </w:r>
      <w:r>
        <w:t>интерпретировать их рекомендации, координировать работу учителей- предметников и</w:t>
      </w:r>
      <w:r w:rsidR="009D604B">
        <w:t xml:space="preserve"> </w:t>
      </w:r>
      <w:r>
        <w:t>родителей, вести коррекционные занятия с учениками, имеющими нарушения. Педагог</w:t>
      </w:r>
      <w:r w:rsidR="009D604B">
        <w:t xml:space="preserve"> </w:t>
      </w:r>
      <w:r>
        <w:t>под руководством психолога может провести диагностику, используя несложные</w:t>
      </w:r>
      <w:r w:rsidR="009D604B">
        <w:t xml:space="preserve"> </w:t>
      </w:r>
      <w:r>
        <w:t xml:space="preserve">методики. Все педагоги проходят курсы повышения квалификации на семинарах-практикумах, курсах переподготовки по работе с детьми с ОВЗ. </w:t>
      </w:r>
    </w:p>
    <w:p w:rsidR="00B95EF5" w:rsidRDefault="00041241">
      <w:pPr>
        <w:pStyle w:val="20"/>
        <w:numPr>
          <w:ilvl w:val="0"/>
          <w:numId w:val="19"/>
        </w:numPr>
        <w:shd w:val="clear" w:color="auto" w:fill="auto"/>
        <w:tabs>
          <w:tab w:val="left" w:pos="1008"/>
        </w:tabs>
        <w:spacing w:after="286" w:line="298" w:lineRule="exact"/>
        <w:ind w:firstLine="600"/>
        <w:jc w:val="both"/>
      </w:pPr>
      <w:r>
        <w:t>Психотерапевтическая работа с семьей. Цель - повышение уровня родительской компетентности и активизация роли родителей в воспитании и обучении</w:t>
      </w:r>
      <w:r w:rsidR="009D604B">
        <w:t xml:space="preserve"> </w:t>
      </w:r>
      <w:r>
        <w:t>ребенка. Проводится на индивидуальных консультациях специалистами, на родительских</w:t>
      </w:r>
      <w:r w:rsidR="009D604B">
        <w:t xml:space="preserve"> </w:t>
      </w:r>
      <w:r>
        <w:t>собраниях. Реализация индивидуального образовательного маршрута требует постоянного</w:t>
      </w:r>
      <w:r w:rsidR="009D604B">
        <w:t xml:space="preserve"> </w:t>
      </w:r>
      <w:r>
        <w:t>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95EF5" w:rsidRPr="009D604B" w:rsidRDefault="00041241">
      <w:pPr>
        <w:pStyle w:val="80"/>
        <w:shd w:val="clear" w:color="auto" w:fill="auto"/>
        <w:spacing w:before="0" w:after="252" w:line="240" w:lineRule="exact"/>
        <w:rPr>
          <w:sz w:val="28"/>
          <w:szCs w:val="28"/>
        </w:rPr>
      </w:pPr>
      <w:r w:rsidRPr="009D604B">
        <w:rPr>
          <w:sz w:val="28"/>
          <w:szCs w:val="28"/>
        </w:rPr>
        <w:t>Этапы создания и реализации программы коррекционной работы</w:t>
      </w:r>
    </w:p>
    <w:p w:rsidR="00B95EF5" w:rsidRDefault="00041241">
      <w:pPr>
        <w:pStyle w:val="20"/>
        <w:shd w:val="clear" w:color="auto" w:fill="auto"/>
        <w:spacing w:line="298" w:lineRule="exact"/>
        <w:ind w:firstLine="600"/>
      </w:pPr>
      <w:r>
        <w:t>Реализация программы осуществляется в четыре этапа: концептуальный, проектный, технологический, заключительный.</w:t>
      </w:r>
    </w:p>
    <w:p w:rsidR="00B95EF5" w:rsidRDefault="00041241">
      <w:pPr>
        <w:pStyle w:val="20"/>
        <w:shd w:val="clear" w:color="auto" w:fill="auto"/>
        <w:spacing w:line="298" w:lineRule="exact"/>
        <w:ind w:firstLine="600"/>
        <w:jc w:val="both"/>
      </w:pPr>
      <w: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w:t>
      </w:r>
      <w:r w:rsidR="009D604B">
        <w:t xml:space="preserve"> </w:t>
      </w:r>
      <w:r>
        <w:t xml:space="preserve">смыслов формируется коллектив участников проекта (учителя- предметники, медицинские работники). Коллективный субъект осваивает позиции теоретика, методолога и обсуждает основания проектирования программы </w:t>
      </w:r>
      <w:r>
        <w:lastRenderedPageBreak/>
        <w:t>коррекционной работы.</w:t>
      </w:r>
    </w:p>
    <w:p w:rsidR="00B95EF5" w:rsidRDefault="00041241">
      <w:pPr>
        <w:pStyle w:val="20"/>
        <w:shd w:val="clear" w:color="auto" w:fill="auto"/>
        <w:spacing w:after="286" w:line="298" w:lineRule="exact"/>
        <w:ind w:firstLine="600"/>
        <w:jc w:val="both"/>
      </w:pPr>
      <w: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 педагогического</w:t>
      </w:r>
      <w:r w:rsidR="009D604B">
        <w:t xml:space="preserve"> </w:t>
      </w:r>
      <w:r>
        <w:t>сопровождения детей, диагностическая карта школьных трудностей, индивидуальный</w:t>
      </w:r>
      <w:r w:rsidR="009D604B">
        <w:t xml:space="preserve"> </w:t>
      </w:r>
      <w:r>
        <w:t>образовательный маршрут, дневник наблюдений.</w:t>
      </w:r>
    </w:p>
    <w:p w:rsidR="00B95EF5" w:rsidRDefault="00041241">
      <w:pPr>
        <w:pStyle w:val="80"/>
        <w:shd w:val="clear" w:color="auto" w:fill="auto"/>
        <w:spacing w:before="0" w:after="256" w:line="240" w:lineRule="exact"/>
      </w:pPr>
      <w:r>
        <w:t>Требования к специалистам, реализующим программу</w:t>
      </w:r>
    </w:p>
    <w:p w:rsidR="00B95EF5" w:rsidRDefault="00041241">
      <w:pPr>
        <w:pStyle w:val="20"/>
        <w:shd w:val="clear" w:color="auto" w:fill="auto"/>
        <w:spacing w:line="298" w:lineRule="exact"/>
        <w:ind w:firstLine="600"/>
        <w:jc w:val="both"/>
      </w:pPr>
      <w:r>
        <w:t>Основной ресурс для реализации программы - человеческий (наличие специалистов, готовых работать с</w:t>
      </w:r>
      <w:r w:rsidR="009D604B">
        <w:t xml:space="preserve"> </w:t>
      </w:r>
      <w:r>
        <w:t>ребенком, испытывающим трудности в обучении). Субъекты, осуществляющие сопровождение ребенка, в ходе проектного этапа эксперимента реализуют несколько</w:t>
      </w:r>
      <w:r w:rsidR="009D604B">
        <w:t xml:space="preserve"> </w:t>
      </w:r>
      <w:r>
        <w:t>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B95EF5" w:rsidRDefault="00041241">
      <w:pPr>
        <w:pStyle w:val="20"/>
        <w:shd w:val="clear" w:color="auto" w:fill="auto"/>
        <w:spacing w:line="298" w:lineRule="exact"/>
        <w:ind w:firstLine="600"/>
        <w:jc w:val="both"/>
      </w:pPr>
      <w:r>
        <w:t>На третьем этапе - технологическом-осуществляется практическая реализация программы коррекционной работы. На основе наблюдения педагогами за</w:t>
      </w:r>
      <w:r w:rsidR="009D604B">
        <w:t xml:space="preserve"> </w:t>
      </w:r>
      <w:r>
        <w:t>поведением ребенка на уроке и переменах, качеством обучения, активностью участия</w:t>
      </w:r>
      <w:r w:rsidR="009D604B">
        <w:t xml:space="preserve"> </w:t>
      </w:r>
      <w:r>
        <w:t>ребенка во внеурочных мероприятиях определяются функции содержание дальнейшей деятельности учителей-предметников, родителей, психолога.</w:t>
      </w:r>
    </w:p>
    <w:p w:rsidR="00B95EF5" w:rsidRDefault="00041241">
      <w:pPr>
        <w:pStyle w:val="20"/>
        <w:shd w:val="clear" w:color="auto" w:fill="auto"/>
        <w:spacing w:line="298" w:lineRule="exact"/>
        <w:ind w:firstLine="600"/>
        <w:jc w:val="both"/>
      </w:pPr>
      <w:r>
        <w:t>Четвертый этап - заключительный (аналитико-обобщающий) - включает в себя итоговую диагностику, совместный анализ результатов коррекционной работы, рефлексию.</w:t>
      </w:r>
    </w:p>
    <w:p w:rsidR="00B95EF5" w:rsidRDefault="00041241">
      <w:pPr>
        <w:pStyle w:val="20"/>
        <w:shd w:val="clear" w:color="auto" w:fill="auto"/>
        <w:spacing w:line="298" w:lineRule="exact"/>
        <w:ind w:firstLine="600"/>
        <w:jc w:val="both"/>
      </w:pPr>
      <w:r>
        <w:t>Результатом коррекционной работы является достижение ребенком с ЗПР планируемых результатов освоения образовательной программы школы.</w:t>
      </w:r>
    </w:p>
    <w:p w:rsidR="00B95EF5" w:rsidRDefault="00041241">
      <w:pPr>
        <w:pStyle w:val="20"/>
        <w:shd w:val="clear" w:color="auto" w:fill="auto"/>
        <w:spacing w:after="286" w:line="298" w:lineRule="exact"/>
        <w:ind w:firstLine="600"/>
        <w:jc w:val="both"/>
      </w:pPr>
      <w:r>
        <w:t>Основная образовательная программа ос</w:t>
      </w:r>
      <w:r w:rsidR="009D604B">
        <w:t xml:space="preserve">новного общего образования МБОУ «СШ № 19» </w:t>
      </w:r>
      <w:r>
        <w:t>разработана в соответствии с требованиями федерального государственного</w:t>
      </w:r>
      <w:r w:rsidR="009D604B">
        <w:t xml:space="preserve"> </w:t>
      </w:r>
      <w:r>
        <w:t>образовательного стандарта основного общего образования к структуре и содержанию</w:t>
      </w:r>
      <w:r w:rsidR="009D604B">
        <w:t xml:space="preserve"> </w:t>
      </w:r>
      <w:r>
        <w:t>основной образовательной программы.</w:t>
      </w:r>
    </w:p>
    <w:p w:rsidR="00B95EF5" w:rsidRDefault="00041241">
      <w:pPr>
        <w:pStyle w:val="80"/>
        <w:shd w:val="clear" w:color="auto" w:fill="auto"/>
        <w:spacing w:before="0" w:after="256" w:line="240" w:lineRule="exact"/>
      </w:pPr>
      <w:r>
        <w:t>Система показателей оценки достижений обучающихся с ОВЗ</w:t>
      </w:r>
    </w:p>
    <w:p w:rsidR="00B95EF5" w:rsidRDefault="00041241">
      <w:pPr>
        <w:pStyle w:val="20"/>
        <w:numPr>
          <w:ilvl w:val="0"/>
          <w:numId w:val="20"/>
        </w:numPr>
        <w:shd w:val="clear" w:color="auto" w:fill="auto"/>
        <w:spacing w:line="298" w:lineRule="exact"/>
        <w:ind w:firstLine="600"/>
        <w:jc w:val="both"/>
      </w:pPr>
      <w:r>
        <w:t>Мониторинг сформированности знаний, умений, навыков по предметам.</w:t>
      </w:r>
    </w:p>
    <w:p w:rsidR="00B95EF5" w:rsidRDefault="00041241">
      <w:pPr>
        <w:pStyle w:val="20"/>
        <w:shd w:val="clear" w:color="auto" w:fill="auto"/>
        <w:spacing w:line="298" w:lineRule="exact"/>
        <w:ind w:firstLine="600"/>
        <w:jc w:val="both"/>
      </w:pPr>
      <w:r>
        <w:t>В ходе контроля проверяется соответствие достигнутых учащимися знаний- 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w:t>
      </w:r>
      <w:r w:rsidR="009D604B">
        <w:t xml:space="preserve"> </w:t>
      </w:r>
      <w:r>
        <w:t>плохо)</w:t>
      </w:r>
      <w:r w:rsidR="009D604B">
        <w:t xml:space="preserve">. </w:t>
      </w:r>
      <w:r>
        <w:t>Система контроля и оценки</w:t>
      </w:r>
      <w:r w:rsidR="009D604B">
        <w:t xml:space="preserve"> </w:t>
      </w:r>
      <w:r>
        <w:t xml:space="preserve">позволяет установить </w:t>
      </w:r>
      <w:r>
        <w:lastRenderedPageBreak/>
        <w:t>персональную ответственность</w:t>
      </w:r>
      <w:r w:rsidR="009D604B">
        <w:t xml:space="preserve"> </w:t>
      </w:r>
      <w:r>
        <w:t>учителя и школы в целом за качество процесса обучения. Результат деятельности</w:t>
      </w:r>
      <w:r w:rsidR="009D604B">
        <w:t xml:space="preserve"> </w:t>
      </w:r>
      <w:r>
        <w:t>учительского коллектива определяется прежде всего по глубине, прочности и</w:t>
      </w:r>
      <w:r w:rsidR="009D604B">
        <w:t xml:space="preserve"> </w:t>
      </w:r>
      <w:r>
        <w:t>систематичности знаний учащихся, уровню их воспитанности и развития.</w:t>
      </w:r>
    </w:p>
    <w:p w:rsidR="00B95EF5" w:rsidRDefault="00041241">
      <w:pPr>
        <w:pStyle w:val="20"/>
        <w:shd w:val="clear" w:color="auto" w:fill="auto"/>
        <w:spacing w:line="298" w:lineRule="exact"/>
        <w:ind w:firstLine="600"/>
        <w:jc w:val="both"/>
      </w:pPr>
      <w:r>
        <w:t>Особенностями системы оценки индивидуальных образовательных достижений обуча</w:t>
      </w:r>
      <w:r w:rsidR="009D604B">
        <w:t>ю</w:t>
      </w:r>
      <w:r>
        <w:t>щихся с ОВЗ являются:</w:t>
      </w:r>
    </w:p>
    <w:p w:rsidR="00B95EF5" w:rsidRDefault="00041241">
      <w:pPr>
        <w:pStyle w:val="20"/>
        <w:shd w:val="clear" w:color="auto" w:fill="auto"/>
        <w:spacing w:line="298" w:lineRule="exact"/>
        <w:ind w:firstLine="600"/>
        <w:jc w:val="both"/>
      </w:pPr>
      <w:r>
        <w:t>-комплексный подход к оценке результатов образования (оценка предметных, метапредметных и личностных результатов ООО);</w:t>
      </w:r>
    </w:p>
    <w:p w:rsidR="00B95EF5" w:rsidRDefault="00041241">
      <w:pPr>
        <w:pStyle w:val="20"/>
        <w:shd w:val="clear" w:color="auto" w:fill="auto"/>
        <w:spacing w:line="298" w:lineRule="exact"/>
        <w:ind w:firstLine="600"/>
        <w:jc w:val="both"/>
      </w:pPr>
      <w:r>
        <w:t>-использование планируемых результатов освоения основных</w:t>
      </w:r>
    </w:p>
    <w:p w:rsidR="00B95EF5" w:rsidRDefault="00041241">
      <w:pPr>
        <w:pStyle w:val="20"/>
        <w:shd w:val="clear" w:color="auto" w:fill="auto"/>
        <w:spacing w:line="298" w:lineRule="exact"/>
        <w:ind w:firstLine="600"/>
        <w:jc w:val="both"/>
      </w:pPr>
      <w:r>
        <w:t>образовательных программ в качестве содержательной и критериальной базы оценки;</w:t>
      </w:r>
    </w:p>
    <w:p w:rsidR="00B95EF5" w:rsidRDefault="00041241">
      <w:pPr>
        <w:pStyle w:val="20"/>
        <w:shd w:val="clear" w:color="auto" w:fill="auto"/>
        <w:spacing w:line="298" w:lineRule="exact"/>
        <w:ind w:firstLine="600"/>
        <w:jc w:val="both"/>
      </w:pPr>
      <w:r>
        <w:t>-оценка успешности освоения содержания отдельных учебных предметов на основе системно-деятельностного подхода;</w:t>
      </w:r>
    </w:p>
    <w:p w:rsidR="00B95EF5" w:rsidRDefault="00041241">
      <w:pPr>
        <w:pStyle w:val="20"/>
        <w:shd w:val="clear" w:color="auto" w:fill="auto"/>
        <w:spacing w:line="298" w:lineRule="exact"/>
        <w:ind w:firstLine="600"/>
        <w:jc w:val="both"/>
      </w:pPr>
      <w: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B95EF5" w:rsidRDefault="00041241">
      <w:pPr>
        <w:pStyle w:val="20"/>
        <w:shd w:val="clear" w:color="auto" w:fill="auto"/>
        <w:spacing w:line="298" w:lineRule="exact"/>
        <w:ind w:firstLine="600"/>
        <w:jc w:val="both"/>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95EF5" w:rsidRDefault="00041241">
      <w:pPr>
        <w:pStyle w:val="20"/>
        <w:shd w:val="clear" w:color="auto" w:fill="auto"/>
        <w:spacing w:line="298" w:lineRule="exact"/>
        <w:ind w:firstLine="600"/>
        <w:jc w:val="both"/>
      </w:pPr>
      <w:r>
        <w:t>-опора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w:t>
      </w:r>
    </w:p>
    <w:p w:rsidR="00B95EF5" w:rsidRDefault="00041241">
      <w:pPr>
        <w:pStyle w:val="20"/>
        <w:shd w:val="clear" w:color="auto" w:fill="auto"/>
        <w:spacing w:line="298" w:lineRule="exact"/>
        <w:ind w:firstLine="600"/>
        <w:jc w:val="both"/>
      </w:pPr>
      <w:r>
        <w:t>темой, уровня и особенностей психо-физического развития ребенка с ОВЗ;</w:t>
      </w:r>
    </w:p>
    <w:p w:rsidR="00B95EF5" w:rsidRDefault="00041241">
      <w:pPr>
        <w:pStyle w:val="20"/>
        <w:shd w:val="clear" w:color="auto" w:fill="auto"/>
        <w:spacing w:line="298" w:lineRule="exact"/>
        <w:ind w:firstLine="600"/>
        <w:jc w:val="both"/>
      </w:pPr>
      <w: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B95EF5" w:rsidRDefault="00041241">
      <w:pPr>
        <w:pStyle w:val="20"/>
        <w:shd w:val="clear" w:color="auto" w:fill="auto"/>
        <w:spacing w:line="298" w:lineRule="exact"/>
        <w:ind w:firstLine="600"/>
        <w:jc w:val="both"/>
      </w:pPr>
      <w:r>
        <w:t>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 Выясняем, что ребенок должен знать и уметь на данной</w:t>
      </w:r>
      <w:r w:rsidR="009D604B">
        <w:t xml:space="preserve"> </w:t>
      </w:r>
      <w:r>
        <w:t>ступени образования, что из полученных знаний и умений он может и должен применять</w:t>
      </w:r>
      <w:r w:rsidR="009D604B">
        <w:t xml:space="preserve"> </w:t>
      </w:r>
      <w:r>
        <w:t>на практике, насколько активно, свободно и творчески он их применяет.</w:t>
      </w:r>
    </w:p>
    <w:p w:rsidR="00B95EF5" w:rsidRDefault="00041241">
      <w:pPr>
        <w:pStyle w:val="20"/>
        <w:shd w:val="clear" w:color="auto" w:fill="auto"/>
        <w:spacing w:line="298" w:lineRule="exact"/>
        <w:ind w:firstLine="600"/>
        <w:jc w:val="both"/>
      </w:pPr>
      <w:r>
        <w:t>Нецелесообразно оценивать результаты овладения программой по отдельным</w:t>
      </w:r>
      <w:r w:rsidR="009D604B">
        <w:t xml:space="preserve"> </w:t>
      </w:r>
      <w:r>
        <w:t>предметам в силу особенностей развития ребенка с ОВЗ, необходим комплексный</w:t>
      </w:r>
      <w:r w:rsidR="009D604B">
        <w:t xml:space="preserve"> </w:t>
      </w:r>
      <w:r>
        <w:t>подход к оценке знаний по всем учебным дисциплинам.</w:t>
      </w:r>
    </w:p>
    <w:p w:rsidR="00B95EF5" w:rsidRDefault="00041241">
      <w:pPr>
        <w:pStyle w:val="20"/>
        <w:shd w:val="clear" w:color="auto" w:fill="auto"/>
        <w:spacing w:line="298" w:lineRule="exact"/>
        <w:ind w:firstLine="600"/>
        <w:jc w:val="both"/>
      </w:pPr>
      <w:r>
        <w:t xml:space="preserve">Неуспешность ребенка по отдельным предметам, связанная с особенностями его </w:t>
      </w:r>
      <w:r>
        <w:lastRenderedPageBreak/>
        <w:t>развития и ведущим нарушением</w:t>
      </w:r>
      <w:r w:rsidR="009D604B">
        <w:t xml:space="preserve"> </w:t>
      </w:r>
      <w:r>
        <w:t>не должна служить препятствием для перехода на следующую образовательную ступень.</w:t>
      </w:r>
    </w:p>
    <w:p w:rsidR="00B95EF5" w:rsidRDefault="00041241">
      <w:pPr>
        <w:pStyle w:val="20"/>
        <w:shd w:val="clear" w:color="auto" w:fill="auto"/>
        <w:spacing w:after="286" w:line="298" w:lineRule="exact"/>
        <w:ind w:firstLine="600"/>
        <w:jc w:val="both"/>
      </w:pPr>
      <w:r>
        <w:t>Учет особых образовательных потребностей ребенка с ОВЗ предполагает использование специальной и подробной шкалы оценок. Подобные шкалы необходимы</w:t>
      </w:r>
      <w:r w:rsidR="009D604B">
        <w:t xml:space="preserve"> </w:t>
      </w:r>
      <w:r>
        <w:t>для выявления даже минимальных шагов в продвижении ребенка в достижении</w:t>
      </w:r>
      <w:r w:rsidR="009D604B">
        <w:t xml:space="preserve"> </w:t>
      </w:r>
      <w:r>
        <w:t>ориентиров заданных стандартом и максимально точной оценки соотношения между</w:t>
      </w:r>
      <w:r w:rsidR="009D604B">
        <w:t xml:space="preserve"> </w:t>
      </w:r>
      <w:r>
        <w:t>ожидаемым и полученным результатом.</w:t>
      </w:r>
    </w:p>
    <w:p w:rsidR="00B95EF5" w:rsidRDefault="00041241">
      <w:pPr>
        <w:pStyle w:val="80"/>
        <w:shd w:val="clear" w:color="auto" w:fill="auto"/>
        <w:spacing w:before="0" w:after="286" w:line="240" w:lineRule="exact"/>
      </w:pPr>
      <w:r>
        <w:t>Формы представления образовательных результатов</w:t>
      </w:r>
    </w:p>
    <w:p w:rsidR="00B95EF5" w:rsidRDefault="00041241" w:rsidP="008D12C3">
      <w:pPr>
        <w:pStyle w:val="20"/>
        <w:numPr>
          <w:ilvl w:val="0"/>
          <w:numId w:val="21"/>
        </w:numPr>
        <w:shd w:val="clear" w:color="auto" w:fill="auto"/>
        <w:tabs>
          <w:tab w:val="left" w:pos="874"/>
        </w:tabs>
        <w:spacing w:line="260" w:lineRule="exact"/>
        <w:ind w:firstLine="600"/>
        <w:jc w:val="both"/>
      </w:pPr>
      <w:r>
        <w:t>табель успеваемости по предметам (с указанием требований,</w:t>
      </w:r>
      <w:r w:rsidR="009D604B">
        <w:t xml:space="preserve"> </w:t>
      </w:r>
      <w:r>
        <w:t>предъявляемых к выставлению отметок с учетом особенностей детей с ОВЗ);</w:t>
      </w:r>
    </w:p>
    <w:p w:rsidR="00B95EF5" w:rsidRDefault="00041241" w:rsidP="008D12C3">
      <w:pPr>
        <w:pStyle w:val="20"/>
        <w:numPr>
          <w:ilvl w:val="0"/>
          <w:numId w:val="21"/>
        </w:numPr>
        <w:shd w:val="clear" w:color="auto" w:fill="auto"/>
        <w:tabs>
          <w:tab w:val="left" w:pos="874"/>
        </w:tabs>
        <w:spacing w:line="307" w:lineRule="exact"/>
        <w:ind w:firstLine="600"/>
        <w:jc w:val="both"/>
      </w:pPr>
      <w:r>
        <w:t>анализ итоговых диагностических контрольных работ, диктантов и др</w:t>
      </w:r>
      <w:r w:rsidR="009D604B">
        <w:t>.</w:t>
      </w:r>
      <w:r>
        <w:t xml:space="preserve"> (информация об элементах и уровнях проверяемого знания - знания, понимания,</w:t>
      </w:r>
      <w:r w:rsidR="009D604B">
        <w:t xml:space="preserve"> </w:t>
      </w:r>
      <w:r>
        <w:t>применения, систематизации);</w:t>
      </w:r>
      <w:r w:rsidR="009D604B">
        <w:t xml:space="preserve"> </w:t>
      </w:r>
    </w:p>
    <w:p w:rsidR="00B95EF5" w:rsidRDefault="00041241">
      <w:pPr>
        <w:pStyle w:val="20"/>
        <w:numPr>
          <w:ilvl w:val="0"/>
          <w:numId w:val="21"/>
        </w:numPr>
        <w:shd w:val="clear" w:color="auto" w:fill="auto"/>
        <w:tabs>
          <w:tab w:val="left" w:pos="872"/>
        </w:tabs>
        <w:spacing w:line="307" w:lineRule="exact"/>
        <w:ind w:firstLine="600"/>
        <w:jc w:val="both"/>
      </w:pPr>
      <w:r>
        <w:t>обсуждение на школьном ПП консилиуме и устная оценка успешности результатов, формулировка причин неудач и рекомендаций по устранению проблем;</w:t>
      </w:r>
    </w:p>
    <w:p w:rsidR="00B95EF5" w:rsidRDefault="00041241">
      <w:pPr>
        <w:pStyle w:val="20"/>
        <w:numPr>
          <w:ilvl w:val="0"/>
          <w:numId w:val="21"/>
        </w:numPr>
        <w:shd w:val="clear" w:color="auto" w:fill="auto"/>
        <w:tabs>
          <w:tab w:val="left" w:pos="872"/>
        </w:tabs>
        <w:spacing w:line="298" w:lineRule="exact"/>
        <w:ind w:firstLine="600"/>
        <w:jc w:val="both"/>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95EF5" w:rsidRDefault="00041241">
      <w:pPr>
        <w:pStyle w:val="20"/>
        <w:shd w:val="clear" w:color="auto" w:fill="auto"/>
        <w:spacing w:line="298" w:lineRule="exact"/>
        <w:ind w:firstLine="600"/>
        <w:jc w:val="both"/>
      </w:pPr>
      <w:r>
        <w:t>Оптимальным способом организации индивидуальной оценки образовательных</w:t>
      </w:r>
      <w:r w:rsidR="009D604B">
        <w:t xml:space="preserve"> </w:t>
      </w:r>
      <w:r>
        <w:t>достижений - является портфолио обучающегося, понимаемое как сборник работ и</w:t>
      </w:r>
      <w:r w:rsidR="009D604B">
        <w:t xml:space="preserve"> </w:t>
      </w:r>
      <w:r>
        <w:t>результатов ребенка с ОВЗ, которое демонстрирует его усилия, прогресс и достижения в</w:t>
      </w:r>
      <w:r w:rsidR="009D604B">
        <w:t xml:space="preserve"> </w:t>
      </w:r>
      <w:r>
        <w:t>различных областях.</w:t>
      </w:r>
    </w:p>
    <w:p w:rsidR="00B95EF5" w:rsidRDefault="00041241">
      <w:pPr>
        <w:pStyle w:val="20"/>
        <w:shd w:val="clear" w:color="auto" w:fill="auto"/>
        <w:spacing w:line="298" w:lineRule="exact"/>
        <w:ind w:firstLine="600"/>
        <w:jc w:val="both"/>
      </w:pPr>
      <w:r>
        <w:t>В состав портфолио индивидуальных образовательных достижений включаются:</w:t>
      </w:r>
    </w:p>
    <w:p w:rsidR="00B95EF5" w:rsidRDefault="00041241">
      <w:pPr>
        <w:pStyle w:val="20"/>
        <w:numPr>
          <w:ilvl w:val="0"/>
          <w:numId w:val="22"/>
        </w:numPr>
        <w:shd w:val="clear" w:color="auto" w:fill="auto"/>
        <w:tabs>
          <w:tab w:val="left" w:pos="890"/>
        </w:tabs>
        <w:spacing w:line="298" w:lineRule="exact"/>
        <w:ind w:firstLine="600"/>
        <w:jc w:val="both"/>
      </w:pPr>
      <w: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ребенком факультативных учебных занятий, реализуемых в рамках образовательной программы школы (как ее общеобразовательной составляющей, так и</w:t>
      </w:r>
      <w:r w:rsidR="009D604B">
        <w:t xml:space="preserve"> </w:t>
      </w:r>
      <w:r>
        <w:t>программы дополнительного образования). Обязательной составляющей портфолио</w:t>
      </w:r>
      <w:r w:rsidR="009D604B">
        <w:t xml:space="preserve"> </w:t>
      </w:r>
      <w:r>
        <w:t>достижений являются материалы стартовой диагностики, промежуточных и итоговых</w:t>
      </w:r>
      <w:r w:rsidR="009D604B">
        <w:t xml:space="preserve"> </w:t>
      </w:r>
      <w:r>
        <w:t>стандартизированных работ по отдельным предметам.</w:t>
      </w:r>
    </w:p>
    <w:p w:rsidR="00B95EF5" w:rsidRDefault="00041241">
      <w:pPr>
        <w:pStyle w:val="20"/>
        <w:numPr>
          <w:ilvl w:val="0"/>
          <w:numId w:val="22"/>
        </w:numPr>
        <w:shd w:val="clear" w:color="auto" w:fill="auto"/>
        <w:tabs>
          <w:tab w:val="left" w:pos="890"/>
        </w:tabs>
        <w:spacing w:line="298" w:lineRule="exact"/>
        <w:ind w:firstLine="600"/>
        <w:jc w:val="both"/>
      </w:pPr>
      <w:r>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ведет классный руководитель, учителя-предметники, организатор воспитательной работы и другие</w:t>
      </w:r>
      <w:r w:rsidR="009D604B">
        <w:t xml:space="preserve"> </w:t>
      </w:r>
      <w:r>
        <w:t xml:space="preserve">непосредственные участники </w:t>
      </w:r>
      <w:r>
        <w:lastRenderedPageBreak/>
        <w:t>образовательного процесса.</w:t>
      </w:r>
    </w:p>
    <w:p w:rsidR="00B95EF5" w:rsidRDefault="00041241">
      <w:pPr>
        <w:pStyle w:val="20"/>
        <w:shd w:val="clear" w:color="auto" w:fill="auto"/>
        <w:spacing w:line="298" w:lineRule="exact"/>
        <w:ind w:firstLine="600"/>
        <w:jc w:val="both"/>
      </w:pPr>
      <w:r>
        <w:t>Уровень достижения конкретных предметных и метапредметных результатов отслеживается с помощью «листов учебных достижений». Цель которых: отследить</w:t>
      </w:r>
      <w:r w:rsidR="009D604B">
        <w:t xml:space="preserve"> </w:t>
      </w:r>
      <w:r>
        <w:t>динамику продвижения учащегося в достижении предметных и метапредметных результатов. При создании данных листов учитываются программа, реализуемая</w:t>
      </w:r>
      <w:r w:rsidR="009D604B">
        <w:t xml:space="preserve"> </w:t>
      </w:r>
      <w:r>
        <w:t>образовательным учреждением, а также программа, по которой обучается ребенок с</w:t>
      </w:r>
      <w:r w:rsidR="009D604B">
        <w:t xml:space="preserve"> </w:t>
      </w:r>
      <w:r>
        <w:t>ОВЗ и требования к обязательному минимуму содержания образования. Заполняется</w:t>
      </w:r>
      <w:r w:rsidR="009D604B">
        <w:t xml:space="preserve"> </w:t>
      </w:r>
      <w:r>
        <w:t>после проведения самостоятельных и контрольных работ.</w:t>
      </w:r>
    </w:p>
    <w:p w:rsidR="00B95EF5" w:rsidRDefault="00041241">
      <w:pPr>
        <w:pStyle w:val="20"/>
        <w:shd w:val="clear" w:color="auto" w:fill="auto"/>
        <w:spacing w:line="298" w:lineRule="exact"/>
        <w:ind w:firstLine="600"/>
        <w:jc w:val="both"/>
      </w:pPr>
      <w:r>
        <w:t>Отслеживание результатов достижений может вестись по следующим критериям:</w:t>
      </w:r>
    </w:p>
    <w:p w:rsidR="00B95EF5" w:rsidRDefault="00041241">
      <w:pPr>
        <w:pStyle w:val="20"/>
        <w:shd w:val="clear" w:color="auto" w:fill="auto"/>
        <w:spacing w:line="298" w:lineRule="exact"/>
        <w:ind w:firstLine="600"/>
        <w:jc w:val="both"/>
      </w:pPr>
      <w:r>
        <w:t>-По темпу освоения учебного материала;</w:t>
      </w:r>
    </w:p>
    <w:p w:rsidR="00B95EF5" w:rsidRDefault="00041241">
      <w:pPr>
        <w:pStyle w:val="20"/>
        <w:shd w:val="clear" w:color="auto" w:fill="auto"/>
        <w:spacing w:line="298" w:lineRule="exact"/>
        <w:ind w:firstLine="600"/>
        <w:jc w:val="both"/>
      </w:pPr>
      <w:r>
        <w:t>-По объему выполнения учебных (письменных и устных) заданий на уроке;</w:t>
      </w:r>
    </w:p>
    <w:p w:rsidR="00B95EF5" w:rsidRDefault="00041241">
      <w:pPr>
        <w:pStyle w:val="20"/>
        <w:shd w:val="clear" w:color="auto" w:fill="auto"/>
        <w:spacing w:line="298" w:lineRule="exact"/>
        <w:ind w:firstLine="600"/>
        <w:jc w:val="both"/>
      </w:pPr>
      <w:r>
        <w:t>-По качеству выполнения письменных и устных учебных заданий;</w:t>
      </w:r>
    </w:p>
    <w:p w:rsidR="00B95EF5" w:rsidRDefault="00041241">
      <w:pPr>
        <w:pStyle w:val="20"/>
        <w:shd w:val="clear" w:color="auto" w:fill="auto"/>
        <w:spacing w:line="298" w:lineRule="exact"/>
        <w:ind w:firstLine="600"/>
        <w:jc w:val="both"/>
      </w:pPr>
      <w:r>
        <w:t>-По познавательной самостоятельности выполнения учебных заданий.</w:t>
      </w:r>
    </w:p>
    <w:p w:rsidR="00B95EF5" w:rsidRDefault="00041241">
      <w:pPr>
        <w:pStyle w:val="20"/>
        <w:shd w:val="clear" w:color="auto" w:fill="auto"/>
        <w:spacing w:line="298" w:lineRule="exact"/>
        <w:ind w:firstLine="600"/>
        <w:jc w:val="both"/>
      </w:pPr>
      <w:r>
        <w:t>-По виду, объему и длительности оказываемой помощи при выполнении заданий;</w:t>
      </w:r>
    </w:p>
    <w:p w:rsidR="00B95EF5" w:rsidRDefault="00041241">
      <w:pPr>
        <w:pStyle w:val="20"/>
        <w:shd w:val="clear" w:color="auto" w:fill="auto"/>
        <w:spacing w:line="298" w:lineRule="exact"/>
        <w:ind w:firstLine="600"/>
        <w:jc w:val="both"/>
      </w:pPr>
      <w:r>
        <w:t>-По специфике организационной и произвольной деятельности</w:t>
      </w:r>
    </w:p>
    <w:p w:rsidR="00B95EF5" w:rsidRDefault="00041241">
      <w:pPr>
        <w:pStyle w:val="20"/>
        <w:shd w:val="clear" w:color="auto" w:fill="auto"/>
        <w:spacing w:line="298" w:lineRule="exact"/>
        <w:ind w:firstLine="600"/>
        <w:jc w:val="both"/>
      </w:pPr>
      <w:r>
        <w:t>При оценке результатов на уроке</w:t>
      </w:r>
      <w:r w:rsidR="009D604B">
        <w:t xml:space="preserve"> </w:t>
      </w:r>
      <w:r>
        <w:t>определяется уровень овладения темой:</w:t>
      </w:r>
    </w:p>
    <w:p w:rsidR="00B95EF5" w:rsidRDefault="00041241">
      <w:pPr>
        <w:pStyle w:val="20"/>
        <w:shd w:val="clear" w:color="auto" w:fill="auto"/>
        <w:spacing w:line="298" w:lineRule="exact"/>
        <w:ind w:firstLine="600"/>
        <w:jc w:val="both"/>
      </w:pPr>
      <w:r>
        <w:t>репродуктивный, частично-поисковый или проблемный.</w:t>
      </w:r>
    </w:p>
    <w:p w:rsidR="00B95EF5" w:rsidRDefault="00041241">
      <w:pPr>
        <w:pStyle w:val="20"/>
        <w:shd w:val="clear" w:color="auto" w:fill="auto"/>
        <w:spacing w:line="298" w:lineRule="exact"/>
        <w:ind w:firstLine="600"/>
        <w:jc w:val="both"/>
      </w:pPr>
      <w:r>
        <w:t>При оценивании индивидуальных образовательных достижений ребенка с ОВЗ необходимо учитывать:</w:t>
      </w:r>
    </w:p>
    <w:p w:rsidR="00B95EF5" w:rsidRDefault="00041241">
      <w:pPr>
        <w:pStyle w:val="20"/>
        <w:shd w:val="clear" w:color="auto" w:fill="auto"/>
        <w:spacing w:line="298" w:lineRule="exact"/>
        <w:ind w:left="600" w:right="1000" w:firstLine="0"/>
      </w:pPr>
      <w:r>
        <w:t xml:space="preserve">-психо-физиологические особенности, характерные для учащихся с ОВЗ; -индивидуальные особенности конкретного ребенка </w:t>
      </w:r>
      <w:r>
        <w:rPr>
          <w:rStyle w:val="27"/>
        </w:rPr>
        <w:t>Оцениванию не подлежат</w:t>
      </w:r>
      <w:r>
        <w:t>:</w:t>
      </w:r>
    </w:p>
    <w:p w:rsidR="00B95EF5" w:rsidRDefault="00041241">
      <w:pPr>
        <w:pStyle w:val="20"/>
        <w:shd w:val="clear" w:color="auto" w:fill="auto"/>
        <w:spacing w:line="298" w:lineRule="exact"/>
        <w:ind w:firstLine="600"/>
        <w:jc w:val="both"/>
      </w:pPr>
      <w:r>
        <w:t>-темп работы ученика;</w:t>
      </w:r>
    </w:p>
    <w:p w:rsidR="00B95EF5" w:rsidRDefault="00041241">
      <w:pPr>
        <w:pStyle w:val="20"/>
        <w:shd w:val="clear" w:color="auto" w:fill="auto"/>
        <w:spacing w:line="298" w:lineRule="exact"/>
        <w:ind w:firstLine="600"/>
        <w:jc w:val="both"/>
      </w:pPr>
      <w:r>
        <w:t>-личностные качества школьников;</w:t>
      </w:r>
    </w:p>
    <w:p w:rsidR="00B95EF5" w:rsidRDefault="00041241">
      <w:pPr>
        <w:pStyle w:val="20"/>
        <w:shd w:val="clear" w:color="auto" w:fill="auto"/>
        <w:spacing w:after="286" w:line="298" w:lineRule="exact"/>
        <w:ind w:firstLine="600"/>
        <w:jc w:val="both"/>
      </w:pPr>
      <w:r>
        <w:t>-своеобразие их психических процессов (особенности памяти, внимания, восприятия и т. д.).</w:t>
      </w:r>
    </w:p>
    <w:p w:rsidR="00B95EF5" w:rsidRDefault="00041241">
      <w:pPr>
        <w:pStyle w:val="80"/>
        <w:shd w:val="clear" w:color="auto" w:fill="auto"/>
        <w:spacing w:before="0" w:after="256" w:line="240" w:lineRule="exact"/>
      </w:pPr>
      <w:r>
        <w:t>Оценочные и методические материалы</w:t>
      </w:r>
    </w:p>
    <w:p w:rsidR="00B95EF5" w:rsidRDefault="00041241">
      <w:pPr>
        <w:pStyle w:val="20"/>
        <w:shd w:val="clear" w:color="auto" w:fill="auto"/>
        <w:spacing w:line="298" w:lineRule="exact"/>
        <w:ind w:firstLine="600"/>
        <w:jc w:val="both"/>
      </w:pPr>
      <w:r>
        <w:t>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w:t>
      </w:r>
    </w:p>
    <w:p w:rsidR="00B95EF5" w:rsidRDefault="00041241">
      <w:pPr>
        <w:pStyle w:val="20"/>
        <w:shd w:val="clear" w:color="auto" w:fill="auto"/>
        <w:spacing w:line="298" w:lineRule="exact"/>
        <w:ind w:firstLine="600"/>
        <w:jc w:val="both"/>
      </w:pPr>
      <w:r>
        <w:t xml:space="preserve">Соответственно при разработке оценочных материалов педагогами учитывались </w:t>
      </w:r>
      <w:r>
        <w:lastRenderedPageBreak/>
        <w:t>следующие положения:</w:t>
      </w:r>
    </w:p>
    <w:p w:rsidR="00B95EF5" w:rsidRDefault="00041241">
      <w:pPr>
        <w:pStyle w:val="20"/>
        <w:numPr>
          <w:ilvl w:val="0"/>
          <w:numId w:val="5"/>
        </w:numPr>
        <w:shd w:val="clear" w:color="auto" w:fill="auto"/>
        <w:tabs>
          <w:tab w:val="left" w:pos="816"/>
        </w:tabs>
        <w:spacing w:line="298" w:lineRule="exact"/>
        <w:ind w:firstLine="600"/>
        <w:jc w:val="both"/>
      </w:pPr>
      <w:r>
        <w:t>возраст школьника;</w:t>
      </w:r>
    </w:p>
    <w:p w:rsidR="00B95EF5" w:rsidRDefault="00041241">
      <w:pPr>
        <w:pStyle w:val="20"/>
        <w:shd w:val="clear" w:color="auto" w:fill="auto"/>
        <w:spacing w:line="298" w:lineRule="exact"/>
        <w:ind w:firstLine="600"/>
        <w:jc w:val="both"/>
      </w:pPr>
      <w:r>
        <w:t>-разный уровень его развития,</w:t>
      </w:r>
    </w:p>
    <w:p w:rsidR="00B95EF5" w:rsidRDefault="00041241">
      <w:pPr>
        <w:pStyle w:val="20"/>
        <w:shd w:val="clear" w:color="auto" w:fill="auto"/>
        <w:spacing w:line="298" w:lineRule="exact"/>
        <w:ind w:firstLine="600"/>
        <w:jc w:val="both"/>
      </w:pPr>
      <w:r>
        <w:t>-топографическая принадлежность школьника,</w:t>
      </w:r>
    </w:p>
    <w:p w:rsidR="00B95EF5" w:rsidRDefault="00041241">
      <w:pPr>
        <w:pStyle w:val="20"/>
        <w:shd w:val="clear" w:color="auto" w:fill="auto"/>
        <w:spacing w:line="298" w:lineRule="exact"/>
        <w:ind w:firstLine="600"/>
        <w:jc w:val="both"/>
      </w:pPr>
      <w:r>
        <w:t>-разный уровень владения русским языком,</w:t>
      </w:r>
    </w:p>
    <w:p w:rsidR="00B95EF5" w:rsidRDefault="00041241">
      <w:pPr>
        <w:pStyle w:val="20"/>
        <w:numPr>
          <w:ilvl w:val="0"/>
          <w:numId w:val="5"/>
        </w:numPr>
        <w:shd w:val="clear" w:color="auto" w:fill="auto"/>
        <w:tabs>
          <w:tab w:val="left" w:pos="816"/>
        </w:tabs>
        <w:spacing w:line="298" w:lineRule="exact"/>
        <w:ind w:firstLine="600"/>
        <w:jc w:val="both"/>
      </w:pPr>
      <w:r>
        <w:t>особенности мировосприятия школьника.</w:t>
      </w:r>
    </w:p>
    <w:p w:rsidR="00B95EF5" w:rsidRDefault="00041241">
      <w:pPr>
        <w:pStyle w:val="20"/>
        <w:shd w:val="clear" w:color="auto" w:fill="auto"/>
        <w:spacing w:after="750" w:line="298" w:lineRule="exact"/>
        <w:ind w:firstLine="600"/>
        <w:jc w:val="both"/>
      </w:pPr>
      <w:r>
        <w:t>Методические материалы, используемые педагогическими работниками, позволяют осуществлять индивидуализацию и дифференциацию образования обучающихся с ЗПР.</w:t>
      </w:r>
    </w:p>
    <w:p w:rsidR="00B95EF5" w:rsidRDefault="00041241">
      <w:pPr>
        <w:pStyle w:val="25"/>
        <w:keepNext/>
        <w:keepLines/>
        <w:numPr>
          <w:ilvl w:val="0"/>
          <w:numId w:val="22"/>
        </w:numPr>
        <w:shd w:val="clear" w:color="auto" w:fill="auto"/>
        <w:tabs>
          <w:tab w:val="left" w:pos="925"/>
        </w:tabs>
        <w:spacing w:after="0" w:line="260" w:lineRule="exact"/>
        <w:ind w:firstLine="600"/>
        <w:jc w:val="both"/>
      </w:pPr>
      <w:bookmarkStart w:id="11" w:name="bookmark11"/>
      <w:r>
        <w:t>Организационный раздел</w:t>
      </w:r>
      <w:bookmarkEnd w:id="11"/>
    </w:p>
    <w:p w:rsidR="00B95EF5" w:rsidRDefault="00041241">
      <w:pPr>
        <w:pStyle w:val="25"/>
        <w:keepNext/>
        <w:keepLines/>
        <w:numPr>
          <w:ilvl w:val="1"/>
          <w:numId w:val="22"/>
        </w:numPr>
        <w:shd w:val="clear" w:color="auto" w:fill="auto"/>
        <w:tabs>
          <w:tab w:val="left" w:pos="1122"/>
        </w:tabs>
        <w:spacing w:after="132" w:line="260" w:lineRule="exact"/>
        <w:ind w:firstLine="600"/>
        <w:jc w:val="both"/>
      </w:pPr>
      <w:bookmarkStart w:id="12" w:name="bookmark12"/>
      <w:r>
        <w:t>Учебный план</w:t>
      </w:r>
      <w:bookmarkEnd w:id="12"/>
    </w:p>
    <w:p w:rsidR="00B95EF5" w:rsidRDefault="00041241">
      <w:pPr>
        <w:pStyle w:val="20"/>
        <w:shd w:val="clear" w:color="auto" w:fill="auto"/>
        <w:spacing w:after="184" w:line="298" w:lineRule="exact"/>
        <w:ind w:firstLine="600"/>
        <w:jc w:val="both"/>
      </w:pPr>
      <w:r>
        <w:t>Учебный план для детей с задержкой психического развития, которым рекомендовано обучение по адаптированным образовательным программам основного общего образования, разработан на основе следующих нормативно - правовых актов:</w:t>
      </w:r>
    </w:p>
    <w:p w:rsidR="00B95EF5" w:rsidRDefault="00041241">
      <w:pPr>
        <w:pStyle w:val="20"/>
        <w:numPr>
          <w:ilvl w:val="0"/>
          <w:numId w:val="23"/>
        </w:numPr>
        <w:shd w:val="clear" w:color="auto" w:fill="auto"/>
        <w:tabs>
          <w:tab w:val="left" w:pos="882"/>
        </w:tabs>
        <w:spacing w:line="293" w:lineRule="exact"/>
        <w:ind w:firstLine="600"/>
        <w:jc w:val="both"/>
      </w:pPr>
      <w:r>
        <w:t>Федерального Закона «Об образовании в Российской Федерации» от 29.12. 2012 года № 273-ФЗ;</w:t>
      </w:r>
    </w:p>
    <w:p w:rsidR="00B95EF5" w:rsidRDefault="00041241">
      <w:pPr>
        <w:pStyle w:val="20"/>
        <w:numPr>
          <w:ilvl w:val="0"/>
          <w:numId w:val="23"/>
        </w:numPr>
        <w:shd w:val="clear" w:color="auto" w:fill="auto"/>
        <w:tabs>
          <w:tab w:val="left" w:pos="882"/>
        </w:tabs>
        <w:spacing w:line="298" w:lineRule="exact"/>
        <w:ind w:firstLine="600"/>
        <w:jc w:val="both"/>
      </w:pPr>
      <w:r>
        <w:t>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95EF5" w:rsidRDefault="00041241">
      <w:pPr>
        <w:pStyle w:val="20"/>
        <w:numPr>
          <w:ilvl w:val="0"/>
          <w:numId w:val="23"/>
        </w:numPr>
        <w:shd w:val="clear" w:color="auto" w:fill="auto"/>
        <w:tabs>
          <w:tab w:val="left" w:pos="1040"/>
        </w:tabs>
        <w:spacing w:line="298" w:lineRule="exact"/>
        <w:ind w:firstLine="600"/>
        <w:jc w:val="both"/>
      </w:pPr>
      <w:r>
        <w:t>Санитарно-эпидемиологических требований к условиям и организации</w:t>
      </w:r>
    </w:p>
    <w:p w:rsidR="00B95EF5" w:rsidRDefault="00041241" w:rsidP="00204875">
      <w:pPr>
        <w:pStyle w:val="20"/>
        <w:shd w:val="clear" w:color="auto" w:fill="auto"/>
        <w:tabs>
          <w:tab w:val="left" w:pos="1853"/>
        </w:tabs>
        <w:spacing w:line="298" w:lineRule="exact"/>
        <w:ind w:firstLine="0"/>
        <w:jc w:val="both"/>
      </w:pPr>
      <w:r>
        <w:t>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w:t>
      </w:r>
      <w:r w:rsidR="00204875">
        <w:t>дерации от 29 декабря 2010 г. №</w:t>
      </w:r>
      <w:r>
        <w:t>189, с изменениями, внесенными постановлением Главного</w:t>
      </w:r>
      <w:r w:rsidR="00204875">
        <w:t xml:space="preserve"> </w:t>
      </w:r>
      <w:r>
        <w:t>государственного санитарного врача Российской Федерации от 29 июня 2011 г. № 85 и № 81 от 24 декабря 2015 (далее - СанПиН 2.4.2.2821-10);</w:t>
      </w:r>
    </w:p>
    <w:p w:rsidR="00B95EF5" w:rsidRDefault="00041241">
      <w:pPr>
        <w:pStyle w:val="20"/>
        <w:numPr>
          <w:ilvl w:val="0"/>
          <w:numId w:val="23"/>
        </w:numPr>
        <w:shd w:val="clear" w:color="auto" w:fill="auto"/>
        <w:tabs>
          <w:tab w:val="left" w:pos="1040"/>
        </w:tabs>
        <w:spacing w:line="298" w:lineRule="exact"/>
        <w:ind w:firstLine="600"/>
        <w:jc w:val="both"/>
      </w:pPr>
      <w:r>
        <w:t xml:space="preserve">Постановления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r>
        <w:lastRenderedPageBreak/>
        <w:t>программам для обучающихся с ОВЗ».</w:t>
      </w:r>
    </w:p>
    <w:p w:rsidR="00B95EF5" w:rsidRDefault="00041241">
      <w:pPr>
        <w:pStyle w:val="20"/>
        <w:numPr>
          <w:ilvl w:val="0"/>
          <w:numId w:val="23"/>
        </w:numPr>
        <w:shd w:val="clear" w:color="auto" w:fill="auto"/>
        <w:tabs>
          <w:tab w:val="left" w:pos="1040"/>
        </w:tabs>
        <w:spacing w:line="298" w:lineRule="exact"/>
        <w:ind w:firstLine="600"/>
        <w:jc w:val="both"/>
      </w:pPr>
      <w:r>
        <w:t>Приказа Министерства образования Российской Федерации № 29/2065-п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95EF5" w:rsidRDefault="00041241">
      <w:pPr>
        <w:pStyle w:val="20"/>
        <w:numPr>
          <w:ilvl w:val="0"/>
          <w:numId w:val="23"/>
        </w:numPr>
        <w:shd w:val="clear" w:color="auto" w:fill="auto"/>
        <w:tabs>
          <w:tab w:val="left" w:pos="1040"/>
        </w:tabs>
        <w:spacing w:line="298" w:lineRule="exact"/>
        <w:ind w:firstLine="600"/>
        <w:jc w:val="both"/>
      </w:pPr>
      <w:r>
        <w:t>Приказа Министерства образования и науки Российской Федерации от 05 марта 2004 г. № 1089 «Об утверждении федерального компонента государственного стандарта образования»;</w:t>
      </w:r>
    </w:p>
    <w:p w:rsidR="00B95EF5" w:rsidRDefault="00041241">
      <w:pPr>
        <w:pStyle w:val="20"/>
        <w:numPr>
          <w:ilvl w:val="0"/>
          <w:numId w:val="23"/>
        </w:numPr>
        <w:shd w:val="clear" w:color="auto" w:fill="auto"/>
        <w:tabs>
          <w:tab w:val="left" w:pos="1008"/>
        </w:tabs>
        <w:spacing w:line="298" w:lineRule="exact"/>
        <w:ind w:firstLine="620"/>
        <w:jc w:val="both"/>
      </w:pPr>
      <w:r>
        <w:t>Приказа Министерства образования и науки Российской Федерации от 09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95EF5" w:rsidRDefault="00041241">
      <w:pPr>
        <w:pStyle w:val="20"/>
        <w:numPr>
          <w:ilvl w:val="0"/>
          <w:numId w:val="23"/>
        </w:numPr>
        <w:shd w:val="clear" w:color="auto" w:fill="auto"/>
        <w:tabs>
          <w:tab w:val="left" w:pos="1008"/>
        </w:tabs>
        <w:spacing w:line="298" w:lineRule="exact"/>
        <w:ind w:firstLine="620"/>
        <w:jc w:val="both"/>
      </w:pPr>
      <w:r>
        <w:t>Приказа Министерства образования и науки Российской Федерации от 03</w:t>
      </w:r>
    </w:p>
    <w:p w:rsidR="00B95EF5" w:rsidRDefault="00041241">
      <w:pPr>
        <w:pStyle w:val="20"/>
        <w:shd w:val="clear" w:color="auto" w:fill="auto"/>
        <w:tabs>
          <w:tab w:val="left" w:pos="1757"/>
          <w:tab w:val="left" w:pos="3518"/>
        </w:tabs>
        <w:spacing w:line="298" w:lineRule="exact"/>
        <w:ind w:firstLine="0"/>
        <w:jc w:val="both"/>
      </w:pPr>
      <w:r>
        <w:t xml:space="preserve">июня 2011 г. </w:t>
      </w:r>
      <w:r>
        <w:rPr>
          <w:lang w:val="en-US" w:eastAsia="en-US" w:bidi="en-US"/>
        </w:rPr>
        <w:t>N</w:t>
      </w:r>
      <w:r w:rsidRPr="00AA37D6">
        <w:rPr>
          <w:lang w:eastAsia="en-US" w:bidi="en-US"/>
        </w:rPr>
        <w:t xml:space="preserve">1994 </w:t>
      </w:r>
      <w:r>
        <w:t>«О внесении изменений в федеральный базисный учебный план и примерные учебные планы для образовательных учреждений Российской Федерации, реализующих</w:t>
      </w:r>
      <w:r>
        <w:tab/>
        <w:t>программы</w:t>
      </w:r>
      <w:r>
        <w:tab/>
        <w:t>общего образования, утвержденные приказом</w:t>
      </w:r>
    </w:p>
    <w:p w:rsidR="00B95EF5" w:rsidRDefault="00041241">
      <w:pPr>
        <w:pStyle w:val="20"/>
        <w:shd w:val="clear" w:color="auto" w:fill="auto"/>
        <w:spacing w:line="298" w:lineRule="exact"/>
        <w:ind w:firstLine="0"/>
        <w:jc w:val="both"/>
      </w:pPr>
      <w:r>
        <w:t>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95EF5" w:rsidRDefault="00041241">
      <w:pPr>
        <w:pStyle w:val="20"/>
        <w:numPr>
          <w:ilvl w:val="0"/>
          <w:numId w:val="23"/>
        </w:numPr>
        <w:shd w:val="clear" w:color="auto" w:fill="auto"/>
        <w:tabs>
          <w:tab w:val="left" w:pos="1008"/>
        </w:tabs>
        <w:spacing w:line="298" w:lineRule="exact"/>
        <w:ind w:firstLine="620"/>
        <w:jc w:val="both"/>
      </w:pPr>
      <w:r>
        <w:t xml:space="preserve">Приказа Министерства образования и науки Российской Федерации от 31 января 2012 г. </w:t>
      </w:r>
      <w:r>
        <w:rPr>
          <w:lang w:val="en-US" w:eastAsia="en-US" w:bidi="en-US"/>
        </w:rPr>
        <w:t>N</w:t>
      </w:r>
      <w:r w:rsidRPr="00AA37D6">
        <w:rPr>
          <w:lang w:eastAsia="en-US" w:bidi="en-US"/>
        </w:rPr>
        <w:t xml:space="preserve">69 </w:t>
      </w:r>
      <w:r>
        <w:t>«О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приказом Министерства образования и науки Российской Федерации от 5 марта 2004 г. № 1089.</w:t>
      </w:r>
    </w:p>
    <w:p w:rsidR="00B95EF5" w:rsidRDefault="00041241">
      <w:pPr>
        <w:pStyle w:val="20"/>
        <w:numPr>
          <w:ilvl w:val="0"/>
          <w:numId w:val="23"/>
        </w:numPr>
        <w:shd w:val="clear" w:color="auto" w:fill="auto"/>
        <w:tabs>
          <w:tab w:val="left" w:pos="1014"/>
        </w:tabs>
        <w:spacing w:line="298" w:lineRule="exact"/>
        <w:ind w:firstLine="620"/>
        <w:jc w:val="both"/>
      </w:pPr>
      <w:r>
        <w:t xml:space="preserve">Приказа Министерства образования и науки Российской Федерации от 01 февраля 2012 г. </w:t>
      </w:r>
      <w:r>
        <w:rPr>
          <w:lang w:val="en-US" w:eastAsia="en-US" w:bidi="en-US"/>
        </w:rPr>
        <w:t>N</w:t>
      </w:r>
      <w:r w:rsidRPr="00AA37D6">
        <w:rPr>
          <w:lang w:eastAsia="en-US" w:bidi="en-US"/>
        </w:rPr>
        <w:t xml:space="preserve">74 </w:t>
      </w:r>
      <w: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95EF5" w:rsidRPr="00204875" w:rsidRDefault="00041241">
      <w:pPr>
        <w:pStyle w:val="90"/>
        <w:shd w:val="clear" w:color="auto" w:fill="auto"/>
        <w:rPr>
          <w:sz w:val="26"/>
          <w:szCs w:val="26"/>
        </w:rPr>
      </w:pPr>
      <w:r w:rsidRPr="00204875">
        <w:rPr>
          <w:sz w:val="26"/>
          <w:szCs w:val="26"/>
        </w:rPr>
        <w:t xml:space="preserve">Учебный план для детей с задержкой психического развития - нормативный правовой акт, устанавливающий перечень учебных предметов, коррекционных занятий и объем учебного времени, отводимого на изучение этих предметов на уровне </w:t>
      </w:r>
      <w:r w:rsidRPr="00204875">
        <w:rPr>
          <w:sz w:val="26"/>
          <w:szCs w:val="26"/>
        </w:rPr>
        <w:lastRenderedPageBreak/>
        <w:t>основного общего образования.</w:t>
      </w:r>
    </w:p>
    <w:p w:rsidR="00B95EF5" w:rsidRPr="00204875" w:rsidRDefault="00041241">
      <w:pPr>
        <w:pStyle w:val="90"/>
        <w:shd w:val="clear" w:color="auto" w:fill="auto"/>
        <w:rPr>
          <w:sz w:val="26"/>
          <w:szCs w:val="26"/>
        </w:rPr>
      </w:pPr>
      <w:r w:rsidRPr="00204875">
        <w:rPr>
          <w:sz w:val="26"/>
          <w:szCs w:val="26"/>
        </w:rPr>
        <w:t>Обучающиеся 5-</w:t>
      </w:r>
      <w:r w:rsidR="00204875">
        <w:rPr>
          <w:sz w:val="26"/>
          <w:szCs w:val="26"/>
        </w:rPr>
        <w:t>9</w:t>
      </w:r>
      <w:r w:rsidRPr="00204875">
        <w:rPr>
          <w:sz w:val="26"/>
          <w:szCs w:val="26"/>
        </w:rPr>
        <w:t xml:space="preserve"> классов с задержкой психического развития обучаются по общеобразовательным программам в соответствии с федеральным государственным образовательным стандартом основного общего образования. Продолжительность учебного года для 5</w:t>
      </w:r>
      <w:r w:rsidR="00204875">
        <w:rPr>
          <w:sz w:val="26"/>
          <w:szCs w:val="26"/>
        </w:rPr>
        <w:t>-9</w:t>
      </w:r>
      <w:r w:rsidRPr="00204875">
        <w:rPr>
          <w:sz w:val="26"/>
          <w:szCs w:val="26"/>
        </w:rPr>
        <w:t xml:space="preserve"> классов составляет 34 учебные недели. На уровне основного общего образования учащиеся обучаются по общеобразовательным программам с использованием специальных (коррекционных) методов и приемов обучения.</w:t>
      </w:r>
    </w:p>
    <w:p w:rsidR="00B95EF5" w:rsidRPr="00204875" w:rsidRDefault="00041241">
      <w:pPr>
        <w:pStyle w:val="90"/>
        <w:shd w:val="clear" w:color="auto" w:fill="auto"/>
        <w:rPr>
          <w:sz w:val="26"/>
          <w:szCs w:val="26"/>
        </w:rPr>
      </w:pPr>
      <w:r w:rsidRPr="00204875">
        <w:rPr>
          <w:sz w:val="26"/>
          <w:szCs w:val="26"/>
        </w:rPr>
        <w:t>Обучение по адаптированным образовательным программам для детей с задержкой психического развития носит коррекционно-развивающий характер.</w:t>
      </w:r>
    </w:p>
    <w:p w:rsidR="00B95EF5" w:rsidRPr="00204875" w:rsidRDefault="00041241">
      <w:pPr>
        <w:pStyle w:val="90"/>
        <w:shd w:val="clear" w:color="auto" w:fill="auto"/>
        <w:rPr>
          <w:sz w:val="26"/>
          <w:szCs w:val="26"/>
        </w:rPr>
      </w:pPr>
      <w:r w:rsidRPr="00204875">
        <w:rPr>
          <w:sz w:val="26"/>
          <w:szCs w:val="26"/>
        </w:rPr>
        <w:t>Режим работы в 5,7,8,9 классах - пятидневная учебная неделя.</w:t>
      </w:r>
    </w:p>
    <w:p w:rsidR="00B95EF5" w:rsidRPr="00204875" w:rsidRDefault="00041241">
      <w:pPr>
        <w:pStyle w:val="90"/>
        <w:shd w:val="clear" w:color="auto" w:fill="auto"/>
        <w:rPr>
          <w:sz w:val="26"/>
          <w:szCs w:val="26"/>
        </w:rPr>
      </w:pPr>
      <w:r w:rsidRPr="00204875">
        <w:rPr>
          <w:sz w:val="26"/>
          <w:szCs w:val="26"/>
        </w:rPr>
        <w:t>Продолжительность урока -40 минут.</w:t>
      </w:r>
    </w:p>
    <w:p w:rsidR="00B95EF5" w:rsidRPr="00204875" w:rsidRDefault="00041241">
      <w:pPr>
        <w:pStyle w:val="90"/>
        <w:shd w:val="clear" w:color="auto" w:fill="auto"/>
        <w:rPr>
          <w:sz w:val="26"/>
          <w:szCs w:val="26"/>
        </w:rPr>
      </w:pPr>
      <w:r w:rsidRPr="00204875">
        <w:rPr>
          <w:sz w:val="26"/>
          <w:szCs w:val="26"/>
        </w:rPr>
        <w:t>Продолжительность каникул не менее 30 календарных дней в течение</w:t>
      </w:r>
      <w:r w:rsidR="00A513A1">
        <w:rPr>
          <w:sz w:val="26"/>
          <w:szCs w:val="26"/>
        </w:rPr>
        <w:t xml:space="preserve"> года.</w:t>
      </w:r>
    </w:p>
    <w:p w:rsidR="00B95EF5" w:rsidRPr="00204875" w:rsidRDefault="00041241">
      <w:pPr>
        <w:pStyle w:val="90"/>
        <w:shd w:val="clear" w:color="auto" w:fill="auto"/>
        <w:rPr>
          <w:sz w:val="26"/>
          <w:szCs w:val="26"/>
        </w:rPr>
      </w:pPr>
      <w:r w:rsidRPr="00204875">
        <w:rPr>
          <w:sz w:val="26"/>
          <w:szCs w:val="26"/>
        </w:rPr>
        <w:t>Текущий контроль успеваемости и промежуточная аттестация обучающихся проводится в соответствии с Положением о форме, порядке и сроках текущего контроля и промежуточной аттестации обучающихся МБОУ «СШ№19».</w:t>
      </w:r>
    </w:p>
    <w:p w:rsidR="00B95EF5" w:rsidRDefault="00B95EF5">
      <w:pPr>
        <w:pStyle w:val="90"/>
        <w:shd w:val="clear" w:color="auto" w:fill="auto"/>
        <w:rPr>
          <w:sz w:val="26"/>
          <w:szCs w:val="26"/>
        </w:rPr>
      </w:pPr>
    </w:p>
    <w:p w:rsidR="00A513A1" w:rsidRDefault="00A513A1" w:rsidP="00A513A1">
      <w:pPr>
        <w:pStyle w:val="a9"/>
        <w:shd w:val="clear" w:color="auto" w:fill="auto"/>
        <w:spacing w:line="240" w:lineRule="auto"/>
        <w:jc w:val="center"/>
      </w:pPr>
      <w:r>
        <w:rPr>
          <w:rStyle w:val="aa"/>
          <w:b/>
          <w:bCs/>
        </w:rPr>
        <w:t xml:space="preserve">Учебный план МБОУ «СШ №19” для обучающихся </w:t>
      </w:r>
      <w:r>
        <w:fldChar w:fldCharType="begin"/>
      </w:r>
      <w:r>
        <w:instrText xml:space="preserve"> PAGE \* MERGEFORMAT </w:instrText>
      </w:r>
      <w:r>
        <w:fldChar w:fldCharType="separate"/>
      </w:r>
      <w:r w:rsidR="00213939" w:rsidRPr="00213939">
        <w:rPr>
          <w:rStyle w:val="aa"/>
          <w:b/>
          <w:bCs/>
          <w:noProof/>
        </w:rPr>
        <w:t>36</w:t>
      </w:r>
      <w:r>
        <w:rPr>
          <w:rStyle w:val="aa"/>
          <w:b/>
          <w:bCs/>
        </w:rPr>
        <w:fldChar w:fldCharType="end"/>
      </w:r>
      <w:r>
        <w:rPr>
          <w:rStyle w:val="aa"/>
          <w:b/>
          <w:bCs/>
        </w:rPr>
        <w:t>-9 классов</w:t>
      </w:r>
    </w:p>
    <w:p w:rsidR="00A513A1" w:rsidRDefault="00A513A1" w:rsidP="00A513A1">
      <w:pPr>
        <w:pStyle w:val="a9"/>
        <w:shd w:val="clear" w:color="auto" w:fill="auto"/>
        <w:spacing w:line="240" w:lineRule="auto"/>
        <w:jc w:val="center"/>
      </w:pPr>
      <w:r>
        <w:rPr>
          <w:rStyle w:val="aa"/>
          <w:b/>
          <w:bCs/>
        </w:rPr>
        <w:t>с задержкой психического развития</w:t>
      </w:r>
    </w:p>
    <w:p w:rsidR="00B95EF5" w:rsidRDefault="00A513A1" w:rsidP="00E155F9">
      <w:pPr>
        <w:pStyle w:val="90"/>
        <w:shd w:val="clear" w:color="auto" w:fill="auto"/>
        <w:jc w:val="center"/>
        <w:rPr>
          <w:rStyle w:val="aa"/>
          <w:b w:val="0"/>
          <w:bCs w:val="0"/>
        </w:rPr>
      </w:pPr>
      <w:r>
        <w:rPr>
          <w:rStyle w:val="aa"/>
          <w:b w:val="0"/>
          <w:bCs w:val="0"/>
        </w:rPr>
        <w:t>(пятидневная учебная неделя)</w:t>
      </w:r>
    </w:p>
    <w:p w:rsidR="00E155F9" w:rsidRDefault="00E155F9" w:rsidP="00E155F9">
      <w:pPr>
        <w:pStyle w:val="90"/>
        <w:shd w:val="clear" w:color="auto" w:fill="auto"/>
        <w:jc w:val="center"/>
        <w:rPr>
          <w:rStyle w:val="aa"/>
          <w:b w:val="0"/>
          <w:bCs w:val="0"/>
        </w:rPr>
      </w:pPr>
    </w:p>
    <w:tbl>
      <w:tblPr>
        <w:tblStyle w:val="2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134"/>
        <w:gridCol w:w="1134"/>
        <w:gridCol w:w="1134"/>
        <w:gridCol w:w="1134"/>
        <w:gridCol w:w="992"/>
        <w:gridCol w:w="992"/>
      </w:tblGrid>
      <w:tr w:rsidR="00E155F9" w:rsidRPr="001356A8" w:rsidTr="008D12C3">
        <w:tc>
          <w:tcPr>
            <w:tcW w:w="1668" w:type="dxa"/>
            <w:vMerge w:val="restart"/>
            <w:tcBorders>
              <w:top w:val="single" w:sz="8" w:space="0" w:color="auto"/>
              <w:left w:val="single" w:sz="8" w:space="0" w:color="auto"/>
            </w:tcBorders>
            <w:vAlign w:val="center"/>
          </w:tcPr>
          <w:p w:rsidR="00E155F9" w:rsidRPr="001356A8" w:rsidRDefault="00E155F9" w:rsidP="008D12C3">
            <w:pPr>
              <w:jc w:val="center"/>
              <w:rPr>
                <w:sz w:val="24"/>
                <w:szCs w:val="24"/>
              </w:rPr>
            </w:pPr>
            <w:r w:rsidRPr="001356A8">
              <w:rPr>
                <w:sz w:val="24"/>
                <w:szCs w:val="24"/>
              </w:rPr>
              <w:t>Предметные</w:t>
            </w:r>
          </w:p>
          <w:p w:rsidR="00E155F9" w:rsidRPr="001356A8" w:rsidRDefault="00E155F9" w:rsidP="008D12C3">
            <w:pPr>
              <w:jc w:val="center"/>
              <w:rPr>
                <w:sz w:val="24"/>
                <w:szCs w:val="24"/>
              </w:rPr>
            </w:pPr>
            <w:r w:rsidRPr="001356A8">
              <w:rPr>
                <w:sz w:val="24"/>
                <w:szCs w:val="24"/>
              </w:rPr>
              <w:t>области</w:t>
            </w:r>
          </w:p>
        </w:tc>
        <w:tc>
          <w:tcPr>
            <w:tcW w:w="1701" w:type="dxa"/>
            <w:vMerge w:val="restart"/>
            <w:tcBorders>
              <w:top w:val="single" w:sz="8" w:space="0" w:color="auto"/>
            </w:tcBorders>
            <w:vAlign w:val="center"/>
          </w:tcPr>
          <w:p w:rsidR="00E155F9" w:rsidRPr="001356A8" w:rsidRDefault="00E155F9" w:rsidP="008D12C3">
            <w:pPr>
              <w:jc w:val="center"/>
              <w:rPr>
                <w:sz w:val="24"/>
                <w:szCs w:val="24"/>
              </w:rPr>
            </w:pPr>
            <w:r w:rsidRPr="001356A8">
              <w:rPr>
                <w:sz w:val="24"/>
                <w:szCs w:val="24"/>
              </w:rPr>
              <w:t>Учебные предметы</w:t>
            </w:r>
          </w:p>
        </w:tc>
        <w:tc>
          <w:tcPr>
            <w:tcW w:w="6520" w:type="dxa"/>
            <w:gridSpan w:val="6"/>
            <w:tcBorders>
              <w:top w:val="single" w:sz="8" w:space="0" w:color="auto"/>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Количество часов в неделю/год</w:t>
            </w:r>
          </w:p>
        </w:tc>
      </w:tr>
      <w:tr w:rsidR="00E155F9" w:rsidRPr="001356A8" w:rsidTr="008D12C3">
        <w:tc>
          <w:tcPr>
            <w:tcW w:w="1668" w:type="dxa"/>
            <w:vMerge/>
            <w:tcBorders>
              <w:left w:val="single" w:sz="8" w:space="0" w:color="auto"/>
              <w:bottom w:val="single" w:sz="8" w:space="0" w:color="auto"/>
            </w:tcBorders>
            <w:vAlign w:val="center"/>
          </w:tcPr>
          <w:p w:rsidR="00E155F9" w:rsidRPr="001356A8" w:rsidRDefault="00E155F9" w:rsidP="008D12C3">
            <w:pPr>
              <w:jc w:val="center"/>
              <w:rPr>
                <w:sz w:val="24"/>
                <w:szCs w:val="24"/>
              </w:rPr>
            </w:pPr>
          </w:p>
        </w:tc>
        <w:tc>
          <w:tcPr>
            <w:tcW w:w="1701" w:type="dxa"/>
            <w:vMerge/>
            <w:tcBorders>
              <w:bottom w:val="single" w:sz="8" w:space="0" w:color="auto"/>
            </w:tcBorders>
            <w:vAlign w:val="center"/>
          </w:tcPr>
          <w:p w:rsidR="00E155F9" w:rsidRPr="001356A8" w:rsidRDefault="00E155F9" w:rsidP="008D12C3">
            <w:pPr>
              <w:jc w:val="center"/>
              <w:rPr>
                <w:sz w:val="24"/>
                <w:szCs w:val="24"/>
              </w:rPr>
            </w:pPr>
          </w:p>
        </w:tc>
        <w:tc>
          <w:tcPr>
            <w:tcW w:w="1134" w:type="dxa"/>
            <w:tcBorders>
              <w:top w:val="single" w:sz="8" w:space="0" w:color="auto"/>
              <w:bottom w:val="single" w:sz="8" w:space="0" w:color="auto"/>
            </w:tcBorders>
            <w:shd w:val="clear" w:color="auto" w:fill="D9D9D9"/>
            <w:vAlign w:val="center"/>
          </w:tcPr>
          <w:p w:rsidR="00E155F9" w:rsidRPr="001356A8" w:rsidRDefault="00E155F9" w:rsidP="008D12C3">
            <w:pPr>
              <w:jc w:val="center"/>
              <w:rPr>
                <w:b/>
                <w:sz w:val="24"/>
                <w:szCs w:val="24"/>
              </w:rPr>
            </w:pPr>
            <w:r w:rsidRPr="001356A8">
              <w:rPr>
                <w:b/>
                <w:sz w:val="24"/>
                <w:szCs w:val="24"/>
              </w:rPr>
              <w:t>5 классы</w:t>
            </w:r>
          </w:p>
        </w:tc>
        <w:tc>
          <w:tcPr>
            <w:tcW w:w="1134" w:type="dxa"/>
            <w:tcBorders>
              <w:top w:val="single" w:sz="8" w:space="0" w:color="auto"/>
              <w:bottom w:val="single" w:sz="8" w:space="0" w:color="auto"/>
              <w:right w:val="single" w:sz="8" w:space="0" w:color="auto"/>
            </w:tcBorders>
            <w:shd w:val="clear" w:color="auto" w:fill="D9D9D9"/>
            <w:vAlign w:val="center"/>
          </w:tcPr>
          <w:p w:rsidR="00E155F9" w:rsidRPr="001356A8" w:rsidRDefault="00E155F9" w:rsidP="008D12C3">
            <w:pPr>
              <w:jc w:val="center"/>
              <w:rPr>
                <w:b/>
                <w:sz w:val="24"/>
                <w:szCs w:val="24"/>
              </w:rPr>
            </w:pPr>
            <w:r w:rsidRPr="001356A8">
              <w:rPr>
                <w:b/>
                <w:sz w:val="24"/>
                <w:szCs w:val="24"/>
              </w:rPr>
              <w:t>6 классы</w:t>
            </w:r>
          </w:p>
        </w:tc>
        <w:tc>
          <w:tcPr>
            <w:tcW w:w="1134" w:type="dxa"/>
            <w:tcBorders>
              <w:top w:val="single" w:sz="8" w:space="0" w:color="auto"/>
              <w:bottom w:val="single" w:sz="8" w:space="0" w:color="auto"/>
              <w:right w:val="single" w:sz="8" w:space="0" w:color="auto"/>
            </w:tcBorders>
            <w:shd w:val="clear" w:color="auto" w:fill="D9D9D9"/>
          </w:tcPr>
          <w:p w:rsidR="00E155F9" w:rsidRPr="001356A8" w:rsidRDefault="00E155F9" w:rsidP="008D12C3">
            <w:pPr>
              <w:jc w:val="center"/>
              <w:rPr>
                <w:b/>
                <w:sz w:val="24"/>
                <w:szCs w:val="24"/>
              </w:rPr>
            </w:pPr>
            <w:r w:rsidRPr="001356A8">
              <w:rPr>
                <w:b/>
                <w:sz w:val="24"/>
                <w:szCs w:val="24"/>
              </w:rPr>
              <w:t>7 классы</w:t>
            </w:r>
          </w:p>
        </w:tc>
        <w:tc>
          <w:tcPr>
            <w:tcW w:w="1134" w:type="dxa"/>
            <w:tcBorders>
              <w:top w:val="single" w:sz="8" w:space="0" w:color="auto"/>
              <w:bottom w:val="single" w:sz="8" w:space="0" w:color="auto"/>
              <w:right w:val="single" w:sz="4" w:space="0" w:color="auto"/>
            </w:tcBorders>
            <w:shd w:val="clear" w:color="auto" w:fill="D9D9D9"/>
          </w:tcPr>
          <w:p w:rsidR="00E155F9" w:rsidRPr="001356A8" w:rsidRDefault="00E155F9" w:rsidP="008D12C3">
            <w:pPr>
              <w:jc w:val="center"/>
              <w:rPr>
                <w:b/>
                <w:sz w:val="24"/>
                <w:szCs w:val="24"/>
              </w:rPr>
            </w:pPr>
            <w:r w:rsidRPr="001356A8">
              <w:rPr>
                <w:b/>
                <w:sz w:val="24"/>
                <w:szCs w:val="24"/>
              </w:rPr>
              <w:t>8 классы</w:t>
            </w:r>
          </w:p>
        </w:tc>
        <w:tc>
          <w:tcPr>
            <w:tcW w:w="992" w:type="dxa"/>
            <w:tcBorders>
              <w:top w:val="single" w:sz="8" w:space="0" w:color="auto"/>
              <w:left w:val="single" w:sz="4" w:space="0" w:color="auto"/>
              <w:bottom w:val="single" w:sz="8" w:space="0" w:color="auto"/>
              <w:right w:val="single" w:sz="4" w:space="0" w:color="auto"/>
            </w:tcBorders>
            <w:shd w:val="clear" w:color="auto" w:fill="D9D9D9"/>
          </w:tcPr>
          <w:p w:rsidR="00E155F9" w:rsidRPr="001356A8" w:rsidRDefault="00E155F9" w:rsidP="008D12C3">
            <w:pPr>
              <w:jc w:val="center"/>
              <w:rPr>
                <w:b/>
                <w:sz w:val="24"/>
                <w:szCs w:val="24"/>
              </w:rPr>
            </w:pPr>
            <w:r w:rsidRPr="001356A8">
              <w:rPr>
                <w:b/>
                <w:sz w:val="24"/>
                <w:szCs w:val="24"/>
              </w:rPr>
              <w:t>9 классы</w:t>
            </w:r>
          </w:p>
        </w:tc>
        <w:tc>
          <w:tcPr>
            <w:tcW w:w="992" w:type="dxa"/>
            <w:tcBorders>
              <w:top w:val="single" w:sz="8" w:space="0" w:color="auto"/>
              <w:left w:val="single" w:sz="4" w:space="0" w:color="auto"/>
              <w:bottom w:val="single" w:sz="8" w:space="0" w:color="auto"/>
              <w:right w:val="single" w:sz="8" w:space="0" w:color="auto"/>
            </w:tcBorders>
            <w:shd w:val="clear" w:color="auto" w:fill="D9D9D9"/>
          </w:tcPr>
          <w:p w:rsidR="00E155F9" w:rsidRPr="001356A8" w:rsidRDefault="00E155F9" w:rsidP="008D12C3">
            <w:pPr>
              <w:jc w:val="center"/>
              <w:rPr>
                <w:b/>
                <w:sz w:val="24"/>
                <w:szCs w:val="24"/>
              </w:rPr>
            </w:pPr>
            <w:r>
              <w:rPr>
                <w:b/>
                <w:sz w:val="24"/>
                <w:szCs w:val="24"/>
              </w:rPr>
              <w:t>Итого:</w:t>
            </w:r>
          </w:p>
        </w:tc>
      </w:tr>
      <w:tr w:rsidR="00E155F9" w:rsidRPr="001356A8" w:rsidTr="008D12C3">
        <w:tc>
          <w:tcPr>
            <w:tcW w:w="8897" w:type="dxa"/>
            <w:gridSpan w:val="7"/>
            <w:tcBorders>
              <w:top w:val="single" w:sz="8" w:space="0" w:color="auto"/>
              <w:left w:val="single" w:sz="8" w:space="0" w:color="auto"/>
              <w:right w:val="single" w:sz="4" w:space="0" w:color="auto"/>
            </w:tcBorders>
            <w:vAlign w:val="center"/>
          </w:tcPr>
          <w:p w:rsidR="00E155F9" w:rsidRPr="001356A8" w:rsidRDefault="00E155F9" w:rsidP="008D12C3">
            <w:pPr>
              <w:rPr>
                <w:b/>
                <w:i/>
                <w:sz w:val="24"/>
                <w:szCs w:val="24"/>
              </w:rPr>
            </w:pPr>
            <w:r w:rsidRPr="001356A8">
              <w:rPr>
                <w:b/>
                <w:i/>
                <w:sz w:val="24"/>
                <w:szCs w:val="24"/>
              </w:rPr>
              <w:t>Обязательная часть</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rPr>
                <w:b/>
                <w:i/>
                <w:sz w:val="24"/>
                <w:szCs w:val="24"/>
              </w:rPr>
            </w:pPr>
          </w:p>
        </w:tc>
      </w:tr>
      <w:tr w:rsidR="00E155F9" w:rsidRPr="001356A8" w:rsidTr="008D12C3">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Русский язык и литература</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Русский язык</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4,5/153</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5,5/187</w:t>
            </w:r>
          </w:p>
        </w:tc>
        <w:tc>
          <w:tcPr>
            <w:tcW w:w="1134" w:type="dxa"/>
            <w:tcBorders>
              <w:top w:val="single" w:sz="8" w:space="0" w:color="auto"/>
              <w:right w:val="single" w:sz="8" w:space="0" w:color="auto"/>
            </w:tcBorders>
          </w:tcPr>
          <w:p w:rsidR="00E155F9" w:rsidRPr="001356A8" w:rsidRDefault="00E155F9" w:rsidP="008D12C3">
            <w:pPr>
              <w:jc w:val="center"/>
              <w:rPr>
                <w:sz w:val="24"/>
                <w:szCs w:val="24"/>
              </w:rPr>
            </w:pPr>
            <w:r w:rsidRPr="001356A8">
              <w:rPr>
                <w:sz w:val="24"/>
                <w:szCs w:val="24"/>
              </w:rPr>
              <w:t>3,5/119</w:t>
            </w:r>
          </w:p>
        </w:tc>
        <w:tc>
          <w:tcPr>
            <w:tcW w:w="1134" w:type="dxa"/>
            <w:tcBorders>
              <w:top w:val="single" w:sz="8" w:space="0" w:color="auto"/>
              <w:right w:val="single" w:sz="4" w:space="0" w:color="auto"/>
            </w:tcBorders>
          </w:tcPr>
          <w:p w:rsidR="00E155F9" w:rsidRPr="001356A8" w:rsidRDefault="00E155F9" w:rsidP="008D12C3">
            <w:pPr>
              <w:jc w:val="center"/>
              <w:rPr>
                <w:sz w:val="24"/>
                <w:szCs w:val="24"/>
              </w:rPr>
            </w:pPr>
            <w:r w:rsidRPr="001356A8">
              <w:rPr>
                <w:sz w:val="24"/>
                <w:szCs w:val="24"/>
              </w:rPr>
              <w:t>2,5/85</w:t>
            </w:r>
          </w:p>
        </w:tc>
        <w:tc>
          <w:tcPr>
            <w:tcW w:w="992" w:type="dxa"/>
            <w:tcBorders>
              <w:top w:val="single" w:sz="8" w:space="0" w:color="auto"/>
              <w:left w:val="single" w:sz="4" w:space="0" w:color="auto"/>
              <w:right w:val="single" w:sz="4" w:space="0" w:color="auto"/>
            </w:tcBorders>
          </w:tcPr>
          <w:p w:rsidR="00E155F9" w:rsidRPr="001356A8" w:rsidRDefault="00E155F9" w:rsidP="008D12C3">
            <w:pPr>
              <w:jc w:val="center"/>
              <w:rPr>
                <w:sz w:val="24"/>
                <w:szCs w:val="24"/>
              </w:rPr>
            </w:pPr>
            <w:r w:rsidRPr="001356A8">
              <w:rPr>
                <w:sz w:val="24"/>
                <w:szCs w:val="24"/>
              </w:rPr>
              <w:t>2,5/85</w:t>
            </w:r>
          </w:p>
        </w:tc>
        <w:tc>
          <w:tcPr>
            <w:tcW w:w="992" w:type="dxa"/>
            <w:tcBorders>
              <w:top w:val="single" w:sz="8" w:space="0" w:color="auto"/>
              <w:left w:val="single" w:sz="4" w:space="0" w:color="auto"/>
              <w:right w:val="single" w:sz="8" w:space="0" w:color="auto"/>
            </w:tcBorders>
          </w:tcPr>
          <w:p w:rsidR="00E155F9" w:rsidRDefault="00E155F9" w:rsidP="008D12C3">
            <w:pPr>
              <w:jc w:val="center"/>
              <w:rPr>
                <w:sz w:val="24"/>
                <w:szCs w:val="24"/>
              </w:rPr>
            </w:pPr>
            <w:r>
              <w:rPr>
                <w:sz w:val="24"/>
                <w:szCs w:val="24"/>
              </w:rPr>
              <w:t>18,5/</w:t>
            </w:r>
          </w:p>
          <w:p w:rsidR="00E155F9" w:rsidRPr="001356A8" w:rsidRDefault="00E155F9" w:rsidP="008D12C3">
            <w:pPr>
              <w:jc w:val="center"/>
              <w:rPr>
                <w:sz w:val="24"/>
                <w:szCs w:val="24"/>
              </w:rPr>
            </w:pPr>
            <w:r>
              <w:rPr>
                <w:sz w:val="24"/>
                <w:szCs w:val="24"/>
              </w:rPr>
              <w:t>629</w:t>
            </w:r>
          </w:p>
        </w:tc>
      </w:tr>
      <w:tr w:rsidR="00E155F9" w:rsidRPr="001356A8" w:rsidTr="008D12C3">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Литература</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2,5/85</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2,5/85</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1,5/51</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1,5/51</w:t>
            </w:r>
          </w:p>
        </w:tc>
        <w:tc>
          <w:tcPr>
            <w:tcW w:w="992" w:type="dxa"/>
            <w:tcBorders>
              <w:top w:val="single" w:sz="8" w:space="0" w:color="auto"/>
              <w:left w:val="single" w:sz="4" w:space="0" w:color="auto"/>
              <w:right w:val="single" w:sz="4" w:space="0" w:color="auto"/>
            </w:tcBorders>
          </w:tcPr>
          <w:p w:rsidR="00E155F9" w:rsidRPr="001356A8" w:rsidRDefault="00E155F9" w:rsidP="008D12C3">
            <w:pPr>
              <w:jc w:val="center"/>
              <w:rPr>
                <w:sz w:val="24"/>
                <w:szCs w:val="24"/>
              </w:rPr>
            </w:pPr>
            <w:r w:rsidRPr="001356A8">
              <w:rPr>
                <w:sz w:val="24"/>
                <w:szCs w:val="24"/>
              </w:rPr>
              <w:t>2,5/85</w:t>
            </w:r>
          </w:p>
        </w:tc>
        <w:tc>
          <w:tcPr>
            <w:tcW w:w="992" w:type="dxa"/>
            <w:tcBorders>
              <w:top w:val="single" w:sz="8" w:space="0" w:color="auto"/>
              <w:left w:val="single" w:sz="4" w:space="0" w:color="auto"/>
              <w:right w:val="single" w:sz="8" w:space="0" w:color="auto"/>
            </w:tcBorders>
          </w:tcPr>
          <w:p w:rsidR="00E155F9" w:rsidRPr="001356A8" w:rsidRDefault="00E155F9" w:rsidP="008D12C3">
            <w:pPr>
              <w:jc w:val="center"/>
              <w:rPr>
                <w:sz w:val="24"/>
                <w:szCs w:val="24"/>
              </w:rPr>
            </w:pPr>
            <w:r>
              <w:rPr>
                <w:sz w:val="24"/>
                <w:szCs w:val="24"/>
              </w:rPr>
              <w:t>10,5/ 357</w:t>
            </w:r>
          </w:p>
        </w:tc>
      </w:tr>
      <w:tr w:rsidR="00E155F9" w:rsidRPr="001356A8" w:rsidTr="008D12C3">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Родной язык и родная литература</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Родной язык</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0,5/17</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0,5/17</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2,5/85</w:t>
            </w:r>
          </w:p>
        </w:tc>
      </w:tr>
      <w:tr w:rsidR="00E155F9" w:rsidRPr="001356A8" w:rsidTr="008D12C3">
        <w:tc>
          <w:tcPr>
            <w:tcW w:w="1668" w:type="dxa"/>
            <w:vMerge/>
            <w:tcBorders>
              <w:top w:val="single" w:sz="8" w:space="0" w:color="auto"/>
              <w:left w:val="single" w:sz="8" w:space="0" w:color="auto"/>
            </w:tcBorders>
            <w:vAlign w:val="center"/>
          </w:tcPr>
          <w:p w:rsidR="00E155F9" w:rsidRPr="001356A8" w:rsidRDefault="00E155F9" w:rsidP="008D12C3">
            <w:pPr>
              <w:rPr>
                <w:sz w:val="24"/>
                <w:szCs w:val="24"/>
              </w:rPr>
            </w:pP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Родная литература</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0,5/17</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0,5/17</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0,5/17</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2,5/ 85</w:t>
            </w:r>
          </w:p>
        </w:tc>
      </w:tr>
      <w:tr w:rsidR="00E155F9" w:rsidRPr="001356A8" w:rsidTr="008D12C3">
        <w:tc>
          <w:tcPr>
            <w:tcW w:w="1668" w:type="dxa"/>
            <w:tcBorders>
              <w:left w:val="single" w:sz="8" w:space="0" w:color="auto"/>
              <w:bottom w:val="single" w:sz="8" w:space="0" w:color="auto"/>
            </w:tcBorders>
            <w:vAlign w:val="center"/>
          </w:tcPr>
          <w:p w:rsidR="00E155F9" w:rsidRPr="001356A8" w:rsidRDefault="00E155F9" w:rsidP="008D12C3">
            <w:pPr>
              <w:rPr>
                <w:sz w:val="24"/>
                <w:szCs w:val="24"/>
              </w:rPr>
            </w:pPr>
            <w:r w:rsidRPr="001356A8">
              <w:rPr>
                <w:sz w:val="24"/>
                <w:szCs w:val="24"/>
              </w:rPr>
              <w:t>Иностранные языки</w:t>
            </w:r>
          </w:p>
        </w:tc>
        <w:tc>
          <w:tcPr>
            <w:tcW w:w="1701" w:type="dxa"/>
            <w:tcBorders>
              <w:bottom w:val="single" w:sz="8" w:space="0" w:color="auto"/>
            </w:tcBorders>
          </w:tcPr>
          <w:p w:rsidR="00E155F9" w:rsidRPr="001356A8" w:rsidRDefault="00E155F9" w:rsidP="008D12C3">
            <w:pPr>
              <w:rPr>
                <w:sz w:val="24"/>
                <w:szCs w:val="24"/>
              </w:rPr>
            </w:pPr>
            <w:r w:rsidRPr="001356A8">
              <w:rPr>
                <w:sz w:val="24"/>
                <w:szCs w:val="24"/>
              </w:rPr>
              <w:t>Иностранный язык</w:t>
            </w:r>
          </w:p>
        </w:tc>
        <w:tc>
          <w:tcPr>
            <w:tcW w:w="1134" w:type="dxa"/>
            <w:tcBorders>
              <w:bottom w:val="single" w:sz="8" w:space="0" w:color="auto"/>
            </w:tcBorders>
            <w:vAlign w:val="center"/>
          </w:tcPr>
          <w:p w:rsidR="00E155F9" w:rsidRPr="001356A8" w:rsidRDefault="00E155F9" w:rsidP="008D12C3">
            <w:pPr>
              <w:jc w:val="center"/>
              <w:rPr>
                <w:sz w:val="24"/>
                <w:szCs w:val="24"/>
              </w:rPr>
            </w:pPr>
            <w:r w:rsidRPr="001356A8">
              <w:rPr>
                <w:sz w:val="24"/>
                <w:szCs w:val="24"/>
              </w:rPr>
              <w:t>3/102</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3/102</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3/102</w:t>
            </w:r>
          </w:p>
        </w:tc>
        <w:tc>
          <w:tcPr>
            <w:tcW w:w="1134" w:type="dxa"/>
            <w:tcBorders>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3/102</w:t>
            </w:r>
          </w:p>
        </w:tc>
        <w:tc>
          <w:tcPr>
            <w:tcW w:w="992" w:type="dxa"/>
            <w:tcBorders>
              <w:left w:val="single" w:sz="4" w:space="0" w:color="auto"/>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3/102</w:t>
            </w:r>
          </w:p>
        </w:tc>
        <w:tc>
          <w:tcPr>
            <w:tcW w:w="992" w:type="dxa"/>
            <w:tcBorders>
              <w:left w:val="single" w:sz="4" w:space="0" w:color="auto"/>
              <w:bottom w:val="single" w:sz="8" w:space="0" w:color="auto"/>
              <w:right w:val="single" w:sz="8" w:space="0" w:color="auto"/>
            </w:tcBorders>
            <w:vAlign w:val="center"/>
          </w:tcPr>
          <w:p w:rsidR="00E155F9" w:rsidRPr="001356A8" w:rsidRDefault="00E155F9" w:rsidP="008D12C3">
            <w:pPr>
              <w:jc w:val="center"/>
              <w:rPr>
                <w:sz w:val="24"/>
                <w:szCs w:val="24"/>
              </w:rPr>
            </w:pPr>
            <w:r>
              <w:rPr>
                <w:sz w:val="24"/>
                <w:szCs w:val="24"/>
              </w:rPr>
              <w:t>15/ 510</w:t>
            </w:r>
          </w:p>
        </w:tc>
      </w:tr>
      <w:tr w:rsidR="00E155F9" w:rsidRPr="001356A8" w:rsidTr="008D12C3">
        <w:trPr>
          <w:trHeight w:val="270"/>
        </w:trPr>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Математика и информатика</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Математика</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5/170</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5/170</w:t>
            </w:r>
          </w:p>
        </w:tc>
        <w:tc>
          <w:tcPr>
            <w:tcW w:w="1134" w:type="dxa"/>
            <w:tcBorders>
              <w:top w:val="single" w:sz="8" w:space="0" w:color="auto"/>
              <w:right w:val="single" w:sz="8" w:space="0" w:color="auto"/>
            </w:tcBorders>
          </w:tcPr>
          <w:p w:rsidR="00E155F9" w:rsidRPr="001356A8" w:rsidRDefault="00E155F9" w:rsidP="008D12C3">
            <w:pPr>
              <w:jc w:val="center"/>
              <w:rPr>
                <w:sz w:val="24"/>
                <w:szCs w:val="24"/>
              </w:rPr>
            </w:pPr>
          </w:p>
        </w:tc>
        <w:tc>
          <w:tcPr>
            <w:tcW w:w="1134" w:type="dxa"/>
            <w:tcBorders>
              <w:top w:val="single" w:sz="8" w:space="0" w:color="auto"/>
              <w:right w:val="single" w:sz="4" w:space="0" w:color="auto"/>
            </w:tcBorders>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4" w:space="0" w:color="auto"/>
            </w:tcBorders>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8" w:space="0" w:color="auto"/>
            </w:tcBorders>
          </w:tcPr>
          <w:p w:rsidR="00E155F9" w:rsidRPr="001356A8" w:rsidRDefault="00E155F9" w:rsidP="008D12C3">
            <w:pPr>
              <w:jc w:val="center"/>
              <w:rPr>
                <w:sz w:val="24"/>
                <w:szCs w:val="24"/>
              </w:rPr>
            </w:pPr>
            <w:r>
              <w:rPr>
                <w:sz w:val="24"/>
                <w:szCs w:val="24"/>
              </w:rPr>
              <w:t>10/ 340</w:t>
            </w:r>
          </w:p>
        </w:tc>
      </w:tr>
      <w:tr w:rsidR="00E155F9" w:rsidRPr="001356A8" w:rsidTr="008D12C3">
        <w:trPr>
          <w:trHeight w:val="210"/>
        </w:trPr>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 xml:space="preserve">Алгебра </w:t>
            </w:r>
          </w:p>
        </w:tc>
        <w:tc>
          <w:tcPr>
            <w:tcW w:w="1134" w:type="dxa"/>
            <w:tcBorders>
              <w:top w:val="single" w:sz="4"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3/102</w:t>
            </w:r>
          </w:p>
        </w:tc>
        <w:tc>
          <w:tcPr>
            <w:tcW w:w="1134" w:type="dxa"/>
            <w:tcBorders>
              <w:top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3/102</w:t>
            </w:r>
          </w:p>
        </w:tc>
        <w:tc>
          <w:tcPr>
            <w:tcW w:w="992" w:type="dxa"/>
            <w:tcBorders>
              <w:top w:val="single" w:sz="4"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3/102</w:t>
            </w:r>
          </w:p>
        </w:tc>
        <w:tc>
          <w:tcPr>
            <w:tcW w:w="992" w:type="dxa"/>
            <w:tcBorders>
              <w:top w:val="single" w:sz="4"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6/ 306</w:t>
            </w:r>
          </w:p>
        </w:tc>
      </w:tr>
      <w:tr w:rsidR="00E155F9" w:rsidRPr="001356A8" w:rsidTr="008D12C3">
        <w:trPr>
          <w:trHeight w:val="150"/>
        </w:trPr>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 xml:space="preserve">Геометрия </w:t>
            </w:r>
          </w:p>
        </w:tc>
        <w:tc>
          <w:tcPr>
            <w:tcW w:w="1134" w:type="dxa"/>
            <w:tcBorders>
              <w:top w:val="single" w:sz="4"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6/ 204</w:t>
            </w:r>
          </w:p>
        </w:tc>
      </w:tr>
      <w:tr w:rsidR="00E155F9" w:rsidRPr="001356A8" w:rsidTr="008D12C3">
        <w:trPr>
          <w:trHeight w:val="165"/>
        </w:trPr>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 xml:space="preserve">Информатика </w:t>
            </w:r>
          </w:p>
        </w:tc>
        <w:tc>
          <w:tcPr>
            <w:tcW w:w="1134" w:type="dxa"/>
            <w:tcBorders>
              <w:top w:val="single" w:sz="4"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4"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4"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3/ 102</w:t>
            </w:r>
          </w:p>
        </w:tc>
      </w:tr>
      <w:tr w:rsidR="00E155F9" w:rsidRPr="001356A8" w:rsidTr="008D12C3">
        <w:trPr>
          <w:trHeight w:val="150"/>
        </w:trPr>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lastRenderedPageBreak/>
              <w:t>Общественно-научные предметы</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История России</w:t>
            </w:r>
          </w:p>
        </w:tc>
        <w:tc>
          <w:tcPr>
            <w:tcW w:w="1134" w:type="dxa"/>
            <w:vMerge w:val="restart"/>
            <w:tcBorders>
              <w:top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vMerge w:val="restart"/>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vMerge w:val="restart"/>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vMerge w:val="restart"/>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vMerge w:val="restart"/>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vMerge w:val="restart"/>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10/ 340</w:t>
            </w:r>
          </w:p>
        </w:tc>
      </w:tr>
      <w:tr w:rsidR="00E155F9" w:rsidRPr="001356A8" w:rsidTr="008D12C3">
        <w:trPr>
          <w:trHeight w:val="135"/>
        </w:trPr>
        <w:tc>
          <w:tcPr>
            <w:tcW w:w="1668" w:type="dxa"/>
            <w:vMerge/>
            <w:tcBorders>
              <w:top w:val="single" w:sz="8" w:space="0" w:color="auto"/>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Всеобщая история</w:t>
            </w:r>
          </w:p>
        </w:tc>
        <w:tc>
          <w:tcPr>
            <w:tcW w:w="1134" w:type="dxa"/>
            <w:vMerge/>
            <w:vAlign w:val="center"/>
          </w:tcPr>
          <w:p w:rsidR="00E155F9" w:rsidRPr="001356A8" w:rsidRDefault="00E155F9" w:rsidP="008D12C3">
            <w:pPr>
              <w:jc w:val="center"/>
              <w:rPr>
                <w:sz w:val="24"/>
                <w:szCs w:val="24"/>
              </w:rPr>
            </w:pPr>
          </w:p>
        </w:tc>
        <w:tc>
          <w:tcPr>
            <w:tcW w:w="1134" w:type="dxa"/>
            <w:vMerge/>
            <w:tcBorders>
              <w:right w:val="single" w:sz="8" w:space="0" w:color="auto"/>
            </w:tcBorders>
            <w:vAlign w:val="center"/>
          </w:tcPr>
          <w:p w:rsidR="00E155F9" w:rsidRPr="001356A8" w:rsidRDefault="00E155F9" w:rsidP="008D12C3">
            <w:pPr>
              <w:jc w:val="center"/>
              <w:rPr>
                <w:sz w:val="24"/>
                <w:szCs w:val="24"/>
              </w:rPr>
            </w:pPr>
          </w:p>
        </w:tc>
        <w:tc>
          <w:tcPr>
            <w:tcW w:w="1134" w:type="dxa"/>
            <w:vMerge/>
            <w:tcBorders>
              <w:right w:val="single" w:sz="8" w:space="0" w:color="auto"/>
            </w:tcBorders>
            <w:vAlign w:val="center"/>
          </w:tcPr>
          <w:p w:rsidR="00E155F9" w:rsidRPr="001356A8" w:rsidRDefault="00E155F9" w:rsidP="008D12C3">
            <w:pPr>
              <w:jc w:val="center"/>
              <w:rPr>
                <w:sz w:val="24"/>
                <w:szCs w:val="24"/>
              </w:rPr>
            </w:pPr>
          </w:p>
        </w:tc>
        <w:tc>
          <w:tcPr>
            <w:tcW w:w="1134" w:type="dxa"/>
            <w:vMerge/>
            <w:tcBorders>
              <w:right w:val="single" w:sz="4" w:space="0" w:color="auto"/>
            </w:tcBorders>
            <w:vAlign w:val="center"/>
          </w:tcPr>
          <w:p w:rsidR="00E155F9" w:rsidRPr="001356A8" w:rsidRDefault="00E155F9" w:rsidP="008D12C3">
            <w:pPr>
              <w:jc w:val="center"/>
              <w:rPr>
                <w:sz w:val="24"/>
                <w:szCs w:val="24"/>
              </w:rPr>
            </w:pPr>
          </w:p>
        </w:tc>
        <w:tc>
          <w:tcPr>
            <w:tcW w:w="992" w:type="dxa"/>
            <w:vMerge/>
            <w:tcBorders>
              <w:left w:val="single" w:sz="4" w:space="0" w:color="auto"/>
              <w:right w:val="single" w:sz="4" w:space="0" w:color="auto"/>
            </w:tcBorders>
            <w:vAlign w:val="center"/>
          </w:tcPr>
          <w:p w:rsidR="00E155F9" w:rsidRPr="001356A8" w:rsidRDefault="00E155F9" w:rsidP="008D12C3">
            <w:pPr>
              <w:jc w:val="center"/>
              <w:rPr>
                <w:sz w:val="24"/>
                <w:szCs w:val="24"/>
              </w:rPr>
            </w:pPr>
          </w:p>
        </w:tc>
        <w:tc>
          <w:tcPr>
            <w:tcW w:w="992" w:type="dxa"/>
            <w:vMerge/>
            <w:tcBorders>
              <w:left w:val="single" w:sz="4" w:space="0" w:color="auto"/>
              <w:right w:val="single" w:sz="8" w:space="0" w:color="auto"/>
            </w:tcBorders>
            <w:vAlign w:val="center"/>
          </w:tcPr>
          <w:p w:rsidR="00E155F9" w:rsidRPr="001356A8" w:rsidRDefault="00E155F9" w:rsidP="008D12C3">
            <w:pPr>
              <w:jc w:val="center"/>
              <w:rPr>
                <w:sz w:val="24"/>
                <w:szCs w:val="24"/>
              </w:rPr>
            </w:pPr>
          </w:p>
        </w:tc>
      </w:tr>
      <w:tr w:rsidR="00E155F9" w:rsidRPr="001356A8" w:rsidTr="008D12C3">
        <w:tc>
          <w:tcPr>
            <w:tcW w:w="1668" w:type="dxa"/>
            <w:vMerge/>
            <w:tcBorders>
              <w:top w:val="single" w:sz="8" w:space="0" w:color="auto"/>
              <w:left w:val="single" w:sz="8" w:space="0" w:color="auto"/>
            </w:tcBorders>
            <w:vAlign w:val="center"/>
          </w:tcPr>
          <w:p w:rsidR="00E155F9" w:rsidRPr="001356A8" w:rsidRDefault="00E155F9" w:rsidP="008D12C3">
            <w:pPr>
              <w:rPr>
                <w:sz w:val="24"/>
                <w:szCs w:val="24"/>
              </w:rPr>
            </w:pP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 xml:space="preserve">Обществознание </w:t>
            </w:r>
          </w:p>
        </w:tc>
        <w:tc>
          <w:tcPr>
            <w:tcW w:w="1134" w:type="dxa"/>
            <w:tcBorders>
              <w:top w:val="single" w:sz="8" w:space="0" w:color="auto"/>
            </w:tcBorders>
            <w:vAlign w:val="center"/>
          </w:tcPr>
          <w:p w:rsidR="00E155F9" w:rsidRPr="001356A8" w:rsidRDefault="00E155F9" w:rsidP="008D12C3">
            <w:pPr>
              <w:jc w:val="center"/>
              <w:rPr>
                <w:sz w:val="24"/>
                <w:szCs w:val="24"/>
              </w:rPr>
            </w:pP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4/ 136</w:t>
            </w:r>
          </w:p>
        </w:tc>
      </w:tr>
      <w:tr w:rsidR="00E155F9" w:rsidRPr="001356A8" w:rsidTr="008D12C3">
        <w:tc>
          <w:tcPr>
            <w:tcW w:w="1668" w:type="dxa"/>
            <w:vMerge/>
            <w:tcBorders>
              <w:left w:val="single" w:sz="8" w:space="0" w:color="auto"/>
              <w:bottom w:val="single" w:sz="8" w:space="0" w:color="auto"/>
            </w:tcBorders>
            <w:vAlign w:val="center"/>
          </w:tcPr>
          <w:p w:rsidR="00E155F9" w:rsidRPr="001356A8" w:rsidRDefault="00E155F9" w:rsidP="008D12C3">
            <w:pPr>
              <w:rPr>
                <w:sz w:val="24"/>
                <w:szCs w:val="24"/>
              </w:rPr>
            </w:pPr>
          </w:p>
        </w:tc>
        <w:tc>
          <w:tcPr>
            <w:tcW w:w="1701" w:type="dxa"/>
            <w:tcBorders>
              <w:bottom w:val="single" w:sz="8" w:space="0" w:color="auto"/>
            </w:tcBorders>
          </w:tcPr>
          <w:p w:rsidR="00E155F9" w:rsidRPr="001356A8" w:rsidRDefault="00E155F9" w:rsidP="008D12C3">
            <w:pPr>
              <w:rPr>
                <w:sz w:val="24"/>
                <w:szCs w:val="24"/>
              </w:rPr>
            </w:pPr>
            <w:r w:rsidRPr="001356A8">
              <w:rPr>
                <w:sz w:val="24"/>
                <w:szCs w:val="24"/>
              </w:rPr>
              <w:t>География</w:t>
            </w:r>
          </w:p>
        </w:tc>
        <w:tc>
          <w:tcPr>
            <w:tcW w:w="1134" w:type="dxa"/>
            <w:tcBorders>
              <w:bottom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2/34</w:t>
            </w:r>
          </w:p>
        </w:tc>
        <w:tc>
          <w:tcPr>
            <w:tcW w:w="1134" w:type="dxa"/>
            <w:tcBorders>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2/34</w:t>
            </w:r>
          </w:p>
        </w:tc>
        <w:tc>
          <w:tcPr>
            <w:tcW w:w="992" w:type="dxa"/>
            <w:tcBorders>
              <w:left w:val="single" w:sz="4" w:space="0" w:color="auto"/>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2/34</w:t>
            </w:r>
          </w:p>
        </w:tc>
        <w:tc>
          <w:tcPr>
            <w:tcW w:w="992" w:type="dxa"/>
            <w:tcBorders>
              <w:left w:val="single" w:sz="4" w:space="0" w:color="auto"/>
              <w:bottom w:val="single" w:sz="8" w:space="0" w:color="auto"/>
              <w:right w:val="single" w:sz="8" w:space="0" w:color="auto"/>
            </w:tcBorders>
            <w:vAlign w:val="center"/>
          </w:tcPr>
          <w:p w:rsidR="00E155F9" w:rsidRPr="001356A8" w:rsidRDefault="00E155F9" w:rsidP="008D12C3">
            <w:pPr>
              <w:jc w:val="center"/>
              <w:rPr>
                <w:sz w:val="24"/>
                <w:szCs w:val="24"/>
              </w:rPr>
            </w:pPr>
            <w:r>
              <w:rPr>
                <w:sz w:val="24"/>
                <w:szCs w:val="24"/>
              </w:rPr>
              <w:t>8/ 272</w:t>
            </w:r>
          </w:p>
        </w:tc>
      </w:tr>
      <w:tr w:rsidR="00E155F9" w:rsidRPr="001356A8" w:rsidTr="008D12C3">
        <w:trPr>
          <w:trHeight w:val="225"/>
        </w:trPr>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Естественно-научные предметы</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Биология</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2/34</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2/34</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7/ 238</w:t>
            </w:r>
          </w:p>
        </w:tc>
      </w:tr>
      <w:tr w:rsidR="00E155F9" w:rsidRPr="001356A8" w:rsidTr="008D12C3">
        <w:trPr>
          <w:trHeight w:val="165"/>
        </w:trPr>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 xml:space="preserve">Физика </w:t>
            </w:r>
          </w:p>
        </w:tc>
        <w:tc>
          <w:tcPr>
            <w:tcW w:w="1134" w:type="dxa"/>
            <w:tcBorders>
              <w:top w:val="single" w:sz="4"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6/ 204</w:t>
            </w:r>
          </w:p>
        </w:tc>
      </w:tr>
      <w:tr w:rsidR="00E155F9" w:rsidRPr="001356A8" w:rsidTr="008D12C3">
        <w:trPr>
          <w:trHeight w:val="180"/>
        </w:trPr>
        <w:tc>
          <w:tcPr>
            <w:tcW w:w="1668" w:type="dxa"/>
            <w:vMerge/>
            <w:tcBorders>
              <w:left w:val="single" w:sz="8" w:space="0" w:color="auto"/>
            </w:tcBorders>
            <w:vAlign w:val="center"/>
          </w:tcPr>
          <w:p w:rsidR="00E155F9" w:rsidRPr="001356A8" w:rsidRDefault="00E155F9" w:rsidP="008D12C3">
            <w:pPr>
              <w:rPr>
                <w:sz w:val="24"/>
                <w:szCs w:val="24"/>
              </w:rPr>
            </w:pPr>
          </w:p>
        </w:tc>
        <w:tc>
          <w:tcPr>
            <w:tcW w:w="1701" w:type="dxa"/>
            <w:tcBorders>
              <w:top w:val="single" w:sz="4" w:space="0" w:color="auto"/>
            </w:tcBorders>
          </w:tcPr>
          <w:p w:rsidR="00E155F9" w:rsidRPr="001356A8" w:rsidRDefault="00E155F9" w:rsidP="008D12C3">
            <w:pPr>
              <w:rPr>
                <w:sz w:val="24"/>
                <w:szCs w:val="24"/>
              </w:rPr>
            </w:pPr>
            <w:r w:rsidRPr="001356A8">
              <w:rPr>
                <w:sz w:val="24"/>
                <w:szCs w:val="24"/>
              </w:rPr>
              <w:t xml:space="preserve">Химия </w:t>
            </w:r>
          </w:p>
        </w:tc>
        <w:tc>
          <w:tcPr>
            <w:tcW w:w="1134" w:type="dxa"/>
            <w:tcBorders>
              <w:top w:val="single" w:sz="4"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4"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4/ 136</w:t>
            </w:r>
          </w:p>
        </w:tc>
      </w:tr>
      <w:tr w:rsidR="00E155F9" w:rsidRPr="001356A8" w:rsidTr="008D12C3">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Искусство</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Музыка</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4/ 136</w:t>
            </w:r>
          </w:p>
        </w:tc>
      </w:tr>
      <w:tr w:rsidR="00E155F9" w:rsidRPr="001356A8" w:rsidTr="008D12C3">
        <w:tc>
          <w:tcPr>
            <w:tcW w:w="1668" w:type="dxa"/>
            <w:vMerge/>
            <w:tcBorders>
              <w:left w:val="single" w:sz="8" w:space="0" w:color="auto"/>
            </w:tcBorders>
          </w:tcPr>
          <w:p w:rsidR="00E155F9" w:rsidRPr="001356A8" w:rsidRDefault="00E155F9" w:rsidP="008D12C3">
            <w:pPr>
              <w:jc w:val="center"/>
              <w:rPr>
                <w:sz w:val="24"/>
                <w:szCs w:val="24"/>
              </w:rPr>
            </w:pPr>
          </w:p>
        </w:tc>
        <w:tc>
          <w:tcPr>
            <w:tcW w:w="1701" w:type="dxa"/>
          </w:tcPr>
          <w:p w:rsidR="00E155F9" w:rsidRPr="001356A8" w:rsidRDefault="00E155F9" w:rsidP="008D12C3">
            <w:pPr>
              <w:rPr>
                <w:sz w:val="24"/>
                <w:szCs w:val="24"/>
              </w:rPr>
            </w:pPr>
            <w:r w:rsidRPr="001356A8">
              <w:rPr>
                <w:sz w:val="24"/>
                <w:szCs w:val="24"/>
              </w:rPr>
              <w:t>Изобразительное искусство</w:t>
            </w:r>
          </w:p>
        </w:tc>
        <w:tc>
          <w:tcPr>
            <w:tcW w:w="1134" w:type="dxa"/>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4" w:space="0" w:color="auto"/>
            </w:tcBorders>
            <w:vAlign w:val="center"/>
          </w:tcPr>
          <w:p w:rsidR="00E155F9" w:rsidRPr="001356A8" w:rsidRDefault="00E155F9" w:rsidP="008D12C3">
            <w:pPr>
              <w:jc w:val="center"/>
              <w:rPr>
                <w:sz w:val="24"/>
                <w:szCs w:val="24"/>
              </w:rPr>
            </w:pPr>
          </w:p>
        </w:tc>
        <w:tc>
          <w:tcPr>
            <w:tcW w:w="992" w:type="dxa"/>
            <w:tcBorders>
              <w:left w:val="single" w:sz="4" w:space="0" w:color="auto"/>
              <w:right w:val="single" w:sz="4" w:space="0" w:color="auto"/>
            </w:tcBorders>
            <w:vAlign w:val="center"/>
          </w:tcPr>
          <w:p w:rsidR="00E155F9" w:rsidRPr="001356A8" w:rsidRDefault="00E155F9" w:rsidP="008D12C3">
            <w:pPr>
              <w:jc w:val="center"/>
              <w:rPr>
                <w:sz w:val="24"/>
                <w:szCs w:val="24"/>
              </w:rPr>
            </w:pPr>
          </w:p>
        </w:tc>
        <w:tc>
          <w:tcPr>
            <w:tcW w:w="992" w:type="dxa"/>
            <w:tcBorders>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3/ 102</w:t>
            </w:r>
          </w:p>
        </w:tc>
      </w:tr>
      <w:tr w:rsidR="00E155F9" w:rsidRPr="001356A8" w:rsidTr="008D12C3">
        <w:tc>
          <w:tcPr>
            <w:tcW w:w="1668" w:type="dxa"/>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Технология</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Технология</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7/ 238</w:t>
            </w:r>
          </w:p>
        </w:tc>
      </w:tr>
      <w:tr w:rsidR="00E155F9" w:rsidRPr="00D53CB0" w:rsidTr="008D12C3">
        <w:tc>
          <w:tcPr>
            <w:tcW w:w="1668" w:type="dxa"/>
            <w:tcBorders>
              <w:top w:val="single" w:sz="8" w:space="0" w:color="auto"/>
              <w:left w:val="single" w:sz="8" w:space="0" w:color="auto"/>
            </w:tcBorders>
            <w:vAlign w:val="center"/>
          </w:tcPr>
          <w:p w:rsidR="00E155F9" w:rsidRPr="001356A8" w:rsidRDefault="00E155F9" w:rsidP="008D12C3">
            <w:pPr>
              <w:rPr>
                <w:sz w:val="24"/>
                <w:szCs w:val="24"/>
              </w:rPr>
            </w:pPr>
          </w:p>
        </w:tc>
        <w:tc>
          <w:tcPr>
            <w:tcW w:w="1701" w:type="dxa"/>
            <w:tcBorders>
              <w:top w:val="single" w:sz="8" w:space="0" w:color="auto"/>
            </w:tcBorders>
          </w:tcPr>
          <w:p w:rsidR="00E155F9" w:rsidRPr="001356A8" w:rsidRDefault="00E155F9" w:rsidP="008D12C3">
            <w:pPr>
              <w:rPr>
                <w:sz w:val="24"/>
                <w:szCs w:val="24"/>
              </w:rPr>
            </w:pPr>
            <w:r>
              <w:rPr>
                <w:sz w:val="24"/>
                <w:szCs w:val="24"/>
              </w:rPr>
              <w:t>Основы духовно-нравственной культуры народов России</w:t>
            </w:r>
          </w:p>
        </w:tc>
        <w:tc>
          <w:tcPr>
            <w:tcW w:w="1134" w:type="dxa"/>
            <w:tcBorders>
              <w:top w:val="single" w:sz="8" w:space="0" w:color="auto"/>
            </w:tcBorders>
            <w:vAlign w:val="center"/>
          </w:tcPr>
          <w:p w:rsidR="00E155F9" w:rsidRPr="001356A8" w:rsidRDefault="00E155F9" w:rsidP="008D12C3">
            <w:pPr>
              <w:jc w:val="center"/>
              <w:rPr>
                <w:sz w:val="24"/>
                <w:szCs w:val="24"/>
              </w:rPr>
            </w:pPr>
            <w:r>
              <w:rPr>
                <w:sz w:val="24"/>
                <w:szCs w:val="24"/>
              </w:rPr>
              <w:t>1/34</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p>
        </w:tc>
        <w:tc>
          <w:tcPr>
            <w:tcW w:w="992" w:type="dxa"/>
            <w:tcBorders>
              <w:top w:val="single" w:sz="8" w:space="0" w:color="auto"/>
              <w:left w:val="single" w:sz="4" w:space="0" w:color="auto"/>
              <w:right w:val="single" w:sz="8" w:space="0" w:color="auto"/>
            </w:tcBorders>
            <w:vAlign w:val="center"/>
          </w:tcPr>
          <w:p w:rsidR="00E155F9" w:rsidRDefault="00E155F9" w:rsidP="008D12C3">
            <w:pPr>
              <w:jc w:val="center"/>
              <w:rPr>
                <w:sz w:val="24"/>
                <w:szCs w:val="24"/>
              </w:rPr>
            </w:pPr>
            <w:r>
              <w:rPr>
                <w:sz w:val="24"/>
                <w:szCs w:val="24"/>
              </w:rPr>
              <w:t>1/34</w:t>
            </w:r>
          </w:p>
        </w:tc>
      </w:tr>
      <w:tr w:rsidR="00E155F9" w:rsidRPr="001356A8" w:rsidTr="008D12C3">
        <w:tc>
          <w:tcPr>
            <w:tcW w:w="1668" w:type="dxa"/>
            <w:vMerge w:val="restart"/>
            <w:tcBorders>
              <w:top w:val="single" w:sz="8" w:space="0" w:color="auto"/>
              <w:left w:val="single" w:sz="8" w:space="0" w:color="auto"/>
            </w:tcBorders>
            <w:vAlign w:val="center"/>
          </w:tcPr>
          <w:p w:rsidR="00E155F9" w:rsidRPr="001356A8" w:rsidRDefault="00E155F9" w:rsidP="008D12C3">
            <w:pPr>
              <w:rPr>
                <w:sz w:val="24"/>
                <w:szCs w:val="24"/>
              </w:rPr>
            </w:pPr>
            <w:r w:rsidRPr="001356A8">
              <w:rPr>
                <w:sz w:val="24"/>
                <w:szCs w:val="24"/>
              </w:rPr>
              <w:t>Физическая культура и Основы безопасности жизнедеятельности</w:t>
            </w:r>
          </w:p>
        </w:tc>
        <w:tc>
          <w:tcPr>
            <w:tcW w:w="1701" w:type="dxa"/>
            <w:tcBorders>
              <w:top w:val="single" w:sz="8" w:space="0" w:color="auto"/>
            </w:tcBorders>
          </w:tcPr>
          <w:p w:rsidR="00E155F9" w:rsidRPr="001356A8" w:rsidRDefault="00E155F9" w:rsidP="008D12C3">
            <w:pPr>
              <w:rPr>
                <w:sz w:val="24"/>
                <w:szCs w:val="24"/>
              </w:rPr>
            </w:pPr>
            <w:r w:rsidRPr="001356A8">
              <w:rPr>
                <w:sz w:val="24"/>
                <w:szCs w:val="24"/>
              </w:rPr>
              <w:t>Физическая культура</w:t>
            </w:r>
          </w:p>
        </w:tc>
        <w:tc>
          <w:tcPr>
            <w:tcW w:w="1134" w:type="dxa"/>
            <w:tcBorders>
              <w:top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2/68</w:t>
            </w:r>
          </w:p>
        </w:tc>
        <w:tc>
          <w:tcPr>
            <w:tcW w:w="1134" w:type="dxa"/>
            <w:tcBorders>
              <w:top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8" w:space="0" w:color="auto"/>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2/68</w:t>
            </w:r>
          </w:p>
        </w:tc>
        <w:tc>
          <w:tcPr>
            <w:tcW w:w="992" w:type="dxa"/>
            <w:tcBorders>
              <w:top w:val="single" w:sz="8" w:space="0" w:color="auto"/>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10/ 340</w:t>
            </w:r>
          </w:p>
        </w:tc>
      </w:tr>
      <w:tr w:rsidR="00E155F9" w:rsidRPr="001356A8" w:rsidTr="008D12C3">
        <w:tc>
          <w:tcPr>
            <w:tcW w:w="1668" w:type="dxa"/>
            <w:vMerge/>
            <w:tcBorders>
              <w:left w:val="single" w:sz="8" w:space="0" w:color="auto"/>
              <w:bottom w:val="single" w:sz="8" w:space="0" w:color="auto"/>
            </w:tcBorders>
          </w:tcPr>
          <w:p w:rsidR="00E155F9" w:rsidRPr="001356A8" w:rsidRDefault="00E155F9" w:rsidP="008D12C3">
            <w:pPr>
              <w:jc w:val="center"/>
              <w:rPr>
                <w:sz w:val="24"/>
                <w:szCs w:val="24"/>
              </w:rPr>
            </w:pPr>
          </w:p>
        </w:tc>
        <w:tc>
          <w:tcPr>
            <w:tcW w:w="1701" w:type="dxa"/>
            <w:tcBorders>
              <w:bottom w:val="single" w:sz="8" w:space="0" w:color="auto"/>
              <w:right w:val="single" w:sz="8" w:space="0" w:color="auto"/>
            </w:tcBorders>
            <w:vAlign w:val="center"/>
          </w:tcPr>
          <w:p w:rsidR="00E155F9" w:rsidRPr="001356A8" w:rsidRDefault="00E155F9" w:rsidP="008D12C3">
            <w:pPr>
              <w:rPr>
                <w:sz w:val="24"/>
                <w:szCs w:val="24"/>
              </w:rPr>
            </w:pPr>
            <w:r w:rsidRPr="001356A8">
              <w:rPr>
                <w:sz w:val="24"/>
                <w:szCs w:val="24"/>
              </w:rPr>
              <w:t>ОБЖ</w:t>
            </w:r>
          </w:p>
        </w:tc>
        <w:tc>
          <w:tcPr>
            <w:tcW w:w="1134" w:type="dxa"/>
            <w:tcBorders>
              <w:left w:val="single" w:sz="8" w:space="0" w:color="auto"/>
              <w:bottom w:val="single" w:sz="8" w:space="0" w:color="auto"/>
            </w:tcBorders>
            <w:vAlign w:val="center"/>
          </w:tcPr>
          <w:p w:rsidR="00E155F9" w:rsidRPr="001356A8" w:rsidRDefault="00E155F9" w:rsidP="008D12C3">
            <w:pPr>
              <w:jc w:val="center"/>
              <w:rPr>
                <w:sz w:val="24"/>
                <w:szCs w:val="24"/>
              </w:rPr>
            </w:pPr>
            <w:r w:rsidRPr="001356A8">
              <w:rPr>
                <w:sz w:val="24"/>
                <w:szCs w:val="24"/>
              </w:rPr>
              <w:t>-</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w:t>
            </w:r>
          </w:p>
        </w:tc>
        <w:tc>
          <w:tcPr>
            <w:tcW w:w="1134" w:type="dxa"/>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w:t>
            </w:r>
          </w:p>
        </w:tc>
        <w:tc>
          <w:tcPr>
            <w:tcW w:w="1134" w:type="dxa"/>
            <w:tcBorders>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left w:val="single" w:sz="4" w:space="0" w:color="auto"/>
              <w:bottom w:val="single" w:sz="8"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left w:val="single" w:sz="4" w:space="0" w:color="auto"/>
              <w:bottom w:val="single" w:sz="8" w:space="0" w:color="auto"/>
              <w:right w:val="single" w:sz="8" w:space="0" w:color="auto"/>
            </w:tcBorders>
            <w:vAlign w:val="center"/>
          </w:tcPr>
          <w:p w:rsidR="00E155F9" w:rsidRPr="001356A8" w:rsidRDefault="00E155F9" w:rsidP="008D12C3">
            <w:pPr>
              <w:jc w:val="center"/>
              <w:rPr>
                <w:sz w:val="24"/>
                <w:szCs w:val="24"/>
              </w:rPr>
            </w:pPr>
            <w:r>
              <w:rPr>
                <w:sz w:val="24"/>
                <w:szCs w:val="24"/>
              </w:rPr>
              <w:t>2/ 68</w:t>
            </w:r>
          </w:p>
        </w:tc>
      </w:tr>
      <w:tr w:rsidR="00E155F9" w:rsidRPr="001356A8" w:rsidTr="008D12C3">
        <w:tc>
          <w:tcPr>
            <w:tcW w:w="3369" w:type="dxa"/>
            <w:gridSpan w:val="2"/>
            <w:tcBorders>
              <w:top w:val="single" w:sz="8" w:space="0" w:color="auto"/>
              <w:left w:val="single" w:sz="8" w:space="0" w:color="auto"/>
              <w:right w:val="single" w:sz="8" w:space="0" w:color="auto"/>
            </w:tcBorders>
            <w:shd w:val="clear" w:color="auto" w:fill="BFBFBF"/>
          </w:tcPr>
          <w:p w:rsidR="00E155F9" w:rsidRPr="001356A8" w:rsidRDefault="00E155F9" w:rsidP="008D12C3">
            <w:pPr>
              <w:jc w:val="right"/>
              <w:rPr>
                <w:b/>
                <w:i/>
                <w:sz w:val="24"/>
                <w:szCs w:val="24"/>
              </w:rPr>
            </w:pPr>
            <w:r w:rsidRPr="001356A8">
              <w:rPr>
                <w:b/>
                <w:i/>
                <w:sz w:val="24"/>
                <w:szCs w:val="24"/>
              </w:rPr>
              <w:t>Итого:</w:t>
            </w:r>
          </w:p>
        </w:tc>
        <w:tc>
          <w:tcPr>
            <w:tcW w:w="1134" w:type="dxa"/>
            <w:tcBorders>
              <w:top w:val="single" w:sz="8" w:space="0" w:color="auto"/>
              <w:left w:val="single" w:sz="8" w:space="0" w:color="auto"/>
              <w:right w:val="single" w:sz="8" w:space="0" w:color="auto"/>
            </w:tcBorders>
            <w:shd w:val="clear" w:color="auto" w:fill="BFBFBF"/>
            <w:vAlign w:val="center"/>
          </w:tcPr>
          <w:p w:rsidR="00E155F9" w:rsidRPr="001356A8" w:rsidRDefault="00E155F9" w:rsidP="008D12C3">
            <w:pPr>
              <w:jc w:val="center"/>
              <w:rPr>
                <w:b/>
                <w:i/>
                <w:sz w:val="24"/>
                <w:szCs w:val="24"/>
              </w:rPr>
            </w:pPr>
            <w:r w:rsidRPr="001356A8">
              <w:rPr>
                <w:b/>
                <w:i/>
                <w:sz w:val="24"/>
                <w:szCs w:val="24"/>
              </w:rPr>
              <w:t>2</w:t>
            </w:r>
            <w:r>
              <w:rPr>
                <w:b/>
                <w:i/>
                <w:sz w:val="24"/>
                <w:szCs w:val="24"/>
              </w:rPr>
              <w:t>7</w:t>
            </w:r>
            <w:r w:rsidRPr="001356A8">
              <w:rPr>
                <w:b/>
                <w:i/>
                <w:sz w:val="24"/>
                <w:szCs w:val="24"/>
              </w:rPr>
              <w:t>/</w:t>
            </w:r>
            <w:r>
              <w:rPr>
                <w:b/>
                <w:i/>
                <w:sz w:val="24"/>
                <w:szCs w:val="24"/>
              </w:rPr>
              <w:t>918</w:t>
            </w:r>
          </w:p>
        </w:tc>
        <w:tc>
          <w:tcPr>
            <w:tcW w:w="1134" w:type="dxa"/>
            <w:tcBorders>
              <w:top w:val="single" w:sz="8" w:space="0" w:color="auto"/>
              <w:left w:val="single" w:sz="8" w:space="0" w:color="auto"/>
              <w:right w:val="single" w:sz="8" w:space="0" w:color="auto"/>
            </w:tcBorders>
            <w:shd w:val="clear" w:color="auto" w:fill="BFBFBF"/>
            <w:vAlign w:val="center"/>
          </w:tcPr>
          <w:p w:rsidR="00E155F9" w:rsidRPr="001356A8" w:rsidRDefault="00E155F9" w:rsidP="008D12C3">
            <w:pPr>
              <w:jc w:val="center"/>
              <w:rPr>
                <w:b/>
                <w:i/>
                <w:sz w:val="24"/>
                <w:szCs w:val="24"/>
              </w:rPr>
            </w:pPr>
            <w:r w:rsidRPr="001356A8">
              <w:rPr>
                <w:b/>
                <w:i/>
                <w:sz w:val="24"/>
                <w:szCs w:val="24"/>
              </w:rPr>
              <w:t>28/952</w:t>
            </w:r>
          </w:p>
        </w:tc>
        <w:tc>
          <w:tcPr>
            <w:tcW w:w="1134" w:type="dxa"/>
            <w:tcBorders>
              <w:top w:val="single" w:sz="8" w:space="0" w:color="auto"/>
              <w:left w:val="single" w:sz="8" w:space="0" w:color="auto"/>
              <w:right w:val="single" w:sz="8" w:space="0" w:color="auto"/>
            </w:tcBorders>
            <w:shd w:val="clear" w:color="auto" w:fill="BFBFBF"/>
            <w:vAlign w:val="center"/>
          </w:tcPr>
          <w:p w:rsidR="00E155F9" w:rsidRPr="001356A8" w:rsidRDefault="00E155F9" w:rsidP="008D12C3">
            <w:pPr>
              <w:jc w:val="center"/>
              <w:rPr>
                <w:b/>
                <w:i/>
                <w:sz w:val="24"/>
                <w:szCs w:val="24"/>
              </w:rPr>
            </w:pPr>
            <w:r w:rsidRPr="001356A8">
              <w:rPr>
                <w:b/>
                <w:i/>
                <w:sz w:val="24"/>
                <w:szCs w:val="24"/>
              </w:rPr>
              <w:t>29/986</w:t>
            </w:r>
          </w:p>
        </w:tc>
        <w:tc>
          <w:tcPr>
            <w:tcW w:w="1134" w:type="dxa"/>
            <w:tcBorders>
              <w:top w:val="single" w:sz="8" w:space="0" w:color="auto"/>
              <w:left w:val="single" w:sz="8" w:space="0" w:color="auto"/>
              <w:right w:val="single" w:sz="4" w:space="0" w:color="auto"/>
            </w:tcBorders>
            <w:shd w:val="clear" w:color="auto" w:fill="BFBFBF"/>
            <w:vAlign w:val="center"/>
          </w:tcPr>
          <w:p w:rsidR="00E155F9" w:rsidRPr="001356A8" w:rsidRDefault="00E155F9" w:rsidP="008D12C3">
            <w:pPr>
              <w:jc w:val="center"/>
              <w:rPr>
                <w:b/>
                <w:i/>
                <w:sz w:val="24"/>
                <w:szCs w:val="24"/>
              </w:rPr>
            </w:pPr>
            <w:r w:rsidRPr="001356A8">
              <w:rPr>
                <w:b/>
                <w:i/>
                <w:sz w:val="24"/>
                <w:szCs w:val="24"/>
              </w:rPr>
              <w:t>30/1020</w:t>
            </w:r>
          </w:p>
        </w:tc>
        <w:tc>
          <w:tcPr>
            <w:tcW w:w="992" w:type="dxa"/>
            <w:tcBorders>
              <w:top w:val="single" w:sz="8" w:space="0" w:color="auto"/>
              <w:left w:val="single" w:sz="4" w:space="0" w:color="auto"/>
              <w:right w:val="single" w:sz="4" w:space="0" w:color="auto"/>
            </w:tcBorders>
            <w:shd w:val="clear" w:color="auto" w:fill="BFBFBF"/>
            <w:vAlign w:val="center"/>
          </w:tcPr>
          <w:p w:rsidR="00E155F9" w:rsidRPr="001356A8" w:rsidRDefault="00E155F9" w:rsidP="008D12C3">
            <w:pPr>
              <w:jc w:val="center"/>
              <w:rPr>
                <w:b/>
                <w:i/>
                <w:sz w:val="24"/>
                <w:szCs w:val="24"/>
              </w:rPr>
            </w:pPr>
            <w:r w:rsidRPr="001356A8">
              <w:rPr>
                <w:b/>
                <w:i/>
                <w:sz w:val="24"/>
                <w:szCs w:val="24"/>
              </w:rPr>
              <w:t>30/1020</w:t>
            </w:r>
          </w:p>
        </w:tc>
        <w:tc>
          <w:tcPr>
            <w:tcW w:w="992" w:type="dxa"/>
            <w:tcBorders>
              <w:top w:val="single" w:sz="8" w:space="0" w:color="auto"/>
              <w:left w:val="single" w:sz="4" w:space="0" w:color="auto"/>
              <w:right w:val="single" w:sz="8" w:space="0" w:color="auto"/>
            </w:tcBorders>
            <w:shd w:val="clear" w:color="auto" w:fill="BFBFBF"/>
            <w:vAlign w:val="center"/>
          </w:tcPr>
          <w:p w:rsidR="00E155F9" w:rsidRPr="001356A8" w:rsidRDefault="00E155F9" w:rsidP="008D12C3">
            <w:pPr>
              <w:jc w:val="center"/>
              <w:rPr>
                <w:b/>
                <w:i/>
                <w:sz w:val="24"/>
                <w:szCs w:val="24"/>
              </w:rPr>
            </w:pPr>
            <w:r>
              <w:rPr>
                <w:b/>
                <w:i/>
                <w:sz w:val="24"/>
                <w:szCs w:val="24"/>
              </w:rPr>
              <w:t>144/ 4896</w:t>
            </w:r>
          </w:p>
        </w:tc>
      </w:tr>
      <w:tr w:rsidR="00E155F9" w:rsidRPr="001356A8" w:rsidTr="008D12C3">
        <w:tc>
          <w:tcPr>
            <w:tcW w:w="3369" w:type="dxa"/>
            <w:gridSpan w:val="2"/>
            <w:tcBorders>
              <w:left w:val="single" w:sz="8" w:space="0" w:color="auto"/>
              <w:right w:val="single" w:sz="8" w:space="0" w:color="auto"/>
            </w:tcBorders>
            <w:vAlign w:val="center"/>
          </w:tcPr>
          <w:p w:rsidR="00E155F9" w:rsidRPr="001356A8" w:rsidRDefault="00E155F9" w:rsidP="008D12C3">
            <w:pPr>
              <w:rPr>
                <w:b/>
                <w:i/>
                <w:sz w:val="24"/>
                <w:szCs w:val="24"/>
              </w:rPr>
            </w:pPr>
            <w:r w:rsidRPr="001356A8">
              <w:rPr>
                <w:b/>
                <w:i/>
                <w:sz w:val="24"/>
                <w:szCs w:val="24"/>
              </w:rPr>
              <w:t>Часть, формируемая участниками образовательного процесса</w:t>
            </w:r>
          </w:p>
        </w:tc>
        <w:tc>
          <w:tcPr>
            <w:tcW w:w="1134" w:type="dxa"/>
            <w:tcBorders>
              <w:left w:val="single" w:sz="8" w:space="0" w:color="auto"/>
              <w:right w:val="single" w:sz="8" w:space="0" w:color="auto"/>
            </w:tcBorders>
            <w:shd w:val="clear" w:color="auto" w:fill="auto"/>
            <w:vAlign w:val="center"/>
          </w:tcPr>
          <w:p w:rsidR="00E155F9" w:rsidRPr="001356A8" w:rsidRDefault="00E155F9" w:rsidP="008D12C3">
            <w:pPr>
              <w:spacing w:before="120" w:after="120"/>
              <w:jc w:val="center"/>
              <w:rPr>
                <w:b/>
                <w:i/>
                <w:sz w:val="24"/>
                <w:szCs w:val="24"/>
              </w:rPr>
            </w:pPr>
            <w:r>
              <w:rPr>
                <w:b/>
                <w:i/>
                <w:sz w:val="24"/>
                <w:szCs w:val="24"/>
              </w:rPr>
              <w:t>2</w:t>
            </w:r>
            <w:r w:rsidRPr="001356A8">
              <w:rPr>
                <w:b/>
                <w:i/>
                <w:sz w:val="24"/>
                <w:szCs w:val="24"/>
              </w:rPr>
              <w:t>/</w:t>
            </w:r>
            <w:r>
              <w:rPr>
                <w:b/>
                <w:i/>
                <w:sz w:val="24"/>
                <w:szCs w:val="24"/>
              </w:rPr>
              <w:t>68</w:t>
            </w:r>
          </w:p>
        </w:tc>
        <w:tc>
          <w:tcPr>
            <w:tcW w:w="1134" w:type="dxa"/>
            <w:tcBorders>
              <w:left w:val="single" w:sz="8" w:space="0" w:color="auto"/>
              <w:right w:val="single" w:sz="8" w:space="0" w:color="auto"/>
            </w:tcBorders>
            <w:shd w:val="clear" w:color="auto" w:fill="auto"/>
            <w:vAlign w:val="center"/>
          </w:tcPr>
          <w:p w:rsidR="00E155F9" w:rsidRPr="001356A8" w:rsidRDefault="00E155F9" w:rsidP="008D12C3">
            <w:pPr>
              <w:spacing w:before="120" w:after="120"/>
              <w:jc w:val="center"/>
              <w:rPr>
                <w:b/>
                <w:i/>
                <w:sz w:val="24"/>
                <w:szCs w:val="24"/>
              </w:rPr>
            </w:pPr>
            <w:r w:rsidRPr="001356A8">
              <w:rPr>
                <w:b/>
                <w:i/>
                <w:sz w:val="24"/>
                <w:szCs w:val="24"/>
              </w:rPr>
              <w:t>2/68</w:t>
            </w:r>
          </w:p>
        </w:tc>
        <w:tc>
          <w:tcPr>
            <w:tcW w:w="1134" w:type="dxa"/>
            <w:tcBorders>
              <w:left w:val="single" w:sz="8" w:space="0" w:color="auto"/>
              <w:right w:val="single" w:sz="8" w:space="0" w:color="auto"/>
            </w:tcBorders>
            <w:vAlign w:val="center"/>
          </w:tcPr>
          <w:p w:rsidR="00E155F9" w:rsidRPr="001356A8" w:rsidRDefault="00E155F9" w:rsidP="008D12C3">
            <w:pPr>
              <w:spacing w:before="120" w:after="120"/>
              <w:jc w:val="center"/>
              <w:rPr>
                <w:b/>
                <w:i/>
                <w:sz w:val="24"/>
                <w:szCs w:val="24"/>
              </w:rPr>
            </w:pPr>
            <w:r w:rsidRPr="001356A8">
              <w:rPr>
                <w:b/>
                <w:i/>
                <w:sz w:val="24"/>
                <w:szCs w:val="24"/>
              </w:rPr>
              <w:t>3/102</w:t>
            </w:r>
          </w:p>
        </w:tc>
        <w:tc>
          <w:tcPr>
            <w:tcW w:w="1134" w:type="dxa"/>
            <w:tcBorders>
              <w:left w:val="single" w:sz="8" w:space="0" w:color="auto"/>
              <w:right w:val="single" w:sz="4" w:space="0" w:color="auto"/>
            </w:tcBorders>
            <w:vAlign w:val="center"/>
          </w:tcPr>
          <w:p w:rsidR="00E155F9" w:rsidRPr="001356A8" w:rsidRDefault="00E155F9" w:rsidP="008D12C3">
            <w:pPr>
              <w:spacing w:before="120" w:after="120"/>
              <w:jc w:val="center"/>
              <w:rPr>
                <w:b/>
                <w:i/>
                <w:sz w:val="24"/>
                <w:szCs w:val="24"/>
              </w:rPr>
            </w:pPr>
            <w:r w:rsidRPr="001356A8">
              <w:rPr>
                <w:b/>
                <w:i/>
                <w:sz w:val="24"/>
                <w:szCs w:val="24"/>
              </w:rPr>
              <w:t>3/102</w:t>
            </w:r>
          </w:p>
        </w:tc>
        <w:tc>
          <w:tcPr>
            <w:tcW w:w="992" w:type="dxa"/>
            <w:tcBorders>
              <w:left w:val="single" w:sz="4" w:space="0" w:color="auto"/>
              <w:right w:val="single" w:sz="4" w:space="0" w:color="auto"/>
            </w:tcBorders>
            <w:vAlign w:val="center"/>
          </w:tcPr>
          <w:p w:rsidR="00E155F9" w:rsidRPr="001356A8" w:rsidRDefault="00E155F9" w:rsidP="008D12C3">
            <w:pPr>
              <w:spacing w:before="120" w:after="120"/>
              <w:jc w:val="center"/>
              <w:rPr>
                <w:b/>
                <w:i/>
                <w:sz w:val="24"/>
                <w:szCs w:val="24"/>
              </w:rPr>
            </w:pPr>
            <w:r w:rsidRPr="001356A8">
              <w:rPr>
                <w:b/>
                <w:i/>
                <w:sz w:val="24"/>
                <w:szCs w:val="24"/>
              </w:rPr>
              <w:t>3/102</w:t>
            </w:r>
          </w:p>
        </w:tc>
        <w:tc>
          <w:tcPr>
            <w:tcW w:w="992" w:type="dxa"/>
            <w:tcBorders>
              <w:left w:val="single" w:sz="4" w:space="0" w:color="auto"/>
              <w:right w:val="single" w:sz="8" w:space="0" w:color="auto"/>
            </w:tcBorders>
            <w:vAlign w:val="center"/>
          </w:tcPr>
          <w:p w:rsidR="00E155F9" w:rsidRPr="001356A8" w:rsidRDefault="00E155F9" w:rsidP="008D12C3">
            <w:pPr>
              <w:spacing w:before="120" w:after="120"/>
              <w:jc w:val="center"/>
              <w:rPr>
                <w:b/>
                <w:i/>
                <w:sz w:val="24"/>
                <w:szCs w:val="24"/>
              </w:rPr>
            </w:pPr>
            <w:r>
              <w:rPr>
                <w:b/>
                <w:i/>
                <w:sz w:val="24"/>
                <w:szCs w:val="24"/>
              </w:rPr>
              <w:t>13/ 442</w:t>
            </w:r>
          </w:p>
        </w:tc>
      </w:tr>
      <w:tr w:rsidR="00E155F9" w:rsidRPr="001356A8" w:rsidTr="008D12C3">
        <w:tc>
          <w:tcPr>
            <w:tcW w:w="1668" w:type="dxa"/>
            <w:vMerge w:val="restart"/>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Физическая культура</w:t>
            </w:r>
          </w:p>
        </w:tc>
        <w:tc>
          <w:tcPr>
            <w:tcW w:w="1134" w:type="dxa"/>
            <w:shd w:val="clear" w:color="auto" w:fill="auto"/>
            <w:vAlign w:val="center"/>
          </w:tcPr>
          <w:p w:rsidR="00E155F9" w:rsidRPr="001356A8" w:rsidRDefault="00E155F9" w:rsidP="008D12C3">
            <w:pPr>
              <w:jc w:val="center"/>
              <w:rPr>
                <w:sz w:val="24"/>
                <w:szCs w:val="24"/>
              </w:rPr>
            </w:pPr>
            <w:r w:rsidRPr="001356A8">
              <w:rPr>
                <w:sz w:val="24"/>
                <w:szCs w:val="24"/>
                <w:lang w:val="en-US"/>
              </w:rPr>
              <w:t>1/3</w:t>
            </w:r>
            <w:r w:rsidRPr="001356A8">
              <w:rPr>
                <w:sz w:val="24"/>
                <w:szCs w:val="24"/>
              </w:rPr>
              <w:t>4</w:t>
            </w: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rPr>
            </w:pPr>
            <w:r w:rsidRPr="001356A8">
              <w:rPr>
                <w:sz w:val="24"/>
                <w:szCs w:val="24"/>
                <w:lang w:val="en-US"/>
              </w:rPr>
              <w:t>1/3</w:t>
            </w:r>
            <w:r w:rsidRPr="001356A8">
              <w:rPr>
                <w:sz w:val="24"/>
                <w:szCs w:val="24"/>
              </w:rPr>
              <w:t>4</w:t>
            </w:r>
          </w:p>
        </w:tc>
        <w:tc>
          <w:tcPr>
            <w:tcW w:w="1134" w:type="dxa"/>
            <w:tcBorders>
              <w:right w:val="single" w:sz="8" w:space="0" w:color="auto"/>
            </w:tcBorders>
            <w:vAlign w:val="center"/>
          </w:tcPr>
          <w:p w:rsidR="00E155F9" w:rsidRPr="001356A8" w:rsidRDefault="00E155F9" w:rsidP="008D12C3">
            <w:pPr>
              <w:jc w:val="center"/>
              <w:rPr>
                <w:sz w:val="24"/>
                <w:szCs w:val="24"/>
              </w:rPr>
            </w:pPr>
            <w:r w:rsidRPr="001356A8">
              <w:rPr>
                <w:sz w:val="24"/>
                <w:szCs w:val="24"/>
                <w:lang w:val="en-US"/>
              </w:rPr>
              <w:t>1/3</w:t>
            </w:r>
            <w:r w:rsidRPr="001356A8">
              <w:rPr>
                <w:sz w:val="24"/>
                <w:szCs w:val="24"/>
              </w:rPr>
              <w:t>4</w:t>
            </w:r>
          </w:p>
        </w:tc>
        <w:tc>
          <w:tcPr>
            <w:tcW w:w="1134" w:type="dxa"/>
            <w:tcBorders>
              <w:right w:val="single" w:sz="4" w:space="0" w:color="auto"/>
            </w:tcBorders>
            <w:vAlign w:val="center"/>
          </w:tcPr>
          <w:p w:rsidR="00E155F9" w:rsidRPr="001356A8" w:rsidRDefault="00E155F9" w:rsidP="008D12C3">
            <w:pPr>
              <w:jc w:val="center"/>
              <w:rPr>
                <w:sz w:val="24"/>
                <w:szCs w:val="24"/>
              </w:rPr>
            </w:pPr>
            <w:r w:rsidRPr="001356A8">
              <w:rPr>
                <w:sz w:val="24"/>
                <w:szCs w:val="24"/>
                <w:lang w:val="en-US"/>
              </w:rPr>
              <w:t>1/3</w:t>
            </w:r>
            <w:r w:rsidRPr="001356A8">
              <w:rPr>
                <w:sz w:val="24"/>
                <w:szCs w:val="24"/>
              </w:rPr>
              <w:t>4</w:t>
            </w:r>
          </w:p>
        </w:tc>
        <w:tc>
          <w:tcPr>
            <w:tcW w:w="992" w:type="dxa"/>
            <w:tcBorders>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lang w:val="en-US"/>
              </w:rPr>
              <w:t>1/3</w:t>
            </w:r>
            <w:r w:rsidRPr="001356A8">
              <w:rPr>
                <w:sz w:val="24"/>
                <w:szCs w:val="24"/>
              </w:rPr>
              <w:t>4</w:t>
            </w:r>
          </w:p>
        </w:tc>
        <w:tc>
          <w:tcPr>
            <w:tcW w:w="992" w:type="dxa"/>
            <w:tcBorders>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5/ 170</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 xml:space="preserve">Алгебра </w:t>
            </w:r>
          </w:p>
        </w:tc>
        <w:tc>
          <w:tcPr>
            <w:tcW w:w="1134" w:type="dxa"/>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left w:val="single" w:sz="4" w:space="0" w:color="auto"/>
              <w:right w:val="single" w:sz="4" w:space="0" w:color="auto"/>
            </w:tcBorders>
            <w:vAlign w:val="center"/>
          </w:tcPr>
          <w:p w:rsidR="00E155F9" w:rsidRPr="001356A8" w:rsidRDefault="00E155F9" w:rsidP="008D12C3">
            <w:pPr>
              <w:jc w:val="center"/>
              <w:rPr>
                <w:sz w:val="24"/>
                <w:szCs w:val="24"/>
              </w:rPr>
            </w:pPr>
            <w:r w:rsidRPr="001356A8">
              <w:rPr>
                <w:sz w:val="24"/>
                <w:szCs w:val="24"/>
              </w:rPr>
              <w:t>1/34</w:t>
            </w:r>
          </w:p>
        </w:tc>
        <w:tc>
          <w:tcPr>
            <w:tcW w:w="992" w:type="dxa"/>
            <w:tcBorders>
              <w:left w:val="single" w:sz="4" w:space="0" w:color="auto"/>
              <w:right w:val="single" w:sz="8" w:space="0" w:color="auto"/>
            </w:tcBorders>
            <w:vAlign w:val="center"/>
          </w:tcPr>
          <w:p w:rsidR="00E155F9" w:rsidRPr="001356A8" w:rsidRDefault="00E155F9" w:rsidP="008D12C3">
            <w:pPr>
              <w:jc w:val="center"/>
              <w:rPr>
                <w:sz w:val="24"/>
                <w:szCs w:val="24"/>
              </w:rPr>
            </w:pPr>
            <w:r>
              <w:rPr>
                <w:sz w:val="24"/>
                <w:szCs w:val="24"/>
              </w:rPr>
              <w:t>3/ 102</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 xml:space="preserve">Биология </w:t>
            </w:r>
          </w:p>
        </w:tc>
        <w:tc>
          <w:tcPr>
            <w:tcW w:w="1134" w:type="dxa"/>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4" w:space="0" w:color="auto"/>
            </w:tcBorders>
            <w:vAlign w:val="center"/>
          </w:tcPr>
          <w:p w:rsidR="00E155F9" w:rsidRPr="001356A8" w:rsidRDefault="00E155F9" w:rsidP="008D12C3">
            <w:pPr>
              <w:jc w:val="center"/>
              <w:rPr>
                <w:sz w:val="24"/>
                <w:szCs w:val="24"/>
                <w:lang w:val="en-US"/>
              </w:rPr>
            </w:pPr>
          </w:p>
        </w:tc>
        <w:tc>
          <w:tcPr>
            <w:tcW w:w="992" w:type="dxa"/>
            <w:tcBorders>
              <w:left w:val="single" w:sz="4" w:space="0" w:color="auto"/>
              <w:right w:val="single" w:sz="4" w:space="0" w:color="auto"/>
            </w:tcBorders>
            <w:vAlign w:val="center"/>
          </w:tcPr>
          <w:p w:rsidR="00E155F9" w:rsidRPr="001356A8" w:rsidRDefault="00E155F9" w:rsidP="008D12C3">
            <w:pPr>
              <w:jc w:val="center"/>
              <w:rPr>
                <w:sz w:val="24"/>
                <w:szCs w:val="24"/>
                <w:lang w:val="en-US"/>
              </w:rPr>
            </w:pPr>
          </w:p>
        </w:tc>
        <w:tc>
          <w:tcPr>
            <w:tcW w:w="992" w:type="dxa"/>
            <w:tcBorders>
              <w:left w:val="single" w:sz="4" w:space="0" w:color="auto"/>
              <w:right w:val="single" w:sz="8" w:space="0" w:color="auto"/>
            </w:tcBorders>
            <w:vAlign w:val="center"/>
          </w:tcPr>
          <w:p w:rsidR="00E155F9" w:rsidRPr="00F607CD" w:rsidRDefault="00E155F9" w:rsidP="008D12C3">
            <w:pPr>
              <w:jc w:val="center"/>
              <w:rPr>
                <w:sz w:val="24"/>
                <w:szCs w:val="24"/>
              </w:rPr>
            </w:pPr>
            <w:r>
              <w:rPr>
                <w:sz w:val="24"/>
                <w:szCs w:val="24"/>
              </w:rPr>
              <w:t>1/34</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 xml:space="preserve">Обществознание </w:t>
            </w:r>
          </w:p>
        </w:tc>
        <w:tc>
          <w:tcPr>
            <w:tcW w:w="1134" w:type="dxa"/>
            <w:shd w:val="clear" w:color="auto" w:fill="auto"/>
            <w:vAlign w:val="center"/>
          </w:tcPr>
          <w:p w:rsidR="00E155F9" w:rsidRPr="001356A8" w:rsidRDefault="00E155F9" w:rsidP="008D12C3">
            <w:pPr>
              <w:jc w:val="center"/>
              <w:rPr>
                <w:sz w:val="24"/>
                <w:szCs w:val="24"/>
                <w:lang w:val="en-US"/>
              </w:rPr>
            </w:pPr>
            <w:r w:rsidRPr="001356A8">
              <w:rPr>
                <w:sz w:val="24"/>
                <w:szCs w:val="24"/>
                <w:lang w:val="en-US"/>
              </w:rPr>
              <w:t>1/3</w:t>
            </w:r>
            <w:r w:rsidRPr="001356A8">
              <w:rPr>
                <w:sz w:val="24"/>
                <w:szCs w:val="24"/>
              </w:rPr>
              <w:t>4</w:t>
            </w: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vAlign w:val="center"/>
          </w:tcPr>
          <w:p w:rsidR="00E155F9" w:rsidRPr="001356A8" w:rsidRDefault="00E155F9" w:rsidP="008D12C3">
            <w:pPr>
              <w:jc w:val="center"/>
              <w:rPr>
                <w:sz w:val="24"/>
                <w:szCs w:val="24"/>
                <w:lang w:val="en-US"/>
              </w:rPr>
            </w:pPr>
          </w:p>
        </w:tc>
        <w:tc>
          <w:tcPr>
            <w:tcW w:w="1134" w:type="dxa"/>
            <w:tcBorders>
              <w:right w:val="single" w:sz="4" w:space="0" w:color="auto"/>
            </w:tcBorders>
            <w:vAlign w:val="center"/>
          </w:tcPr>
          <w:p w:rsidR="00E155F9" w:rsidRPr="001356A8" w:rsidRDefault="00E155F9" w:rsidP="008D12C3">
            <w:pPr>
              <w:jc w:val="center"/>
              <w:rPr>
                <w:sz w:val="24"/>
                <w:szCs w:val="24"/>
                <w:lang w:val="en-US"/>
              </w:rPr>
            </w:pPr>
          </w:p>
        </w:tc>
        <w:tc>
          <w:tcPr>
            <w:tcW w:w="992" w:type="dxa"/>
            <w:tcBorders>
              <w:left w:val="single" w:sz="4" w:space="0" w:color="auto"/>
              <w:right w:val="single" w:sz="4" w:space="0" w:color="auto"/>
            </w:tcBorders>
            <w:vAlign w:val="center"/>
          </w:tcPr>
          <w:p w:rsidR="00E155F9" w:rsidRPr="001356A8" w:rsidRDefault="00E155F9" w:rsidP="008D12C3">
            <w:pPr>
              <w:jc w:val="center"/>
              <w:rPr>
                <w:sz w:val="24"/>
                <w:szCs w:val="24"/>
                <w:lang w:val="en-US"/>
              </w:rPr>
            </w:pPr>
          </w:p>
        </w:tc>
        <w:tc>
          <w:tcPr>
            <w:tcW w:w="992" w:type="dxa"/>
            <w:tcBorders>
              <w:left w:val="single" w:sz="4" w:space="0" w:color="auto"/>
              <w:right w:val="single" w:sz="8" w:space="0" w:color="auto"/>
            </w:tcBorders>
            <w:vAlign w:val="center"/>
          </w:tcPr>
          <w:p w:rsidR="00E155F9" w:rsidRPr="00F607CD" w:rsidRDefault="00E155F9" w:rsidP="008D12C3">
            <w:pPr>
              <w:jc w:val="center"/>
              <w:rPr>
                <w:sz w:val="24"/>
                <w:szCs w:val="24"/>
              </w:rPr>
            </w:pPr>
            <w:r>
              <w:rPr>
                <w:sz w:val="24"/>
                <w:szCs w:val="24"/>
              </w:rPr>
              <w:t>1/34</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 xml:space="preserve">Информатика </w:t>
            </w:r>
          </w:p>
        </w:tc>
        <w:tc>
          <w:tcPr>
            <w:tcW w:w="1134" w:type="dxa"/>
            <w:shd w:val="clear" w:color="auto" w:fill="auto"/>
            <w:vAlign w:val="center"/>
          </w:tcPr>
          <w:p w:rsidR="00E155F9" w:rsidRPr="001356A8" w:rsidRDefault="00E155F9" w:rsidP="008D12C3">
            <w:pPr>
              <w:jc w:val="center"/>
              <w:rPr>
                <w:sz w:val="24"/>
                <w:szCs w:val="24"/>
                <w:lang w:val="en-US"/>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rPr>
            </w:pPr>
            <w:r w:rsidRPr="001356A8">
              <w:rPr>
                <w:sz w:val="24"/>
                <w:szCs w:val="24"/>
              </w:rPr>
              <w:t>1/34</w:t>
            </w:r>
          </w:p>
        </w:tc>
        <w:tc>
          <w:tcPr>
            <w:tcW w:w="1134" w:type="dxa"/>
            <w:tcBorders>
              <w:right w:val="single" w:sz="8" w:space="0" w:color="auto"/>
            </w:tcBorders>
          </w:tcPr>
          <w:p w:rsidR="00E155F9" w:rsidRPr="001356A8" w:rsidRDefault="00E155F9" w:rsidP="008D12C3">
            <w:pPr>
              <w:jc w:val="center"/>
              <w:rPr>
                <w:sz w:val="24"/>
                <w:szCs w:val="24"/>
                <w:lang w:val="en-US"/>
              </w:rPr>
            </w:pPr>
          </w:p>
        </w:tc>
        <w:tc>
          <w:tcPr>
            <w:tcW w:w="1134" w:type="dxa"/>
            <w:tcBorders>
              <w:right w:val="single" w:sz="4" w:space="0" w:color="auto"/>
            </w:tcBorders>
          </w:tcPr>
          <w:p w:rsidR="00E155F9" w:rsidRPr="001356A8" w:rsidRDefault="00E155F9" w:rsidP="008D12C3">
            <w:pPr>
              <w:jc w:val="center"/>
              <w:rPr>
                <w:sz w:val="24"/>
                <w:szCs w:val="24"/>
                <w:lang w:val="en-US"/>
              </w:rPr>
            </w:pPr>
          </w:p>
        </w:tc>
        <w:tc>
          <w:tcPr>
            <w:tcW w:w="992" w:type="dxa"/>
            <w:tcBorders>
              <w:left w:val="single" w:sz="4" w:space="0" w:color="auto"/>
              <w:right w:val="single" w:sz="4" w:space="0" w:color="auto"/>
            </w:tcBorders>
          </w:tcPr>
          <w:p w:rsidR="00E155F9" w:rsidRPr="001356A8" w:rsidRDefault="00E155F9" w:rsidP="008D12C3">
            <w:pPr>
              <w:jc w:val="center"/>
              <w:rPr>
                <w:sz w:val="24"/>
                <w:szCs w:val="24"/>
                <w:lang w:val="en-US"/>
              </w:rPr>
            </w:pPr>
          </w:p>
        </w:tc>
        <w:tc>
          <w:tcPr>
            <w:tcW w:w="992" w:type="dxa"/>
            <w:tcBorders>
              <w:left w:val="single" w:sz="4" w:space="0" w:color="auto"/>
              <w:right w:val="single" w:sz="8" w:space="0" w:color="auto"/>
            </w:tcBorders>
          </w:tcPr>
          <w:p w:rsidR="00E155F9" w:rsidRPr="00F607CD" w:rsidRDefault="00E155F9" w:rsidP="008D12C3">
            <w:pPr>
              <w:jc w:val="center"/>
              <w:rPr>
                <w:sz w:val="24"/>
                <w:szCs w:val="24"/>
              </w:rPr>
            </w:pPr>
            <w:r>
              <w:rPr>
                <w:sz w:val="24"/>
                <w:szCs w:val="24"/>
              </w:rPr>
              <w:t>1/34</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Русский язык</w:t>
            </w:r>
          </w:p>
        </w:tc>
        <w:tc>
          <w:tcPr>
            <w:tcW w:w="1134" w:type="dxa"/>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tcPr>
          <w:p w:rsidR="00E155F9" w:rsidRPr="001356A8" w:rsidRDefault="00E155F9" w:rsidP="008D12C3">
            <w:pPr>
              <w:jc w:val="center"/>
              <w:rPr>
                <w:sz w:val="24"/>
                <w:szCs w:val="24"/>
              </w:rPr>
            </w:pPr>
          </w:p>
        </w:tc>
        <w:tc>
          <w:tcPr>
            <w:tcW w:w="1134" w:type="dxa"/>
            <w:tcBorders>
              <w:right w:val="single" w:sz="4" w:space="0" w:color="auto"/>
            </w:tcBorders>
          </w:tcPr>
          <w:p w:rsidR="00E155F9" w:rsidRPr="001356A8" w:rsidRDefault="00E155F9" w:rsidP="008D12C3">
            <w:pPr>
              <w:jc w:val="center"/>
              <w:rPr>
                <w:sz w:val="24"/>
                <w:szCs w:val="24"/>
              </w:rPr>
            </w:pPr>
            <w:r w:rsidRPr="001356A8">
              <w:rPr>
                <w:sz w:val="24"/>
                <w:szCs w:val="24"/>
              </w:rPr>
              <w:t>0,5/17</w:t>
            </w:r>
          </w:p>
        </w:tc>
        <w:tc>
          <w:tcPr>
            <w:tcW w:w="992" w:type="dxa"/>
            <w:tcBorders>
              <w:left w:val="single" w:sz="4" w:space="0" w:color="auto"/>
              <w:right w:val="single" w:sz="4" w:space="0" w:color="auto"/>
            </w:tcBorders>
          </w:tcPr>
          <w:p w:rsidR="00E155F9" w:rsidRPr="001356A8" w:rsidRDefault="00E155F9" w:rsidP="008D12C3">
            <w:pPr>
              <w:jc w:val="center"/>
              <w:rPr>
                <w:sz w:val="24"/>
                <w:szCs w:val="24"/>
                <w:lang w:val="en-US"/>
              </w:rPr>
            </w:pPr>
          </w:p>
        </w:tc>
        <w:tc>
          <w:tcPr>
            <w:tcW w:w="992" w:type="dxa"/>
            <w:tcBorders>
              <w:left w:val="single" w:sz="4" w:space="0" w:color="auto"/>
              <w:right w:val="single" w:sz="8" w:space="0" w:color="auto"/>
            </w:tcBorders>
          </w:tcPr>
          <w:p w:rsidR="00E155F9" w:rsidRPr="001356A8" w:rsidRDefault="00E155F9" w:rsidP="008D12C3">
            <w:pPr>
              <w:jc w:val="center"/>
              <w:rPr>
                <w:sz w:val="24"/>
                <w:szCs w:val="24"/>
              </w:rPr>
            </w:pPr>
            <w:r w:rsidRPr="001356A8">
              <w:rPr>
                <w:sz w:val="24"/>
                <w:szCs w:val="24"/>
              </w:rPr>
              <w:t>0,5/17</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 xml:space="preserve">Литература </w:t>
            </w:r>
          </w:p>
        </w:tc>
        <w:tc>
          <w:tcPr>
            <w:tcW w:w="1134" w:type="dxa"/>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tcPr>
          <w:p w:rsidR="00E155F9" w:rsidRPr="001356A8" w:rsidRDefault="00E155F9" w:rsidP="008D12C3">
            <w:pPr>
              <w:jc w:val="center"/>
              <w:rPr>
                <w:sz w:val="24"/>
                <w:szCs w:val="24"/>
              </w:rPr>
            </w:pPr>
          </w:p>
        </w:tc>
        <w:tc>
          <w:tcPr>
            <w:tcW w:w="1134" w:type="dxa"/>
            <w:tcBorders>
              <w:right w:val="single" w:sz="4" w:space="0" w:color="auto"/>
            </w:tcBorders>
          </w:tcPr>
          <w:p w:rsidR="00E155F9" w:rsidRPr="001356A8" w:rsidRDefault="00E155F9" w:rsidP="008D12C3">
            <w:pPr>
              <w:jc w:val="center"/>
              <w:rPr>
                <w:sz w:val="24"/>
                <w:szCs w:val="24"/>
              </w:rPr>
            </w:pPr>
            <w:r w:rsidRPr="001356A8">
              <w:rPr>
                <w:sz w:val="24"/>
                <w:szCs w:val="24"/>
              </w:rPr>
              <w:t>0,5/17</w:t>
            </w:r>
          </w:p>
        </w:tc>
        <w:tc>
          <w:tcPr>
            <w:tcW w:w="992" w:type="dxa"/>
            <w:tcBorders>
              <w:left w:val="single" w:sz="4" w:space="0" w:color="auto"/>
              <w:right w:val="single" w:sz="4" w:space="0" w:color="auto"/>
            </w:tcBorders>
          </w:tcPr>
          <w:p w:rsidR="00E155F9" w:rsidRPr="001356A8" w:rsidRDefault="00E155F9" w:rsidP="008D12C3">
            <w:pPr>
              <w:jc w:val="center"/>
              <w:rPr>
                <w:sz w:val="24"/>
                <w:szCs w:val="24"/>
                <w:lang w:val="en-US"/>
              </w:rPr>
            </w:pPr>
          </w:p>
        </w:tc>
        <w:tc>
          <w:tcPr>
            <w:tcW w:w="992" w:type="dxa"/>
            <w:tcBorders>
              <w:left w:val="single" w:sz="4" w:space="0" w:color="auto"/>
              <w:right w:val="single" w:sz="8" w:space="0" w:color="auto"/>
            </w:tcBorders>
          </w:tcPr>
          <w:p w:rsidR="00E155F9" w:rsidRPr="001356A8" w:rsidRDefault="00E155F9" w:rsidP="008D12C3">
            <w:pPr>
              <w:jc w:val="center"/>
              <w:rPr>
                <w:sz w:val="24"/>
                <w:szCs w:val="24"/>
              </w:rPr>
            </w:pPr>
            <w:r w:rsidRPr="001356A8">
              <w:rPr>
                <w:sz w:val="24"/>
                <w:szCs w:val="24"/>
              </w:rPr>
              <w:t>0,5/17</w:t>
            </w:r>
          </w:p>
        </w:tc>
      </w:tr>
      <w:tr w:rsidR="00E155F9" w:rsidRPr="001356A8" w:rsidTr="008D12C3">
        <w:tc>
          <w:tcPr>
            <w:tcW w:w="1668" w:type="dxa"/>
            <w:vMerge/>
            <w:tcBorders>
              <w:left w:val="single" w:sz="8" w:space="0" w:color="auto"/>
            </w:tcBorders>
          </w:tcPr>
          <w:p w:rsidR="00E155F9" w:rsidRPr="001356A8" w:rsidRDefault="00E155F9" w:rsidP="008D12C3">
            <w:pPr>
              <w:rPr>
                <w:sz w:val="24"/>
                <w:szCs w:val="24"/>
              </w:rPr>
            </w:pPr>
          </w:p>
        </w:tc>
        <w:tc>
          <w:tcPr>
            <w:tcW w:w="1701" w:type="dxa"/>
            <w:shd w:val="clear" w:color="auto" w:fill="auto"/>
          </w:tcPr>
          <w:p w:rsidR="00E155F9" w:rsidRPr="001356A8" w:rsidRDefault="00E155F9" w:rsidP="008D12C3">
            <w:pPr>
              <w:rPr>
                <w:sz w:val="24"/>
                <w:szCs w:val="24"/>
              </w:rPr>
            </w:pPr>
            <w:r w:rsidRPr="001356A8">
              <w:rPr>
                <w:sz w:val="24"/>
                <w:szCs w:val="24"/>
              </w:rPr>
              <w:t>Элективный учебный предмет</w:t>
            </w:r>
          </w:p>
        </w:tc>
        <w:tc>
          <w:tcPr>
            <w:tcW w:w="1134" w:type="dxa"/>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shd w:val="clear" w:color="auto" w:fill="auto"/>
            <w:vAlign w:val="center"/>
          </w:tcPr>
          <w:p w:rsidR="00E155F9" w:rsidRPr="001356A8" w:rsidRDefault="00E155F9" w:rsidP="008D12C3">
            <w:pPr>
              <w:jc w:val="center"/>
              <w:rPr>
                <w:sz w:val="24"/>
                <w:szCs w:val="24"/>
              </w:rPr>
            </w:pPr>
          </w:p>
        </w:tc>
        <w:tc>
          <w:tcPr>
            <w:tcW w:w="1134" w:type="dxa"/>
            <w:tcBorders>
              <w:right w:val="single" w:sz="8" w:space="0" w:color="auto"/>
            </w:tcBorders>
          </w:tcPr>
          <w:p w:rsidR="00E155F9" w:rsidRPr="001356A8" w:rsidRDefault="00E155F9" w:rsidP="008D12C3">
            <w:pPr>
              <w:jc w:val="center"/>
              <w:rPr>
                <w:sz w:val="24"/>
                <w:szCs w:val="24"/>
              </w:rPr>
            </w:pPr>
          </w:p>
        </w:tc>
        <w:tc>
          <w:tcPr>
            <w:tcW w:w="1134" w:type="dxa"/>
            <w:tcBorders>
              <w:right w:val="single" w:sz="4" w:space="0" w:color="auto"/>
            </w:tcBorders>
          </w:tcPr>
          <w:p w:rsidR="00E155F9" w:rsidRPr="001356A8" w:rsidRDefault="00E155F9" w:rsidP="008D12C3">
            <w:pPr>
              <w:jc w:val="center"/>
              <w:rPr>
                <w:sz w:val="24"/>
                <w:szCs w:val="24"/>
              </w:rPr>
            </w:pPr>
          </w:p>
        </w:tc>
        <w:tc>
          <w:tcPr>
            <w:tcW w:w="992" w:type="dxa"/>
            <w:tcBorders>
              <w:left w:val="single" w:sz="4" w:space="0" w:color="auto"/>
              <w:right w:val="single" w:sz="4" w:space="0" w:color="auto"/>
            </w:tcBorders>
          </w:tcPr>
          <w:p w:rsidR="00E155F9" w:rsidRPr="001356A8" w:rsidRDefault="00E155F9" w:rsidP="008D12C3">
            <w:pPr>
              <w:jc w:val="center"/>
              <w:rPr>
                <w:sz w:val="24"/>
                <w:szCs w:val="24"/>
              </w:rPr>
            </w:pPr>
            <w:r w:rsidRPr="001356A8">
              <w:rPr>
                <w:sz w:val="24"/>
                <w:szCs w:val="24"/>
              </w:rPr>
              <w:t>1/34</w:t>
            </w:r>
          </w:p>
        </w:tc>
        <w:tc>
          <w:tcPr>
            <w:tcW w:w="992" w:type="dxa"/>
            <w:tcBorders>
              <w:left w:val="single" w:sz="4" w:space="0" w:color="auto"/>
              <w:right w:val="single" w:sz="8" w:space="0" w:color="auto"/>
            </w:tcBorders>
          </w:tcPr>
          <w:p w:rsidR="00E155F9" w:rsidRPr="001356A8" w:rsidRDefault="00E155F9" w:rsidP="008D12C3">
            <w:pPr>
              <w:jc w:val="center"/>
              <w:rPr>
                <w:sz w:val="24"/>
                <w:szCs w:val="24"/>
              </w:rPr>
            </w:pPr>
            <w:r w:rsidRPr="001356A8">
              <w:rPr>
                <w:sz w:val="24"/>
                <w:szCs w:val="24"/>
              </w:rPr>
              <w:t>1/34</w:t>
            </w:r>
          </w:p>
        </w:tc>
      </w:tr>
      <w:tr w:rsidR="00E155F9" w:rsidRPr="001356A8" w:rsidTr="008D12C3">
        <w:trPr>
          <w:trHeight w:val="751"/>
        </w:trPr>
        <w:tc>
          <w:tcPr>
            <w:tcW w:w="3369" w:type="dxa"/>
            <w:gridSpan w:val="2"/>
            <w:tcBorders>
              <w:left w:val="single" w:sz="8" w:space="0" w:color="auto"/>
            </w:tcBorders>
          </w:tcPr>
          <w:p w:rsidR="00E155F9" w:rsidRPr="001356A8" w:rsidRDefault="00E155F9" w:rsidP="008D12C3">
            <w:pPr>
              <w:shd w:val="clear" w:color="auto" w:fill="FFFFFF"/>
              <w:ind w:left="5"/>
              <w:rPr>
                <w:b/>
                <w:sz w:val="24"/>
                <w:szCs w:val="24"/>
              </w:rPr>
            </w:pPr>
            <w:r w:rsidRPr="001356A8">
              <w:rPr>
                <w:sz w:val="24"/>
                <w:szCs w:val="24"/>
              </w:rPr>
              <w:t>Предельно допустимая аудиторная  учебная нагрузка при 5-дневной    учебной неделе (требования СанПиН)</w:t>
            </w:r>
          </w:p>
        </w:tc>
        <w:tc>
          <w:tcPr>
            <w:tcW w:w="1134" w:type="dxa"/>
            <w:shd w:val="clear" w:color="auto" w:fill="BFBFBF"/>
            <w:vAlign w:val="center"/>
          </w:tcPr>
          <w:p w:rsidR="00E155F9" w:rsidRPr="001356A8" w:rsidRDefault="00E155F9" w:rsidP="008D12C3">
            <w:pPr>
              <w:jc w:val="center"/>
              <w:rPr>
                <w:b/>
                <w:sz w:val="24"/>
                <w:szCs w:val="24"/>
              </w:rPr>
            </w:pPr>
            <w:r w:rsidRPr="001356A8">
              <w:rPr>
                <w:b/>
                <w:sz w:val="24"/>
                <w:szCs w:val="24"/>
              </w:rPr>
              <w:t>29/986</w:t>
            </w:r>
          </w:p>
        </w:tc>
        <w:tc>
          <w:tcPr>
            <w:tcW w:w="1134" w:type="dxa"/>
            <w:tcBorders>
              <w:right w:val="single" w:sz="8" w:space="0" w:color="auto"/>
            </w:tcBorders>
            <w:shd w:val="clear" w:color="auto" w:fill="BFBFBF"/>
            <w:vAlign w:val="center"/>
          </w:tcPr>
          <w:p w:rsidR="00E155F9" w:rsidRPr="001356A8" w:rsidRDefault="00E155F9" w:rsidP="008D12C3">
            <w:pPr>
              <w:jc w:val="center"/>
              <w:rPr>
                <w:b/>
                <w:sz w:val="24"/>
                <w:szCs w:val="24"/>
              </w:rPr>
            </w:pPr>
            <w:r w:rsidRPr="001356A8">
              <w:rPr>
                <w:b/>
                <w:sz w:val="24"/>
                <w:szCs w:val="24"/>
              </w:rPr>
              <w:t>30/1020</w:t>
            </w:r>
          </w:p>
        </w:tc>
        <w:tc>
          <w:tcPr>
            <w:tcW w:w="1134" w:type="dxa"/>
            <w:tcBorders>
              <w:right w:val="single" w:sz="8" w:space="0" w:color="auto"/>
            </w:tcBorders>
            <w:shd w:val="clear" w:color="auto" w:fill="BFBFBF"/>
            <w:vAlign w:val="center"/>
          </w:tcPr>
          <w:p w:rsidR="00E155F9" w:rsidRPr="001356A8" w:rsidRDefault="00E155F9" w:rsidP="008D12C3">
            <w:pPr>
              <w:jc w:val="center"/>
              <w:rPr>
                <w:b/>
                <w:sz w:val="24"/>
                <w:szCs w:val="24"/>
              </w:rPr>
            </w:pPr>
            <w:r w:rsidRPr="001356A8">
              <w:rPr>
                <w:b/>
                <w:sz w:val="24"/>
                <w:szCs w:val="24"/>
              </w:rPr>
              <w:t>32/1088</w:t>
            </w:r>
          </w:p>
        </w:tc>
        <w:tc>
          <w:tcPr>
            <w:tcW w:w="1134" w:type="dxa"/>
            <w:tcBorders>
              <w:right w:val="single" w:sz="4" w:space="0" w:color="auto"/>
            </w:tcBorders>
            <w:shd w:val="clear" w:color="auto" w:fill="BFBFBF"/>
            <w:vAlign w:val="center"/>
          </w:tcPr>
          <w:p w:rsidR="00E155F9" w:rsidRPr="001356A8" w:rsidRDefault="00E155F9" w:rsidP="008D12C3">
            <w:pPr>
              <w:jc w:val="center"/>
              <w:rPr>
                <w:b/>
                <w:sz w:val="24"/>
                <w:szCs w:val="24"/>
              </w:rPr>
            </w:pPr>
            <w:r w:rsidRPr="001356A8">
              <w:rPr>
                <w:b/>
                <w:sz w:val="24"/>
                <w:szCs w:val="24"/>
              </w:rPr>
              <w:t>33/1122</w:t>
            </w:r>
          </w:p>
        </w:tc>
        <w:tc>
          <w:tcPr>
            <w:tcW w:w="992" w:type="dxa"/>
            <w:tcBorders>
              <w:left w:val="single" w:sz="4" w:space="0" w:color="auto"/>
              <w:right w:val="single" w:sz="4" w:space="0" w:color="auto"/>
            </w:tcBorders>
            <w:shd w:val="clear" w:color="auto" w:fill="BFBFBF"/>
            <w:vAlign w:val="center"/>
          </w:tcPr>
          <w:p w:rsidR="00E155F9" w:rsidRPr="001356A8" w:rsidRDefault="00E155F9" w:rsidP="008D12C3">
            <w:pPr>
              <w:jc w:val="center"/>
              <w:rPr>
                <w:b/>
                <w:sz w:val="24"/>
                <w:szCs w:val="24"/>
              </w:rPr>
            </w:pPr>
            <w:r w:rsidRPr="001356A8">
              <w:rPr>
                <w:b/>
                <w:sz w:val="24"/>
                <w:szCs w:val="24"/>
              </w:rPr>
              <w:t>33/</w:t>
            </w:r>
            <w:r>
              <w:rPr>
                <w:b/>
                <w:sz w:val="24"/>
                <w:szCs w:val="24"/>
              </w:rPr>
              <w:t xml:space="preserve"> </w:t>
            </w:r>
            <w:r w:rsidRPr="001356A8">
              <w:rPr>
                <w:b/>
                <w:sz w:val="24"/>
                <w:szCs w:val="24"/>
              </w:rPr>
              <w:t>1122</w:t>
            </w:r>
          </w:p>
        </w:tc>
        <w:tc>
          <w:tcPr>
            <w:tcW w:w="992" w:type="dxa"/>
            <w:tcBorders>
              <w:left w:val="single" w:sz="4" w:space="0" w:color="auto"/>
              <w:right w:val="single" w:sz="8" w:space="0" w:color="auto"/>
            </w:tcBorders>
            <w:shd w:val="clear" w:color="auto" w:fill="BFBFBF"/>
            <w:vAlign w:val="center"/>
          </w:tcPr>
          <w:p w:rsidR="00E155F9" w:rsidRPr="001356A8" w:rsidRDefault="00E155F9" w:rsidP="008D12C3">
            <w:pPr>
              <w:jc w:val="center"/>
              <w:rPr>
                <w:b/>
                <w:sz w:val="24"/>
                <w:szCs w:val="24"/>
              </w:rPr>
            </w:pPr>
            <w:r>
              <w:rPr>
                <w:b/>
                <w:sz w:val="24"/>
                <w:szCs w:val="24"/>
              </w:rPr>
              <w:t>157/ 5338</w:t>
            </w:r>
          </w:p>
        </w:tc>
      </w:tr>
      <w:tr w:rsidR="00E155F9" w:rsidRPr="001356A8" w:rsidTr="008D12C3">
        <w:tc>
          <w:tcPr>
            <w:tcW w:w="3369" w:type="dxa"/>
            <w:gridSpan w:val="2"/>
            <w:tcBorders>
              <w:left w:val="single" w:sz="8" w:space="0" w:color="auto"/>
              <w:bottom w:val="single" w:sz="8" w:space="0" w:color="auto"/>
            </w:tcBorders>
          </w:tcPr>
          <w:p w:rsidR="00E155F9" w:rsidRPr="001356A8" w:rsidRDefault="00E155F9" w:rsidP="008D12C3">
            <w:pPr>
              <w:rPr>
                <w:sz w:val="24"/>
                <w:szCs w:val="24"/>
              </w:rPr>
            </w:pPr>
            <w:r w:rsidRPr="001356A8">
              <w:rPr>
                <w:sz w:val="24"/>
                <w:szCs w:val="24"/>
              </w:rPr>
              <w:t>Формы промежуточной аттестации</w:t>
            </w:r>
          </w:p>
        </w:tc>
        <w:tc>
          <w:tcPr>
            <w:tcW w:w="6520" w:type="dxa"/>
            <w:gridSpan w:val="6"/>
            <w:tcBorders>
              <w:bottom w:val="single" w:sz="8" w:space="0" w:color="auto"/>
              <w:right w:val="single" w:sz="8" w:space="0" w:color="auto"/>
            </w:tcBorders>
            <w:vAlign w:val="center"/>
          </w:tcPr>
          <w:p w:rsidR="00E155F9" w:rsidRPr="001356A8" w:rsidRDefault="00E155F9" w:rsidP="008D12C3">
            <w:pPr>
              <w:jc w:val="center"/>
              <w:rPr>
                <w:sz w:val="24"/>
                <w:szCs w:val="24"/>
              </w:rPr>
            </w:pPr>
            <w:r w:rsidRPr="001356A8">
              <w:rPr>
                <w:sz w:val="24"/>
                <w:szCs w:val="24"/>
              </w:rPr>
              <w:t>Средняя арифметическая оценка 1,2,3 триместров</w:t>
            </w:r>
          </w:p>
        </w:tc>
      </w:tr>
    </w:tbl>
    <w:p w:rsidR="00E155F9" w:rsidRDefault="00E155F9" w:rsidP="00E155F9">
      <w:pPr>
        <w:pStyle w:val="90"/>
        <w:shd w:val="clear" w:color="auto" w:fill="auto"/>
        <w:jc w:val="center"/>
        <w:rPr>
          <w:sz w:val="2"/>
          <w:szCs w:val="2"/>
        </w:rPr>
        <w:sectPr w:rsidR="00E155F9">
          <w:headerReference w:type="default" r:id="rId8"/>
          <w:footerReference w:type="default" r:id="rId9"/>
          <w:headerReference w:type="first" r:id="rId10"/>
          <w:footerReference w:type="first" r:id="rId11"/>
          <w:pgSz w:w="11900" w:h="16840"/>
          <w:pgMar w:top="3056" w:right="698" w:bottom="2691" w:left="1683" w:header="0" w:footer="3" w:gutter="0"/>
          <w:cols w:space="720"/>
          <w:noEndnote/>
          <w:docGrid w:linePitch="360"/>
        </w:sectPr>
      </w:pPr>
    </w:p>
    <w:p w:rsidR="00B95EF5" w:rsidRDefault="00B95EF5">
      <w:pPr>
        <w:spacing w:before="19" w:after="19" w:line="240" w:lineRule="exact"/>
        <w:rPr>
          <w:sz w:val="19"/>
          <w:szCs w:val="19"/>
        </w:rPr>
      </w:pPr>
    </w:p>
    <w:p w:rsidR="00B95EF5" w:rsidRDefault="00B95EF5">
      <w:pPr>
        <w:rPr>
          <w:sz w:val="2"/>
          <w:szCs w:val="2"/>
        </w:rPr>
        <w:sectPr w:rsidR="00B95EF5">
          <w:headerReference w:type="default" r:id="rId12"/>
          <w:footerReference w:type="default" r:id="rId13"/>
          <w:headerReference w:type="first" r:id="rId14"/>
          <w:footerReference w:type="first" r:id="rId15"/>
          <w:pgSz w:w="11900" w:h="16840"/>
          <w:pgMar w:top="1103" w:right="0" w:bottom="1276" w:left="0" w:header="0" w:footer="3" w:gutter="0"/>
          <w:cols w:space="720"/>
          <w:noEndnote/>
          <w:docGrid w:linePitch="360"/>
        </w:sectPr>
      </w:pPr>
    </w:p>
    <w:p w:rsidR="00B95EF5" w:rsidRDefault="00041241">
      <w:pPr>
        <w:pStyle w:val="25"/>
        <w:keepNext/>
        <w:keepLines/>
        <w:numPr>
          <w:ilvl w:val="0"/>
          <w:numId w:val="24"/>
        </w:numPr>
        <w:shd w:val="clear" w:color="auto" w:fill="auto"/>
        <w:tabs>
          <w:tab w:val="left" w:pos="1151"/>
        </w:tabs>
        <w:spacing w:after="0" w:line="260" w:lineRule="exact"/>
        <w:ind w:firstLine="620"/>
        <w:jc w:val="both"/>
      </w:pPr>
      <w:bookmarkStart w:id="13" w:name="bookmark13"/>
      <w:r>
        <w:lastRenderedPageBreak/>
        <w:t>Программа внеурочной деятельности для обучающихся 5-8 классов с</w:t>
      </w:r>
      <w:bookmarkEnd w:id="13"/>
    </w:p>
    <w:p w:rsidR="00B95EF5" w:rsidRDefault="00041241">
      <w:pPr>
        <w:pStyle w:val="25"/>
        <w:keepNext/>
        <w:keepLines/>
        <w:shd w:val="clear" w:color="auto" w:fill="auto"/>
        <w:spacing w:after="243" w:line="260" w:lineRule="exact"/>
      </w:pPr>
      <w:bookmarkStart w:id="14" w:name="bookmark14"/>
      <w:r>
        <w:t>ЗПР</w:t>
      </w:r>
      <w:bookmarkEnd w:id="14"/>
    </w:p>
    <w:p w:rsidR="00B95EF5" w:rsidRDefault="00041241">
      <w:pPr>
        <w:pStyle w:val="25"/>
        <w:keepNext/>
        <w:keepLines/>
        <w:numPr>
          <w:ilvl w:val="0"/>
          <w:numId w:val="25"/>
        </w:numPr>
        <w:shd w:val="clear" w:color="auto" w:fill="auto"/>
        <w:tabs>
          <w:tab w:val="left" w:pos="923"/>
        </w:tabs>
        <w:spacing w:after="0" w:line="298" w:lineRule="exact"/>
        <w:ind w:firstLine="620"/>
        <w:jc w:val="both"/>
      </w:pPr>
      <w:bookmarkStart w:id="15" w:name="bookmark15"/>
      <w:r>
        <w:t>Пояснительная записка</w:t>
      </w:r>
      <w:bookmarkEnd w:id="15"/>
    </w:p>
    <w:p w:rsidR="00B95EF5" w:rsidRDefault="00041241">
      <w:pPr>
        <w:pStyle w:val="20"/>
        <w:shd w:val="clear" w:color="auto" w:fill="auto"/>
        <w:spacing w:line="298" w:lineRule="exact"/>
        <w:ind w:firstLine="1000"/>
        <w:jc w:val="both"/>
      </w:pPr>
      <w:r>
        <w:t>Внеурочная деятельность является составной частью учебно</w:t>
      </w:r>
      <w:r>
        <w:softHyphen/>
      </w:r>
      <w:r w:rsidR="00E155F9">
        <w:t>-</w:t>
      </w:r>
      <w:r>
        <w:t>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B95EF5" w:rsidRDefault="00041241">
      <w:pPr>
        <w:pStyle w:val="20"/>
        <w:shd w:val="clear" w:color="auto" w:fill="auto"/>
        <w:spacing w:line="298" w:lineRule="exact"/>
        <w:ind w:firstLine="620"/>
        <w:jc w:val="both"/>
      </w:pPr>
      <w: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B95EF5" w:rsidRDefault="00041241">
      <w:pPr>
        <w:pStyle w:val="20"/>
        <w:shd w:val="clear" w:color="auto" w:fill="auto"/>
        <w:spacing w:line="298" w:lineRule="exact"/>
        <w:ind w:firstLine="1000"/>
        <w:jc w:val="both"/>
      </w:pPr>
      <w:r>
        <w:t>Внеурочные занятия должны направлять свою деятельность на каждого учащегося, чтобы он мог ощутить свою уникальность и востребованность.</w:t>
      </w:r>
    </w:p>
    <w:p w:rsidR="00B95EF5" w:rsidRDefault="00041241">
      <w:pPr>
        <w:pStyle w:val="20"/>
        <w:shd w:val="clear" w:color="auto" w:fill="auto"/>
        <w:spacing w:line="298" w:lineRule="exact"/>
        <w:ind w:firstLine="620"/>
        <w:jc w:val="both"/>
      </w:pPr>
      <w:r>
        <w:t>Занятия могут проводиться не только учителями общеобразовательных учреждений, но и педагогами учреждений дополнительного образования. Школа работает по трём уровням результатов внеурочной деятельности школьников:</w:t>
      </w:r>
    </w:p>
    <w:p w:rsidR="00B95EF5" w:rsidRDefault="00041241">
      <w:pPr>
        <w:pStyle w:val="20"/>
        <w:numPr>
          <w:ilvl w:val="0"/>
          <w:numId w:val="26"/>
        </w:numPr>
        <w:shd w:val="clear" w:color="auto" w:fill="auto"/>
        <w:tabs>
          <w:tab w:val="left" w:pos="933"/>
        </w:tabs>
        <w:spacing w:line="298" w:lineRule="exact"/>
        <w:ind w:firstLine="620"/>
        <w:jc w:val="both"/>
      </w:pPr>
      <w:r>
        <w:t>й уровень - школьник знает и понимает общественную жизнь;</w:t>
      </w:r>
    </w:p>
    <w:p w:rsidR="00B95EF5" w:rsidRDefault="00041241">
      <w:pPr>
        <w:pStyle w:val="20"/>
        <w:numPr>
          <w:ilvl w:val="0"/>
          <w:numId w:val="26"/>
        </w:numPr>
        <w:shd w:val="clear" w:color="auto" w:fill="auto"/>
        <w:tabs>
          <w:tab w:val="left" w:pos="962"/>
        </w:tabs>
        <w:spacing w:line="298" w:lineRule="exact"/>
        <w:ind w:firstLine="620"/>
        <w:jc w:val="both"/>
      </w:pPr>
      <w:r>
        <w:t>й уровень - школьник ценит общественную жизнь;</w:t>
      </w:r>
    </w:p>
    <w:p w:rsidR="00B95EF5" w:rsidRDefault="00041241">
      <w:pPr>
        <w:pStyle w:val="20"/>
        <w:numPr>
          <w:ilvl w:val="0"/>
          <w:numId w:val="26"/>
        </w:numPr>
        <w:shd w:val="clear" w:color="auto" w:fill="auto"/>
        <w:tabs>
          <w:tab w:val="left" w:pos="913"/>
        </w:tabs>
        <w:spacing w:line="298" w:lineRule="exact"/>
        <w:ind w:firstLine="620"/>
        <w:jc w:val="both"/>
      </w:pPr>
      <w:r>
        <w:t>й уровень - школьник самостоятельно действует в общественной жизни. Внеурочная деятельность направлена на развитие воспитательных результатов:</w:t>
      </w:r>
    </w:p>
    <w:p w:rsidR="00B95EF5" w:rsidRDefault="00041241">
      <w:pPr>
        <w:pStyle w:val="20"/>
        <w:numPr>
          <w:ilvl w:val="0"/>
          <w:numId w:val="27"/>
        </w:numPr>
        <w:shd w:val="clear" w:color="auto" w:fill="auto"/>
        <w:tabs>
          <w:tab w:val="left" w:pos="842"/>
        </w:tabs>
        <w:spacing w:line="298" w:lineRule="exact"/>
        <w:ind w:firstLine="620"/>
        <w:jc w:val="both"/>
      </w:pPr>
      <w:r>
        <w:t>приобретение обучающимися социального опыта;</w:t>
      </w:r>
    </w:p>
    <w:p w:rsidR="00B95EF5" w:rsidRDefault="00041241">
      <w:pPr>
        <w:pStyle w:val="20"/>
        <w:numPr>
          <w:ilvl w:val="0"/>
          <w:numId w:val="27"/>
        </w:numPr>
        <w:shd w:val="clear" w:color="auto" w:fill="auto"/>
        <w:tabs>
          <w:tab w:val="left" w:pos="1151"/>
        </w:tabs>
        <w:spacing w:line="298" w:lineRule="exact"/>
        <w:ind w:firstLine="620"/>
        <w:jc w:val="both"/>
      </w:pPr>
      <w:r>
        <w:t>формирование положительного отношения к базовым общественным ценностям;</w:t>
      </w:r>
    </w:p>
    <w:p w:rsidR="00B95EF5" w:rsidRDefault="00041241">
      <w:pPr>
        <w:pStyle w:val="20"/>
        <w:numPr>
          <w:ilvl w:val="0"/>
          <w:numId w:val="27"/>
        </w:numPr>
        <w:shd w:val="clear" w:color="auto" w:fill="auto"/>
        <w:tabs>
          <w:tab w:val="left" w:pos="1151"/>
        </w:tabs>
        <w:spacing w:line="298" w:lineRule="exact"/>
        <w:ind w:firstLine="620"/>
        <w:jc w:val="both"/>
      </w:pPr>
      <w:r>
        <w:t>приобретение школьниками опыта самостоятельного общественного действия.</w:t>
      </w:r>
    </w:p>
    <w:p w:rsidR="00B95EF5" w:rsidRDefault="00041241">
      <w:pPr>
        <w:pStyle w:val="25"/>
        <w:keepNext/>
        <w:keepLines/>
        <w:numPr>
          <w:ilvl w:val="0"/>
          <w:numId w:val="28"/>
        </w:numPr>
        <w:shd w:val="clear" w:color="auto" w:fill="auto"/>
        <w:spacing w:after="0" w:line="298" w:lineRule="exact"/>
        <w:ind w:firstLine="620"/>
        <w:jc w:val="both"/>
      </w:pPr>
      <w:bookmarkStart w:id="16" w:name="bookmark16"/>
      <w:r>
        <w:t>Цель внеурочной деятельности:</w:t>
      </w:r>
      <w:bookmarkEnd w:id="16"/>
    </w:p>
    <w:p w:rsidR="00B95EF5" w:rsidRDefault="00041241">
      <w:pPr>
        <w:pStyle w:val="20"/>
        <w:numPr>
          <w:ilvl w:val="0"/>
          <w:numId w:val="27"/>
        </w:numPr>
        <w:shd w:val="clear" w:color="auto" w:fill="auto"/>
        <w:tabs>
          <w:tab w:val="left" w:pos="842"/>
        </w:tabs>
        <w:spacing w:line="298" w:lineRule="exact"/>
        <w:ind w:firstLine="620"/>
        <w:jc w:val="both"/>
      </w:pPr>
      <w: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B95EF5" w:rsidRDefault="00041241">
      <w:pPr>
        <w:pStyle w:val="20"/>
        <w:numPr>
          <w:ilvl w:val="0"/>
          <w:numId w:val="27"/>
        </w:numPr>
        <w:shd w:val="clear" w:color="auto" w:fill="auto"/>
        <w:tabs>
          <w:tab w:val="left" w:pos="1151"/>
        </w:tabs>
        <w:spacing w:line="298" w:lineRule="exact"/>
        <w:ind w:firstLine="620"/>
        <w:jc w:val="both"/>
      </w:pPr>
      <w: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r>
        <w:lastRenderedPageBreak/>
        <w:t>реализацию добровольческих инициатив.</w:t>
      </w:r>
    </w:p>
    <w:p w:rsidR="00B95EF5" w:rsidRDefault="00041241">
      <w:pPr>
        <w:pStyle w:val="25"/>
        <w:keepNext/>
        <w:keepLines/>
        <w:shd w:val="clear" w:color="auto" w:fill="auto"/>
        <w:spacing w:after="0" w:line="298" w:lineRule="exact"/>
        <w:ind w:firstLine="620"/>
        <w:jc w:val="both"/>
      </w:pPr>
      <w:bookmarkStart w:id="17" w:name="bookmark17"/>
      <w:r>
        <w:t>1.2.Задачи внеурочной деятельности:</w:t>
      </w:r>
      <w:bookmarkEnd w:id="17"/>
    </w:p>
    <w:p w:rsidR="00B95EF5" w:rsidRDefault="00041241">
      <w:pPr>
        <w:pStyle w:val="20"/>
        <w:numPr>
          <w:ilvl w:val="0"/>
          <w:numId w:val="29"/>
        </w:numPr>
        <w:shd w:val="clear" w:color="auto" w:fill="auto"/>
        <w:tabs>
          <w:tab w:val="left" w:pos="984"/>
        </w:tabs>
        <w:spacing w:line="298" w:lineRule="exact"/>
        <w:ind w:firstLine="620"/>
        <w:jc w:val="both"/>
      </w:pPr>
      <w:r>
        <w:t>Организация общественно-полезной и досуговой деятельности учащихся.</w:t>
      </w:r>
    </w:p>
    <w:p w:rsidR="00B95EF5" w:rsidRDefault="00041241">
      <w:pPr>
        <w:pStyle w:val="20"/>
        <w:numPr>
          <w:ilvl w:val="0"/>
          <w:numId w:val="29"/>
        </w:numPr>
        <w:shd w:val="clear" w:color="auto" w:fill="auto"/>
        <w:tabs>
          <w:tab w:val="left" w:pos="988"/>
        </w:tabs>
        <w:spacing w:line="298" w:lineRule="exact"/>
        <w:ind w:firstLine="620"/>
        <w:jc w:val="both"/>
      </w:pPr>
      <w:r>
        <w:t>Включение учащихся в разностороннюю деятельность.</w:t>
      </w:r>
    </w:p>
    <w:p w:rsidR="00B95EF5" w:rsidRDefault="00041241">
      <w:pPr>
        <w:pStyle w:val="20"/>
        <w:numPr>
          <w:ilvl w:val="0"/>
          <w:numId w:val="29"/>
        </w:numPr>
        <w:shd w:val="clear" w:color="auto" w:fill="auto"/>
        <w:tabs>
          <w:tab w:val="left" w:pos="988"/>
        </w:tabs>
        <w:spacing w:line="298" w:lineRule="exact"/>
        <w:ind w:firstLine="620"/>
        <w:jc w:val="both"/>
      </w:pPr>
      <w:r>
        <w:t>Формирование навыков позитивного коммуникативного общения.</w:t>
      </w:r>
    </w:p>
    <w:p w:rsidR="00B95EF5" w:rsidRDefault="00041241">
      <w:pPr>
        <w:pStyle w:val="20"/>
        <w:numPr>
          <w:ilvl w:val="0"/>
          <w:numId w:val="29"/>
        </w:numPr>
        <w:shd w:val="clear" w:color="auto" w:fill="auto"/>
        <w:tabs>
          <w:tab w:val="left" w:pos="984"/>
        </w:tabs>
        <w:spacing w:line="298" w:lineRule="exact"/>
        <w:ind w:firstLine="620"/>
        <w:jc w:val="both"/>
      </w:pPr>
      <w:r>
        <w:t>Развитие навыков организации и осуществления сотрудничества с педагогами,</w:t>
      </w:r>
      <w:r w:rsidR="00E155F9">
        <w:t xml:space="preserve"> </w:t>
      </w:r>
      <w:r>
        <w:t>сверстниками, родителями, старшими детьми в решении общих проблем.</w:t>
      </w:r>
    </w:p>
    <w:p w:rsidR="00B95EF5" w:rsidRDefault="00041241">
      <w:pPr>
        <w:pStyle w:val="20"/>
        <w:numPr>
          <w:ilvl w:val="0"/>
          <w:numId w:val="29"/>
        </w:numPr>
        <w:shd w:val="clear" w:color="auto" w:fill="auto"/>
        <w:tabs>
          <w:tab w:val="left" w:pos="939"/>
        </w:tabs>
        <w:spacing w:line="298" w:lineRule="exact"/>
        <w:ind w:firstLine="620"/>
        <w:jc w:val="both"/>
      </w:pPr>
      <w:r>
        <w:t>Воспитание трудолюбия, способности к преодолению трудностей, целеустремленности и настойчивости в достижении результата.</w:t>
      </w:r>
    </w:p>
    <w:p w:rsidR="00B95EF5" w:rsidRDefault="00041241">
      <w:pPr>
        <w:pStyle w:val="20"/>
        <w:numPr>
          <w:ilvl w:val="0"/>
          <w:numId w:val="29"/>
        </w:numPr>
        <w:shd w:val="clear" w:color="auto" w:fill="auto"/>
        <w:tabs>
          <w:tab w:val="left" w:pos="984"/>
        </w:tabs>
        <w:spacing w:line="298" w:lineRule="exact"/>
        <w:ind w:firstLine="620"/>
        <w:jc w:val="both"/>
      </w:pPr>
      <w:r>
        <w:t>Развитие позитивного отношения к базовым общественным ценностям (человек, семья, Отечество, природа, мир, знания, труд, культура).</w:t>
      </w:r>
    </w:p>
    <w:p w:rsidR="00B95EF5" w:rsidRDefault="00041241">
      <w:pPr>
        <w:pStyle w:val="20"/>
        <w:numPr>
          <w:ilvl w:val="0"/>
          <w:numId w:val="29"/>
        </w:numPr>
        <w:shd w:val="clear" w:color="auto" w:fill="auto"/>
        <w:tabs>
          <w:tab w:val="left" w:pos="930"/>
        </w:tabs>
        <w:spacing w:line="298" w:lineRule="exact"/>
        <w:ind w:firstLine="620"/>
        <w:jc w:val="both"/>
      </w:pPr>
      <w: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B95EF5" w:rsidRDefault="00041241">
      <w:pPr>
        <w:pStyle w:val="20"/>
        <w:numPr>
          <w:ilvl w:val="0"/>
          <w:numId w:val="29"/>
        </w:numPr>
        <w:shd w:val="clear" w:color="auto" w:fill="auto"/>
        <w:tabs>
          <w:tab w:val="left" w:pos="984"/>
        </w:tabs>
        <w:spacing w:line="298" w:lineRule="exact"/>
        <w:ind w:firstLine="620"/>
        <w:jc w:val="both"/>
      </w:pPr>
      <w:r>
        <w:t>Совершенствование системы мониторинга эффективности воспитательной работы в школе.</w:t>
      </w:r>
    </w:p>
    <w:p w:rsidR="00B95EF5" w:rsidRDefault="00041241">
      <w:pPr>
        <w:pStyle w:val="20"/>
        <w:numPr>
          <w:ilvl w:val="0"/>
          <w:numId w:val="29"/>
        </w:numPr>
        <w:shd w:val="clear" w:color="auto" w:fill="auto"/>
        <w:tabs>
          <w:tab w:val="left" w:pos="930"/>
        </w:tabs>
        <w:spacing w:line="298" w:lineRule="exact"/>
        <w:ind w:firstLine="620"/>
        <w:jc w:val="both"/>
      </w:pPr>
      <w:r>
        <w:t>Углубление содержания, форм и методов занятости учащихся в свободное от учёбы время.</w:t>
      </w:r>
    </w:p>
    <w:p w:rsidR="00B95EF5" w:rsidRDefault="00041241">
      <w:pPr>
        <w:pStyle w:val="20"/>
        <w:numPr>
          <w:ilvl w:val="0"/>
          <w:numId w:val="29"/>
        </w:numPr>
        <w:shd w:val="clear" w:color="auto" w:fill="auto"/>
        <w:tabs>
          <w:tab w:val="left" w:pos="1089"/>
        </w:tabs>
        <w:spacing w:line="298" w:lineRule="exact"/>
        <w:ind w:firstLine="620"/>
        <w:jc w:val="both"/>
      </w:pPr>
      <w:r>
        <w:t>Организация информационной поддержки учащихся.</w:t>
      </w:r>
    </w:p>
    <w:p w:rsidR="00B95EF5" w:rsidRDefault="00041241">
      <w:pPr>
        <w:pStyle w:val="20"/>
        <w:numPr>
          <w:ilvl w:val="0"/>
          <w:numId w:val="29"/>
        </w:numPr>
        <w:shd w:val="clear" w:color="auto" w:fill="auto"/>
        <w:tabs>
          <w:tab w:val="left" w:pos="1074"/>
        </w:tabs>
        <w:spacing w:line="298" w:lineRule="exact"/>
        <w:ind w:firstLine="620"/>
        <w:jc w:val="both"/>
      </w:pPr>
      <w:r>
        <w:t>Совершенствование материально-технической базы организации досуга учащихся.</w:t>
      </w:r>
    </w:p>
    <w:p w:rsidR="00B95EF5" w:rsidRDefault="00041241">
      <w:pPr>
        <w:pStyle w:val="60"/>
        <w:numPr>
          <w:ilvl w:val="0"/>
          <w:numId w:val="30"/>
        </w:numPr>
        <w:shd w:val="clear" w:color="auto" w:fill="auto"/>
        <w:tabs>
          <w:tab w:val="left" w:pos="1354"/>
        </w:tabs>
        <w:ind w:firstLine="620"/>
      </w:pPr>
      <w:r>
        <w:t>Принципы программы:</w:t>
      </w:r>
    </w:p>
    <w:p w:rsidR="00B95EF5" w:rsidRDefault="00041241">
      <w:pPr>
        <w:pStyle w:val="20"/>
        <w:numPr>
          <w:ilvl w:val="0"/>
          <w:numId w:val="27"/>
        </w:numPr>
        <w:shd w:val="clear" w:color="auto" w:fill="auto"/>
        <w:tabs>
          <w:tab w:val="left" w:pos="984"/>
        </w:tabs>
        <w:spacing w:line="298" w:lineRule="exact"/>
        <w:ind w:firstLine="620"/>
        <w:jc w:val="both"/>
      </w:pPr>
      <w:r>
        <w:t>Включение учащихся в активную деятельность.</w:t>
      </w:r>
    </w:p>
    <w:p w:rsidR="00B95EF5" w:rsidRDefault="00041241">
      <w:pPr>
        <w:pStyle w:val="20"/>
        <w:numPr>
          <w:ilvl w:val="0"/>
          <w:numId w:val="27"/>
        </w:numPr>
        <w:shd w:val="clear" w:color="auto" w:fill="auto"/>
        <w:tabs>
          <w:tab w:val="left" w:pos="984"/>
        </w:tabs>
        <w:spacing w:line="298" w:lineRule="exact"/>
        <w:ind w:firstLine="620"/>
        <w:jc w:val="both"/>
      </w:pPr>
      <w:r>
        <w:t>Доступность и наглядность.</w:t>
      </w:r>
    </w:p>
    <w:p w:rsidR="00B95EF5" w:rsidRDefault="00041241">
      <w:pPr>
        <w:pStyle w:val="20"/>
        <w:numPr>
          <w:ilvl w:val="0"/>
          <w:numId w:val="27"/>
        </w:numPr>
        <w:shd w:val="clear" w:color="auto" w:fill="auto"/>
        <w:tabs>
          <w:tab w:val="left" w:pos="984"/>
        </w:tabs>
        <w:spacing w:line="298" w:lineRule="exact"/>
        <w:ind w:firstLine="620"/>
        <w:jc w:val="both"/>
      </w:pPr>
      <w:r>
        <w:t>Связь теории с практикой.</w:t>
      </w:r>
    </w:p>
    <w:p w:rsidR="00B95EF5" w:rsidRDefault="00041241">
      <w:pPr>
        <w:pStyle w:val="20"/>
        <w:numPr>
          <w:ilvl w:val="0"/>
          <w:numId w:val="27"/>
        </w:numPr>
        <w:shd w:val="clear" w:color="auto" w:fill="auto"/>
        <w:tabs>
          <w:tab w:val="left" w:pos="984"/>
        </w:tabs>
        <w:spacing w:line="298" w:lineRule="exact"/>
        <w:ind w:firstLine="620"/>
        <w:jc w:val="both"/>
      </w:pPr>
      <w:r>
        <w:t>Учёт возрастных особенностей.</w:t>
      </w:r>
    </w:p>
    <w:p w:rsidR="00B95EF5" w:rsidRDefault="00041241">
      <w:pPr>
        <w:pStyle w:val="20"/>
        <w:numPr>
          <w:ilvl w:val="0"/>
          <w:numId w:val="27"/>
        </w:numPr>
        <w:shd w:val="clear" w:color="auto" w:fill="auto"/>
        <w:tabs>
          <w:tab w:val="left" w:pos="984"/>
        </w:tabs>
        <w:spacing w:line="298" w:lineRule="exact"/>
        <w:ind w:firstLine="620"/>
        <w:jc w:val="both"/>
      </w:pPr>
      <w:r>
        <w:t>Сочетание индивидуальных и коллективных форм деятельности.</w:t>
      </w:r>
    </w:p>
    <w:p w:rsidR="00B95EF5" w:rsidRDefault="00041241">
      <w:pPr>
        <w:pStyle w:val="20"/>
        <w:numPr>
          <w:ilvl w:val="0"/>
          <w:numId w:val="27"/>
        </w:numPr>
        <w:shd w:val="clear" w:color="auto" w:fill="auto"/>
        <w:tabs>
          <w:tab w:val="left" w:pos="984"/>
        </w:tabs>
        <w:spacing w:line="298" w:lineRule="exact"/>
        <w:ind w:firstLine="620"/>
        <w:jc w:val="both"/>
      </w:pPr>
      <w:r>
        <w:t>Целенаправленность и последовательность деятельности (от простого к сложному).</w:t>
      </w:r>
    </w:p>
    <w:p w:rsidR="00B95EF5" w:rsidRDefault="00041241">
      <w:pPr>
        <w:pStyle w:val="20"/>
        <w:shd w:val="clear" w:color="auto" w:fill="auto"/>
        <w:spacing w:after="240" w:line="298" w:lineRule="exact"/>
        <w:ind w:firstLine="620"/>
        <w:jc w:val="both"/>
      </w:pPr>
      <w: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B95EF5" w:rsidRDefault="00041241">
      <w:pPr>
        <w:pStyle w:val="25"/>
        <w:keepNext/>
        <w:keepLines/>
        <w:numPr>
          <w:ilvl w:val="0"/>
          <w:numId w:val="25"/>
        </w:numPr>
        <w:shd w:val="clear" w:color="auto" w:fill="auto"/>
        <w:tabs>
          <w:tab w:val="left" w:pos="998"/>
        </w:tabs>
        <w:spacing w:after="0" w:line="298" w:lineRule="exact"/>
        <w:ind w:firstLine="620"/>
        <w:jc w:val="both"/>
      </w:pPr>
      <w:bookmarkStart w:id="18" w:name="bookmark18"/>
      <w:r>
        <w:t>Формы внеурочной воспитательной работы по направлениям:</w:t>
      </w:r>
      <w:bookmarkEnd w:id="18"/>
    </w:p>
    <w:p w:rsidR="00B95EF5" w:rsidRDefault="00041241">
      <w:pPr>
        <w:pStyle w:val="25"/>
        <w:keepNext/>
        <w:keepLines/>
        <w:numPr>
          <w:ilvl w:val="1"/>
          <w:numId w:val="25"/>
        </w:numPr>
        <w:shd w:val="clear" w:color="auto" w:fill="auto"/>
        <w:tabs>
          <w:tab w:val="left" w:pos="1190"/>
        </w:tabs>
        <w:spacing w:after="0" w:line="298" w:lineRule="exact"/>
        <w:ind w:firstLine="620"/>
        <w:jc w:val="both"/>
      </w:pPr>
      <w:bookmarkStart w:id="19" w:name="bookmark19"/>
      <w:r>
        <w:t>Спортивно-оздоровительное:</w:t>
      </w:r>
      <w:bookmarkEnd w:id="19"/>
    </w:p>
    <w:p w:rsidR="00B95EF5" w:rsidRDefault="00041241">
      <w:pPr>
        <w:pStyle w:val="20"/>
        <w:numPr>
          <w:ilvl w:val="0"/>
          <w:numId w:val="27"/>
        </w:numPr>
        <w:shd w:val="clear" w:color="auto" w:fill="auto"/>
        <w:tabs>
          <w:tab w:val="left" w:pos="984"/>
        </w:tabs>
        <w:spacing w:line="298" w:lineRule="exact"/>
        <w:ind w:firstLine="620"/>
        <w:jc w:val="both"/>
      </w:pPr>
      <w:r>
        <w:t>Работа спортивных секций по волейболу, баскетболу, лёгкой атлетике, борьбе.</w:t>
      </w:r>
    </w:p>
    <w:p w:rsidR="00B95EF5" w:rsidRDefault="00041241">
      <w:pPr>
        <w:pStyle w:val="20"/>
        <w:numPr>
          <w:ilvl w:val="0"/>
          <w:numId w:val="27"/>
        </w:numPr>
        <w:shd w:val="clear" w:color="auto" w:fill="auto"/>
        <w:tabs>
          <w:tab w:val="left" w:pos="984"/>
        </w:tabs>
        <w:spacing w:line="298" w:lineRule="exact"/>
        <w:ind w:firstLine="620"/>
        <w:jc w:val="both"/>
      </w:pPr>
      <w:r>
        <w:t>Организация походов, экскурсий, подвижных игр, «Весёлых стартов», внутришкольных спортивных соревнований.</w:t>
      </w:r>
    </w:p>
    <w:p w:rsidR="00B95EF5" w:rsidRDefault="00041241">
      <w:pPr>
        <w:pStyle w:val="20"/>
        <w:numPr>
          <w:ilvl w:val="0"/>
          <w:numId w:val="27"/>
        </w:numPr>
        <w:shd w:val="clear" w:color="auto" w:fill="auto"/>
        <w:tabs>
          <w:tab w:val="left" w:pos="984"/>
        </w:tabs>
        <w:spacing w:line="298" w:lineRule="exact"/>
        <w:ind w:firstLine="620"/>
        <w:jc w:val="both"/>
      </w:pPr>
      <w:r>
        <w:t>Применение на уроках игровых моментов, физкультминуток, на переменах проведение танцевального флешмоба.</w:t>
      </w:r>
    </w:p>
    <w:p w:rsidR="00B95EF5" w:rsidRDefault="00041241">
      <w:pPr>
        <w:pStyle w:val="20"/>
        <w:numPr>
          <w:ilvl w:val="0"/>
          <w:numId w:val="27"/>
        </w:numPr>
        <w:shd w:val="clear" w:color="auto" w:fill="auto"/>
        <w:tabs>
          <w:tab w:val="left" w:pos="984"/>
        </w:tabs>
        <w:spacing w:line="298" w:lineRule="exact"/>
        <w:ind w:firstLine="620"/>
        <w:jc w:val="both"/>
      </w:pPr>
      <w:r>
        <w:t>Участие в районных и областных спортивных соревнованиях.</w:t>
      </w:r>
    </w:p>
    <w:p w:rsidR="00B95EF5" w:rsidRDefault="00041241">
      <w:pPr>
        <w:pStyle w:val="20"/>
        <w:numPr>
          <w:ilvl w:val="0"/>
          <w:numId w:val="27"/>
        </w:numPr>
        <w:shd w:val="clear" w:color="auto" w:fill="auto"/>
        <w:tabs>
          <w:tab w:val="left" w:pos="984"/>
        </w:tabs>
        <w:spacing w:line="298" w:lineRule="exact"/>
        <w:ind w:firstLine="620"/>
        <w:jc w:val="both"/>
      </w:pPr>
      <w:r>
        <w:t>Ведение бесед по охране здоровья «Вредные привычки», «Режим дня», «Что такое гигиена».</w:t>
      </w:r>
    </w:p>
    <w:p w:rsidR="00B95EF5" w:rsidRDefault="00041241">
      <w:pPr>
        <w:pStyle w:val="25"/>
        <w:keepNext/>
        <w:keepLines/>
        <w:numPr>
          <w:ilvl w:val="1"/>
          <w:numId w:val="25"/>
        </w:numPr>
        <w:shd w:val="clear" w:color="auto" w:fill="auto"/>
        <w:tabs>
          <w:tab w:val="left" w:pos="1190"/>
        </w:tabs>
        <w:spacing w:after="0" w:line="298" w:lineRule="exact"/>
        <w:ind w:firstLine="620"/>
        <w:jc w:val="both"/>
      </w:pPr>
      <w:bookmarkStart w:id="20" w:name="bookmark20"/>
      <w:r>
        <w:t>Общекультурное</w:t>
      </w:r>
      <w:r>
        <w:rPr>
          <w:rStyle w:val="2d"/>
        </w:rPr>
        <w:t>:</w:t>
      </w:r>
      <w:bookmarkEnd w:id="20"/>
    </w:p>
    <w:p w:rsidR="00B95EF5" w:rsidRDefault="00041241">
      <w:pPr>
        <w:pStyle w:val="20"/>
        <w:numPr>
          <w:ilvl w:val="0"/>
          <w:numId w:val="27"/>
        </w:numPr>
        <w:shd w:val="clear" w:color="auto" w:fill="auto"/>
        <w:tabs>
          <w:tab w:val="left" w:pos="1058"/>
        </w:tabs>
        <w:spacing w:line="298" w:lineRule="exact"/>
        <w:ind w:firstLine="700"/>
      </w:pPr>
      <w:r>
        <w:t>Организация экскурсий, выставок детских рисунков, поделок и творческих работ учащихся.</w:t>
      </w:r>
    </w:p>
    <w:p w:rsidR="00B95EF5" w:rsidRDefault="00041241">
      <w:pPr>
        <w:pStyle w:val="20"/>
        <w:numPr>
          <w:ilvl w:val="0"/>
          <w:numId w:val="27"/>
        </w:numPr>
        <w:shd w:val="clear" w:color="auto" w:fill="auto"/>
        <w:tabs>
          <w:tab w:val="left" w:pos="1208"/>
        </w:tabs>
        <w:spacing w:line="298" w:lineRule="exact"/>
        <w:ind w:firstLine="700"/>
      </w:pPr>
      <w:r>
        <w:t>Проведение тематических классных часов по эстетике внешнего вида ученика, культуре поведения и речи.</w:t>
      </w:r>
    </w:p>
    <w:p w:rsidR="00B95EF5" w:rsidRDefault="00041241">
      <w:pPr>
        <w:pStyle w:val="20"/>
        <w:numPr>
          <w:ilvl w:val="0"/>
          <w:numId w:val="27"/>
        </w:numPr>
        <w:shd w:val="clear" w:color="auto" w:fill="auto"/>
        <w:tabs>
          <w:tab w:val="left" w:pos="1058"/>
        </w:tabs>
        <w:spacing w:line="298" w:lineRule="exact"/>
        <w:ind w:firstLine="700"/>
      </w:pPr>
      <w:r>
        <w:t>Участие в конкурсах, выставках детского творчества эстетического цикла на уровне школы, района, области.</w:t>
      </w:r>
    </w:p>
    <w:p w:rsidR="00B95EF5" w:rsidRDefault="00041241">
      <w:pPr>
        <w:pStyle w:val="25"/>
        <w:keepNext/>
        <w:keepLines/>
        <w:numPr>
          <w:ilvl w:val="1"/>
          <w:numId w:val="25"/>
        </w:numPr>
        <w:shd w:val="clear" w:color="auto" w:fill="auto"/>
        <w:tabs>
          <w:tab w:val="left" w:pos="1270"/>
        </w:tabs>
        <w:spacing w:after="0" w:line="298" w:lineRule="exact"/>
        <w:ind w:left="700"/>
        <w:jc w:val="both"/>
      </w:pPr>
      <w:bookmarkStart w:id="21" w:name="bookmark21"/>
      <w:r>
        <w:lastRenderedPageBreak/>
        <w:t>Общеинтеллектуальное:</w:t>
      </w:r>
      <w:bookmarkEnd w:id="21"/>
    </w:p>
    <w:p w:rsidR="00B95EF5" w:rsidRDefault="00041241">
      <w:pPr>
        <w:pStyle w:val="20"/>
        <w:numPr>
          <w:ilvl w:val="0"/>
          <w:numId w:val="27"/>
        </w:numPr>
        <w:shd w:val="clear" w:color="auto" w:fill="auto"/>
        <w:tabs>
          <w:tab w:val="left" w:pos="1058"/>
        </w:tabs>
        <w:spacing w:line="298" w:lineRule="exact"/>
        <w:ind w:left="700" w:firstLine="0"/>
        <w:jc w:val="both"/>
      </w:pPr>
      <w:r>
        <w:t>Предметные недели.</w:t>
      </w:r>
    </w:p>
    <w:p w:rsidR="00B95EF5" w:rsidRDefault="00041241">
      <w:pPr>
        <w:pStyle w:val="20"/>
        <w:numPr>
          <w:ilvl w:val="0"/>
          <w:numId w:val="27"/>
        </w:numPr>
        <w:shd w:val="clear" w:color="auto" w:fill="auto"/>
        <w:tabs>
          <w:tab w:val="left" w:pos="1058"/>
        </w:tabs>
        <w:spacing w:line="298" w:lineRule="exact"/>
        <w:ind w:left="700" w:firstLine="0"/>
        <w:jc w:val="both"/>
      </w:pPr>
      <w:r>
        <w:t>Библиотечные уроки.</w:t>
      </w:r>
    </w:p>
    <w:p w:rsidR="00B95EF5" w:rsidRDefault="00041241">
      <w:pPr>
        <w:pStyle w:val="20"/>
        <w:numPr>
          <w:ilvl w:val="0"/>
          <w:numId w:val="27"/>
        </w:numPr>
        <w:shd w:val="clear" w:color="auto" w:fill="auto"/>
        <w:tabs>
          <w:tab w:val="left" w:pos="1208"/>
        </w:tabs>
        <w:spacing w:line="298" w:lineRule="exact"/>
        <w:ind w:firstLine="700"/>
      </w:pPr>
      <w:r>
        <w:t>Конкурсы, занятия в кружка, экскурсии, олимпиады, конференции, деловые и ролевые игры, викторины, круглые столы, проекты.</w:t>
      </w:r>
    </w:p>
    <w:p w:rsidR="00B95EF5" w:rsidRDefault="00041241">
      <w:pPr>
        <w:pStyle w:val="25"/>
        <w:keepNext/>
        <w:keepLines/>
        <w:numPr>
          <w:ilvl w:val="1"/>
          <w:numId w:val="25"/>
        </w:numPr>
        <w:shd w:val="clear" w:color="auto" w:fill="auto"/>
        <w:tabs>
          <w:tab w:val="left" w:pos="1270"/>
        </w:tabs>
        <w:spacing w:after="0" w:line="298" w:lineRule="exact"/>
        <w:ind w:left="700"/>
        <w:jc w:val="both"/>
      </w:pPr>
      <w:bookmarkStart w:id="22" w:name="bookmark22"/>
      <w:r>
        <w:t>Социальное:</w:t>
      </w:r>
      <w:bookmarkEnd w:id="22"/>
    </w:p>
    <w:p w:rsidR="00B95EF5" w:rsidRDefault="00041241">
      <w:pPr>
        <w:pStyle w:val="20"/>
        <w:numPr>
          <w:ilvl w:val="0"/>
          <w:numId w:val="27"/>
        </w:numPr>
        <w:shd w:val="clear" w:color="auto" w:fill="auto"/>
        <w:tabs>
          <w:tab w:val="left" w:pos="1058"/>
        </w:tabs>
        <w:spacing w:line="298" w:lineRule="exact"/>
        <w:ind w:left="700" w:firstLine="0"/>
        <w:jc w:val="both"/>
      </w:pPr>
      <w:r>
        <w:t>Тематические классные часы.</w:t>
      </w:r>
    </w:p>
    <w:p w:rsidR="00B95EF5" w:rsidRDefault="00041241">
      <w:pPr>
        <w:pStyle w:val="20"/>
        <w:numPr>
          <w:ilvl w:val="0"/>
          <w:numId w:val="27"/>
        </w:numPr>
        <w:shd w:val="clear" w:color="auto" w:fill="auto"/>
        <w:tabs>
          <w:tab w:val="left" w:pos="1058"/>
        </w:tabs>
        <w:spacing w:line="298" w:lineRule="exact"/>
        <w:ind w:left="700" w:firstLine="0"/>
        <w:jc w:val="both"/>
      </w:pPr>
      <w:r>
        <w:t>Фестиваль социальных проектов "Мы изменяем мир".</w:t>
      </w:r>
    </w:p>
    <w:p w:rsidR="00B95EF5" w:rsidRDefault="00041241">
      <w:pPr>
        <w:pStyle w:val="20"/>
        <w:numPr>
          <w:ilvl w:val="0"/>
          <w:numId w:val="27"/>
        </w:numPr>
        <w:shd w:val="clear" w:color="auto" w:fill="auto"/>
        <w:tabs>
          <w:tab w:val="left" w:pos="1058"/>
        </w:tabs>
        <w:spacing w:line="298" w:lineRule="exact"/>
        <w:ind w:left="700" w:firstLine="0"/>
        <w:jc w:val="both"/>
      </w:pPr>
      <w:r>
        <w:t>Занятия кружка "Познай себя".</w:t>
      </w:r>
    </w:p>
    <w:p w:rsidR="00B95EF5" w:rsidRDefault="00041241">
      <w:pPr>
        <w:pStyle w:val="25"/>
        <w:keepNext/>
        <w:keepLines/>
        <w:numPr>
          <w:ilvl w:val="1"/>
          <w:numId w:val="25"/>
        </w:numPr>
        <w:shd w:val="clear" w:color="auto" w:fill="auto"/>
        <w:tabs>
          <w:tab w:val="left" w:pos="1270"/>
        </w:tabs>
        <w:spacing w:after="0" w:line="298" w:lineRule="exact"/>
        <w:ind w:left="700"/>
        <w:jc w:val="both"/>
      </w:pPr>
      <w:bookmarkStart w:id="23" w:name="bookmark23"/>
      <w:r>
        <w:t>Духовно-нравственное:</w:t>
      </w:r>
      <w:bookmarkEnd w:id="23"/>
    </w:p>
    <w:p w:rsidR="00B95EF5" w:rsidRDefault="00041241">
      <w:pPr>
        <w:pStyle w:val="20"/>
        <w:numPr>
          <w:ilvl w:val="0"/>
          <w:numId w:val="27"/>
        </w:numPr>
        <w:shd w:val="clear" w:color="auto" w:fill="auto"/>
        <w:tabs>
          <w:tab w:val="left" w:pos="1208"/>
        </w:tabs>
        <w:spacing w:line="298" w:lineRule="exact"/>
        <w:ind w:firstLine="700"/>
      </w:pPr>
      <w:r>
        <w:t>Проведение тематических классных часов о духовности, культуре поведения и речи.</w:t>
      </w:r>
    </w:p>
    <w:p w:rsidR="00B95EF5" w:rsidRDefault="00041241">
      <w:pPr>
        <w:pStyle w:val="20"/>
        <w:numPr>
          <w:ilvl w:val="0"/>
          <w:numId w:val="27"/>
        </w:numPr>
        <w:shd w:val="clear" w:color="auto" w:fill="auto"/>
        <w:tabs>
          <w:tab w:val="left" w:pos="1058"/>
        </w:tabs>
        <w:spacing w:line="298" w:lineRule="exact"/>
        <w:ind w:left="700" w:firstLine="0"/>
        <w:jc w:val="both"/>
      </w:pPr>
      <w:r>
        <w:t>Проведение концерта «День матери»,</w:t>
      </w:r>
      <w:r w:rsidR="00E155F9">
        <w:t xml:space="preserve"> </w:t>
      </w:r>
      <w:r>
        <w:t>тематических классных часов.</w:t>
      </w:r>
    </w:p>
    <w:p w:rsidR="00B95EF5" w:rsidRDefault="00041241">
      <w:pPr>
        <w:pStyle w:val="20"/>
        <w:numPr>
          <w:ilvl w:val="0"/>
          <w:numId w:val="27"/>
        </w:numPr>
        <w:shd w:val="clear" w:color="auto" w:fill="auto"/>
        <w:tabs>
          <w:tab w:val="left" w:pos="1058"/>
        </w:tabs>
        <w:spacing w:line="298" w:lineRule="exact"/>
        <w:ind w:firstLine="700"/>
      </w:pPr>
      <w:r>
        <w:t>Проведение экскурсий «Мое село», презентаций, круглых столов, ролевых и интеллектуальных игр.</w:t>
      </w:r>
    </w:p>
    <w:p w:rsidR="00B95EF5" w:rsidRDefault="00041241">
      <w:pPr>
        <w:pStyle w:val="20"/>
        <w:numPr>
          <w:ilvl w:val="0"/>
          <w:numId w:val="27"/>
        </w:numPr>
        <w:shd w:val="clear" w:color="auto" w:fill="auto"/>
        <w:tabs>
          <w:tab w:val="left" w:pos="1058"/>
        </w:tabs>
        <w:spacing w:line="298" w:lineRule="exact"/>
        <w:ind w:firstLine="700"/>
      </w:pPr>
      <w:r>
        <w:t>Участие в конкурсах, выставках детского творчества на уровне школы, района, области.</w:t>
      </w:r>
    </w:p>
    <w:p w:rsidR="00B95EF5" w:rsidRDefault="00041241">
      <w:pPr>
        <w:pStyle w:val="25"/>
        <w:keepNext/>
        <w:keepLines/>
        <w:numPr>
          <w:ilvl w:val="1"/>
          <w:numId w:val="25"/>
        </w:numPr>
        <w:shd w:val="clear" w:color="auto" w:fill="auto"/>
        <w:tabs>
          <w:tab w:val="left" w:pos="1270"/>
        </w:tabs>
        <w:spacing w:after="0" w:line="298" w:lineRule="exact"/>
        <w:ind w:left="700"/>
        <w:jc w:val="both"/>
      </w:pPr>
      <w:bookmarkStart w:id="24" w:name="bookmark24"/>
      <w:r>
        <w:t>Проектно-исследовательская деятельность:</w:t>
      </w:r>
      <w:bookmarkEnd w:id="24"/>
    </w:p>
    <w:p w:rsidR="00B95EF5" w:rsidRDefault="00041241">
      <w:pPr>
        <w:pStyle w:val="20"/>
        <w:numPr>
          <w:ilvl w:val="0"/>
          <w:numId w:val="27"/>
        </w:numPr>
        <w:shd w:val="clear" w:color="auto" w:fill="auto"/>
        <w:tabs>
          <w:tab w:val="left" w:pos="1208"/>
        </w:tabs>
        <w:spacing w:line="298" w:lineRule="exact"/>
        <w:ind w:firstLine="700"/>
      </w:pPr>
      <w:r>
        <w:t>Участие в научно-исследовательских конференциях на уровне школы, района, области.</w:t>
      </w:r>
    </w:p>
    <w:p w:rsidR="00B95EF5" w:rsidRDefault="00041241">
      <w:pPr>
        <w:pStyle w:val="20"/>
        <w:numPr>
          <w:ilvl w:val="0"/>
          <w:numId w:val="27"/>
        </w:numPr>
        <w:shd w:val="clear" w:color="auto" w:fill="auto"/>
        <w:tabs>
          <w:tab w:val="left" w:pos="1058"/>
        </w:tabs>
        <w:spacing w:line="298" w:lineRule="exact"/>
        <w:ind w:left="700" w:firstLine="0"/>
        <w:jc w:val="both"/>
      </w:pPr>
      <w:r>
        <w:t>Разработка социальных проектов, проектов к урокам.</w:t>
      </w:r>
    </w:p>
    <w:p w:rsidR="00B95EF5" w:rsidRDefault="00041241">
      <w:pPr>
        <w:pStyle w:val="100"/>
        <w:shd w:val="clear" w:color="auto" w:fill="auto"/>
        <w:ind w:right="600"/>
      </w:pPr>
      <w:r>
        <w:t>Состав и структура внеурочной деятельности в 5- 8 классах</w:t>
      </w:r>
      <w:r>
        <w:br/>
        <w:t>План внеурочной деятельности на 201</w:t>
      </w:r>
      <w:r w:rsidR="00E155F9">
        <w:t>9</w:t>
      </w:r>
      <w:r>
        <w:t>-20</w:t>
      </w:r>
      <w:r w:rsidR="00E155F9">
        <w:t>20</w:t>
      </w:r>
      <w:r>
        <w:t xml:space="preserve"> учебный год</w:t>
      </w:r>
    </w:p>
    <w:tbl>
      <w:tblPr>
        <w:tblStyle w:val="af0"/>
        <w:tblW w:w="0" w:type="auto"/>
        <w:tblLook w:val="04A0" w:firstRow="1" w:lastRow="0" w:firstColumn="1" w:lastColumn="0" w:noHBand="0" w:noVBand="1"/>
      </w:tblPr>
      <w:tblGrid>
        <w:gridCol w:w="2547"/>
        <w:gridCol w:w="377"/>
        <w:gridCol w:w="378"/>
        <w:gridCol w:w="378"/>
        <w:gridCol w:w="377"/>
        <w:gridCol w:w="378"/>
        <w:gridCol w:w="378"/>
        <w:gridCol w:w="378"/>
        <w:gridCol w:w="377"/>
        <w:gridCol w:w="378"/>
        <w:gridCol w:w="378"/>
        <w:gridCol w:w="377"/>
        <w:gridCol w:w="378"/>
        <w:gridCol w:w="378"/>
        <w:gridCol w:w="378"/>
        <w:gridCol w:w="377"/>
        <w:gridCol w:w="378"/>
        <w:gridCol w:w="378"/>
        <w:gridCol w:w="378"/>
      </w:tblGrid>
      <w:tr w:rsidR="00E155F9" w:rsidRPr="00E155F9" w:rsidTr="008D12C3">
        <w:tc>
          <w:tcPr>
            <w:tcW w:w="2547" w:type="dxa"/>
          </w:tcPr>
          <w:p w:rsidR="00E155F9" w:rsidRPr="00E155F9" w:rsidRDefault="00E155F9" w:rsidP="008D12C3">
            <w:pPr>
              <w:jc w:val="center"/>
              <w:rPr>
                <w:rFonts w:ascii="Times New Roman" w:hAnsi="Times New Roman" w:cs="Times New Roman"/>
                <w:b/>
                <w:bCs/>
              </w:rPr>
            </w:pPr>
          </w:p>
        </w:tc>
        <w:tc>
          <w:tcPr>
            <w:tcW w:w="6799" w:type="dxa"/>
            <w:gridSpan w:val="18"/>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rPr>
              <w:t>Количество часов в неделю/год</w:t>
            </w:r>
          </w:p>
        </w:tc>
      </w:tr>
      <w:tr w:rsidR="00E155F9" w:rsidRPr="00E155F9" w:rsidTr="008D12C3">
        <w:tc>
          <w:tcPr>
            <w:tcW w:w="2547" w:type="dxa"/>
          </w:tcPr>
          <w:p w:rsidR="00E155F9" w:rsidRPr="00E155F9" w:rsidRDefault="00E155F9" w:rsidP="008D12C3">
            <w:pPr>
              <w:jc w:val="center"/>
              <w:rPr>
                <w:rFonts w:ascii="Times New Roman" w:hAnsi="Times New Roman" w:cs="Times New Roman"/>
                <w:b/>
                <w:bCs/>
              </w:rPr>
            </w:pPr>
          </w:p>
        </w:tc>
        <w:tc>
          <w:tcPr>
            <w:tcW w:w="1510" w:type="dxa"/>
            <w:gridSpan w:val="4"/>
            <w:vAlign w:val="center"/>
          </w:tcPr>
          <w:p w:rsidR="00E155F9" w:rsidRPr="00E155F9" w:rsidRDefault="00E155F9" w:rsidP="008D12C3">
            <w:pPr>
              <w:pStyle w:val="af1"/>
              <w:ind w:hanging="4"/>
              <w:jc w:val="center"/>
              <w:rPr>
                <w:rFonts w:ascii="Times New Roman" w:hAnsi="Times New Roman"/>
                <w:b/>
                <w:sz w:val="24"/>
                <w:szCs w:val="24"/>
              </w:rPr>
            </w:pPr>
            <w:r w:rsidRPr="00E155F9">
              <w:rPr>
                <w:rFonts w:ascii="Times New Roman" w:hAnsi="Times New Roman"/>
                <w:b/>
                <w:sz w:val="24"/>
                <w:szCs w:val="24"/>
              </w:rPr>
              <w:t>5</w:t>
            </w:r>
          </w:p>
          <w:p w:rsidR="00E155F9" w:rsidRPr="00E155F9" w:rsidRDefault="00E155F9" w:rsidP="008D12C3">
            <w:pPr>
              <w:pStyle w:val="af1"/>
              <w:ind w:hanging="4"/>
              <w:jc w:val="center"/>
              <w:rPr>
                <w:rFonts w:ascii="Times New Roman" w:hAnsi="Times New Roman"/>
                <w:b/>
                <w:sz w:val="24"/>
                <w:szCs w:val="24"/>
              </w:rPr>
            </w:pPr>
            <w:r w:rsidRPr="00E155F9">
              <w:rPr>
                <w:rFonts w:ascii="Times New Roman" w:hAnsi="Times New Roman"/>
                <w:b/>
                <w:sz w:val="24"/>
                <w:szCs w:val="24"/>
              </w:rPr>
              <w:t>классы</w:t>
            </w:r>
          </w:p>
        </w:tc>
        <w:tc>
          <w:tcPr>
            <w:tcW w:w="1511" w:type="dxa"/>
            <w:gridSpan w:val="4"/>
            <w:vAlign w:val="center"/>
          </w:tcPr>
          <w:p w:rsidR="00E155F9" w:rsidRPr="00E155F9" w:rsidRDefault="00E155F9" w:rsidP="008D12C3">
            <w:pPr>
              <w:pStyle w:val="af1"/>
              <w:ind w:hanging="4"/>
              <w:jc w:val="center"/>
              <w:rPr>
                <w:rFonts w:ascii="Times New Roman" w:hAnsi="Times New Roman"/>
                <w:b/>
                <w:sz w:val="24"/>
                <w:szCs w:val="24"/>
              </w:rPr>
            </w:pPr>
            <w:r w:rsidRPr="00E155F9">
              <w:rPr>
                <w:rFonts w:ascii="Times New Roman" w:hAnsi="Times New Roman"/>
                <w:b/>
                <w:sz w:val="24"/>
                <w:szCs w:val="24"/>
              </w:rPr>
              <w:t>6</w:t>
            </w:r>
          </w:p>
          <w:p w:rsidR="00E155F9" w:rsidRPr="00E155F9" w:rsidRDefault="00E155F9" w:rsidP="008D12C3">
            <w:pPr>
              <w:pStyle w:val="af1"/>
              <w:ind w:hanging="4"/>
              <w:jc w:val="center"/>
              <w:rPr>
                <w:rFonts w:ascii="Times New Roman" w:hAnsi="Times New Roman"/>
                <w:b/>
                <w:sz w:val="24"/>
                <w:szCs w:val="24"/>
              </w:rPr>
            </w:pPr>
            <w:r w:rsidRPr="00E155F9">
              <w:rPr>
                <w:rFonts w:ascii="Times New Roman" w:hAnsi="Times New Roman"/>
                <w:b/>
                <w:sz w:val="24"/>
                <w:szCs w:val="24"/>
              </w:rPr>
              <w:t>классы</w:t>
            </w:r>
          </w:p>
        </w:tc>
        <w:tc>
          <w:tcPr>
            <w:tcW w:w="1511" w:type="dxa"/>
            <w:gridSpan w:val="4"/>
            <w:vAlign w:val="center"/>
          </w:tcPr>
          <w:p w:rsidR="00E155F9" w:rsidRPr="00E155F9" w:rsidRDefault="00E155F9" w:rsidP="008D12C3">
            <w:pPr>
              <w:pStyle w:val="af1"/>
              <w:ind w:hanging="4"/>
              <w:jc w:val="center"/>
              <w:rPr>
                <w:rFonts w:ascii="Times New Roman" w:hAnsi="Times New Roman"/>
                <w:b/>
                <w:sz w:val="24"/>
                <w:szCs w:val="24"/>
              </w:rPr>
            </w:pPr>
            <w:r w:rsidRPr="00E155F9">
              <w:rPr>
                <w:rFonts w:ascii="Times New Roman" w:hAnsi="Times New Roman"/>
                <w:b/>
                <w:sz w:val="24"/>
                <w:szCs w:val="24"/>
              </w:rPr>
              <w:t>7 классы</w:t>
            </w:r>
          </w:p>
        </w:tc>
        <w:tc>
          <w:tcPr>
            <w:tcW w:w="1133" w:type="dxa"/>
            <w:gridSpan w:val="3"/>
            <w:vAlign w:val="center"/>
          </w:tcPr>
          <w:p w:rsidR="00E155F9" w:rsidRPr="00E155F9" w:rsidRDefault="00E155F9" w:rsidP="008D12C3">
            <w:pPr>
              <w:pStyle w:val="af1"/>
              <w:jc w:val="center"/>
              <w:rPr>
                <w:rFonts w:ascii="Times New Roman" w:hAnsi="Times New Roman"/>
                <w:b/>
                <w:sz w:val="24"/>
                <w:szCs w:val="24"/>
              </w:rPr>
            </w:pPr>
            <w:r w:rsidRPr="00E155F9">
              <w:rPr>
                <w:rFonts w:ascii="Times New Roman" w:hAnsi="Times New Roman"/>
                <w:b/>
                <w:sz w:val="24"/>
                <w:szCs w:val="24"/>
              </w:rPr>
              <w:t>8 классы</w:t>
            </w:r>
          </w:p>
        </w:tc>
        <w:tc>
          <w:tcPr>
            <w:tcW w:w="1134" w:type="dxa"/>
            <w:gridSpan w:val="3"/>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9 классы</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Безопасный город</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Видеомонтаж</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Вспомогательные исторические дисциплины</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Геометрическое рисование</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Деловой английский</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Журналистика «Юный корреспондент»</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Инженерная графика</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Информационная культура</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Музыкальный вокал. Хор</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Немецкий язык</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ОФП</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 xml:space="preserve">Правовед </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Предпрофильная подготовка</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Путешествуем по странам</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Робототехника</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lastRenderedPageBreak/>
              <w:t>Самбо</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Социальная математика</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Социокультурные истоки</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Сценическое мастерство</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Финансовая грамотность</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Футбол</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Химия в задачах</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Шахматы</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 xml:space="preserve">Эврика </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Экологический практикум</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Я принимаю вызов!</w:t>
            </w: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7"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7" w:type="dxa"/>
          </w:tcPr>
          <w:p w:rsidR="00E155F9" w:rsidRPr="00E155F9" w:rsidRDefault="00E155F9" w:rsidP="008D12C3">
            <w:pPr>
              <w:jc w:val="center"/>
              <w:rPr>
                <w:rFonts w:ascii="Times New Roman" w:hAnsi="Times New Roman" w:cs="Times New Roman"/>
                <w:bCs/>
              </w:rPr>
            </w:pPr>
            <w:r w:rsidRPr="00E155F9">
              <w:rPr>
                <w:rFonts w:ascii="Times New Roman" w:hAnsi="Times New Roman" w:cs="Times New Roman"/>
                <w:bCs/>
              </w:rPr>
              <w:t>1</w:t>
            </w: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c>
          <w:tcPr>
            <w:tcW w:w="378" w:type="dxa"/>
          </w:tcPr>
          <w:p w:rsidR="00E155F9" w:rsidRPr="00E155F9" w:rsidRDefault="00E155F9" w:rsidP="008D12C3">
            <w:pPr>
              <w:jc w:val="center"/>
              <w:rPr>
                <w:rFonts w:ascii="Times New Roman" w:hAnsi="Times New Roman" w:cs="Times New Roman"/>
                <w:bCs/>
              </w:rPr>
            </w:pPr>
          </w:p>
        </w:tc>
      </w:tr>
      <w:tr w:rsidR="00E155F9" w:rsidRPr="00E155F9" w:rsidTr="008D12C3">
        <w:tc>
          <w:tcPr>
            <w:tcW w:w="2547" w:type="dxa"/>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Итого:</w:t>
            </w:r>
          </w:p>
        </w:tc>
        <w:tc>
          <w:tcPr>
            <w:tcW w:w="377"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7"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7"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8</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7"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7"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c>
          <w:tcPr>
            <w:tcW w:w="378" w:type="dxa"/>
          </w:tcPr>
          <w:p w:rsidR="00E155F9" w:rsidRPr="00E155F9" w:rsidRDefault="00E155F9" w:rsidP="008D12C3">
            <w:pPr>
              <w:jc w:val="center"/>
              <w:rPr>
                <w:rFonts w:ascii="Times New Roman" w:hAnsi="Times New Roman" w:cs="Times New Roman"/>
                <w:b/>
                <w:bCs/>
              </w:rPr>
            </w:pPr>
            <w:r w:rsidRPr="00E155F9">
              <w:rPr>
                <w:rFonts w:ascii="Times New Roman" w:hAnsi="Times New Roman" w:cs="Times New Roman"/>
                <w:b/>
                <w:bCs/>
              </w:rPr>
              <w:t>7</w:t>
            </w:r>
          </w:p>
        </w:tc>
      </w:tr>
    </w:tbl>
    <w:p w:rsidR="00E155F9" w:rsidRPr="003C2390" w:rsidRDefault="00E155F9" w:rsidP="00E155F9">
      <w:pPr>
        <w:ind w:firstLine="709"/>
        <w:jc w:val="center"/>
        <w:rPr>
          <w:b/>
        </w:rPr>
      </w:pPr>
      <w:r w:rsidRPr="003C2390">
        <w:rPr>
          <w:b/>
        </w:rPr>
        <w:t>5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516"/>
        <w:gridCol w:w="1536"/>
        <w:gridCol w:w="3164"/>
      </w:tblGrid>
      <w:tr w:rsidR="00E155F9" w:rsidRPr="003C2390" w:rsidTr="008D12C3">
        <w:trPr>
          <w:trHeight w:val="656"/>
        </w:trPr>
        <w:tc>
          <w:tcPr>
            <w:tcW w:w="1232"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Направление</w:t>
            </w:r>
          </w:p>
        </w:tc>
        <w:tc>
          <w:tcPr>
            <w:tcW w:w="1314"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 xml:space="preserve">Курс внеурочной деятельности </w:t>
            </w:r>
          </w:p>
        </w:tc>
        <w:tc>
          <w:tcPr>
            <w:tcW w:w="802"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Количество часов в неделю</w:t>
            </w:r>
          </w:p>
        </w:tc>
        <w:tc>
          <w:tcPr>
            <w:tcW w:w="1652"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Учитель-предметник</w:t>
            </w:r>
          </w:p>
        </w:tc>
      </w:tr>
      <w:tr w:rsidR="00E155F9" w:rsidRPr="003C2390" w:rsidTr="008D12C3">
        <w:trPr>
          <w:trHeight w:val="393"/>
        </w:trPr>
        <w:tc>
          <w:tcPr>
            <w:tcW w:w="1232"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Спортивно-оздоровительное направление</w:t>
            </w: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Футбол</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Гаджиева А.А.</w:t>
            </w:r>
          </w:p>
        </w:tc>
      </w:tr>
      <w:tr w:rsidR="00E155F9" w:rsidRPr="003C2390" w:rsidTr="008D12C3">
        <w:trPr>
          <w:trHeight w:val="420"/>
        </w:trPr>
        <w:tc>
          <w:tcPr>
            <w:tcW w:w="1232"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Самбо</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Санатуллин Р.Р.</w:t>
            </w:r>
          </w:p>
        </w:tc>
      </w:tr>
      <w:tr w:rsidR="00E155F9" w:rsidRPr="003C2390" w:rsidTr="008D12C3">
        <w:trPr>
          <w:trHeight w:val="393"/>
        </w:trPr>
        <w:tc>
          <w:tcPr>
            <w:tcW w:w="1232" w:type="pct"/>
            <w:shd w:val="clear" w:color="auto" w:fill="auto"/>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Духовно-нравственное направление</w:t>
            </w:r>
          </w:p>
        </w:tc>
        <w:tc>
          <w:tcPr>
            <w:tcW w:w="1314"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Журналистика «Юный корреспондент»</w:t>
            </w:r>
          </w:p>
        </w:tc>
        <w:tc>
          <w:tcPr>
            <w:tcW w:w="802" w:type="pct"/>
          </w:tcPr>
          <w:p w:rsidR="00E155F9" w:rsidRPr="00E155F9" w:rsidRDefault="00E155F9" w:rsidP="008D12C3">
            <w:pPr>
              <w:rPr>
                <w:rFonts w:ascii="Times New Roman" w:hAnsi="Times New Roman" w:cs="Times New Roman"/>
              </w:rPr>
            </w:pPr>
            <w:r w:rsidRPr="00E155F9">
              <w:rPr>
                <w:rFonts w:ascii="Times New Roman" w:hAnsi="Times New Roman" w:cs="Times New Roman"/>
              </w:rPr>
              <w:t>2</w:t>
            </w:r>
          </w:p>
          <w:p w:rsidR="00E155F9" w:rsidRPr="00E155F9" w:rsidRDefault="00E155F9" w:rsidP="008D12C3">
            <w:pPr>
              <w:rPr>
                <w:rFonts w:ascii="Times New Roman" w:hAnsi="Times New Roman" w:cs="Times New Roman"/>
              </w:rPr>
            </w:pPr>
            <w:r w:rsidRPr="00E155F9">
              <w:rPr>
                <w:rFonts w:ascii="Times New Roman" w:hAnsi="Times New Roman" w:cs="Times New Roman"/>
              </w:rPr>
              <w:t>2</w:t>
            </w:r>
          </w:p>
        </w:tc>
        <w:tc>
          <w:tcPr>
            <w:tcW w:w="1652"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Гинятуллина М.Р.</w:t>
            </w: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Сангаджиева Н.В.</w:t>
            </w:r>
          </w:p>
          <w:p w:rsidR="00E155F9" w:rsidRPr="00E155F9" w:rsidRDefault="00E155F9" w:rsidP="008D12C3">
            <w:pPr>
              <w:contextualSpacing/>
              <w:rPr>
                <w:rFonts w:ascii="Times New Roman" w:hAnsi="Times New Roman" w:cs="Times New Roman"/>
              </w:rPr>
            </w:pPr>
          </w:p>
        </w:tc>
      </w:tr>
      <w:tr w:rsidR="00E155F9" w:rsidRPr="003C2390" w:rsidTr="008D12C3">
        <w:trPr>
          <w:trHeight w:val="327"/>
        </w:trPr>
        <w:tc>
          <w:tcPr>
            <w:tcW w:w="1232"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 интеллектуальное направление</w:t>
            </w:r>
          </w:p>
        </w:tc>
        <w:tc>
          <w:tcPr>
            <w:tcW w:w="1314"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Шахматы </w:t>
            </w:r>
          </w:p>
        </w:tc>
        <w:tc>
          <w:tcPr>
            <w:tcW w:w="802" w:type="pct"/>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2</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2</w:t>
            </w:r>
          </w:p>
        </w:tc>
        <w:tc>
          <w:tcPr>
            <w:tcW w:w="1652"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Пискорский М.А.</w:t>
            </w: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Бормотов А.А.</w:t>
            </w:r>
          </w:p>
          <w:p w:rsidR="00E155F9" w:rsidRPr="00E155F9" w:rsidRDefault="00E155F9" w:rsidP="008D12C3">
            <w:pPr>
              <w:contextualSpacing/>
              <w:rPr>
                <w:rFonts w:ascii="Times New Roman" w:hAnsi="Times New Roman" w:cs="Times New Roman"/>
              </w:rPr>
            </w:pPr>
          </w:p>
        </w:tc>
      </w:tr>
      <w:tr w:rsidR="00E155F9" w:rsidRPr="003C2390" w:rsidTr="008D12C3">
        <w:trPr>
          <w:trHeight w:val="327"/>
        </w:trPr>
        <w:tc>
          <w:tcPr>
            <w:tcW w:w="1232"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Немецкий язык</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Турченко Н.Р.</w:t>
            </w:r>
          </w:p>
        </w:tc>
      </w:tr>
      <w:tr w:rsidR="00E155F9" w:rsidRPr="003C2390" w:rsidTr="008D12C3">
        <w:trPr>
          <w:trHeight w:val="315"/>
        </w:trPr>
        <w:tc>
          <w:tcPr>
            <w:tcW w:w="1232"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Общекультурное направление</w:t>
            </w: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Геометрическое рисование</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Логинова З.Н.</w:t>
            </w:r>
          </w:p>
        </w:tc>
      </w:tr>
      <w:tr w:rsidR="00E155F9" w:rsidRPr="003C2390" w:rsidTr="008D12C3">
        <w:trPr>
          <w:trHeight w:val="225"/>
        </w:trPr>
        <w:tc>
          <w:tcPr>
            <w:tcW w:w="1232"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Сценическое мастерство</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Григорьева Ю.Ю.</w:t>
            </w:r>
          </w:p>
        </w:tc>
      </w:tr>
      <w:tr w:rsidR="00E155F9" w:rsidRPr="003C2390" w:rsidTr="008D12C3">
        <w:trPr>
          <w:trHeight w:val="267"/>
        </w:trPr>
        <w:tc>
          <w:tcPr>
            <w:tcW w:w="1232"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Социальное направление</w:t>
            </w: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Безопасный город</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Вербицкий С.Н.</w:t>
            </w:r>
          </w:p>
        </w:tc>
      </w:tr>
      <w:tr w:rsidR="00E155F9" w:rsidRPr="003C2390" w:rsidTr="008D12C3">
        <w:trPr>
          <w:trHeight w:val="327"/>
        </w:trPr>
        <w:tc>
          <w:tcPr>
            <w:tcW w:w="1232"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Итого</w:t>
            </w:r>
          </w:p>
        </w:tc>
        <w:tc>
          <w:tcPr>
            <w:tcW w:w="1314"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8</w:t>
            </w:r>
          </w:p>
        </w:tc>
        <w:tc>
          <w:tcPr>
            <w:tcW w:w="2453" w:type="pct"/>
            <w:gridSpan w:val="2"/>
            <w:vAlign w:val="center"/>
          </w:tcPr>
          <w:p w:rsidR="00E155F9" w:rsidRPr="00E155F9" w:rsidRDefault="00E155F9" w:rsidP="008D12C3">
            <w:pPr>
              <w:rPr>
                <w:rFonts w:ascii="Times New Roman" w:hAnsi="Times New Roman" w:cs="Times New Roman"/>
              </w:rPr>
            </w:pPr>
          </w:p>
        </w:tc>
      </w:tr>
    </w:tbl>
    <w:p w:rsidR="00E155F9" w:rsidRPr="003C2390" w:rsidRDefault="00E155F9" w:rsidP="00E155F9"/>
    <w:p w:rsidR="00E155F9" w:rsidRPr="003C2390" w:rsidRDefault="00E155F9" w:rsidP="00E155F9">
      <w:pPr>
        <w:jc w:val="center"/>
      </w:pPr>
      <w:r w:rsidRPr="003C2390">
        <w:rPr>
          <w:b/>
        </w:rPr>
        <w:t>6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606"/>
        <w:gridCol w:w="1536"/>
        <w:gridCol w:w="3162"/>
      </w:tblGrid>
      <w:tr w:rsidR="00E155F9" w:rsidRPr="003C2390" w:rsidTr="008D12C3">
        <w:trPr>
          <w:trHeight w:val="63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Направление</w:t>
            </w:r>
          </w:p>
        </w:tc>
        <w:tc>
          <w:tcPr>
            <w:tcW w:w="136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Курс внеурочной деятельности</w:t>
            </w:r>
          </w:p>
        </w:tc>
        <w:tc>
          <w:tcPr>
            <w:tcW w:w="802"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Количество часов</w:t>
            </w:r>
          </w:p>
        </w:tc>
        <w:tc>
          <w:tcPr>
            <w:tcW w:w="1651"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Учитель-предметник</w:t>
            </w: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Спортивно-оздоровительное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Футбол</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Гаджиева А.А.</w:t>
            </w: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Духовно-нравственное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Социокультурные истоки </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Рябуха Э.П.</w:t>
            </w:r>
          </w:p>
        </w:tc>
      </w:tr>
      <w:tr w:rsidR="00E155F9" w:rsidRPr="003C2390" w:rsidTr="008D12C3">
        <w:trPr>
          <w:trHeight w:val="393"/>
        </w:trPr>
        <w:tc>
          <w:tcPr>
            <w:tcW w:w="1186"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 интеллектуальное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Шахматы </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Бормотов А.А.</w:t>
            </w:r>
          </w:p>
        </w:tc>
      </w:tr>
      <w:tr w:rsidR="00E155F9" w:rsidRPr="003C2390" w:rsidTr="008D12C3">
        <w:trPr>
          <w:trHeight w:val="420"/>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Немецкий язык</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Турченко Н.Р.</w:t>
            </w:r>
          </w:p>
        </w:tc>
      </w:tr>
      <w:tr w:rsidR="00E155F9" w:rsidRPr="003C2390" w:rsidTr="008D12C3">
        <w:trPr>
          <w:trHeight w:val="29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lastRenderedPageBreak/>
              <w:t>Общекультурное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Музыкальный вокал. Хор</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1"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Хохлова Л.М.</w:t>
            </w:r>
          </w:p>
        </w:tc>
      </w:tr>
      <w:tr w:rsidR="00E155F9" w:rsidRPr="003C2390" w:rsidTr="008D12C3">
        <w:trPr>
          <w:trHeight w:val="285"/>
        </w:trPr>
        <w:tc>
          <w:tcPr>
            <w:tcW w:w="1186"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Социальное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Безопасный город</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1"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Вербицкий С.Н.</w:t>
            </w:r>
          </w:p>
        </w:tc>
      </w:tr>
      <w:tr w:rsidR="00E155F9" w:rsidRPr="003C2390" w:rsidTr="008D12C3">
        <w:trPr>
          <w:trHeight w:val="285"/>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Социальная математика</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Финансовая грамотность</w:t>
            </w:r>
          </w:p>
        </w:tc>
        <w:tc>
          <w:tcPr>
            <w:tcW w:w="802" w:type="pct"/>
          </w:tcPr>
          <w:p w:rsidR="00E155F9" w:rsidRPr="00E155F9" w:rsidRDefault="00E155F9" w:rsidP="008D12C3">
            <w:pPr>
              <w:rPr>
                <w:rFonts w:ascii="Times New Roman" w:hAnsi="Times New Roman" w:cs="Times New Roman"/>
              </w:rPr>
            </w:pPr>
            <w:r w:rsidRPr="00E155F9">
              <w:rPr>
                <w:rFonts w:ascii="Times New Roman" w:hAnsi="Times New Roman" w:cs="Times New Roman"/>
              </w:rPr>
              <w:t>2</w:t>
            </w:r>
          </w:p>
          <w:p w:rsidR="00E155F9" w:rsidRPr="00E155F9" w:rsidRDefault="00E155F9" w:rsidP="008D12C3">
            <w:pPr>
              <w:rPr>
                <w:rFonts w:ascii="Times New Roman" w:hAnsi="Times New Roman" w:cs="Times New Roman"/>
              </w:rPr>
            </w:pPr>
          </w:p>
          <w:p w:rsidR="00E155F9" w:rsidRPr="00E155F9" w:rsidRDefault="00E155F9" w:rsidP="008D12C3">
            <w:pPr>
              <w:rPr>
                <w:rFonts w:ascii="Times New Roman" w:hAnsi="Times New Roman" w:cs="Times New Roman"/>
              </w:rPr>
            </w:pPr>
            <w:r w:rsidRPr="00E155F9">
              <w:rPr>
                <w:rFonts w:ascii="Times New Roman" w:hAnsi="Times New Roman" w:cs="Times New Roman"/>
              </w:rPr>
              <w:t>2</w:t>
            </w:r>
          </w:p>
        </w:tc>
        <w:tc>
          <w:tcPr>
            <w:tcW w:w="1651"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Гарафутдинова А.Р.</w:t>
            </w:r>
          </w:p>
          <w:p w:rsidR="00E155F9" w:rsidRPr="00E155F9" w:rsidRDefault="00E155F9" w:rsidP="008D12C3">
            <w:pPr>
              <w:contextualSpacing/>
              <w:rPr>
                <w:rFonts w:ascii="Times New Roman" w:hAnsi="Times New Roman" w:cs="Times New Roman"/>
              </w:rPr>
            </w:pP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Савицких Т.Ю.</w:t>
            </w:r>
          </w:p>
          <w:p w:rsidR="00E155F9" w:rsidRPr="00E155F9" w:rsidRDefault="00E155F9" w:rsidP="008D12C3">
            <w:pPr>
              <w:contextualSpacing/>
              <w:rPr>
                <w:rFonts w:ascii="Times New Roman" w:hAnsi="Times New Roman" w:cs="Times New Roman"/>
              </w:rPr>
            </w:pPr>
          </w:p>
        </w:tc>
      </w:tr>
      <w:tr w:rsidR="00E155F9" w:rsidRPr="003C2390" w:rsidTr="008D12C3">
        <w:trPr>
          <w:trHeight w:val="255"/>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1"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Я принимаю вызов!</w:t>
            </w:r>
          </w:p>
        </w:tc>
        <w:tc>
          <w:tcPr>
            <w:tcW w:w="802" w:type="pct"/>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51" w:type="pct"/>
          </w:tcPr>
          <w:p w:rsidR="00E155F9" w:rsidRPr="00E155F9" w:rsidRDefault="00E155F9" w:rsidP="008D12C3">
            <w:pPr>
              <w:spacing w:after="200" w:line="276" w:lineRule="auto"/>
              <w:rPr>
                <w:rFonts w:ascii="Times New Roman" w:hAnsi="Times New Roman" w:cs="Times New Roman"/>
              </w:rPr>
            </w:pPr>
            <w:r w:rsidRPr="00E155F9">
              <w:rPr>
                <w:rFonts w:ascii="Times New Roman" w:hAnsi="Times New Roman" w:cs="Times New Roman"/>
              </w:rPr>
              <w:t>Макарова Т.Ю.</w:t>
            </w:r>
          </w:p>
          <w:p w:rsidR="00E155F9" w:rsidRPr="00E155F9" w:rsidRDefault="00E155F9" w:rsidP="008D12C3">
            <w:pPr>
              <w:rPr>
                <w:rFonts w:ascii="Times New Roman" w:hAnsi="Times New Roman" w:cs="Times New Roman"/>
              </w:rPr>
            </w:pP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Итого</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8</w:t>
            </w:r>
          </w:p>
        </w:tc>
        <w:tc>
          <w:tcPr>
            <w:tcW w:w="2453" w:type="pct"/>
            <w:gridSpan w:val="2"/>
            <w:vAlign w:val="center"/>
          </w:tcPr>
          <w:p w:rsidR="00E155F9" w:rsidRPr="00E155F9" w:rsidRDefault="00E155F9" w:rsidP="008D12C3">
            <w:pPr>
              <w:rPr>
                <w:rFonts w:ascii="Times New Roman" w:hAnsi="Times New Roman" w:cs="Times New Roman"/>
              </w:rPr>
            </w:pPr>
          </w:p>
        </w:tc>
      </w:tr>
    </w:tbl>
    <w:p w:rsidR="00E155F9" w:rsidRPr="003C2390" w:rsidRDefault="00E155F9" w:rsidP="00E155F9"/>
    <w:p w:rsidR="00E155F9" w:rsidRDefault="00E155F9" w:rsidP="00E155F9">
      <w:pPr>
        <w:jc w:val="center"/>
        <w:rPr>
          <w:b/>
        </w:rPr>
      </w:pPr>
      <w:r w:rsidRPr="003C2390">
        <w:rPr>
          <w:b/>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598"/>
        <w:gridCol w:w="1499"/>
        <w:gridCol w:w="3175"/>
      </w:tblGrid>
      <w:tr w:rsidR="00E155F9" w:rsidRPr="003C2390" w:rsidTr="008D12C3">
        <w:trPr>
          <w:trHeight w:val="635"/>
        </w:trPr>
        <w:tc>
          <w:tcPr>
            <w:tcW w:w="121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Направление</w:t>
            </w:r>
          </w:p>
        </w:tc>
        <w:tc>
          <w:tcPr>
            <w:tcW w:w="1365"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Курс внеурочной деятельности</w:t>
            </w:r>
          </w:p>
        </w:tc>
        <w:tc>
          <w:tcPr>
            <w:tcW w:w="758"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Количество часов</w:t>
            </w:r>
          </w:p>
        </w:tc>
        <w:tc>
          <w:tcPr>
            <w:tcW w:w="1666"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Учитель-предметник</w:t>
            </w:r>
          </w:p>
        </w:tc>
      </w:tr>
      <w:tr w:rsidR="00E155F9" w:rsidRPr="003C2390" w:rsidTr="008D12C3">
        <w:trPr>
          <w:trHeight w:val="317"/>
        </w:trPr>
        <w:tc>
          <w:tcPr>
            <w:tcW w:w="121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Спортивно-оздоровительное направление</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ОФП</w:t>
            </w:r>
          </w:p>
        </w:tc>
        <w:tc>
          <w:tcPr>
            <w:tcW w:w="758"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6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Коробкова Г.А.</w:t>
            </w:r>
          </w:p>
        </w:tc>
      </w:tr>
      <w:tr w:rsidR="00E155F9" w:rsidRPr="003C2390" w:rsidTr="008D12C3">
        <w:trPr>
          <w:trHeight w:val="317"/>
        </w:trPr>
        <w:tc>
          <w:tcPr>
            <w:tcW w:w="121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Духовно-нравственное направление</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Социокультурные истоки </w:t>
            </w:r>
          </w:p>
        </w:tc>
        <w:tc>
          <w:tcPr>
            <w:tcW w:w="758"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6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Рябуха Э.П.</w:t>
            </w:r>
          </w:p>
        </w:tc>
      </w:tr>
      <w:tr w:rsidR="00E155F9" w:rsidRPr="003C2390" w:rsidTr="008D12C3">
        <w:trPr>
          <w:trHeight w:val="267"/>
        </w:trPr>
        <w:tc>
          <w:tcPr>
            <w:tcW w:w="1211"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 интеллектуальное направление</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Шахматы </w:t>
            </w:r>
          </w:p>
        </w:tc>
        <w:tc>
          <w:tcPr>
            <w:tcW w:w="758"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6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Бормотов А.А.</w:t>
            </w:r>
          </w:p>
        </w:tc>
      </w:tr>
      <w:tr w:rsidR="00E155F9" w:rsidRPr="003C2390" w:rsidTr="008D12C3">
        <w:trPr>
          <w:trHeight w:val="270"/>
        </w:trPr>
        <w:tc>
          <w:tcPr>
            <w:tcW w:w="1211"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Робототехника </w:t>
            </w:r>
          </w:p>
        </w:tc>
        <w:tc>
          <w:tcPr>
            <w:tcW w:w="758"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4</w:t>
            </w:r>
          </w:p>
        </w:tc>
        <w:tc>
          <w:tcPr>
            <w:tcW w:w="166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Гуцу Н.А.</w:t>
            </w:r>
          </w:p>
        </w:tc>
      </w:tr>
      <w:tr w:rsidR="00E155F9" w:rsidRPr="003C2390" w:rsidTr="008D12C3">
        <w:trPr>
          <w:trHeight w:val="270"/>
        </w:trPr>
        <w:tc>
          <w:tcPr>
            <w:tcW w:w="1211"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Общекультурное направление</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Инженерная графика</w:t>
            </w:r>
          </w:p>
        </w:tc>
        <w:tc>
          <w:tcPr>
            <w:tcW w:w="758"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66"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Логинова З.Н.</w:t>
            </w:r>
          </w:p>
        </w:tc>
      </w:tr>
      <w:tr w:rsidR="00E155F9" w:rsidRPr="003C2390" w:rsidTr="008D12C3">
        <w:trPr>
          <w:trHeight w:val="267"/>
        </w:trPr>
        <w:tc>
          <w:tcPr>
            <w:tcW w:w="1211"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Видеомонтаж</w:t>
            </w:r>
          </w:p>
        </w:tc>
        <w:tc>
          <w:tcPr>
            <w:tcW w:w="758"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66"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Никогосян А.С.</w:t>
            </w:r>
          </w:p>
        </w:tc>
      </w:tr>
      <w:tr w:rsidR="00E155F9" w:rsidRPr="003C2390" w:rsidTr="008D12C3">
        <w:trPr>
          <w:trHeight w:val="317"/>
        </w:trPr>
        <w:tc>
          <w:tcPr>
            <w:tcW w:w="121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Социальное направление</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Безопасный город</w:t>
            </w:r>
          </w:p>
        </w:tc>
        <w:tc>
          <w:tcPr>
            <w:tcW w:w="758"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4</w:t>
            </w:r>
          </w:p>
        </w:tc>
        <w:tc>
          <w:tcPr>
            <w:tcW w:w="1666"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Вербицкий С.Н.</w:t>
            </w:r>
          </w:p>
        </w:tc>
      </w:tr>
      <w:tr w:rsidR="00E155F9" w:rsidRPr="003C2390" w:rsidTr="008D12C3">
        <w:trPr>
          <w:trHeight w:val="317"/>
        </w:trPr>
        <w:tc>
          <w:tcPr>
            <w:tcW w:w="121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Итого</w:t>
            </w:r>
          </w:p>
        </w:tc>
        <w:tc>
          <w:tcPr>
            <w:tcW w:w="136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7</w:t>
            </w:r>
          </w:p>
        </w:tc>
        <w:tc>
          <w:tcPr>
            <w:tcW w:w="2424" w:type="pct"/>
            <w:gridSpan w:val="2"/>
            <w:vAlign w:val="center"/>
          </w:tcPr>
          <w:p w:rsidR="00E155F9" w:rsidRPr="00E155F9" w:rsidRDefault="00E155F9" w:rsidP="008D12C3">
            <w:pPr>
              <w:rPr>
                <w:rFonts w:ascii="Times New Roman" w:hAnsi="Times New Roman" w:cs="Times New Roman"/>
              </w:rPr>
            </w:pPr>
          </w:p>
        </w:tc>
      </w:tr>
    </w:tbl>
    <w:p w:rsidR="00E155F9" w:rsidRPr="003C2390" w:rsidRDefault="00E155F9" w:rsidP="00E155F9">
      <w:pPr>
        <w:jc w:val="center"/>
        <w:rPr>
          <w:b/>
        </w:rPr>
      </w:pPr>
    </w:p>
    <w:p w:rsidR="00E155F9" w:rsidRDefault="00E155F9" w:rsidP="00E155F9">
      <w:pPr>
        <w:jc w:val="center"/>
        <w:rPr>
          <w:b/>
        </w:rPr>
      </w:pPr>
      <w:r w:rsidRPr="003C2390">
        <w:rPr>
          <w:b/>
        </w:rPr>
        <w:t>8 класс</w:t>
      </w:r>
    </w:p>
    <w:p w:rsidR="00E155F9" w:rsidRDefault="00E155F9" w:rsidP="00E155F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606"/>
        <w:gridCol w:w="1536"/>
        <w:gridCol w:w="3162"/>
      </w:tblGrid>
      <w:tr w:rsidR="00E155F9" w:rsidRPr="003C2390" w:rsidTr="008D12C3">
        <w:trPr>
          <w:trHeight w:val="63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Направление</w:t>
            </w:r>
          </w:p>
        </w:tc>
        <w:tc>
          <w:tcPr>
            <w:tcW w:w="1361"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Курс внеурочной деятельности</w:t>
            </w:r>
          </w:p>
        </w:tc>
        <w:tc>
          <w:tcPr>
            <w:tcW w:w="802"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Количество часов</w:t>
            </w:r>
          </w:p>
        </w:tc>
        <w:tc>
          <w:tcPr>
            <w:tcW w:w="1651"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Учитель-предметник</w:t>
            </w: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Спортивно-оздоровительное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Шахматы </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3</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Бормотов А.А.</w:t>
            </w:r>
          </w:p>
        </w:tc>
      </w:tr>
      <w:tr w:rsidR="00E155F9" w:rsidRPr="003C2390" w:rsidTr="008D12C3">
        <w:trPr>
          <w:trHeight w:val="270"/>
        </w:trPr>
        <w:tc>
          <w:tcPr>
            <w:tcW w:w="1186"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Духовно-нравственное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Социокультурные истоки </w:t>
            </w:r>
          </w:p>
        </w:tc>
        <w:tc>
          <w:tcPr>
            <w:tcW w:w="802"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3</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Чебыкина Н.Л.</w:t>
            </w:r>
          </w:p>
        </w:tc>
      </w:tr>
      <w:tr w:rsidR="00E155F9" w:rsidRPr="003C2390" w:rsidTr="008D12C3">
        <w:trPr>
          <w:trHeight w:val="270"/>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Предпрофильная подготовка</w:t>
            </w:r>
          </w:p>
        </w:tc>
        <w:tc>
          <w:tcPr>
            <w:tcW w:w="802" w:type="pct"/>
            <w:vAlign w:val="center"/>
          </w:tcPr>
          <w:p w:rsidR="00E155F9" w:rsidRPr="00E155F9" w:rsidRDefault="00E155F9" w:rsidP="008D12C3">
            <w:pPr>
              <w:pStyle w:val="af1"/>
              <w:rPr>
                <w:rFonts w:ascii="Times New Roman" w:hAnsi="Times New Roman"/>
                <w:sz w:val="24"/>
                <w:szCs w:val="24"/>
                <w:lang w:val="en-US"/>
              </w:rPr>
            </w:pPr>
            <w:r w:rsidRPr="00E155F9">
              <w:rPr>
                <w:rFonts w:ascii="Times New Roman" w:hAnsi="Times New Roman"/>
                <w:sz w:val="24"/>
                <w:szCs w:val="24"/>
                <w:lang w:val="en-US"/>
              </w:rPr>
              <w:t>3</w:t>
            </w:r>
          </w:p>
        </w:tc>
        <w:tc>
          <w:tcPr>
            <w:tcW w:w="1651"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Шахматова П.В.</w:t>
            </w:r>
          </w:p>
        </w:tc>
      </w:tr>
      <w:tr w:rsidR="00E155F9" w:rsidRPr="003C2390" w:rsidTr="008D12C3">
        <w:trPr>
          <w:trHeight w:val="40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 интеллектуальное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Вспомогательные исторические дисциплины</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3</w:t>
            </w:r>
          </w:p>
        </w:tc>
        <w:tc>
          <w:tcPr>
            <w:tcW w:w="1651"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Судакова С.В.</w:t>
            </w:r>
          </w:p>
        </w:tc>
      </w:tr>
      <w:tr w:rsidR="00E155F9" w:rsidRPr="003C2390" w:rsidTr="008D12C3">
        <w:trPr>
          <w:trHeight w:val="29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Общекультурное направление</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Видеомонтаж</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3</w:t>
            </w:r>
          </w:p>
        </w:tc>
        <w:tc>
          <w:tcPr>
            <w:tcW w:w="1651"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Никогосян А.С.</w:t>
            </w:r>
          </w:p>
        </w:tc>
      </w:tr>
      <w:tr w:rsidR="00E155F9" w:rsidRPr="003C2390" w:rsidTr="008D12C3">
        <w:trPr>
          <w:trHeight w:val="255"/>
        </w:trPr>
        <w:tc>
          <w:tcPr>
            <w:tcW w:w="1186"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Социальное направление</w:t>
            </w:r>
          </w:p>
        </w:tc>
        <w:tc>
          <w:tcPr>
            <w:tcW w:w="1361" w:type="pct"/>
            <w:shd w:val="clear" w:color="auto" w:fill="auto"/>
          </w:tcPr>
          <w:p w:rsidR="00E155F9" w:rsidRPr="00E155F9" w:rsidRDefault="00E155F9" w:rsidP="008D12C3">
            <w:pPr>
              <w:pStyle w:val="af1"/>
              <w:contextualSpacing/>
              <w:rPr>
                <w:rFonts w:ascii="Times New Roman" w:hAnsi="Times New Roman"/>
                <w:sz w:val="24"/>
                <w:szCs w:val="24"/>
              </w:rPr>
            </w:pPr>
            <w:r w:rsidRPr="00E155F9">
              <w:rPr>
                <w:rFonts w:ascii="Times New Roman" w:hAnsi="Times New Roman"/>
                <w:sz w:val="24"/>
                <w:szCs w:val="24"/>
              </w:rPr>
              <w:t>Финансовая грамотность</w:t>
            </w:r>
          </w:p>
          <w:p w:rsidR="00E155F9" w:rsidRPr="00E155F9" w:rsidRDefault="00E155F9" w:rsidP="008D12C3">
            <w:pPr>
              <w:pStyle w:val="af1"/>
              <w:contextualSpacing/>
              <w:rPr>
                <w:rFonts w:ascii="Times New Roman" w:hAnsi="Times New Roman"/>
                <w:sz w:val="24"/>
                <w:szCs w:val="24"/>
              </w:rPr>
            </w:pPr>
            <w:r w:rsidRPr="00E155F9">
              <w:rPr>
                <w:rFonts w:ascii="Times New Roman" w:hAnsi="Times New Roman"/>
                <w:sz w:val="24"/>
                <w:szCs w:val="24"/>
              </w:rPr>
              <w:t>Робототехника</w:t>
            </w:r>
          </w:p>
        </w:tc>
        <w:tc>
          <w:tcPr>
            <w:tcW w:w="802"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2</w:t>
            </w: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1</w:t>
            </w:r>
          </w:p>
        </w:tc>
        <w:tc>
          <w:tcPr>
            <w:tcW w:w="1651"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Савицких Т.Ю.</w:t>
            </w: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Гуцу Н.А.</w:t>
            </w:r>
          </w:p>
          <w:p w:rsidR="00E155F9" w:rsidRPr="00E155F9" w:rsidRDefault="00E155F9" w:rsidP="008D12C3">
            <w:pPr>
              <w:contextualSpacing/>
              <w:rPr>
                <w:rFonts w:ascii="Times New Roman" w:hAnsi="Times New Roman" w:cs="Times New Roman"/>
              </w:rPr>
            </w:pPr>
          </w:p>
        </w:tc>
      </w:tr>
      <w:tr w:rsidR="00E155F9" w:rsidRPr="003C2390" w:rsidTr="008D12C3">
        <w:trPr>
          <w:trHeight w:val="285"/>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Я принимаю вызов!</w:t>
            </w:r>
          </w:p>
        </w:tc>
        <w:tc>
          <w:tcPr>
            <w:tcW w:w="802"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3</w:t>
            </w:r>
          </w:p>
        </w:tc>
        <w:tc>
          <w:tcPr>
            <w:tcW w:w="1651" w:type="pct"/>
            <w:vAlign w:val="center"/>
          </w:tcPr>
          <w:p w:rsidR="00E155F9" w:rsidRPr="00E155F9" w:rsidRDefault="00E155F9" w:rsidP="008D12C3">
            <w:pPr>
              <w:rPr>
                <w:rFonts w:ascii="Times New Roman" w:hAnsi="Times New Roman" w:cs="Times New Roman"/>
              </w:rPr>
            </w:pPr>
            <w:r w:rsidRPr="00E155F9">
              <w:rPr>
                <w:rFonts w:ascii="Times New Roman" w:hAnsi="Times New Roman" w:cs="Times New Roman"/>
              </w:rPr>
              <w:t>Рябуха Э.П.</w:t>
            </w: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lastRenderedPageBreak/>
              <w:t>Итого</w:t>
            </w:r>
          </w:p>
        </w:tc>
        <w:tc>
          <w:tcPr>
            <w:tcW w:w="1361"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7</w:t>
            </w:r>
          </w:p>
        </w:tc>
        <w:tc>
          <w:tcPr>
            <w:tcW w:w="2453" w:type="pct"/>
            <w:gridSpan w:val="2"/>
            <w:vAlign w:val="center"/>
          </w:tcPr>
          <w:p w:rsidR="00E155F9" w:rsidRPr="00E155F9" w:rsidRDefault="00E155F9" w:rsidP="008D12C3">
            <w:pPr>
              <w:rPr>
                <w:rFonts w:ascii="Times New Roman" w:hAnsi="Times New Roman" w:cs="Times New Roman"/>
              </w:rPr>
            </w:pPr>
          </w:p>
        </w:tc>
      </w:tr>
    </w:tbl>
    <w:p w:rsidR="00E155F9" w:rsidRPr="003C2390" w:rsidRDefault="00E155F9" w:rsidP="00E155F9">
      <w:pPr>
        <w:jc w:val="center"/>
        <w:rPr>
          <w:b/>
        </w:rPr>
      </w:pPr>
    </w:p>
    <w:p w:rsidR="00E155F9" w:rsidRDefault="00E155F9" w:rsidP="00E155F9">
      <w:pPr>
        <w:jc w:val="center"/>
        <w:rPr>
          <w:b/>
        </w:rPr>
      </w:pPr>
      <w:r>
        <w:rPr>
          <w:b/>
        </w:rPr>
        <w:t>9</w:t>
      </w:r>
      <w:r w:rsidRPr="003C2390">
        <w:rPr>
          <w:b/>
        </w:rPr>
        <w:t xml:space="preserve"> класс</w:t>
      </w:r>
    </w:p>
    <w:p w:rsidR="00E155F9" w:rsidRDefault="00E155F9" w:rsidP="00E155F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652"/>
        <w:gridCol w:w="1614"/>
        <w:gridCol w:w="3037"/>
      </w:tblGrid>
      <w:tr w:rsidR="00E155F9" w:rsidRPr="003C2390" w:rsidTr="00E155F9">
        <w:trPr>
          <w:trHeight w:val="635"/>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Направление</w:t>
            </w:r>
          </w:p>
        </w:tc>
        <w:tc>
          <w:tcPr>
            <w:tcW w:w="1385"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Курс внеурочной деятельности</w:t>
            </w:r>
          </w:p>
        </w:tc>
        <w:tc>
          <w:tcPr>
            <w:tcW w:w="843"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Количество часов</w:t>
            </w:r>
          </w:p>
        </w:tc>
        <w:tc>
          <w:tcPr>
            <w:tcW w:w="1586" w:type="pct"/>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Учитель-предметник</w:t>
            </w:r>
          </w:p>
        </w:tc>
      </w:tr>
      <w:tr w:rsidR="00E155F9" w:rsidRPr="003C2390" w:rsidTr="00E155F9">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Спортивно-оздоровительное направление</w:t>
            </w:r>
          </w:p>
        </w:tc>
        <w:tc>
          <w:tcPr>
            <w:tcW w:w="138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Шахматы </w:t>
            </w:r>
          </w:p>
        </w:tc>
        <w:tc>
          <w:tcPr>
            <w:tcW w:w="843"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3</w:t>
            </w:r>
          </w:p>
        </w:tc>
        <w:tc>
          <w:tcPr>
            <w:tcW w:w="158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Нугуманова А.А.</w:t>
            </w:r>
          </w:p>
        </w:tc>
      </w:tr>
      <w:tr w:rsidR="00E155F9" w:rsidRPr="003C2390" w:rsidTr="00E155F9">
        <w:trPr>
          <w:trHeight w:val="504"/>
        </w:trPr>
        <w:tc>
          <w:tcPr>
            <w:tcW w:w="1186" w:type="pct"/>
            <w:vMerge w:val="restar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Духовно-нравственное направление</w:t>
            </w:r>
          </w:p>
        </w:tc>
        <w:tc>
          <w:tcPr>
            <w:tcW w:w="138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 xml:space="preserve">Социокультурные истоки </w:t>
            </w:r>
          </w:p>
        </w:tc>
        <w:tc>
          <w:tcPr>
            <w:tcW w:w="843"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3</w:t>
            </w:r>
          </w:p>
        </w:tc>
        <w:tc>
          <w:tcPr>
            <w:tcW w:w="158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Чебыкина Н.Л.</w:t>
            </w:r>
          </w:p>
        </w:tc>
      </w:tr>
      <w:tr w:rsidR="00E155F9" w:rsidRPr="003C2390" w:rsidTr="00E155F9">
        <w:trPr>
          <w:trHeight w:val="585"/>
        </w:trPr>
        <w:tc>
          <w:tcPr>
            <w:tcW w:w="1186" w:type="pct"/>
            <w:vMerge/>
            <w:shd w:val="clear" w:color="auto" w:fill="auto"/>
            <w:vAlign w:val="center"/>
          </w:tcPr>
          <w:p w:rsidR="00E155F9" w:rsidRPr="00E155F9" w:rsidRDefault="00E155F9" w:rsidP="008D12C3">
            <w:pPr>
              <w:pStyle w:val="af1"/>
              <w:rPr>
                <w:rFonts w:ascii="Times New Roman" w:hAnsi="Times New Roman"/>
                <w:b/>
                <w:sz w:val="24"/>
                <w:szCs w:val="24"/>
              </w:rPr>
            </w:pPr>
          </w:p>
        </w:tc>
        <w:tc>
          <w:tcPr>
            <w:tcW w:w="138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Путешествуем по странам</w:t>
            </w:r>
          </w:p>
        </w:tc>
        <w:tc>
          <w:tcPr>
            <w:tcW w:w="843"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3</w:t>
            </w:r>
          </w:p>
        </w:tc>
        <w:tc>
          <w:tcPr>
            <w:tcW w:w="1586" w:type="pct"/>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Ткаченко О.В.</w:t>
            </w:r>
          </w:p>
        </w:tc>
      </w:tr>
      <w:tr w:rsidR="00E155F9" w:rsidRPr="003C2390" w:rsidTr="008D12C3">
        <w:trPr>
          <w:trHeight w:val="1268"/>
        </w:trPr>
        <w:tc>
          <w:tcPr>
            <w:tcW w:w="1186" w:type="pct"/>
            <w:shd w:val="clear" w:color="auto" w:fill="auto"/>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 интеллектуальное направление</w:t>
            </w:r>
          </w:p>
        </w:tc>
        <w:tc>
          <w:tcPr>
            <w:tcW w:w="1385"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Экологический практикум</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Химия в задачах</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Деловой английский</w:t>
            </w:r>
          </w:p>
        </w:tc>
        <w:tc>
          <w:tcPr>
            <w:tcW w:w="843" w:type="pct"/>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1 9в</w:t>
            </w:r>
          </w:p>
          <w:p w:rsidR="00E155F9" w:rsidRPr="00E155F9" w:rsidRDefault="00E155F9" w:rsidP="008D12C3">
            <w:pPr>
              <w:pStyle w:val="af1"/>
              <w:rPr>
                <w:rFonts w:ascii="Times New Roman" w:hAnsi="Times New Roman"/>
                <w:sz w:val="24"/>
                <w:szCs w:val="24"/>
              </w:rPr>
            </w:pP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1 9а</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1 9б</w:t>
            </w:r>
          </w:p>
        </w:tc>
        <w:tc>
          <w:tcPr>
            <w:tcW w:w="1586" w:type="pct"/>
          </w:tcPr>
          <w:p w:rsidR="00E155F9" w:rsidRPr="00E155F9" w:rsidRDefault="00E155F9" w:rsidP="008D12C3">
            <w:pPr>
              <w:contextualSpacing/>
              <w:rPr>
                <w:rFonts w:ascii="Times New Roman" w:eastAsia="Calibri" w:hAnsi="Times New Roman" w:cs="Times New Roman"/>
                <w:color w:val="auto"/>
                <w:lang w:eastAsia="en-US"/>
              </w:rPr>
            </w:pPr>
            <w:r w:rsidRPr="00E155F9">
              <w:rPr>
                <w:rFonts w:ascii="Times New Roman" w:eastAsia="Calibri" w:hAnsi="Times New Roman" w:cs="Times New Roman"/>
                <w:color w:val="auto"/>
                <w:lang w:eastAsia="en-US"/>
              </w:rPr>
              <w:t>Квятковская Н.П.</w:t>
            </w:r>
          </w:p>
          <w:p w:rsidR="00E155F9" w:rsidRPr="00E155F9" w:rsidRDefault="00E155F9" w:rsidP="008D12C3">
            <w:pPr>
              <w:contextualSpacing/>
              <w:rPr>
                <w:rFonts w:ascii="Times New Roman" w:eastAsia="Calibri" w:hAnsi="Times New Roman" w:cs="Times New Roman"/>
                <w:color w:val="auto"/>
                <w:lang w:eastAsia="en-US"/>
              </w:rPr>
            </w:pPr>
          </w:p>
          <w:p w:rsidR="00E155F9" w:rsidRPr="00E155F9" w:rsidRDefault="00E155F9" w:rsidP="008D12C3">
            <w:pPr>
              <w:contextualSpacing/>
              <w:rPr>
                <w:rFonts w:ascii="Times New Roman" w:eastAsia="Calibri" w:hAnsi="Times New Roman" w:cs="Times New Roman"/>
                <w:color w:val="auto"/>
                <w:lang w:eastAsia="en-US"/>
              </w:rPr>
            </w:pPr>
            <w:r w:rsidRPr="00E155F9">
              <w:rPr>
                <w:rFonts w:ascii="Times New Roman" w:eastAsia="Calibri" w:hAnsi="Times New Roman" w:cs="Times New Roman"/>
                <w:color w:val="auto"/>
                <w:lang w:eastAsia="en-US"/>
              </w:rPr>
              <w:t>Плюшкина А.Е.</w:t>
            </w:r>
          </w:p>
          <w:p w:rsidR="00E155F9" w:rsidRPr="00E155F9" w:rsidRDefault="00E155F9" w:rsidP="008D12C3">
            <w:pPr>
              <w:contextualSpacing/>
              <w:rPr>
                <w:rFonts w:ascii="Times New Roman" w:eastAsia="Calibri" w:hAnsi="Times New Roman" w:cs="Times New Roman"/>
                <w:color w:val="auto"/>
                <w:lang w:eastAsia="en-US"/>
              </w:rPr>
            </w:pPr>
            <w:r w:rsidRPr="00E155F9">
              <w:rPr>
                <w:rFonts w:ascii="Times New Roman" w:eastAsia="Calibri" w:hAnsi="Times New Roman" w:cs="Times New Roman"/>
                <w:color w:val="auto"/>
                <w:lang w:eastAsia="en-US"/>
              </w:rPr>
              <w:t>Куприянова О.А.</w:t>
            </w:r>
          </w:p>
          <w:p w:rsidR="00E155F9" w:rsidRPr="00E155F9" w:rsidRDefault="00E155F9" w:rsidP="008D12C3">
            <w:pPr>
              <w:pStyle w:val="af1"/>
              <w:contextualSpacing/>
              <w:rPr>
                <w:rFonts w:ascii="Times New Roman" w:hAnsi="Times New Roman"/>
                <w:sz w:val="24"/>
                <w:szCs w:val="24"/>
              </w:rPr>
            </w:pPr>
          </w:p>
        </w:tc>
      </w:tr>
      <w:tr w:rsidR="00E155F9" w:rsidRPr="003C2390" w:rsidTr="008D12C3">
        <w:trPr>
          <w:trHeight w:val="252"/>
        </w:trPr>
        <w:tc>
          <w:tcPr>
            <w:tcW w:w="1186" w:type="pct"/>
            <w:shd w:val="clear" w:color="auto" w:fill="auto"/>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Общекультурное направление</w:t>
            </w:r>
          </w:p>
        </w:tc>
        <w:tc>
          <w:tcPr>
            <w:tcW w:w="1385"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Информационная культура</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Эврика</w:t>
            </w:r>
          </w:p>
        </w:tc>
        <w:tc>
          <w:tcPr>
            <w:tcW w:w="843" w:type="pct"/>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2 9аб</w:t>
            </w:r>
          </w:p>
          <w:p w:rsidR="00E155F9" w:rsidRPr="00E155F9" w:rsidRDefault="00E155F9" w:rsidP="008D12C3">
            <w:pPr>
              <w:pStyle w:val="af1"/>
              <w:rPr>
                <w:rFonts w:ascii="Times New Roman" w:hAnsi="Times New Roman"/>
                <w:sz w:val="24"/>
                <w:szCs w:val="24"/>
              </w:rPr>
            </w:pP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1 9в</w:t>
            </w:r>
          </w:p>
        </w:tc>
        <w:tc>
          <w:tcPr>
            <w:tcW w:w="1586" w:type="pct"/>
          </w:tcPr>
          <w:p w:rsidR="00E155F9" w:rsidRPr="00E155F9" w:rsidRDefault="00E155F9" w:rsidP="008D12C3">
            <w:pPr>
              <w:contextualSpacing/>
              <w:rPr>
                <w:rFonts w:ascii="Times New Roman" w:eastAsia="Calibri" w:hAnsi="Times New Roman" w:cs="Times New Roman"/>
                <w:color w:val="auto"/>
                <w:lang w:eastAsia="en-US"/>
              </w:rPr>
            </w:pPr>
            <w:r w:rsidRPr="00E155F9">
              <w:rPr>
                <w:rFonts w:ascii="Times New Roman" w:eastAsia="Calibri" w:hAnsi="Times New Roman" w:cs="Times New Roman"/>
                <w:color w:val="auto"/>
                <w:lang w:eastAsia="en-US"/>
              </w:rPr>
              <w:t>Хамбалеева А.Ю.</w:t>
            </w:r>
          </w:p>
          <w:p w:rsidR="00E155F9" w:rsidRPr="00E155F9" w:rsidRDefault="00E155F9" w:rsidP="008D12C3">
            <w:pPr>
              <w:pStyle w:val="af1"/>
              <w:contextualSpacing/>
              <w:rPr>
                <w:rFonts w:ascii="Times New Roman" w:hAnsi="Times New Roman"/>
                <w:sz w:val="24"/>
                <w:szCs w:val="24"/>
              </w:rPr>
            </w:pPr>
          </w:p>
          <w:p w:rsidR="00E155F9" w:rsidRPr="00E155F9" w:rsidRDefault="00E155F9" w:rsidP="008D12C3">
            <w:pPr>
              <w:pStyle w:val="af1"/>
              <w:contextualSpacing/>
              <w:rPr>
                <w:rFonts w:ascii="Times New Roman" w:hAnsi="Times New Roman"/>
                <w:sz w:val="24"/>
                <w:szCs w:val="24"/>
              </w:rPr>
            </w:pPr>
            <w:r w:rsidRPr="00E155F9">
              <w:rPr>
                <w:rFonts w:ascii="Times New Roman" w:hAnsi="Times New Roman"/>
                <w:sz w:val="24"/>
                <w:szCs w:val="24"/>
              </w:rPr>
              <w:t>Слабодчикова Е.В.</w:t>
            </w:r>
          </w:p>
        </w:tc>
      </w:tr>
      <w:tr w:rsidR="00E155F9" w:rsidRPr="003C2390" w:rsidTr="008D12C3">
        <w:trPr>
          <w:trHeight w:val="285"/>
        </w:trPr>
        <w:tc>
          <w:tcPr>
            <w:tcW w:w="1186" w:type="pct"/>
            <w:vMerge w:val="restart"/>
            <w:shd w:val="clear" w:color="auto" w:fill="auto"/>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Социальное направление</w:t>
            </w:r>
          </w:p>
        </w:tc>
        <w:tc>
          <w:tcPr>
            <w:tcW w:w="1385"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Социальная математика</w:t>
            </w:r>
          </w:p>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Правовед</w:t>
            </w:r>
          </w:p>
        </w:tc>
        <w:tc>
          <w:tcPr>
            <w:tcW w:w="843" w:type="pct"/>
          </w:tcPr>
          <w:p w:rsidR="00E155F9" w:rsidRPr="00E155F9" w:rsidRDefault="00E155F9" w:rsidP="008D12C3">
            <w:pPr>
              <w:rPr>
                <w:rFonts w:ascii="Times New Roman" w:hAnsi="Times New Roman" w:cs="Times New Roman"/>
              </w:rPr>
            </w:pPr>
            <w:r w:rsidRPr="00E155F9">
              <w:rPr>
                <w:rFonts w:ascii="Times New Roman" w:hAnsi="Times New Roman" w:cs="Times New Roman"/>
              </w:rPr>
              <w:t>1 9в</w:t>
            </w:r>
          </w:p>
          <w:p w:rsidR="00E155F9" w:rsidRPr="00E155F9" w:rsidRDefault="00E155F9" w:rsidP="008D12C3">
            <w:pPr>
              <w:rPr>
                <w:rFonts w:ascii="Times New Roman" w:hAnsi="Times New Roman" w:cs="Times New Roman"/>
              </w:rPr>
            </w:pPr>
          </w:p>
          <w:p w:rsidR="00E155F9" w:rsidRPr="00E155F9" w:rsidRDefault="00E155F9" w:rsidP="008D12C3">
            <w:pPr>
              <w:rPr>
                <w:rFonts w:ascii="Times New Roman" w:hAnsi="Times New Roman" w:cs="Times New Roman"/>
              </w:rPr>
            </w:pPr>
            <w:r w:rsidRPr="00E155F9">
              <w:rPr>
                <w:rFonts w:ascii="Times New Roman" w:hAnsi="Times New Roman" w:cs="Times New Roman"/>
              </w:rPr>
              <w:t>2 9аб</w:t>
            </w:r>
          </w:p>
        </w:tc>
        <w:tc>
          <w:tcPr>
            <w:tcW w:w="1586" w:type="pct"/>
          </w:tcPr>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Гуцу Н.А.</w:t>
            </w:r>
          </w:p>
          <w:p w:rsidR="00E155F9" w:rsidRPr="00E155F9" w:rsidRDefault="00E155F9" w:rsidP="008D12C3">
            <w:pPr>
              <w:contextualSpacing/>
              <w:rPr>
                <w:rFonts w:ascii="Times New Roman" w:hAnsi="Times New Roman" w:cs="Times New Roman"/>
              </w:rPr>
            </w:pPr>
          </w:p>
          <w:p w:rsidR="00E155F9" w:rsidRPr="00E155F9" w:rsidRDefault="00E155F9" w:rsidP="008D12C3">
            <w:pPr>
              <w:contextualSpacing/>
              <w:rPr>
                <w:rFonts w:ascii="Times New Roman" w:hAnsi="Times New Roman" w:cs="Times New Roman"/>
              </w:rPr>
            </w:pPr>
            <w:r w:rsidRPr="00E155F9">
              <w:rPr>
                <w:rFonts w:ascii="Times New Roman" w:hAnsi="Times New Roman" w:cs="Times New Roman"/>
              </w:rPr>
              <w:t>Герасимова К.А.</w:t>
            </w:r>
          </w:p>
        </w:tc>
      </w:tr>
      <w:tr w:rsidR="00E155F9" w:rsidRPr="003C2390" w:rsidTr="008D12C3">
        <w:trPr>
          <w:trHeight w:val="252"/>
        </w:trPr>
        <w:tc>
          <w:tcPr>
            <w:tcW w:w="1186" w:type="pct"/>
            <w:vMerge/>
            <w:shd w:val="clear" w:color="auto" w:fill="auto"/>
          </w:tcPr>
          <w:p w:rsidR="00E155F9" w:rsidRPr="00E155F9" w:rsidRDefault="00E155F9" w:rsidP="008D12C3">
            <w:pPr>
              <w:pStyle w:val="af1"/>
              <w:rPr>
                <w:rFonts w:ascii="Times New Roman" w:hAnsi="Times New Roman"/>
                <w:b/>
                <w:sz w:val="24"/>
                <w:szCs w:val="24"/>
              </w:rPr>
            </w:pPr>
          </w:p>
        </w:tc>
        <w:tc>
          <w:tcPr>
            <w:tcW w:w="1385" w:type="pct"/>
            <w:shd w:val="clear" w:color="auto" w:fill="auto"/>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Предпрофильная подготовка</w:t>
            </w:r>
          </w:p>
        </w:tc>
        <w:tc>
          <w:tcPr>
            <w:tcW w:w="843" w:type="pct"/>
          </w:tcPr>
          <w:p w:rsidR="00E155F9" w:rsidRPr="00E155F9" w:rsidRDefault="00E155F9" w:rsidP="008D12C3">
            <w:pPr>
              <w:pStyle w:val="af1"/>
              <w:rPr>
                <w:rFonts w:ascii="Times New Roman" w:hAnsi="Times New Roman"/>
                <w:sz w:val="24"/>
                <w:szCs w:val="24"/>
                <w:lang w:val="en-US"/>
              </w:rPr>
            </w:pPr>
            <w:r w:rsidRPr="00E155F9">
              <w:rPr>
                <w:rFonts w:ascii="Times New Roman" w:hAnsi="Times New Roman"/>
                <w:sz w:val="24"/>
                <w:szCs w:val="24"/>
                <w:lang w:val="en-US"/>
              </w:rPr>
              <w:t>3</w:t>
            </w:r>
          </w:p>
        </w:tc>
        <w:tc>
          <w:tcPr>
            <w:tcW w:w="1586" w:type="pct"/>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Шахматова П.В.</w:t>
            </w:r>
          </w:p>
        </w:tc>
      </w:tr>
      <w:tr w:rsidR="00E155F9" w:rsidRPr="003C2390" w:rsidTr="008D12C3">
        <w:trPr>
          <w:trHeight w:val="317"/>
        </w:trPr>
        <w:tc>
          <w:tcPr>
            <w:tcW w:w="1186" w:type="pct"/>
            <w:shd w:val="clear" w:color="auto" w:fill="auto"/>
            <w:vAlign w:val="center"/>
          </w:tcPr>
          <w:p w:rsidR="00E155F9" w:rsidRPr="00E155F9" w:rsidRDefault="00E155F9" w:rsidP="008D12C3">
            <w:pPr>
              <w:pStyle w:val="af1"/>
              <w:rPr>
                <w:rFonts w:ascii="Times New Roman" w:hAnsi="Times New Roman"/>
                <w:b/>
                <w:sz w:val="24"/>
                <w:szCs w:val="24"/>
              </w:rPr>
            </w:pPr>
            <w:r w:rsidRPr="00E155F9">
              <w:rPr>
                <w:rFonts w:ascii="Times New Roman" w:hAnsi="Times New Roman"/>
                <w:b/>
                <w:sz w:val="24"/>
                <w:szCs w:val="24"/>
              </w:rPr>
              <w:t>Итого</w:t>
            </w:r>
          </w:p>
        </w:tc>
        <w:tc>
          <w:tcPr>
            <w:tcW w:w="1385" w:type="pct"/>
            <w:shd w:val="clear" w:color="auto" w:fill="auto"/>
            <w:vAlign w:val="center"/>
          </w:tcPr>
          <w:p w:rsidR="00E155F9" w:rsidRPr="00E155F9" w:rsidRDefault="00E155F9" w:rsidP="008D12C3">
            <w:pPr>
              <w:pStyle w:val="af1"/>
              <w:rPr>
                <w:rFonts w:ascii="Times New Roman" w:hAnsi="Times New Roman"/>
                <w:sz w:val="24"/>
                <w:szCs w:val="24"/>
              </w:rPr>
            </w:pPr>
            <w:r w:rsidRPr="00E155F9">
              <w:rPr>
                <w:rFonts w:ascii="Times New Roman" w:hAnsi="Times New Roman"/>
                <w:sz w:val="24"/>
                <w:szCs w:val="24"/>
              </w:rPr>
              <w:t>7</w:t>
            </w:r>
          </w:p>
        </w:tc>
        <w:tc>
          <w:tcPr>
            <w:tcW w:w="2429" w:type="pct"/>
            <w:gridSpan w:val="2"/>
            <w:vAlign w:val="center"/>
          </w:tcPr>
          <w:p w:rsidR="00E155F9" w:rsidRPr="00E155F9" w:rsidRDefault="00E155F9" w:rsidP="008D12C3">
            <w:pPr>
              <w:rPr>
                <w:rFonts w:ascii="Times New Roman" w:hAnsi="Times New Roman" w:cs="Times New Roman"/>
              </w:rPr>
            </w:pPr>
          </w:p>
        </w:tc>
      </w:tr>
    </w:tbl>
    <w:p w:rsidR="00E155F9" w:rsidRDefault="00E155F9">
      <w:pPr>
        <w:pStyle w:val="100"/>
        <w:shd w:val="clear" w:color="auto" w:fill="auto"/>
        <w:ind w:right="600"/>
      </w:pPr>
    </w:p>
    <w:p w:rsidR="00B95EF5" w:rsidRDefault="00B95EF5">
      <w:pPr>
        <w:rPr>
          <w:sz w:val="2"/>
          <w:szCs w:val="2"/>
        </w:rPr>
      </w:pPr>
    </w:p>
    <w:p w:rsidR="00B95EF5" w:rsidRDefault="00041241">
      <w:pPr>
        <w:pStyle w:val="60"/>
        <w:numPr>
          <w:ilvl w:val="0"/>
          <w:numId w:val="25"/>
        </w:numPr>
        <w:shd w:val="clear" w:color="auto" w:fill="auto"/>
        <w:tabs>
          <w:tab w:val="left" w:pos="1058"/>
        </w:tabs>
        <w:spacing w:before="839" w:line="293" w:lineRule="exact"/>
        <w:ind w:left="680" w:firstLine="0"/>
      </w:pPr>
      <w:r>
        <w:t>Условия реализации программы</w:t>
      </w:r>
    </w:p>
    <w:p w:rsidR="00B95EF5" w:rsidRDefault="00041241">
      <w:pPr>
        <w:pStyle w:val="20"/>
        <w:shd w:val="clear" w:color="auto" w:fill="auto"/>
        <w:spacing w:line="293" w:lineRule="exact"/>
        <w:ind w:left="680" w:firstLine="0"/>
        <w:jc w:val="both"/>
      </w:pPr>
      <w:r>
        <w:t>Для успешной реализации программы необходимо выполнение ряда условий:</w:t>
      </w:r>
    </w:p>
    <w:p w:rsidR="00B95EF5" w:rsidRDefault="00041241">
      <w:pPr>
        <w:pStyle w:val="20"/>
        <w:numPr>
          <w:ilvl w:val="0"/>
          <w:numId w:val="31"/>
        </w:numPr>
        <w:shd w:val="clear" w:color="auto" w:fill="auto"/>
        <w:tabs>
          <w:tab w:val="left" w:pos="1013"/>
        </w:tabs>
        <w:spacing w:line="293" w:lineRule="exact"/>
        <w:ind w:left="680" w:firstLine="0"/>
        <w:jc w:val="both"/>
      </w:pPr>
      <w:r>
        <w:t>конкретное планирование деятельности;</w:t>
      </w:r>
    </w:p>
    <w:p w:rsidR="00B95EF5" w:rsidRDefault="00041241">
      <w:pPr>
        <w:pStyle w:val="20"/>
        <w:numPr>
          <w:ilvl w:val="0"/>
          <w:numId w:val="31"/>
        </w:numPr>
        <w:shd w:val="clear" w:color="auto" w:fill="auto"/>
        <w:tabs>
          <w:tab w:val="left" w:pos="1013"/>
        </w:tabs>
        <w:spacing w:line="298" w:lineRule="exact"/>
        <w:ind w:left="680" w:firstLine="0"/>
        <w:jc w:val="both"/>
      </w:pPr>
      <w:r>
        <w:t>кадровое обеспечение программы;</w:t>
      </w:r>
    </w:p>
    <w:p w:rsidR="00B95EF5" w:rsidRDefault="00041241">
      <w:pPr>
        <w:pStyle w:val="20"/>
        <w:numPr>
          <w:ilvl w:val="0"/>
          <w:numId w:val="31"/>
        </w:numPr>
        <w:shd w:val="clear" w:color="auto" w:fill="auto"/>
        <w:tabs>
          <w:tab w:val="left" w:pos="1013"/>
        </w:tabs>
        <w:spacing w:line="298" w:lineRule="exact"/>
        <w:ind w:left="680" w:firstLine="0"/>
        <w:jc w:val="both"/>
      </w:pPr>
      <w:r>
        <w:t>методическое обеспечение программы;</w:t>
      </w:r>
    </w:p>
    <w:p w:rsidR="00B95EF5" w:rsidRDefault="00041241">
      <w:pPr>
        <w:pStyle w:val="20"/>
        <w:numPr>
          <w:ilvl w:val="0"/>
          <w:numId w:val="31"/>
        </w:numPr>
        <w:shd w:val="clear" w:color="auto" w:fill="auto"/>
        <w:tabs>
          <w:tab w:val="left" w:pos="1013"/>
        </w:tabs>
        <w:spacing w:line="298" w:lineRule="exact"/>
        <w:ind w:left="680" w:firstLine="0"/>
        <w:jc w:val="both"/>
      </w:pPr>
      <w:r>
        <w:t>педагогические условия;</w:t>
      </w:r>
    </w:p>
    <w:p w:rsidR="00B95EF5" w:rsidRDefault="00041241">
      <w:pPr>
        <w:pStyle w:val="20"/>
        <w:numPr>
          <w:ilvl w:val="0"/>
          <w:numId w:val="31"/>
        </w:numPr>
        <w:shd w:val="clear" w:color="auto" w:fill="auto"/>
        <w:tabs>
          <w:tab w:val="left" w:pos="1013"/>
        </w:tabs>
        <w:spacing w:line="298" w:lineRule="exact"/>
        <w:ind w:left="680" w:firstLine="0"/>
        <w:jc w:val="both"/>
      </w:pPr>
      <w:r>
        <w:t>материально-техническое обеспечение.</w:t>
      </w:r>
    </w:p>
    <w:p w:rsidR="00B95EF5" w:rsidRDefault="00041241">
      <w:pPr>
        <w:pStyle w:val="60"/>
        <w:shd w:val="clear" w:color="auto" w:fill="auto"/>
        <w:ind w:left="680" w:firstLine="0"/>
      </w:pPr>
      <w:r>
        <w:t>3.1. Кадровое обеспечение:</w:t>
      </w:r>
    </w:p>
    <w:p w:rsidR="00B95EF5" w:rsidRDefault="00041241">
      <w:pPr>
        <w:pStyle w:val="20"/>
        <w:shd w:val="clear" w:color="auto" w:fill="auto"/>
        <w:spacing w:line="298" w:lineRule="exact"/>
        <w:ind w:left="680" w:firstLine="0"/>
        <w:jc w:val="both"/>
      </w:pPr>
      <w:r>
        <w:t>В реализации программы участвуют:</w:t>
      </w:r>
    </w:p>
    <w:p w:rsidR="00B95EF5" w:rsidRDefault="00041241">
      <w:pPr>
        <w:pStyle w:val="20"/>
        <w:numPr>
          <w:ilvl w:val="0"/>
          <w:numId w:val="31"/>
        </w:numPr>
        <w:shd w:val="clear" w:color="auto" w:fill="auto"/>
        <w:tabs>
          <w:tab w:val="left" w:pos="1013"/>
        </w:tabs>
        <w:spacing w:line="298" w:lineRule="exact"/>
        <w:ind w:left="680" w:firstLine="0"/>
        <w:jc w:val="both"/>
      </w:pPr>
      <w:r>
        <w:t>педагоги школы, реализующие программу;</w:t>
      </w:r>
    </w:p>
    <w:p w:rsidR="00B95EF5" w:rsidRDefault="00041241">
      <w:pPr>
        <w:pStyle w:val="20"/>
        <w:numPr>
          <w:ilvl w:val="0"/>
          <w:numId w:val="31"/>
        </w:numPr>
        <w:shd w:val="clear" w:color="auto" w:fill="auto"/>
        <w:tabs>
          <w:tab w:val="left" w:pos="1013"/>
        </w:tabs>
        <w:spacing w:line="298" w:lineRule="exact"/>
        <w:ind w:left="680" w:firstLine="0"/>
        <w:jc w:val="both"/>
        <w:sectPr w:rsidR="00B95EF5">
          <w:footerReference w:type="default" r:id="rId16"/>
          <w:headerReference w:type="first" r:id="rId17"/>
          <w:footerReference w:type="first" r:id="rId18"/>
          <w:pgSz w:w="11900" w:h="16840"/>
          <w:pgMar w:top="1094" w:right="732" w:bottom="1094" w:left="1583" w:header="0" w:footer="3" w:gutter="0"/>
          <w:cols w:space="720"/>
          <w:noEndnote/>
          <w:docGrid w:linePitch="360"/>
        </w:sectPr>
      </w:pPr>
      <w:r>
        <w:t>библиотекарь;</w:t>
      </w:r>
    </w:p>
    <w:p w:rsidR="00B95EF5" w:rsidRDefault="00041241">
      <w:pPr>
        <w:pStyle w:val="41"/>
        <w:framePr w:w="9571" w:wrap="notBeside" w:vAnchor="text" w:hAnchor="text" w:xAlign="center" w:y="1"/>
        <w:numPr>
          <w:ilvl w:val="0"/>
          <w:numId w:val="32"/>
        </w:numPr>
        <w:shd w:val="clear" w:color="auto" w:fill="auto"/>
        <w:tabs>
          <w:tab w:val="left" w:pos="341"/>
        </w:tabs>
      </w:pPr>
      <w:r>
        <w:lastRenderedPageBreak/>
        <w:t>педагоги дополнительного образования;</w:t>
      </w:r>
    </w:p>
    <w:p w:rsidR="00B95EF5" w:rsidRDefault="00041241">
      <w:pPr>
        <w:pStyle w:val="41"/>
        <w:framePr w:w="9571" w:wrap="notBeside" w:vAnchor="text" w:hAnchor="text" w:xAlign="center" w:y="1"/>
        <w:numPr>
          <w:ilvl w:val="0"/>
          <w:numId w:val="32"/>
        </w:numPr>
        <w:shd w:val="clear" w:color="auto" w:fill="auto"/>
        <w:tabs>
          <w:tab w:val="left" w:pos="346"/>
        </w:tabs>
      </w:pPr>
      <w:r>
        <w:t>тренеры.</w:t>
      </w:r>
    </w:p>
    <w:p w:rsidR="00B95EF5" w:rsidRDefault="00041241">
      <w:pPr>
        <w:pStyle w:val="a6"/>
        <w:framePr w:w="9571" w:wrap="notBeside" w:vAnchor="text" w:hAnchor="text" w:xAlign="center" w:y="1"/>
        <w:shd w:val="clear" w:color="auto" w:fill="auto"/>
        <w:spacing w:line="307" w:lineRule="exact"/>
        <w:jc w:val="both"/>
      </w:pPr>
      <w:r>
        <w:rPr>
          <w:rStyle w:val="a7"/>
          <w:b/>
          <w:bCs/>
        </w:rPr>
        <w:t>3.2 Совершенствование уровня кадрового обеспечения: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6202"/>
      </w:tblGrid>
      <w:tr w:rsidR="00B95EF5">
        <w:trPr>
          <w:trHeight w:hRule="exact" w:val="326"/>
          <w:jc w:val="center"/>
        </w:trPr>
        <w:tc>
          <w:tcPr>
            <w:tcW w:w="3370" w:type="dxa"/>
            <w:tcBorders>
              <w:top w:val="single" w:sz="4" w:space="0" w:color="auto"/>
              <w:lef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60" w:lineRule="exact"/>
              <w:ind w:left="620" w:firstLine="0"/>
            </w:pPr>
            <w:r>
              <w:t>Задачи</w:t>
            </w:r>
          </w:p>
        </w:tc>
        <w:tc>
          <w:tcPr>
            <w:tcW w:w="620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60" w:lineRule="exact"/>
              <w:ind w:firstLine="620"/>
              <w:jc w:val="both"/>
            </w:pPr>
            <w:r>
              <w:t>Мероприятия</w:t>
            </w:r>
          </w:p>
        </w:tc>
      </w:tr>
      <w:tr w:rsidR="00B95EF5">
        <w:trPr>
          <w:trHeight w:hRule="exact" w:val="1214"/>
          <w:jc w:val="center"/>
        </w:trPr>
        <w:tc>
          <w:tcPr>
            <w:tcW w:w="3370" w:type="dxa"/>
            <w:tcBorders>
              <w:top w:val="single" w:sz="4" w:space="0" w:color="auto"/>
              <w:lef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left="620" w:firstLine="0"/>
            </w:pPr>
            <w:r>
              <w:t>Подготовка</w:t>
            </w:r>
          </w:p>
          <w:p w:rsidR="00B95EF5" w:rsidRDefault="00041241">
            <w:pPr>
              <w:pStyle w:val="20"/>
              <w:framePr w:w="9571" w:wrap="notBeside" w:vAnchor="text" w:hAnchor="text" w:xAlign="center" w:y="1"/>
              <w:shd w:val="clear" w:color="auto" w:fill="auto"/>
              <w:spacing w:line="298" w:lineRule="exact"/>
              <w:ind w:firstLine="0"/>
              <w:jc w:val="both"/>
            </w:pPr>
            <w:r>
              <w:t>педагогических кадров к работе с учащимися по внеурочной деятельности</w:t>
            </w:r>
          </w:p>
        </w:tc>
        <w:tc>
          <w:tcPr>
            <w:tcW w:w="620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firstLine="620"/>
              <w:jc w:val="both"/>
            </w:pPr>
            <w:r>
              <w:t>Индивидуальные собеседования с преподавателями-предметниками и руководителями кружков, готовыми к деятельности в данном направлении.</w:t>
            </w:r>
          </w:p>
        </w:tc>
      </w:tr>
      <w:tr w:rsidR="00B95EF5">
        <w:trPr>
          <w:trHeight w:hRule="exact" w:val="1800"/>
          <w:jc w:val="center"/>
        </w:trPr>
        <w:tc>
          <w:tcPr>
            <w:tcW w:w="3370" w:type="dxa"/>
            <w:tcBorders>
              <w:top w:val="single" w:sz="4" w:space="0" w:color="auto"/>
              <w:left w:val="single" w:sz="4" w:space="0" w:color="auto"/>
            </w:tcBorders>
            <w:shd w:val="clear" w:color="auto" w:fill="FFFFFF"/>
          </w:tcPr>
          <w:p w:rsidR="00B95EF5" w:rsidRDefault="00041241">
            <w:pPr>
              <w:pStyle w:val="20"/>
              <w:framePr w:w="9571" w:wrap="notBeside" w:vAnchor="text" w:hAnchor="text" w:xAlign="center" w:y="1"/>
              <w:shd w:val="clear" w:color="auto" w:fill="auto"/>
              <w:spacing w:line="298" w:lineRule="exact"/>
              <w:ind w:left="620" w:firstLine="0"/>
            </w:pPr>
            <w:r>
              <w:t>Повышение</w:t>
            </w:r>
          </w:p>
          <w:p w:rsidR="00B95EF5" w:rsidRDefault="00041241">
            <w:pPr>
              <w:pStyle w:val="20"/>
              <w:framePr w:w="9571" w:wrap="notBeside" w:vAnchor="text" w:hAnchor="text" w:xAlign="center" w:y="1"/>
              <w:shd w:val="clear" w:color="auto" w:fill="auto"/>
              <w:spacing w:line="298" w:lineRule="exact"/>
              <w:ind w:firstLine="0"/>
              <w:jc w:val="both"/>
            </w:pPr>
            <w:r>
              <w:t>методического уровня всех участников воспитательного процесса</w:t>
            </w:r>
          </w:p>
        </w:tc>
        <w:tc>
          <w:tcPr>
            <w:tcW w:w="620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firstLine="620"/>
              <w:jc w:val="both"/>
            </w:pPr>
            <w:r>
              <w:t>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B95EF5">
        <w:trPr>
          <w:trHeight w:hRule="exact" w:val="912"/>
          <w:jc w:val="center"/>
        </w:trPr>
        <w:tc>
          <w:tcPr>
            <w:tcW w:w="3370" w:type="dxa"/>
            <w:tcBorders>
              <w:top w:val="single" w:sz="4" w:space="0" w:color="auto"/>
              <w:lef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left="620" w:firstLine="0"/>
            </w:pPr>
            <w:r>
              <w:t>Обеспечение</w:t>
            </w:r>
          </w:p>
          <w:p w:rsidR="00B95EF5" w:rsidRDefault="00041241">
            <w:pPr>
              <w:pStyle w:val="20"/>
              <w:framePr w:w="9571" w:wrap="notBeside" w:vAnchor="text" w:hAnchor="text" w:xAlign="center" w:y="1"/>
              <w:shd w:val="clear" w:color="auto" w:fill="auto"/>
              <w:spacing w:line="298" w:lineRule="exact"/>
              <w:ind w:firstLine="0"/>
              <w:jc w:val="both"/>
            </w:pPr>
            <w:r>
              <w:t>комфортных условий для работы педагогов</w:t>
            </w:r>
          </w:p>
        </w:tc>
        <w:tc>
          <w:tcPr>
            <w:tcW w:w="6202" w:type="dxa"/>
            <w:tcBorders>
              <w:top w:val="single" w:sz="4" w:space="0" w:color="auto"/>
              <w:left w:val="single" w:sz="4" w:space="0" w:color="auto"/>
              <w:right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firstLine="620"/>
              <w:jc w:val="both"/>
            </w:pPr>
            <w:r>
              <w:t>Изыскать возможности материального поощрения руководителей кружков, клубов, спортивных секций.</w:t>
            </w:r>
          </w:p>
        </w:tc>
      </w:tr>
      <w:tr w:rsidR="00B95EF5">
        <w:trPr>
          <w:trHeight w:hRule="exact" w:val="1526"/>
          <w:jc w:val="center"/>
        </w:trPr>
        <w:tc>
          <w:tcPr>
            <w:tcW w:w="3370" w:type="dxa"/>
            <w:tcBorders>
              <w:top w:val="single" w:sz="4" w:space="0" w:color="auto"/>
              <w:left w:val="single" w:sz="4" w:space="0" w:color="auto"/>
              <w:bottom w:val="single" w:sz="4" w:space="0" w:color="auto"/>
            </w:tcBorders>
            <w:shd w:val="clear" w:color="auto" w:fill="FFFFFF"/>
            <w:vAlign w:val="bottom"/>
          </w:tcPr>
          <w:p w:rsidR="00B95EF5" w:rsidRDefault="00041241">
            <w:pPr>
              <w:pStyle w:val="20"/>
              <w:framePr w:w="9571" w:wrap="notBeside" w:vAnchor="text" w:hAnchor="text" w:xAlign="center" w:y="1"/>
              <w:shd w:val="clear" w:color="auto" w:fill="auto"/>
              <w:spacing w:line="298" w:lineRule="exact"/>
              <w:ind w:left="620" w:firstLine="0"/>
            </w:pPr>
            <w:r>
              <w:t>Активизировать</w:t>
            </w:r>
          </w:p>
          <w:p w:rsidR="00B95EF5" w:rsidRDefault="00041241">
            <w:pPr>
              <w:pStyle w:val="20"/>
              <w:framePr w:w="9571" w:wrap="notBeside" w:vAnchor="text" w:hAnchor="text" w:xAlign="center" w:y="1"/>
              <w:shd w:val="clear" w:color="auto" w:fill="auto"/>
              <w:spacing w:line="298" w:lineRule="exact"/>
              <w:ind w:firstLine="0"/>
              <w:jc w:val="both"/>
            </w:pPr>
            <w:r>
              <w:t>вовлеченность</w:t>
            </w:r>
          </w:p>
          <w:p w:rsidR="00B95EF5" w:rsidRDefault="00041241">
            <w:pPr>
              <w:pStyle w:val="20"/>
              <w:framePr w:w="9571" w:wrap="notBeside" w:vAnchor="text" w:hAnchor="text" w:xAlign="center" w:y="1"/>
              <w:shd w:val="clear" w:color="auto" w:fill="auto"/>
              <w:spacing w:line="298" w:lineRule="exact"/>
              <w:ind w:firstLine="0"/>
              <w:jc w:val="both"/>
            </w:pPr>
            <w:r>
              <w:t>работников культуры в систему общешкольных мероприятий</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B95EF5" w:rsidRDefault="00041241">
            <w:pPr>
              <w:pStyle w:val="20"/>
              <w:framePr w:w="9571" w:wrap="notBeside" w:vAnchor="text" w:hAnchor="text" w:xAlign="center" w:y="1"/>
              <w:shd w:val="clear" w:color="auto" w:fill="auto"/>
              <w:spacing w:line="302" w:lineRule="exact"/>
              <w:ind w:firstLine="620"/>
              <w:jc w:val="both"/>
            </w:pPr>
            <w:r>
              <w:t xml:space="preserve">Организация и проведение общешкольных мероприятий. Годовое планирование воспитательной </w:t>
            </w:r>
            <w:r w:rsidR="008D12C3">
              <w:t xml:space="preserve">   р</w:t>
            </w:r>
            <w:r>
              <w:t>аботы с учетом возможностей педагогов.</w:t>
            </w:r>
          </w:p>
        </w:tc>
      </w:tr>
    </w:tbl>
    <w:p w:rsidR="00B95EF5" w:rsidRDefault="00B95EF5">
      <w:pPr>
        <w:framePr w:w="9571" w:wrap="notBeside" w:vAnchor="text" w:hAnchor="text" w:xAlign="center" w:y="1"/>
        <w:rPr>
          <w:sz w:val="2"/>
          <w:szCs w:val="2"/>
        </w:rPr>
      </w:pPr>
    </w:p>
    <w:p w:rsidR="00B95EF5" w:rsidRDefault="00B95EF5">
      <w:pPr>
        <w:rPr>
          <w:sz w:val="2"/>
          <w:szCs w:val="2"/>
        </w:rPr>
      </w:pPr>
    </w:p>
    <w:p w:rsidR="00B95EF5" w:rsidRDefault="00041241">
      <w:pPr>
        <w:pStyle w:val="60"/>
        <w:numPr>
          <w:ilvl w:val="0"/>
          <w:numId w:val="33"/>
        </w:numPr>
        <w:shd w:val="clear" w:color="auto" w:fill="auto"/>
        <w:tabs>
          <w:tab w:val="left" w:pos="1131"/>
        </w:tabs>
        <w:spacing w:before="244"/>
        <w:ind w:right="220"/>
      </w:pPr>
      <w:r>
        <w:t>Научно-методическое обеспечение и экспертиза занятости учащихся во внеурочное время.</w:t>
      </w:r>
    </w:p>
    <w:p w:rsidR="00B95EF5" w:rsidRDefault="00041241">
      <w:pPr>
        <w:pStyle w:val="20"/>
        <w:numPr>
          <w:ilvl w:val="0"/>
          <w:numId w:val="31"/>
        </w:numPr>
        <w:shd w:val="clear" w:color="auto" w:fill="auto"/>
        <w:tabs>
          <w:tab w:val="left" w:pos="960"/>
        </w:tabs>
        <w:spacing w:line="298" w:lineRule="exact"/>
        <w:ind w:firstLine="600"/>
        <w:jc w:val="both"/>
      </w:pPr>
      <w:r>
        <w:t>методические пособия;</w:t>
      </w:r>
    </w:p>
    <w:p w:rsidR="00B95EF5" w:rsidRDefault="00041241">
      <w:pPr>
        <w:pStyle w:val="20"/>
        <w:numPr>
          <w:ilvl w:val="0"/>
          <w:numId w:val="31"/>
        </w:numPr>
        <w:shd w:val="clear" w:color="auto" w:fill="auto"/>
        <w:tabs>
          <w:tab w:val="left" w:pos="960"/>
        </w:tabs>
        <w:spacing w:line="298" w:lineRule="exact"/>
        <w:ind w:firstLine="600"/>
        <w:jc w:val="both"/>
      </w:pPr>
      <w:r>
        <w:t>интернет-ресурсы;</w:t>
      </w:r>
    </w:p>
    <w:p w:rsidR="00B95EF5" w:rsidRDefault="00041241">
      <w:pPr>
        <w:pStyle w:val="20"/>
        <w:numPr>
          <w:ilvl w:val="0"/>
          <w:numId w:val="31"/>
        </w:numPr>
        <w:shd w:val="clear" w:color="auto" w:fill="auto"/>
        <w:tabs>
          <w:tab w:val="left" w:pos="960"/>
        </w:tabs>
        <w:spacing w:line="298" w:lineRule="exact"/>
        <w:ind w:firstLine="600"/>
        <w:jc w:val="both"/>
      </w:pPr>
      <w:r>
        <w:t>мультимедийный блок.</w:t>
      </w:r>
    </w:p>
    <w:p w:rsidR="00B95EF5" w:rsidRDefault="00041241">
      <w:pPr>
        <w:pStyle w:val="20"/>
        <w:shd w:val="clear" w:color="auto" w:fill="auto"/>
        <w:spacing w:line="298" w:lineRule="exact"/>
        <w:ind w:firstLine="600"/>
        <w:jc w:val="both"/>
      </w:pPr>
      <w:r>
        <w:t>Создать банк методических разработок дел школы, мероприятий, событий.</w:t>
      </w:r>
    </w:p>
    <w:p w:rsidR="00B95EF5" w:rsidRDefault="00041241">
      <w:pPr>
        <w:pStyle w:val="20"/>
        <w:shd w:val="clear" w:color="auto" w:fill="auto"/>
        <w:spacing w:line="298" w:lineRule="exact"/>
        <w:ind w:right="220" w:firstLine="600"/>
        <w:jc w:val="both"/>
      </w:pPr>
      <w:r>
        <w:t>Систематизация авторских разработок педагогов. Организация обмена опытом педагогов.</w:t>
      </w:r>
    </w:p>
    <w:p w:rsidR="00B95EF5" w:rsidRDefault="00041241">
      <w:pPr>
        <w:pStyle w:val="20"/>
        <w:shd w:val="clear" w:color="auto" w:fill="auto"/>
        <w:spacing w:line="298" w:lineRule="exact"/>
        <w:ind w:right="220" w:firstLine="600"/>
        <w:jc w:val="both"/>
      </w:pPr>
      <w:r>
        <w:t>Разработать систему диагностической работы педагога-психолога по вопросам досуговой деятельности обучающихся. Диагностика запросов учащихся на организацию свободного времени. Диагностика возможностей школы и внешкольных</w:t>
      </w:r>
      <w:r w:rsidR="008D12C3">
        <w:t xml:space="preserve"> </w:t>
      </w:r>
      <w:r>
        <w:t>учреждений по организации свободного времени учащихся. Информирование педагогического коллектива о результатах диагностики.</w:t>
      </w:r>
    </w:p>
    <w:p w:rsidR="00B95EF5" w:rsidRDefault="00041241">
      <w:pPr>
        <w:pStyle w:val="20"/>
        <w:shd w:val="clear" w:color="auto" w:fill="auto"/>
        <w:tabs>
          <w:tab w:val="left" w:pos="5242"/>
          <w:tab w:val="left" w:pos="8102"/>
        </w:tabs>
        <w:spacing w:line="298" w:lineRule="exact"/>
        <w:ind w:firstLine="600"/>
        <w:jc w:val="both"/>
      </w:pPr>
      <w:r>
        <w:t>Разработать</w:t>
      </w:r>
      <w:r w:rsidR="008D12C3">
        <w:t xml:space="preserve"> </w:t>
      </w:r>
      <w:r>
        <w:t>систему</w:t>
      </w:r>
      <w:r w:rsidR="008D12C3">
        <w:t xml:space="preserve"> </w:t>
      </w:r>
      <w:r>
        <w:t>мероприятий,</w:t>
      </w:r>
      <w:r>
        <w:tab/>
        <w:t>обеспечивающую</w:t>
      </w:r>
      <w:r>
        <w:tab/>
        <w:t>повышение</w:t>
      </w:r>
    </w:p>
    <w:p w:rsidR="00B95EF5" w:rsidRDefault="00041241">
      <w:pPr>
        <w:pStyle w:val="20"/>
        <w:shd w:val="clear" w:color="auto" w:fill="auto"/>
        <w:tabs>
          <w:tab w:val="left" w:pos="2664"/>
          <w:tab w:val="left" w:pos="3710"/>
          <w:tab w:val="left" w:pos="5928"/>
          <w:tab w:val="left" w:pos="8318"/>
        </w:tabs>
        <w:spacing w:line="298" w:lineRule="exact"/>
        <w:ind w:right="220" w:firstLine="0"/>
        <w:jc w:val="both"/>
      </w:pPr>
      <w:r>
        <w:t>методического уровня педагогов. Курсы повышения квалификации по вопросам воспитательной</w:t>
      </w:r>
      <w:r>
        <w:tab/>
        <w:t>и</w:t>
      </w:r>
      <w:r>
        <w:tab/>
        <w:t>внеурочной</w:t>
      </w:r>
      <w:r>
        <w:tab/>
        <w:t>деятельности</w:t>
      </w:r>
      <w:r>
        <w:tab/>
        <w:t>педагога.</w:t>
      </w:r>
    </w:p>
    <w:p w:rsidR="00B95EF5" w:rsidRDefault="00041241">
      <w:pPr>
        <w:pStyle w:val="20"/>
        <w:shd w:val="clear" w:color="auto" w:fill="auto"/>
        <w:spacing w:line="298" w:lineRule="exact"/>
        <w:ind w:right="220" w:firstLine="0"/>
        <w:jc w:val="both"/>
      </w:pPr>
      <w:r>
        <w:t>Провести педагогические советы и заседания МО с участием специалистов внешкольных учреждений.</w:t>
      </w:r>
    </w:p>
    <w:p w:rsidR="00B95EF5" w:rsidRDefault="00041241">
      <w:pPr>
        <w:pStyle w:val="20"/>
        <w:shd w:val="clear" w:color="auto" w:fill="auto"/>
        <w:spacing w:line="298" w:lineRule="exact"/>
        <w:ind w:firstLine="600"/>
        <w:jc w:val="both"/>
      </w:pPr>
      <w:r>
        <w:t>Создать банк методической литературы по организации досуга обучающихся.</w:t>
      </w:r>
    </w:p>
    <w:p w:rsidR="00B95EF5" w:rsidRDefault="00041241">
      <w:pPr>
        <w:pStyle w:val="20"/>
        <w:shd w:val="clear" w:color="auto" w:fill="auto"/>
        <w:spacing w:line="298" w:lineRule="exact"/>
        <w:ind w:firstLine="600"/>
        <w:jc w:val="both"/>
      </w:pPr>
      <w:r>
        <w:t>Приобретение методической литературы и ее постоянное</w:t>
      </w:r>
      <w:r w:rsidR="008D12C3">
        <w:t xml:space="preserve"> </w:t>
      </w:r>
      <w:r>
        <w:t>обновление.</w:t>
      </w:r>
    </w:p>
    <w:p w:rsidR="00B95EF5" w:rsidRDefault="00041241">
      <w:pPr>
        <w:pStyle w:val="20"/>
        <w:shd w:val="clear" w:color="auto" w:fill="auto"/>
        <w:spacing w:line="298" w:lineRule="exact"/>
        <w:ind w:firstLine="600"/>
        <w:jc w:val="both"/>
      </w:pPr>
      <w:r>
        <w:t>Систематизация методической литературы.</w:t>
      </w:r>
    </w:p>
    <w:p w:rsidR="00B95EF5" w:rsidRDefault="00041241">
      <w:pPr>
        <w:pStyle w:val="20"/>
        <w:shd w:val="clear" w:color="auto" w:fill="auto"/>
        <w:spacing w:after="330" w:line="298" w:lineRule="exact"/>
        <w:ind w:right="220" w:firstLine="600"/>
        <w:jc w:val="both"/>
      </w:pPr>
      <w:r>
        <w:t>Информирование педагогов о наличии и их знакомство с</w:t>
      </w:r>
      <w:r w:rsidR="008D12C3">
        <w:t xml:space="preserve"> </w:t>
      </w:r>
      <w:r>
        <w:t>содержанием имеющейся методической литературы.</w:t>
      </w:r>
    </w:p>
    <w:p w:rsidR="00B95EF5" w:rsidRDefault="00041241">
      <w:pPr>
        <w:pStyle w:val="60"/>
        <w:numPr>
          <w:ilvl w:val="0"/>
          <w:numId w:val="25"/>
        </w:numPr>
        <w:shd w:val="clear" w:color="auto" w:fill="auto"/>
        <w:tabs>
          <w:tab w:val="left" w:pos="973"/>
        </w:tabs>
        <w:spacing w:line="260" w:lineRule="exact"/>
      </w:pPr>
      <w:r>
        <w:lastRenderedPageBreak/>
        <w:t>Предполагаемые результаты реализации программы:</w:t>
      </w:r>
    </w:p>
    <w:p w:rsidR="00B95EF5" w:rsidRDefault="00041241">
      <w:pPr>
        <w:pStyle w:val="25"/>
        <w:keepNext/>
        <w:keepLines/>
        <w:shd w:val="clear" w:color="auto" w:fill="auto"/>
        <w:spacing w:after="0" w:line="298" w:lineRule="exact"/>
        <w:ind w:firstLine="600"/>
        <w:jc w:val="both"/>
      </w:pPr>
      <w:bookmarkStart w:id="25" w:name="bookmark25"/>
      <w:r>
        <w:t>Результаты первого уровня (приобретение школьником социальных знаний, понимания социальной реальности и повседневной жизни):</w:t>
      </w:r>
      <w:bookmarkEnd w:id="25"/>
    </w:p>
    <w:p w:rsidR="00B95EF5" w:rsidRDefault="00041241">
      <w:pPr>
        <w:pStyle w:val="20"/>
        <w:shd w:val="clear" w:color="auto" w:fill="auto"/>
        <w:spacing w:line="298" w:lineRule="exact"/>
        <w:ind w:firstLine="0"/>
        <w:jc w:val="both"/>
      </w:pPr>
      <w: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B95EF5" w:rsidRDefault="00041241">
      <w:pPr>
        <w:pStyle w:val="20"/>
        <w:shd w:val="clear" w:color="auto" w:fill="auto"/>
        <w:spacing w:line="298" w:lineRule="exact"/>
        <w:ind w:firstLine="600"/>
        <w:jc w:val="both"/>
      </w:pPr>
      <w:r>
        <w:rPr>
          <w:rStyle w:val="26"/>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B95EF5" w:rsidRDefault="00041241">
      <w:pPr>
        <w:pStyle w:val="20"/>
        <w:shd w:val="clear" w:color="auto" w:fill="auto"/>
        <w:spacing w:line="298" w:lineRule="exact"/>
        <w:ind w:firstLine="600"/>
        <w:jc w:val="both"/>
      </w:pPr>
      <w:r>
        <w:rPr>
          <w:rStyle w:val="26"/>
        </w:rPr>
        <w:t xml:space="preserve">Результаты третьего уровня (приобретение школьником опыта самостоятельного социального действия): </w:t>
      </w:r>
      <w: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B95EF5" w:rsidRDefault="00041241">
      <w:pPr>
        <w:pStyle w:val="60"/>
        <w:shd w:val="clear" w:color="auto" w:fill="auto"/>
      </w:pPr>
      <w:r>
        <w:t>В процессе реализации Программы произойдет:</w:t>
      </w:r>
    </w:p>
    <w:p w:rsidR="00B95EF5" w:rsidRDefault="00041241">
      <w:pPr>
        <w:pStyle w:val="20"/>
        <w:numPr>
          <w:ilvl w:val="0"/>
          <w:numId w:val="31"/>
        </w:numPr>
        <w:shd w:val="clear" w:color="auto" w:fill="auto"/>
        <w:tabs>
          <w:tab w:val="left" w:pos="1132"/>
        </w:tabs>
        <w:spacing w:line="298" w:lineRule="exact"/>
        <w:ind w:firstLine="600"/>
        <w:jc w:val="both"/>
      </w:pPr>
      <w:r>
        <w:t>внедрение эффективных форм организации отдыха, оздоровления и занятости детей;</w:t>
      </w:r>
    </w:p>
    <w:p w:rsidR="00B95EF5" w:rsidRDefault="00041241">
      <w:pPr>
        <w:pStyle w:val="20"/>
        <w:numPr>
          <w:ilvl w:val="0"/>
          <w:numId w:val="31"/>
        </w:numPr>
        <w:shd w:val="clear" w:color="auto" w:fill="auto"/>
        <w:tabs>
          <w:tab w:val="left" w:pos="1132"/>
        </w:tabs>
        <w:spacing w:line="298" w:lineRule="exact"/>
        <w:ind w:firstLine="600"/>
        <w:jc w:val="both"/>
      </w:pPr>
      <w:r>
        <w:t>улучшение психологической и социальной комфортности в едином воспитательном пространстве;</w:t>
      </w:r>
    </w:p>
    <w:p w:rsidR="00B95EF5" w:rsidRDefault="00041241">
      <w:pPr>
        <w:pStyle w:val="20"/>
        <w:numPr>
          <w:ilvl w:val="0"/>
          <w:numId w:val="31"/>
        </w:numPr>
        <w:shd w:val="clear" w:color="auto" w:fill="auto"/>
        <w:tabs>
          <w:tab w:val="left" w:pos="910"/>
        </w:tabs>
        <w:spacing w:line="298" w:lineRule="exact"/>
        <w:ind w:firstLine="600"/>
        <w:jc w:val="both"/>
      </w:pPr>
      <w:r>
        <w:t>укрепление здоровья воспитанников;</w:t>
      </w:r>
    </w:p>
    <w:p w:rsidR="00B95EF5" w:rsidRDefault="00041241">
      <w:pPr>
        <w:pStyle w:val="20"/>
        <w:numPr>
          <w:ilvl w:val="0"/>
          <w:numId w:val="31"/>
        </w:numPr>
        <w:shd w:val="clear" w:color="auto" w:fill="auto"/>
        <w:tabs>
          <w:tab w:val="left" w:pos="910"/>
        </w:tabs>
        <w:spacing w:line="298" w:lineRule="exact"/>
        <w:ind w:firstLine="600"/>
        <w:jc w:val="both"/>
      </w:pPr>
      <w:r>
        <w:t>развитие творческой активности каждого ребёнка;</w:t>
      </w:r>
    </w:p>
    <w:p w:rsidR="00B95EF5" w:rsidRDefault="00041241">
      <w:pPr>
        <w:pStyle w:val="20"/>
        <w:numPr>
          <w:ilvl w:val="0"/>
          <w:numId w:val="31"/>
        </w:numPr>
        <w:shd w:val="clear" w:color="auto" w:fill="auto"/>
        <w:tabs>
          <w:tab w:val="left" w:pos="910"/>
        </w:tabs>
        <w:spacing w:line="298" w:lineRule="exact"/>
        <w:ind w:firstLine="600"/>
        <w:jc w:val="both"/>
      </w:pPr>
      <w:r>
        <w:t>укрепление связи между семьёй и школой.</w:t>
      </w:r>
    </w:p>
    <w:p w:rsidR="00B95EF5" w:rsidRDefault="00041241">
      <w:pPr>
        <w:pStyle w:val="60"/>
        <w:shd w:val="clear" w:color="auto" w:fill="auto"/>
      </w:pPr>
      <w:r>
        <w:t>Учитель и родители как участники педагогического процесса:</w:t>
      </w:r>
    </w:p>
    <w:p w:rsidR="00B95EF5" w:rsidRDefault="00041241">
      <w:pPr>
        <w:pStyle w:val="20"/>
        <w:shd w:val="clear" w:color="auto" w:fill="auto"/>
        <w:spacing w:line="298" w:lineRule="exact"/>
        <w:ind w:firstLine="600"/>
        <w:jc w:val="both"/>
      </w:pPr>
      <w:r>
        <w:t>Целью сотрудничества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B95EF5" w:rsidRDefault="00041241">
      <w:pPr>
        <w:pStyle w:val="110"/>
        <w:shd w:val="clear" w:color="auto" w:fill="auto"/>
      </w:pPr>
      <w:r>
        <w:t>Задачами сотрудничества</w:t>
      </w:r>
      <w:r>
        <w:rPr>
          <w:rStyle w:val="1113pt"/>
          <w:b/>
          <w:bCs/>
        </w:rPr>
        <w:t xml:space="preserve"> являются:</w:t>
      </w:r>
    </w:p>
    <w:p w:rsidR="00B95EF5" w:rsidRDefault="00041241">
      <w:pPr>
        <w:pStyle w:val="20"/>
        <w:numPr>
          <w:ilvl w:val="0"/>
          <w:numId w:val="31"/>
        </w:numPr>
        <w:shd w:val="clear" w:color="auto" w:fill="auto"/>
        <w:tabs>
          <w:tab w:val="left" w:pos="1132"/>
        </w:tabs>
        <w:spacing w:line="298" w:lineRule="exact"/>
        <w:ind w:firstLine="600"/>
        <w:jc w:val="both"/>
      </w:pPr>
      <w:r>
        <w:t>усиление нравственных аспектов школьной жизнедеятельности детей и молодежи;</w:t>
      </w:r>
    </w:p>
    <w:p w:rsidR="00B95EF5" w:rsidRDefault="00041241">
      <w:pPr>
        <w:pStyle w:val="20"/>
        <w:numPr>
          <w:ilvl w:val="0"/>
          <w:numId w:val="31"/>
        </w:numPr>
        <w:shd w:val="clear" w:color="auto" w:fill="auto"/>
        <w:tabs>
          <w:tab w:val="left" w:pos="910"/>
        </w:tabs>
        <w:spacing w:line="298" w:lineRule="exact"/>
        <w:ind w:firstLine="600"/>
        <w:jc w:val="both"/>
      </w:pPr>
      <w:r>
        <w:t>гуманизация взаимоотношений семьи и школы;</w:t>
      </w:r>
    </w:p>
    <w:p w:rsidR="00B95EF5" w:rsidRDefault="00041241">
      <w:pPr>
        <w:pStyle w:val="20"/>
        <w:numPr>
          <w:ilvl w:val="0"/>
          <w:numId w:val="31"/>
        </w:numPr>
        <w:shd w:val="clear" w:color="auto" w:fill="auto"/>
        <w:tabs>
          <w:tab w:val="left" w:pos="910"/>
        </w:tabs>
        <w:spacing w:line="298" w:lineRule="exact"/>
        <w:ind w:firstLine="600"/>
        <w:jc w:val="both"/>
      </w:pPr>
      <w:r>
        <w:t>развитие у школьников опыта формального и неформального общения со взрослыми;</w:t>
      </w:r>
    </w:p>
    <w:p w:rsidR="00B95EF5" w:rsidRDefault="00041241">
      <w:pPr>
        <w:pStyle w:val="20"/>
        <w:numPr>
          <w:ilvl w:val="0"/>
          <w:numId w:val="31"/>
        </w:numPr>
        <w:shd w:val="clear" w:color="auto" w:fill="auto"/>
        <w:tabs>
          <w:tab w:val="left" w:pos="1310"/>
        </w:tabs>
        <w:spacing w:line="298" w:lineRule="exact"/>
        <w:ind w:firstLine="600"/>
        <w:jc w:val="both"/>
      </w:pPr>
      <w:r>
        <w:t>освоение родителями навыков делового общения и сотворчества с учителями и детьми;</w:t>
      </w:r>
    </w:p>
    <w:p w:rsidR="00B95EF5" w:rsidRDefault="00041241">
      <w:pPr>
        <w:pStyle w:val="20"/>
        <w:numPr>
          <w:ilvl w:val="0"/>
          <w:numId w:val="31"/>
        </w:numPr>
        <w:shd w:val="clear" w:color="auto" w:fill="auto"/>
        <w:tabs>
          <w:tab w:val="left" w:pos="1132"/>
        </w:tabs>
        <w:spacing w:line="298" w:lineRule="exact"/>
        <w:ind w:firstLine="600"/>
        <w:jc w:val="both"/>
      </w:pPr>
      <w: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B95EF5" w:rsidRDefault="00041241">
      <w:pPr>
        <w:pStyle w:val="60"/>
        <w:shd w:val="clear" w:color="auto" w:fill="auto"/>
      </w:pPr>
      <w: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Pr>
          <w:rStyle w:val="612pt"/>
          <w:b/>
          <w:bCs/>
        </w:rPr>
        <w:t>направлениям (содержание сотворчества):</w:t>
      </w:r>
    </w:p>
    <w:p w:rsidR="00B95EF5" w:rsidRDefault="00041241">
      <w:pPr>
        <w:pStyle w:val="20"/>
        <w:numPr>
          <w:ilvl w:val="0"/>
          <w:numId w:val="31"/>
        </w:numPr>
        <w:shd w:val="clear" w:color="auto" w:fill="auto"/>
        <w:tabs>
          <w:tab w:val="left" w:pos="1132"/>
        </w:tabs>
        <w:spacing w:line="298" w:lineRule="exact"/>
        <w:ind w:firstLine="600"/>
        <w:jc w:val="both"/>
      </w:pPr>
      <w:r>
        <w:t>непосредственное участие родителей в организации различимых форм совместной внеурочной работы с детьми;</w:t>
      </w:r>
    </w:p>
    <w:p w:rsidR="00B95EF5" w:rsidRDefault="00041241">
      <w:pPr>
        <w:pStyle w:val="20"/>
        <w:numPr>
          <w:ilvl w:val="0"/>
          <w:numId w:val="31"/>
        </w:numPr>
        <w:shd w:val="clear" w:color="auto" w:fill="auto"/>
        <w:tabs>
          <w:tab w:val="left" w:pos="532"/>
        </w:tabs>
        <w:spacing w:line="298" w:lineRule="exact"/>
        <w:ind w:firstLine="600"/>
        <w:jc w:val="both"/>
      </w:pPr>
      <w:r>
        <w:t>развитие сотрудничества с учителями и детьми в учебно-познавательной, исследовательской деятельности в школе и в дома</w:t>
      </w:r>
      <w:r>
        <w:rPr>
          <w:rStyle w:val="27"/>
        </w:rPr>
        <w:t>ш</w:t>
      </w:r>
      <w:r>
        <w:t>них условиях.</w:t>
      </w:r>
    </w:p>
    <w:p w:rsidR="00B95EF5" w:rsidRDefault="00041241">
      <w:pPr>
        <w:pStyle w:val="20"/>
        <w:shd w:val="clear" w:color="auto" w:fill="auto"/>
        <w:spacing w:after="270" w:line="298" w:lineRule="exact"/>
        <w:ind w:firstLine="600"/>
        <w:jc w:val="both"/>
      </w:pPr>
      <w:r>
        <w:lastRenderedPageBreak/>
        <w:t>•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B95EF5" w:rsidRDefault="00041241">
      <w:pPr>
        <w:pStyle w:val="25"/>
        <w:keepNext/>
        <w:keepLines/>
        <w:numPr>
          <w:ilvl w:val="0"/>
          <w:numId w:val="24"/>
        </w:numPr>
        <w:shd w:val="clear" w:color="auto" w:fill="auto"/>
        <w:tabs>
          <w:tab w:val="left" w:pos="1051"/>
        </w:tabs>
        <w:spacing w:after="252" w:line="260" w:lineRule="exact"/>
        <w:ind w:firstLine="600"/>
        <w:jc w:val="both"/>
      </w:pPr>
      <w:bookmarkStart w:id="26" w:name="bookmark26"/>
      <w:r>
        <w:t>Система условий реализации образовательной программы</w:t>
      </w:r>
      <w:bookmarkEnd w:id="26"/>
    </w:p>
    <w:p w:rsidR="00B95EF5" w:rsidRDefault="00041241">
      <w:pPr>
        <w:pStyle w:val="20"/>
        <w:shd w:val="clear" w:color="auto" w:fill="auto"/>
        <w:spacing w:line="298" w:lineRule="exact"/>
        <w:ind w:firstLine="600"/>
        <w:jc w:val="both"/>
      </w:pPr>
      <w:r>
        <w:t>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w:t>
      </w:r>
    </w:p>
    <w:p w:rsidR="00B95EF5" w:rsidRDefault="00041241" w:rsidP="008D12C3">
      <w:pPr>
        <w:pStyle w:val="20"/>
        <w:shd w:val="clear" w:color="auto" w:fill="auto"/>
        <w:spacing w:line="298" w:lineRule="exact"/>
        <w:ind w:firstLine="600"/>
        <w:jc w:val="both"/>
      </w:pPr>
      <w:r>
        <w:t>Нормативно-правое обеспечение реализации АОП ООО представлено: пакетом нормативно-правовых актов, регламентирующих образование детей с ОВЗ и детей-инвалидов, федерального, регионального и муниципального уровней;</w:t>
      </w:r>
      <w:r w:rsidR="008D12C3">
        <w:t xml:space="preserve"> </w:t>
      </w:r>
      <w:r>
        <w:t>локальны</w:t>
      </w:r>
      <w:r w:rsidR="008D12C3">
        <w:t>ми</w:t>
      </w:r>
      <w:r>
        <w:t xml:space="preserve"> акт</w:t>
      </w:r>
      <w:r w:rsidR="008D12C3">
        <w:t>ами</w:t>
      </w:r>
      <w:r>
        <w:t xml:space="preserve"> МБОУ </w:t>
      </w:r>
      <w:r w:rsidR="008D12C3">
        <w:t>«СШ № 19»</w:t>
      </w:r>
      <w:r>
        <w:t>: Положений, приказов, регламентирующих организацию образовательного процесса детей с ОВЗ и детей - инвалидов.</w:t>
      </w:r>
    </w:p>
    <w:p w:rsidR="00B95EF5" w:rsidRDefault="00041241" w:rsidP="008D12C3">
      <w:pPr>
        <w:pStyle w:val="20"/>
        <w:shd w:val="clear" w:color="auto" w:fill="auto"/>
        <w:tabs>
          <w:tab w:val="left" w:pos="4339"/>
        </w:tabs>
        <w:spacing w:line="298" w:lineRule="exact"/>
        <w:ind w:firstLine="600"/>
        <w:jc w:val="both"/>
      </w:pPr>
      <w:r>
        <w:t>Кадровое обеспечение: 100% укомплектованность образовательного</w:t>
      </w:r>
      <w:r w:rsidR="008D12C3">
        <w:t xml:space="preserve"> </w:t>
      </w:r>
      <w:r>
        <w:t>учреждения педагогическими, руководящими и иными работниками, обеспечивающими реализацию образования детей с ОВЗ и детей - инвалидов.</w:t>
      </w:r>
    </w:p>
    <w:p w:rsidR="00B95EF5" w:rsidRDefault="00041241">
      <w:pPr>
        <w:pStyle w:val="20"/>
        <w:shd w:val="clear" w:color="auto" w:fill="auto"/>
        <w:spacing w:after="240" w:line="298" w:lineRule="exact"/>
        <w:ind w:firstLine="600"/>
        <w:jc w:val="both"/>
      </w:pPr>
      <w:r>
        <w:t>Для реализации АОП ООО в школе имеются: педагог-психолог, социальный педагог, библиотекарь, учитель</w:t>
      </w:r>
      <w:r w:rsidR="008D12C3">
        <w:t>-</w:t>
      </w:r>
      <w:r>
        <w:t>логопед. Распределение функционала между педагогическими работниками школы реализующими АОП ООО, представлено в таблице 2.</w:t>
      </w:r>
    </w:p>
    <w:p w:rsidR="00B95EF5" w:rsidRDefault="00041241">
      <w:pPr>
        <w:pStyle w:val="20"/>
        <w:shd w:val="clear" w:color="auto" w:fill="auto"/>
        <w:spacing w:line="298" w:lineRule="exact"/>
        <w:ind w:left="600" w:right="1680" w:firstLine="0"/>
      </w:pPr>
      <w:r>
        <w:t>Организационное обеспечение реализации АОП ООО включает: наличие:</w:t>
      </w:r>
    </w:p>
    <w:p w:rsidR="00B95EF5" w:rsidRDefault="00041241">
      <w:pPr>
        <w:pStyle w:val="20"/>
        <w:shd w:val="clear" w:color="auto" w:fill="auto"/>
        <w:spacing w:line="298" w:lineRule="exact"/>
        <w:ind w:firstLine="600"/>
        <w:jc w:val="both"/>
      </w:pPr>
      <w:r>
        <w:t>-учебного плана основного общего образования для обучающихся с задержкой психического развития;</w:t>
      </w:r>
    </w:p>
    <w:p w:rsidR="00B95EF5" w:rsidRDefault="00041241">
      <w:pPr>
        <w:pStyle w:val="20"/>
        <w:shd w:val="clear" w:color="auto" w:fill="auto"/>
        <w:spacing w:line="298" w:lineRule="exact"/>
        <w:ind w:firstLine="600"/>
        <w:jc w:val="both"/>
      </w:pPr>
      <w:r>
        <w:t>-рабочих программ отдельных учебных предметов; индивидуальных коррекционно-образовательных маршрутов сопровождения детей с задержкой психического развития;</w:t>
      </w:r>
    </w:p>
    <w:p w:rsidR="00B95EF5" w:rsidRDefault="0058611F">
      <w:pPr>
        <w:pStyle w:val="20"/>
        <w:shd w:val="clear" w:color="auto" w:fill="auto"/>
        <w:spacing w:line="298" w:lineRule="exact"/>
        <w:ind w:firstLine="600"/>
        <w:jc w:val="both"/>
      </w:pPr>
      <w:r>
        <w:t xml:space="preserve">- </w:t>
      </w:r>
      <w:r w:rsidR="00041241">
        <w:t>индивидуальных планов работы с детьми-инвалидами;</w:t>
      </w:r>
    </w:p>
    <w:p w:rsidR="00B95EF5" w:rsidRDefault="00041241">
      <w:pPr>
        <w:pStyle w:val="20"/>
        <w:shd w:val="clear" w:color="auto" w:fill="auto"/>
        <w:spacing w:line="298" w:lineRule="exact"/>
        <w:ind w:firstLine="600"/>
        <w:jc w:val="both"/>
      </w:pPr>
      <w:r>
        <w:t>- обеспеченность психолого-педагогического сопровождения обучающихся с задержкой психического развития и детей - инвалидов, а именно: функционирование социально-психологической службы, школьного психолого- медико-педагогического консилиума;</w:t>
      </w:r>
    </w:p>
    <w:p w:rsidR="00B95EF5" w:rsidRDefault="00041241">
      <w:pPr>
        <w:pStyle w:val="20"/>
        <w:shd w:val="clear" w:color="auto" w:fill="auto"/>
        <w:spacing w:line="298" w:lineRule="exact"/>
        <w:ind w:firstLine="600"/>
        <w:jc w:val="both"/>
      </w:pPr>
      <w:r>
        <w:t xml:space="preserve">-взаимодействие с </w:t>
      </w:r>
      <w:r w:rsidR="0058611F">
        <w:t>Т</w:t>
      </w:r>
      <w:r>
        <w:t>ПМПК.</w:t>
      </w:r>
    </w:p>
    <w:p w:rsidR="00B95EF5" w:rsidRDefault="00041241">
      <w:pPr>
        <w:pStyle w:val="20"/>
        <w:shd w:val="clear" w:color="auto" w:fill="auto"/>
        <w:spacing w:line="298" w:lineRule="exact"/>
        <w:ind w:firstLine="600"/>
        <w:jc w:val="both"/>
      </w:pPr>
      <w:r>
        <w:t>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учебных занятий.</w:t>
      </w:r>
    </w:p>
    <w:p w:rsidR="00B95EF5" w:rsidRDefault="00041241">
      <w:pPr>
        <w:pStyle w:val="20"/>
        <w:shd w:val="clear" w:color="auto" w:fill="auto"/>
        <w:spacing w:line="298" w:lineRule="exact"/>
        <w:ind w:firstLine="600"/>
        <w:jc w:val="both"/>
      </w:pPr>
      <w:r>
        <w:t>Обучение на уровне основного общего образования осуществляется по 5-ти дневной учебной неделе.</w:t>
      </w:r>
    </w:p>
    <w:p w:rsidR="00B95EF5" w:rsidRDefault="00041241">
      <w:pPr>
        <w:pStyle w:val="20"/>
        <w:shd w:val="clear" w:color="auto" w:fill="auto"/>
        <w:spacing w:line="298" w:lineRule="exact"/>
        <w:ind w:firstLine="600"/>
        <w:jc w:val="both"/>
      </w:pPr>
      <w:r>
        <w:t>Основная форма обучения обучающихся с ЗПР - очная. При необходимости возможно изменение формы обучения (например: при наличии медицинских показаний и согласия родителей (законных представителей) обучающегося).</w:t>
      </w:r>
    </w:p>
    <w:p w:rsidR="00B95EF5" w:rsidRDefault="00041241">
      <w:pPr>
        <w:pStyle w:val="20"/>
        <w:shd w:val="clear" w:color="auto" w:fill="auto"/>
        <w:spacing w:line="298" w:lineRule="exact"/>
        <w:ind w:firstLine="600"/>
        <w:jc w:val="both"/>
      </w:pPr>
      <w:r>
        <w:t>Материально-техническое и информационно-методическое обеспечение заключаются в:</w:t>
      </w:r>
    </w:p>
    <w:p w:rsidR="00B95EF5" w:rsidRDefault="00041241">
      <w:pPr>
        <w:pStyle w:val="20"/>
        <w:shd w:val="clear" w:color="auto" w:fill="auto"/>
        <w:spacing w:line="298" w:lineRule="exact"/>
        <w:ind w:firstLine="600"/>
        <w:jc w:val="both"/>
      </w:pPr>
      <w:r>
        <w:t xml:space="preserve">-соответствии помещений и мебели, предназначенных для урочной и внеурочной деятельности обучающихся, санитарно-гигиеническим нормам </w:t>
      </w:r>
      <w:r>
        <w:lastRenderedPageBreak/>
        <w:t>образовательного процесса;</w:t>
      </w:r>
    </w:p>
    <w:p w:rsidR="00B95EF5" w:rsidRDefault="00041241">
      <w:pPr>
        <w:pStyle w:val="20"/>
        <w:shd w:val="clear" w:color="auto" w:fill="auto"/>
        <w:spacing w:line="298" w:lineRule="exact"/>
        <w:ind w:firstLine="600"/>
        <w:jc w:val="both"/>
      </w:pPr>
      <w:r>
        <w:t>-соответствии санитарно-бытовых условий (наличии оборудованного рабочего места учителя и обучающихся, наличии спортзала, оборудованных гардеробов и т. д.);</w:t>
      </w:r>
    </w:p>
    <w:p w:rsidR="00B95EF5" w:rsidRDefault="00041241">
      <w:pPr>
        <w:pStyle w:val="20"/>
        <w:shd w:val="clear" w:color="auto" w:fill="auto"/>
        <w:spacing w:line="298" w:lineRule="exact"/>
        <w:ind w:firstLine="600"/>
        <w:jc w:val="both"/>
      </w:pPr>
      <w:r>
        <w:t>-соответствии условий жизнедеятельности участников образовательного процесса требованиям охраны труда;</w:t>
      </w:r>
    </w:p>
    <w:p w:rsidR="00B95EF5" w:rsidRDefault="00041241">
      <w:pPr>
        <w:pStyle w:val="20"/>
        <w:shd w:val="clear" w:color="auto" w:fill="auto"/>
        <w:spacing w:line="298" w:lineRule="exact"/>
        <w:ind w:firstLine="600"/>
        <w:jc w:val="both"/>
      </w:pPr>
      <w:r>
        <w:t>-соответствии помещения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действующим нормам;</w:t>
      </w:r>
    </w:p>
    <w:p w:rsidR="00B95EF5" w:rsidRDefault="00041241">
      <w:pPr>
        <w:pStyle w:val="20"/>
        <w:shd w:val="clear" w:color="auto" w:fill="auto"/>
        <w:spacing w:line="298" w:lineRule="exact"/>
        <w:ind w:firstLine="600"/>
        <w:jc w:val="both"/>
      </w:pPr>
      <w:r>
        <w:t>-соответствии ОУ нормам пожарной и электробезопасности;</w:t>
      </w:r>
    </w:p>
    <w:p w:rsidR="00B95EF5" w:rsidRDefault="00041241">
      <w:pPr>
        <w:pStyle w:val="20"/>
        <w:shd w:val="clear" w:color="auto" w:fill="auto"/>
        <w:spacing w:line="298" w:lineRule="exact"/>
        <w:ind w:firstLine="600"/>
        <w:jc w:val="both"/>
      </w:pPr>
      <w:r>
        <w:t>-соответствии требованиям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B95EF5" w:rsidRDefault="00041241">
      <w:pPr>
        <w:pStyle w:val="20"/>
        <w:shd w:val="clear" w:color="auto" w:fill="auto"/>
        <w:spacing w:line="298" w:lineRule="exact"/>
        <w:ind w:firstLine="600"/>
        <w:jc w:val="both"/>
      </w:pPr>
      <w:r>
        <w:t>-укомплектованности учебно-методической литературой.</w:t>
      </w:r>
    </w:p>
    <w:p w:rsidR="00B95EF5" w:rsidRDefault="00041241">
      <w:pPr>
        <w:pStyle w:val="20"/>
        <w:shd w:val="clear" w:color="auto" w:fill="auto"/>
        <w:spacing w:line="298" w:lineRule="exact"/>
        <w:ind w:firstLine="1180"/>
        <w:jc w:val="both"/>
      </w:pPr>
      <w:r>
        <w:t>В школе имеется Интернет, разработан собственный сайт, где обучающиеся и их родители (законные представители) могут получить информацию по реализации АОП ООО.</w:t>
      </w:r>
    </w:p>
    <w:p w:rsidR="00B95EF5" w:rsidRDefault="00041241">
      <w:pPr>
        <w:pStyle w:val="20"/>
        <w:shd w:val="clear" w:color="auto" w:fill="auto"/>
        <w:spacing w:line="298" w:lineRule="exact"/>
        <w:ind w:firstLine="600"/>
        <w:jc w:val="both"/>
      </w:pPr>
      <w:r>
        <w:t>При организации образовательной деятельности применяются информационно-коммуникационные технологии,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95EF5" w:rsidRDefault="00041241">
      <w:pPr>
        <w:pStyle w:val="20"/>
        <w:shd w:val="clear" w:color="auto" w:fill="auto"/>
        <w:spacing w:line="298" w:lineRule="exact"/>
        <w:ind w:firstLine="600"/>
        <w:jc w:val="both"/>
      </w:pPr>
      <w:r>
        <w:t>Система условий реализации образовательной программы регламентируется локальными актами МБОУ «СШ№19».</w:t>
      </w:r>
    </w:p>
    <w:p w:rsidR="00B95EF5" w:rsidRDefault="00041241">
      <w:pPr>
        <w:pStyle w:val="20"/>
        <w:shd w:val="clear" w:color="auto" w:fill="auto"/>
        <w:spacing w:line="298" w:lineRule="exact"/>
        <w:ind w:firstLine="600"/>
        <w:jc w:val="both"/>
      </w:pPr>
      <w:r>
        <w:t>Создание и обеспечение перечисленных условий для организации образовательного процесса детей с задержкой психического развития и детей- инвалидов важное направление программы развития школы.</w:t>
      </w:r>
    </w:p>
    <w:sectPr w:rsidR="00B95EF5">
      <w:footerReference w:type="default" r:id="rId19"/>
      <w:headerReference w:type="first" r:id="rId20"/>
      <w:footerReference w:type="first" r:id="rId21"/>
      <w:pgSz w:w="11900" w:h="16840"/>
      <w:pgMar w:top="1156" w:right="818" w:bottom="1327" w:left="16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AE3" w:rsidRDefault="00B80AE3">
      <w:r>
        <w:separator/>
      </w:r>
    </w:p>
  </w:endnote>
  <w:endnote w:type="continuationSeparator" w:id="0">
    <w:p w:rsidR="00B80AE3" w:rsidRDefault="00B8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3982720</wp:posOffset>
              </wp:positionH>
              <wp:positionV relativeFrom="page">
                <wp:posOffset>9946005</wp:posOffset>
              </wp:positionV>
              <wp:extent cx="121285" cy="138430"/>
              <wp:effectExtent l="1270" t="1905" r="127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
                              <w:b/>
                              <w:bCs/>
                              <w:noProof/>
                            </w:rPr>
                            <w:t>20</w:t>
                          </w:r>
                          <w:r>
                            <w:rPr>
                              <w:rStyle w:val="9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13.6pt;margin-top:783.15pt;width:9.5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JaqgIAAKY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
                        <w:b/>
                        <w:bCs/>
                        <w:noProof/>
                      </w:rPr>
                      <w:t>20</w:t>
                    </w:r>
                    <w:r>
                      <w:rPr>
                        <w:rStyle w:val="95pt"/>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3982720</wp:posOffset>
              </wp:positionH>
              <wp:positionV relativeFrom="page">
                <wp:posOffset>9946005</wp:posOffset>
              </wp:positionV>
              <wp:extent cx="121285" cy="138430"/>
              <wp:effectExtent l="1270" t="1905"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Pr="00E155F9">
                            <w:rPr>
                              <w:rStyle w:val="95pt"/>
                              <w:b/>
                              <w:bCs/>
                              <w:noProof/>
                            </w:rPr>
                            <w:t>31</w:t>
                          </w:r>
                          <w:r>
                            <w:rPr>
                              <w:rStyle w:val="9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13.6pt;margin-top:783.15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Pr="00E155F9">
                      <w:rPr>
                        <w:rStyle w:val="95pt"/>
                        <w:b/>
                        <w:bCs/>
                        <w:noProof/>
                      </w:rPr>
                      <w:t>31</w:t>
                    </w:r>
                    <w:r>
                      <w:rPr>
                        <w:rStyle w:val="95pt"/>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3" behindDoc="1" locked="0" layoutInCell="1" allowOverlap="1" wp14:anchorId="46DB898E" wp14:editId="6F38D929">
              <wp:simplePos x="0" y="0"/>
              <wp:positionH relativeFrom="page">
                <wp:posOffset>3983990</wp:posOffset>
              </wp:positionH>
              <wp:positionV relativeFrom="page">
                <wp:posOffset>9951085</wp:posOffset>
              </wp:positionV>
              <wp:extent cx="121285" cy="13843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39</w:t>
                          </w:r>
                          <w:r>
                            <w:rPr>
                              <w:rStyle w:val="95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DB898E" id="_x0000_t202" coordsize="21600,21600" o:spt="202" path="m,l,21600r21600,l21600,xe">
              <v:stroke joinstyle="miter"/>
              <v:path gradientshapeok="t" o:connecttype="rect"/>
            </v:shapetype>
            <v:shape id="Text Box 5" o:spid="_x0000_s1030" type="#_x0000_t202" style="position:absolute;margin-left:313.7pt;margin-top:783.55pt;width:9.5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2erwIAAK0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39</w:t>
                    </w:r>
                    <w:r>
                      <w:rPr>
                        <w:rStyle w:val="95pt0"/>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3983990</wp:posOffset>
              </wp:positionH>
              <wp:positionV relativeFrom="page">
                <wp:posOffset>9951085</wp:posOffset>
              </wp:positionV>
              <wp:extent cx="121285" cy="13843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45</w:t>
                          </w:r>
                          <w:r>
                            <w:rPr>
                              <w:rStyle w:val="95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13.7pt;margin-top:783.55pt;width:9.5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45</w:t>
                    </w:r>
                    <w:r>
                      <w:rPr>
                        <w:rStyle w:val="95pt0"/>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3982720</wp:posOffset>
              </wp:positionH>
              <wp:positionV relativeFrom="page">
                <wp:posOffset>9946005</wp:posOffset>
              </wp:positionV>
              <wp:extent cx="121285" cy="138430"/>
              <wp:effectExtent l="1270" t="1905"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Pr="00E155F9">
                            <w:rPr>
                              <w:rStyle w:val="95pt0"/>
                              <w:b/>
                              <w:bCs/>
                              <w:noProof/>
                            </w:rPr>
                            <w:t>42</w:t>
                          </w:r>
                          <w:r>
                            <w:rPr>
                              <w:rStyle w:val="95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6pt;margin-top:783.15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wTrgIAAK0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Pr="00E155F9">
                      <w:rPr>
                        <w:rStyle w:val="95pt0"/>
                        <w:b/>
                        <w:bCs/>
                        <w:noProof/>
                      </w:rPr>
                      <w:t>42</w:t>
                    </w:r>
                    <w:r>
                      <w:rPr>
                        <w:rStyle w:val="95pt0"/>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7" behindDoc="1" locked="0" layoutInCell="1" allowOverlap="1" wp14:anchorId="2C522479" wp14:editId="664DFFC2">
              <wp:simplePos x="0" y="0"/>
              <wp:positionH relativeFrom="page">
                <wp:posOffset>3983990</wp:posOffset>
              </wp:positionH>
              <wp:positionV relativeFrom="page">
                <wp:posOffset>9951085</wp:posOffset>
              </wp:positionV>
              <wp:extent cx="121285" cy="13843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49</w:t>
                          </w:r>
                          <w:r>
                            <w:rPr>
                              <w:rStyle w:val="95pt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522479" id="_x0000_t202" coordsize="21600,21600" o:spt="202" path="m,l,21600r21600,l21600,xe">
              <v:stroke joinstyle="miter"/>
              <v:path gradientshapeok="t" o:connecttype="rect"/>
            </v:shapetype>
            <v:shape id="Text Box 1" o:spid="_x0000_s1034" type="#_x0000_t202" style="position:absolute;margin-left:313.7pt;margin-top:783.55pt;width:9.5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qArQ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" filled="f" stroked="f">
              <v:textbox style="mso-fit-shape-to-text:t" inset="0,0,0,0">
                <w:txbxContent>
                  <w:p w:rsidR="008D12C3" w:rsidRDefault="008D12C3">
                    <w:pPr>
                      <w:pStyle w:val="a9"/>
                      <w:shd w:val="clear" w:color="auto" w:fill="auto"/>
                      <w:spacing w:line="240" w:lineRule="auto"/>
                    </w:pPr>
                    <w:r>
                      <w:fldChar w:fldCharType="begin"/>
                    </w:r>
                    <w:r>
                      <w:instrText xml:space="preserve"> PAGE \* MERGEFORMAT </w:instrText>
                    </w:r>
                    <w:r>
                      <w:fldChar w:fldCharType="separate"/>
                    </w:r>
                    <w:r w:rsidR="00213939" w:rsidRPr="00213939">
                      <w:rPr>
                        <w:rStyle w:val="95pt0"/>
                        <w:b/>
                        <w:bCs/>
                        <w:noProof/>
                      </w:rPr>
                      <w:t>49</w:t>
                    </w:r>
                    <w:r>
                      <w:rPr>
                        <w:rStyle w:val="95pt0"/>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AE3" w:rsidRDefault="00B80AE3"/>
  </w:footnote>
  <w:footnote w:type="continuationSeparator" w:id="0">
    <w:p w:rsidR="00B80AE3" w:rsidRDefault="00B80A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1081405</wp:posOffset>
              </wp:positionH>
              <wp:positionV relativeFrom="page">
                <wp:posOffset>842010</wp:posOffset>
              </wp:positionV>
              <wp:extent cx="2642870" cy="175260"/>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C3" w:rsidRDefault="008D12C3">
                          <w:pPr>
                            <w:pStyle w:val="a9"/>
                            <w:shd w:val="clear" w:color="auto" w:fill="auto"/>
                            <w:tabs>
                              <w:tab w:val="right" w:pos="4162"/>
                            </w:tabs>
                            <w:spacing w:line="240" w:lineRule="auto"/>
                          </w:pPr>
                          <w:r>
                            <w:t>Итого</w:t>
                          </w:r>
                          <w:r>
                            <w:tab/>
                          </w:r>
                          <w:r>
                            <w:rPr>
                              <w:rStyle w:val="95pt0"/>
                              <w:b/>
                              <w:bCs/>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85.15pt;margin-top:66.3pt;width:208.1pt;height:13.8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0GsQ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" filled="f" stroked="f">
              <v:textbox style="mso-fit-shape-to-text:t" inset="0,0,0,0">
                <w:txbxContent>
                  <w:p w:rsidR="008D12C3" w:rsidRDefault="008D12C3">
                    <w:pPr>
                      <w:pStyle w:val="a9"/>
                      <w:shd w:val="clear" w:color="auto" w:fill="auto"/>
                      <w:tabs>
                        <w:tab w:val="right" w:pos="4162"/>
                      </w:tabs>
                      <w:spacing w:line="240" w:lineRule="auto"/>
                    </w:pPr>
                    <w:r>
                      <w:t>Итого</w:t>
                    </w:r>
                    <w:r>
                      <w:tab/>
                    </w:r>
                    <w:r>
                      <w:rPr>
                        <w:rStyle w:val="95pt0"/>
                        <w:b/>
                        <w:bCs/>
                      </w:rPr>
                      <w:t>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2C3" w:rsidRDefault="008D12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01"/>
    <w:multiLevelType w:val="multilevel"/>
    <w:tmpl w:val="3F5E4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95384"/>
    <w:multiLevelType w:val="multilevel"/>
    <w:tmpl w:val="86284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06D3E"/>
    <w:multiLevelType w:val="multilevel"/>
    <w:tmpl w:val="41220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94160"/>
    <w:multiLevelType w:val="multilevel"/>
    <w:tmpl w:val="82269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74ABE"/>
    <w:multiLevelType w:val="multilevel"/>
    <w:tmpl w:val="4FE47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3498C"/>
    <w:multiLevelType w:val="multilevel"/>
    <w:tmpl w:val="9C9C9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B092A"/>
    <w:multiLevelType w:val="multilevel"/>
    <w:tmpl w:val="91701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C2698"/>
    <w:multiLevelType w:val="multilevel"/>
    <w:tmpl w:val="91F4B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0B7FDB"/>
    <w:multiLevelType w:val="multilevel"/>
    <w:tmpl w:val="9A485D9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8F5EBE"/>
    <w:multiLevelType w:val="multilevel"/>
    <w:tmpl w:val="C4F45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E73EB"/>
    <w:multiLevelType w:val="multilevel"/>
    <w:tmpl w:val="B5E22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11F81"/>
    <w:multiLevelType w:val="multilevel"/>
    <w:tmpl w:val="AB22A62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100FC"/>
    <w:multiLevelType w:val="multilevel"/>
    <w:tmpl w:val="F7EE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873B4"/>
    <w:multiLevelType w:val="multilevel"/>
    <w:tmpl w:val="2AE613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6D3B3B"/>
    <w:multiLevelType w:val="multilevel"/>
    <w:tmpl w:val="1C821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B49EA"/>
    <w:multiLevelType w:val="multilevel"/>
    <w:tmpl w:val="9F54C1B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E5AED"/>
    <w:multiLevelType w:val="multilevel"/>
    <w:tmpl w:val="0EECE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1B3398"/>
    <w:multiLevelType w:val="multilevel"/>
    <w:tmpl w:val="FA52C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9B7985"/>
    <w:multiLevelType w:val="multilevel"/>
    <w:tmpl w:val="8E1AE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1A70D9"/>
    <w:multiLevelType w:val="multilevel"/>
    <w:tmpl w:val="1396B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3D143B"/>
    <w:multiLevelType w:val="multilevel"/>
    <w:tmpl w:val="C0AE87C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933F40"/>
    <w:multiLevelType w:val="multilevel"/>
    <w:tmpl w:val="795E9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80539"/>
    <w:multiLevelType w:val="multilevel"/>
    <w:tmpl w:val="162AA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622C23"/>
    <w:multiLevelType w:val="multilevel"/>
    <w:tmpl w:val="0838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A7E1F"/>
    <w:multiLevelType w:val="multilevel"/>
    <w:tmpl w:val="95926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501D7E"/>
    <w:multiLevelType w:val="multilevel"/>
    <w:tmpl w:val="62F26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D67422"/>
    <w:multiLevelType w:val="multilevel"/>
    <w:tmpl w:val="0EE6E57A"/>
    <w:lvl w:ilvl="0">
      <w:start w:val="3"/>
      <w:numFmt w:val="decimal"/>
      <w:lvlText w:val="I.%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796EC9"/>
    <w:multiLevelType w:val="multilevel"/>
    <w:tmpl w:val="AA5E8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E00BAF"/>
    <w:multiLevelType w:val="multilevel"/>
    <w:tmpl w:val="C2E8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486D89"/>
    <w:multiLevelType w:val="multilevel"/>
    <w:tmpl w:val="EFF07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434F13"/>
    <w:multiLevelType w:val="multilevel"/>
    <w:tmpl w:val="93885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807920"/>
    <w:multiLevelType w:val="multilevel"/>
    <w:tmpl w:val="37727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C57B1D"/>
    <w:multiLevelType w:val="multilevel"/>
    <w:tmpl w:val="96D4D41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20"/>
  </w:num>
  <w:num w:numId="4">
    <w:abstractNumId w:val="15"/>
  </w:num>
  <w:num w:numId="5">
    <w:abstractNumId w:val="31"/>
  </w:num>
  <w:num w:numId="6">
    <w:abstractNumId w:val="27"/>
  </w:num>
  <w:num w:numId="7">
    <w:abstractNumId w:val="2"/>
  </w:num>
  <w:num w:numId="8">
    <w:abstractNumId w:val="10"/>
  </w:num>
  <w:num w:numId="9">
    <w:abstractNumId w:val="22"/>
  </w:num>
  <w:num w:numId="10">
    <w:abstractNumId w:val="7"/>
  </w:num>
  <w:num w:numId="11">
    <w:abstractNumId w:val="18"/>
  </w:num>
  <w:num w:numId="12">
    <w:abstractNumId w:val="16"/>
  </w:num>
  <w:num w:numId="13">
    <w:abstractNumId w:val="14"/>
  </w:num>
  <w:num w:numId="14">
    <w:abstractNumId w:val="28"/>
  </w:num>
  <w:num w:numId="15">
    <w:abstractNumId w:val="0"/>
  </w:num>
  <w:num w:numId="16">
    <w:abstractNumId w:val="12"/>
  </w:num>
  <w:num w:numId="17">
    <w:abstractNumId w:val="19"/>
  </w:num>
  <w:num w:numId="18">
    <w:abstractNumId w:val="3"/>
  </w:num>
  <w:num w:numId="19">
    <w:abstractNumId w:val="6"/>
  </w:num>
  <w:num w:numId="20">
    <w:abstractNumId w:val="5"/>
  </w:num>
  <w:num w:numId="21">
    <w:abstractNumId w:val="25"/>
  </w:num>
  <w:num w:numId="22">
    <w:abstractNumId w:val="24"/>
  </w:num>
  <w:num w:numId="23">
    <w:abstractNumId w:val="17"/>
  </w:num>
  <w:num w:numId="24">
    <w:abstractNumId w:val="8"/>
  </w:num>
  <w:num w:numId="25">
    <w:abstractNumId w:val="4"/>
  </w:num>
  <w:num w:numId="26">
    <w:abstractNumId w:val="29"/>
  </w:num>
  <w:num w:numId="27">
    <w:abstractNumId w:val="30"/>
  </w:num>
  <w:num w:numId="28">
    <w:abstractNumId w:val="11"/>
  </w:num>
  <w:num w:numId="29">
    <w:abstractNumId w:val="21"/>
  </w:num>
  <w:num w:numId="30">
    <w:abstractNumId w:val="26"/>
  </w:num>
  <w:num w:numId="31">
    <w:abstractNumId w:val="1"/>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5"/>
    <w:rsid w:val="00041241"/>
    <w:rsid w:val="00060158"/>
    <w:rsid w:val="00084A68"/>
    <w:rsid w:val="000F196D"/>
    <w:rsid w:val="001F2676"/>
    <w:rsid w:val="00204875"/>
    <w:rsid w:val="00213939"/>
    <w:rsid w:val="00292211"/>
    <w:rsid w:val="0058611F"/>
    <w:rsid w:val="006577EA"/>
    <w:rsid w:val="007A2071"/>
    <w:rsid w:val="008D12C3"/>
    <w:rsid w:val="009D604B"/>
    <w:rsid w:val="00A513A1"/>
    <w:rsid w:val="00AA37D6"/>
    <w:rsid w:val="00B71FEC"/>
    <w:rsid w:val="00B80AE3"/>
    <w:rsid w:val="00B93EA8"/>
    <w:rsid w:val="00B95EF5"/>
    <w:rsid w:val="00CB4B07"/>
    <w:rsid w:val="00D3668F"/>
    <w:rsid w:val="00E1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3BF8C-416F-4CCF-9F85-446BE65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15"/>
      <w:szCs w:val="15"/>
      <w:u w:val="none"/>
    </w:rPr>
  </w:style>
  <w:style w:type="character" w:customStyle="1" w:styleId="1Exact0">
    <w:name w:val="Заголовок №1 Exact"/>
    <w:basedOn w:val="1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Exact">
    <w:name w:val="Основной текст (3) Exact"/>
    <w:basedOn w:val="a0"/>
    <w:link w:val="3"/>
    <w:rPr>
      <w:rFonts w:ascii="Calibri" w:eastAsia="Calibri" w:hAnsi="Calibri" w:cs="Calibri"/>
      <w:b w:val="0"/>
      <w:bCs w:val="0"/>
      <w:i/>
      <w:iCs/>
      <w:smallCaps w:val="0"/>
      <w:strike w:val="0"/>
      <w:sz w:val="16"/>
      <w:szCs w:val="16"/>
      <w:u w:val="none"/>
      <w:lang w:val="en-US" w:eastAsia="en-US" w:bidi="en-US"/>
    </w:rPr>
  </w:style>
  <w:style w:type="character" w:customStyle="1" w:styleId="3Exact0">
    <w:name w:val="Основной текст (3) Exact"/>
    <w:basedOn w:val="3Exact"/>
    <w:rPr>
      <w:rFonts w:ascii="Calibri" w:eastAsia="Calibri" w:hAnsi="Calibri" w:cs="Calibri"/>
      <w:b w:val="0"/>
      <w:bCs w:val="0"/>
      <w:i/>
      <w:iCs/>
      <w:smallCaps w:val="0"/>
      <w:strike w:val="0"/>
      <w:color w:val="000000"/>
      <w:spacing w:val="0"/>
      <w:w w:val="100"/>
      <w:position w:val="0"/>
      <w:sz w:val="16"/>
      <w:szCs w:val="16"/>
      <w:u w:val="none"/>
      <w:lang w:val="en-US" w:eastAsia="en-US" w:bidi="en-US"/>
    </w:rPr>
  </w:style>
  <w:style w:type="character" w:customStyle="1" w:styleId="Exact">
    <w:name w:val="Подпись к картинке Exact"/>
    <w:basedOn w:val="a0"/>
    <w:link w:val="a4"/>
    <w:rPr>
      <w:rFonts w:ascii="Impact" w:eastAsia="Impact" w:hAnsi="Impact" w:cs="Impact"/>
      <w:b w:val="0"/>
      <w:bCs w:val="0"/>
      <w:i w:val="0"/>
      <w:iCs w:val="0"/>
      <w:smallCaps w:val="0"/>
      <w:strike w:val="0"/>
      <w:sz w:val="21"/>
      <w:szCs w:val="21"/>
      <w:u w:val="none"/>
    </w:rPr>
  </w:style>
  <w:style w:type="character" w:customStyle="1" w:styleId="Exact0">
    <w:name w:val="Подпись к картинке Exact"/>
    <w:basedOn w:val="Exact"/>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Подпись к таблице"/>
    <w:basedOn w:val="a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iCs/>
      <w:smallCaps w:val="0"/>
      <w:strike w:val="0"/>
      <w:u w:val="none"/>
    </w:rPr>
  </w:style>
  <w:style w:type="character" w:customStyle="1" w:styleId="2b">
    <w:name w:val="Подпись к таблице (2)"/>
    <w:basedOn w:val="2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u w:val="none"/>
    </w:rPr>
  </w:style>
  <w:style w:type="character" w:customStyle="1" w:styleId="24pt">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b">
    <w:name w:val="Колонтитул"/>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95pt">
    <w:name w:val="Колонтитул + 9;5 pt"/>
    <w:basedOn w:val="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Колонтитул + 9;5 pt"/>
    <w:basedOn w:val="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d">
    <w:name w:val="Заголовок №2 + Не полужирный"/>
    <w:basedOn w:val="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Подпись к таблице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40">
    <w:name w:val="Подпись к таблице (4)_"/>
    <w:basedOn w:val="a0"/>
    <w:link w:val="41"/>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sz w:val="24"/>
      <w:szCs w:val="24"/>
      <w:u w:val="none"/>
    </w:rPr>
  </w:style>
  <w:style w:type="character" w:customStyle="1" w:styleId="1113pt">
    <w:name w:val="Основной текст (11) + 13 pt;Не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12pt">
    <w:name w:val="Основной текст (6) + 12 pt;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line="0" w:lineRule="atLeast"/>
      <w:ind w:hanging="180"/>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line="0" w:lineRule="atLeast"/>
      <w:jc w:val="center"/>
      <w:outlineLvl w:val="0"/>
    </w:pPr>
    <w:rPr>
      <w:rFonts w:ascii="Times New Roman" w:eastAsia="Times New Roman" w:hAnsi="Times New Roman" w:cs="Times New Roman"/>
      <w:b/>
      <w:bCs/>
      <w:sz w:val="15"/>
      <w:szCs w:val="15"/>
    </w:rPr>
  </w:style>
  <w:style w:type="paragraph" w:customStyle="1" w:styleId="3">
    <w:name w:val="Основной текст (3)"/>
    <w:basedOn w:val="a"/>
    <w:link w:val="3Exact"/>
    <w:pPr>
      <w:shd w:val="clear" w:color="auto" w:fill="FFFFFF"/>
      <w:spacing w:line="0" w:lineRule="atLeast"/>
      <w:jc w:val="center"/>
    </w:pPr>
    <w:rPr>
      <w:rFonts w:ascii="Calibri" w:eastAsia="Calibri" w:hAnsi="Calibri" w:cs="Calibri"/>
      <w:i/>
      <w:iCs/>
      <w:sz w:val="16"/>
      <w:szCs w:val="16"/>
      <w:lang w:val="en-US" w:eastAsia="en-US" w:bidi="en-US"/>
    </w:rPr>
  </w:style>
  <w:style w:type="paragraph" w:customStyle="1" w:styleId="a4">
    <w:name w:val="Подпись к картинке"/>
    <w:basedOn w:val="a"/>
    <w:link w:val="Exact"/>
    <w:pPr>
      <w:shd w:val="clear" w:color="auto" w:fill="FFFFFF"/>
      <w:spacing w:line="0" w:lineRule="atLeast"/>
    </w:pPr>
    <w:rPr>
      <w:rFonts w:ascii="Impact" w:eastAsia="Impact" w:hAnsi="Impact" w:cs="Impact"/>
      <w:sz w:val="21"/>
      <w:szCs w:val="21"/>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8040" w:line="322" w:lineRule="exact"/>
      <w:jc w:val="center"/>
    </w:pPr>
    <w:rPr>
      <w:rFonts w:ascii="Times New Roman" w:eastAsia="Times New Roman" w:hAnsi="Times New Roman" w:cs="Times New Roman"/>
      <w:b/>
      <w:bCs/>
      <w:sz w:val="28"/>
      <w:szCs w:val="28"/>
    </w:rPr>
  </w:style>
  <w:style w:type="paragraph" w:styleId="23">
    <w:name w:val="toc 2"/>
    <w:basedOn w:val="a"/>
    <w:link w:val="22"/>
    <w:autoRedefine/>
    <w:pPr>
      <w:shd w:val="clear" w:color="auto" w:fill="FFFFFF"/>
      <w:spacing w:line="298" w:lineRule="exact"/>
      <w:jc w:val="both"/>
    </w:pPr>
    <w:rPr>
      <w:rFonts w:ascii="Times New Roman" w:eastAsia="Times New Roman" w:hAnsi="Times New Roman" w:cs="Times New Roman"/>
      <w:sz w:val="26"/>
      <w:szCs w:val="26"/>
    </w:rPr>
  </w:style>
  <w:style w:type="paragraph" w:customStyle="1" w:styleId="25">
    <w:name w:val="Заголовок №2"/>
    <w:basedOn w:val="a"/>
    <w:link w:val="24"/>
    <w:pPr>
      <w:shd w:val="clear" w:color="auto" w:fill="FFFFFF"/>
      <w:spacing w:after="60" w:line="0" w:lineRule="atLeast"/>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298" w:lineRule="exact"/>
      <w:ind w:firstLine="600"/>
      <w:jc w:val="both"/>
    </w:pPr>
    <w:rPr>
      <w:rFonts w:ascii="Times New Roman" w:eastAsia="Times New Roman" w:hAnsi="Times New Roman" w:cs="Times New Roman"/>
      <w:b/>
      <w:bCs/>
      <w:sz w:val="26"/>
      <w:szCs w:val="26"/>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298" w:lineRule="exact"/>
      <w:ind w:firstLine="600"/>
      <w:jc w:val="both"/>
    </w:pPr>
    <w:rPr>
      <w:rFonts w:ascii="Times New Roman" w:eastAsia="Times New Roman" w:hAnsi="Times New Roman" w:cs="Times New Roman"/>
      <w:i/>
      <w:iCs/>
      <w:sz w:val="26"/>
      <w:szCs w:val="26"/>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240" w:after="360" w:line="0" w:lineRule="atLeast"/>
      <w:ind w:firstLine="600"/>
      <w:jc w:val="both"/>
    </w:pPr>
    <w:rPr>
      <w:rFonts w:ascii="Times New Roman" w:eastAsia="Times New Roman" w:hAnsi="Times New Roman" w:cs="Times New Roman"/>
      <w:i/>
      <w:iCs/>
    </w:rPr>
  </w:style>
  <w:style w:type="paragraph" w:customStyle="1" w:styleId="90">
    <w:name w:val="Основной текст (9)"/>
    <w:basedOn w:val="a"/>
    <w:link w:val="9"/>
    <w:pPr>
      <w:shd w:val="clear" w:color="auto" w:fill="FFFFFF"/>
      <w:spacing w:line="274" w:lineRule="exact"/>
      <w:ind w:firstLine="740"/>
      <w:jc w:val="both"/>
    </w:pPr>
    <w:rPr>
      <w:rFonts w:ascii="Times New Roman" w:eastAsia="Times New Roman" w:hAnsi="Times New Roman" w:cs="Times New Roman"/>
      <w:sz w:val="22"/>
      <w:szCs w:val="22"/>
    </w:rPr>
  </w:style>
  <w:style w:type="paragraph" w:customStyle="1" w:styleId="a9">
    <w:name w:val="Колонтитул"/>
    <w:basedOn w:val="a"/>
    <w:link w:val="a8"/>
    <w:pPr>
      <w:shd w:val="clear" w:color="auto" w:fill="FFFFFF"/>
      <w:spacing w:line="293" w:lineRule="exact"/>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288" w:lineRule="exact"/>
      <w:jc w:val="center"/>
    </w:pPr>
    <w:rPr>
      <w:rFonts w:ascii="Times New Roman" w:eastAsia="Times New Roman" w:hAnsi="Times New Roman" w:cs="Times New Roman"/>
      <w:b/>
      <w:bCs/>
      <w:sz w:val="22"/>
      <w:szCs w:val="22"/>
    </w:rPr>
  </w:style>
  <w:style w:type="paragraph" w:customStyle="1" w:styleId="31">
    <w:name w:val="Подпись к таблице (3)"/>
    <w:basedOn w:val="a"/>
    <w:link w:val="30"/>
    <w:pPr>
      <w:shd w:val="clear" w:color="auto" w:fill="FFFFFF"/>
      <w:spacing w:line="0" w:lineRule="atLeast"/>
    </w:pPr>
    <w:rPr>
      <w:rFonts w:ascii="Times New Roman" w:eastAsia="Times New Roman" w:hAnsi="Times New Roman" w:cs="Times New Roman"/>
      <w:b/>
      <w:bCs/>
      <w:sz w:val="22"/>
      <w:szCs w:val="22"/>
    </w:rPr>
  </w:style>
  <w:style w:type="paragraph" w:customStyle="1" w:styleId="41">
    <w:name w:val="Подпись к таблице (4)"/>
    <w:basedOn w:val="a"/>
    <w:link w:val="40"/>
    <w:pPr>
      <w:shd w:val="clear" w:color="auto" w:fill="FFFFFF"/>
      <w:spacing w:line="307"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pPr>
      <w:shd w:val="clear" w:color="auto" w:fill="FFFFFF"/>
      <w:spacing w:line="298" w:lineRule="exact"/>
      <w:ind w:firstLine="600"/>
      <w:jc w:val="both"/>
    </w:pPr>
    <w:rPr>
      <w:rFonts w:ascii="Times New Roman" w:eastAsia="Times New Roman" w:hAnsi="Times New Roman" w:cs="Times New Roman"/>
      <w:b/>
      <w:bCs/>
      <w:i/>
      <w:iCs/>
    </w:rPr>
  </w:style>
  <w:style w:type="paragraph" w:styleId="ac">
    <w:name w:val="header"/>
    <w:basedOn w:val="a"/>
    <w:link w:val="ad"/>
    <w:uiPriority w:val="99"/>
    <w:unhideWhenUsed/>
    <w:rsid w:val="00A513A1"/>
    <w:pPr>
      <w:tabs>
        <w:tab w:val="center" w:pos="4677"/>
        <w:tab w:val="right" w:pos="9355"/>
      </w:tabs>
    </w:pPr>
  </w:style>
  <w:style w:type="character" w:customStyle="1" w:styleId="ad">
    <w:name w:val="Верхний колонтитул Знак"/>
    <w:basedOn w:val="a0"/>
    <w:link w:val="ac"/>
    <w:uiPriority w:val="99"/>
    <w:rsid w:val="00A513A1"/>
    <w:rPr>
      <w:color w:val="000000"/>
    </w:rPr>
  </w:style>
  <w:style w:type="paragraph" w:styleId="ae">
    <w:name w:val="footer"/>
    <w:basedOn w:val="a"/>
    <w:link w:val="af"/>
    <w:uiPriority w:val="99"/>
    <w:unhideWhenUsed/>
    <w:rsid w:val="00A513A1"/>
    <w:pPr>
      <w:tabs>
        <w:tab w:val="center" w:pos="4677"/>
        <w:tab w:val="right" w:pos="9355"/>
      </w:tabs>
    </w:pPr>
  </w:style>
  <w:style w:type="character" w:customStyle="1" w:styleId="af">
    <w:name w:val="Нижний колонтитул Знак"/>
    <w:basedOn w:val="a0"/>
    <w:link w:val="ae"/>
    <w:uiPriority w:val="99"/>
    <w:rsid w:val="00A513A1"/>
    <w:rPr>
      <w:color w:val="000000"/>
    </w:rPr>
  </w:style>
  <w:style w:type="table" w:customStyle="1" w:styleId="2e">
    <w:name w:val="Сетка таблицы2"/>
    <w:basedOn w:val="a1"/>
    <w:next w:val="af0"/>
    <w:uiPriority w:val="59"/>
    <w:rsid w:val="00A513A1"/>
    <w:pPr>
      <w:widowControl/>
    </w:pPr>
    <w:rPr>
      <w:rFonts w:ascii="Calibri" w:eastAsia="Times New Roman" w:hAnsi="Calibri" w:cs="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59"/>
    <w:rsid w:val="00A5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E155F9"/>
    <w:pPr>
      <w:widowControl/>
    </w:pPr>
    <w:rPr>
      <w:rFonts w:ascii="Calibri" w:eastAsia="Calibri" w:hAnsi="Calibri" w:cs="Times New Roman"/>
      <w:sz w:val="22"/>
      <w:szCs w:val="22"/>
      <w:lang w:eastAsia="en-US" w:bidi="ar-SA"/>
    </w:rPr>
  </w:style>
  <w:style w:type="character" w:customStyle="1" w:styleId="af2">
    <w:name w:val="Без интервала Знак"/>
    <w:link w:val="af1"/>
    <w:uiPriority w:val="1"/>
    <w:rsid w:val="00E155F9"/>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49</Pages>
  <Words>13689</Words>
  <Characters>78030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 Кулачок</dc:creator>
  <cp:keywords/>
  <cp:lastModifiedBy>204-1</cp:lastModifiedBy>
  <cp:revision>14</cp:revision>
  <cp:lastPrinted>2019-10-27T18:09:00Z</cp:lastPrinted>
  <dcterms:created xsi:type="dcterms:W3CDTF">2019-10-27T17:14:00Z</dcterms:created>
  <dcterms:modified xsi:type="dcterms:W3CDTF">2019-10-27T18:10:00Z</dcterms:modified>
</cp:coreProperties>
</file>