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1663A" w:rsidRPr="00C1663A" w:rsidRDefault="00C1663A" w:rsidP="00C1663A">
      <w:pPr>
        <w:widowControl w:val="0"/>
        <w:tabs>
          <w:tab w:val="left" w:pos="851"/>
        </w:tabs>
        <w:spacing w:after="0" w:line="240" w:lineRule="auto"/>
        <w:jc w:val="center"/>
        <w:rPr>
          <w:rFonts w:ascii="Times New Roman" w:eastAsia="Tahoma" w:hAnsi="Times New Roman" w:cs="Tahoma"/>
          <w:color w:val="000000"/>
          <w:sz w:val="24"/>
          <w:szCs w:val="24"/>
          <w:lang w:eastAsia="ru-RU" w:bidi="ru-RU"/>
        </w:rPr>
      </w:pPr>
      <w:r w:rsidRPr="00C1663A">
        <w:rPr>
          <w:rFonts w:ascii="Times New Roman" w:eastAsia="Tahoma" w:hAnsi="Times New Roman" w:cs="Tahoma"/>
          <w:color w:val="000000"/>
          <w:sz w:val="24"/>
          <w:szCs w:val="24"/>
          <w:lang w:eastAsia="ru-RU" w:bidi="ru-RU"/>
        </w:rPr>
        <w:t>Муниципальное бюджетное общеобразовательное учреждение</w:t>
      </w:r>
    </w:p>
    <w:p w:rsidR="00C1663A" w:rsidRPr="00C1663A" w:rsidRDefault="00C1663A" w:rsidP="00C1663A">
      <w:pPr>
        <w:widowControl w:val="0"/>
        <w:tabs>
          <w:tab w:val="left" w:pos="851"/>
        </w:tabs>
        <w:spacing w:after="0" w:line="240" w:lineRule="auto"/>
        <w:jc w:val="center"/>
        <w:rPr>
          <w:rFonts w:ascii="Times New Roman" w:eastAsia="Tahoma" w:hAnsi="Times New Roman" w:cs="Tahoma"/>
          <w:color w:val="000000"/>
          <w:sz w:val="24"/>
          <w:szCs w:val="24"/>
          <w:lang w:eastAsia="ru-RU" w:bidi="ru-RU"/>
        </w:rPr>
      </w:pPr>
      <w:r w:rsidRPr="00C1663A">
        <w:rPr>
          <w:rFonts w:ascii="Times New Roman" w:eastAsia="Tahoma" w:hAnsi="Times New Roman" w:cs="Tahoma"/>
          <w:color w:val="000000"/>
          <w:sz w:val="24"/>
          <w:szCs w:val="24"/>
          <w:lang w:eastAsia="ru-RU" w:bidi="ru-RU"/>
        </w:rPr>
        <w:t>«Средняя школа №19»</w:t>
      </w:r>
    </w:p>
    <w:p w:rsidR="00C1663A" w:rsidRPr="00C1663A" w:rsidRDefault="00C1663A" w:rsidP="00C1663A">
      <w:pPr>
        <w:widowControl w:val="0"/>
        <w:tabs>
          <w:tab w:val="left" w:pos="851"/>
        </w:tabs>
        <w:spacing w:after="0" w:line="240" w:lineRule="auto"/>
        <w:jc w:val="center"/>
        <w:rPr>
          <w:rFonts w:ascii="Times New Roman" w:eastAsia="Tahoma" w:hAnsi="Times New Roman" w:cs="Tahoma"/>
          <w:color w:val="000000"/>
          <w:sz w:val="24"/>
          <w:szCs w:val="24"/>
          <w:lang w:eastAsia="ru-RU" w:bidi="ru-RU"/>
        </w:rPr>
      </w:pPr>
    </w:p>
    <w:tbl>
      <w:tblPr>
        <w:tblW w:w="0" w:type="auto"/>
        <w:tblLook w:val="04A0" w:firstRow="1" w:lastRow="0" w:firstColumn="1" w:lastColumn="0" w:noHBand="0" w:noVBand="1"/>
      </w:tblPr>
      <w:tblGrid>
        <w:gridCol w:w="3168"/>
        <w:gridCol w:w="3164"/>
        <w:gridCol w:w="3164"/>
      </w:tblGrid>
      <w:tr w:rsidR="00C1663A" w:rsidRPr="00C1663A" w:rsidTr="00D16308">
        <w:tc>
          <w:tcPr>
            <w:tcW w:w="3191" w:type="dxa"/>
            <w:shd w:val="clear" w:color="auto" w:fill="auto"/>
          </w:tcPr>
          <w:p w:rsidR="00C1663A" w:rsidRPr="00C1663A" w:rsidRDefault="00C1663A" w:rsidP="00C1663A">
            <w:pPr>
              <w:widowControl w:val="0"/>
              <w:spacing w:after="0" w:line="240" w:lineRule="auto"/>
              <w:rPr>
                <w:rFonts w:ascii="Times New Roman" w:eastAsia="Tahoma" w:hAnsi="Times New Roman" w:cs="Tahoma"/>
                <w:caps/>
                <w:color w:val="000000"/>
                <w:sz w:val="24"/>
                <w:szCs w:val="24"/>
                <w:lang w:eastAsia="ru-RU" w:bidi="ru-RU"/>
              </w:rPr>
            </w:pPr>
            <w:r w:rsidRPr="00C1663A">
              <w:rPr>
                <w:rFonts w:ascii="Times New Roman" w:eastAsia="Tahoma" w:hAnsi="Times New Roman" w:cs="Tahoma"/>
                <w:caps/>
                <w:color w:val="000000"/>
                <w:sz w:val="24"/>
                <w:szCs w:val="24"/>
                <w:lang w:eastAsia="ru-RU" w:bidi="ru-RU"/>
              </w:rPr>
              <w:t>Согласовано</w:t>
            </w:r>
          </w:p>
          <w:p w:rsidR="00C1663A" w:rsidRPr="00C1663A" w:rsidRDefault="00C1663A" w:rsidP="00C1663A">
            <w:pPr>
              <w:widowControl w:val="0"/>
              <w:spacing w:after="0" w:line="240" w:lineRule="auto"/>
              <w:rPr>
                <w:rFonts w:ascii="Times New Roman" w:eastAsia="Tahoma" w:hAnsi="Times New Roman" w:cs="Tahoma"/>
                <w:color w:val="000000"/>
                <w:sz w:val="24"/>
                <w:szCs w:val="24"/>
                <w:lang w:eastAsia="ru-RU" w:bidi="ru-RU"/>
              </w:rPr>
            </w:pPr>
            <w:r w:rsidRPr="00C1663A">
              <w:rPr>
                <w:rFonts w:ascii="Times New Roman" w:eastAsia="Tahoma" w:hAnsi="Times New Roman" w:cs="Tahoma"/>
                <w:color w:val="000000"/>
                <w:sz w:val="24"/>
                <w:szCs w:val="24"/>
                <w:lang w:eastAsia="ru-RU" w:bidi="ru-RU"/>
              </w:rPr>
              <w:t>управляющим советом</w:t>
            </w:r>
          </w:p>
          <w:p w:rsidR="00C1663A" w:rsidRPr="00C1663A" w:rsidRDefault="00C1663A" w:rsidP="00C1663A">
            <w:pPr>
              <w:widowControl w:val="0"/>
              <w:spacing w:after="0" w:line="240" w:lineRule="auto"/>
              <w:rPr>
                <w:rFonts w:ascii="Times New Roman" w:eastAsia="Tahoma" w:hAnsi="Times New Roman" w:cs="Tahoma"/>
                <w:color w:val="000000"/>
                <w:sz w:val="24"/>
                <w:szCs w:val="24"/>
                <w:lang w:eastAsia="ru-RU" w:bidi="ru-RU"/>
              </w:rPr>
            </w:pPr>
            <w:r w:rsidRPr="00C1663A">
              <w:rPr>
                <w:rFonts w:ascii="Times New Roman" w:eastAsia="Tahoma" w:hAnsi="Times New Roman" w:cs="Tahoma"/>
                <w:color w:val="000000"/>
                <w:sz w:val="24"/>
                <w:szCs w:val="24"/>
                <w:lang w:eastAsia="ru-RU" w:bidi="ru-RU"/>
              </w:rPr>
              <w:t>Протокол №1</w:t>
            </w:r>
            <w:r w:rsidRPr="00C1663A">
              <w:rPr>
                <w:rFonts w:ascii="Times New Roman" w:eastAsia="Tahoma" w:hAnsi="Times New Roman" w:cs="Tahoma"/>
                <w:color w:val="000000"/>
                <w:sz w:val="24"/>
                <w:szCs w:val="24"/>
                <w:lang w:eastAsia="ru-RU" w:bidi="ru-RU"/>
              </w:rPr>
              <w:tab/>
              <w:t xml:space="preserve"> от 30.08.2019</w:t>
            </w:r>
          </w:p>
        </w:tc>
        <w:tc>
          <w:tcPr>
            <w:tcW w:w="3192" w:type="dxa"/>
            <w:shd w:val="clear" w:color="auto" w:fill="auto"/>
          </w:tcPr>
          <w:p w:rsidR="00C1663A" w:rsidRPr="00C1663A" w:rsidRDefault="00C1663A" w:rsidP="00C1663A">
            <w:pPr>
              <w:widowControl w:val="0"/>
              <w:spacing w:after="0" w:line="240" w:lineRule="auto"/>
              <w:rPr>
                <w:rFonts w:ascii="Times New Roman" w:eastAsia="Tahoma" w:hAnsi="Times New Roman" w:cs="Tahoma"/>
                <w:caps/>
                <w:color w:val="000000"/>
                <w:sz w:val="24"/>
                <w:szCs w:val="24"/>
                <w:lang w:eastAsia="ru-RU" w:bidi="ru-RU"/>
              </w:rPr>
            </w:pPr>
            <w:r w:rsidRPr="00C1663A">
              <w:rPr>
                <w:rFonts w:ascii="Times New Roman" w:eastAsia="Tahoma" w:hAnsi="Times New Roman" w:cs="Tahoma"/>
                <w:caps/>
                <w:color w:val="000000"/>
                <w:sz w:val="24"/>
                <w:szCs w:val="24"/>
                <w:lang w:eastAsia="ru-RU" w:bidi="ru-RU"/>
              </w:rPr>
              <w:t xml:space="preserve">Принято </w:t>
            </w:r>
          </w:p>
          <w:p w:rsidR="00C1663A" w:rsidRPr="00C1663A" w:rsidRDefault="00C1663A" w:rsidP="00C1663A">
            <w:pPr>
              <w:widowControl w:val="0"/>
              <w:spacing w:after="0" w:line="240" w:lineRule="auto"/>
              <w:rPr>
                <w:rFonts w:ascii="Times New Roman" w:eastAsia="Tahoma" w:hAnsi="Times New Roman" w:cs="Tahoma"/>
                <w:color w:val="000000"/>
                <w:sz w:val="24"/>
                <w:szCs w:val="24"/>
                <w:lang w:eastAsia="ru-RU" w:bidi="ru-RU"/>
              </w:rPr>
            </w:pPr>
            <w:r w:rsidRPr="00C1663A">
              <w:rPr>
                <w:rFonts w:ascii="Times New Roman" w:eastAsia="Tahoma" w:hAnsi="Times New Roman" w:cs="Tahoma"/>
                <w:color w:val="000000"/>
                <w:sz w:val="24"/>
                <w:szCs w:val="24"/>
                <w:lang w:eastAsia="ru-RU" w:bidi="ru-RU"/>
              </w:rPr>
              <w:t>педагогическим советом</w:t>
            </w:r>
          </w:p>
          <w:p w:rsidR="00C1663A" w:rsidRPr="00C1663A" w:rsidRDefault="00C1663A" w:rsidP="00C1663A">
            <w:pPr>
              <w:widowControl w:val="0"/>
              <w:spacing w:after="0" w:line="240" w:lineRule="auto"/>
              <w:rPr>
                <w:rFonts w:ascii="Times New Roman" w:eastAsia="Tahoma" w:hAnsi="Times New Roman" w:cs="Tahoma"/>
                <w:color w:val="000000"/>
                <w:sz w:val="24"/>
                <w:szCs w:val="24"/>
                <w:lang w:eastAsia="ru-RU" w:bidi="ru-RU"/>
              </w:rPr>
            </w:pPr>
            <w:r w:rsidRPr="00C1663A">
              <w:rPr>
                <w:rFonts w:ascii="Times New Roman" w:eastAsia="Tahoma" w:hAnsi="Times New Roman" w:cs="Tahoma"/>
                <w:color w:val="000000"/>
                <w:sz w:val="24"/>
                <w:szCs w:val="24"/>
                <w:lang w:eastAsia="ru-RU" w:bidi="ru-RU"/>
              </w:rPr>
              <w:t>Протокол №1</w:t>
            </w:r>
            <w:r w:rsidRPr="00C1663A">
              <w:rPr>
                <w:rFonts w:ascii="Times New Roman" w:eastAsia="Tahoma" w:hAnsi="Times New Roman" w:cs="Tahoma"/>
                <w:color w:val="000000"/>
                <w:sz w:val="24"/>
                <w:szCs w:val="24"/>
                <w:lang w:eastAsia="ru-RU" w:bidi="ru-RU"/>
              </w:rPr>
              <w:tab/>
              <w:t xml:space="preserve"> от 30.08.2019</w:t>
            </w:r>
          </w:p>
        </w:tc>
        <w:tc>
          <w:tcPr>
            <w:tcW w:w="3192" w:type="dxa"/>
            <w:shd w:val="clear" w:color="auto" w:fill="auto"/>
          </w:tcPr>
          <w:p w:rsidR="00C1663A" w:rsidRPr="00C1663A" w:rsidRDefault="00C1663A" w:rsidP="00C1663A">
            <w:pPr>
              <w:widowControl w:val="0"/>
              <w:spacing w:after="0" w:line="240" w:lineRule="auto"/>
              <w:rPr>
                <w:rFonts w:ascii="Times New Roman" w:eastAsia="Tahoma" w:hAnsi="Times New Roman" w:cs="Tahoma"/>
                <w:caps/>
                <w:color w:val="000000"/>
                <w:sz w:val="24"/>
                <w:szCs w:val="24"/>
                <w:lang w:eastAsia="ru-RU" w:bidi="ru-RU"/>
              </w:rPr>
            </w:pPr>
            <w:r w:rsidRPr="00C1663A">
              <w:rPr>
                <w:rFonts w:ascii="Times New Roman" w:eastAsia="Tahoma" w:hAnsi="Times New Roman" w:cs="Tahoma"/>
                <w:caps/>
                <w:color w:val="000000"/>
                <w:sz w:val="24"/>
                <w:szCs w:val="24"/>
                <w:lang w:eastAsia="ru-RU" w:bidi="ru-RU"/>
              </w:rPr>
              <w:t>Утверждено</w:t>
            </w:r>
          </w:p>
          <w:p w:rsidR="00C1663A" w:rsidRPr="00C1663A" w:rsidRDefault="00C1663A" w:rsidP="00C1663A">
            <w:pPr>
              <w:widowControl w:val="0"/>
              <w:spacing w:after="0" w:line="240" w:lineRule="auto"/>
              <w:rPr>
                <w:rFonts w:ascii="Times New Roman" w:eastAsia="Tahoma" w:hAnsi="Times New Roman" w:cs="Tahoma"/>
                <w:color w:val="000000"/>
                <w:sz w:val="24"/>
                <w:szCs w:val="24"/>
                <w:lang w:eastAsia="ru-RU" w:bidi="ru-RU"/>
              </w:rPr>
            </w:pPr>
            <w:r w:rsidRPr="00C1663A">
              <w:rPr>
                <w:rFonts w:ascii="Times New Roman" w:eastAsia="Tahoma" w:hAnsi="Times New Roman" w:cs="Tahoma"/>
                <w:color w:val="000000"/>
                <w:sz w:val="24"/>
                <w:szCs w:val="24"/>
                <w:lang w:eastAsia="ru-RU" w:bidi="ru-RU"/>
              </w:rPr>
              <w:t>приказом директора</w:t>
            </w:r>
          </w:p>
          <w:p w:rsidR="00C1663A" w:rsidRPr="00C1663A" w:rsidRDefault="00C1663A" w:rsidP="00C1663A">
            <w:pPr>
              <w:widowControl w:val="0"/>
              <w:spacing w:after="0" w:line="240" w:lineRule="auto"/>
              <w:rPr>
                <w:rFonts w:ascii="Times New Roman" w:eastAsia="Tahoma" w:hAnsi="Times New Roman" w:cs="Tahoma"/>
                <w:color w:val="000000"/>
                <w:sz w:val="24"/>
                <w:szCs w:val="24"/>
                <w:lang w:eastAsia="ru-RU" w:bidi="ru-RU"/>
              </w:rPr>
            </w:pPr>
            <w:r w:rsidRPr="00C1663A">
              <w:rPr>
                <w:rFonts w:ascii="Times New Roman" w:eastAsia="Tahoma" w:hAnsi="Times New Roman" w:cs="Tahoma"/>
                <w:color w:val="000000"/>
                <w:sz w:val="24"/>
                <w:szCs w:val="24"/>
                <w:lang w:eastAsia="ru-RU" w:bidi="ru-RU"/>
              </w:rPr>
              <w:t>№888 от 30.08.2019</w:t>
            </w:r>
          </w:p>
        </w:tc>
      </w:tr>
    </w:tbl>
    <w:p w:rsidR="004C21D1" w:rsidRDefault="004C21D1" w:rsidP="00E16715">
      <w:pPr>
        <w:pStyle w:val="33"/>
        <w:ind w:left="0" w:firstLine="0"/>
        <w:rPr>
          <w:noProof/>
          <w:lang w:eastAsia="ru-RU"/>
        </w:rPr>
      </w:pPr>
    </w:p>
    <w:p w:rsidR="00C1663A" w:rsidRDefault="00C1663A" w:rsidP="00C1663A">
      <w:pPr>
        <w:rPr>
          <w:lang w:eastAsia="ru-RU"/>
        </w:rPr>
      </w:pPr>
    </w:p>
    <w:p w:rsidR="00C1663A" w:rsidRDefault="00C1663A" w:rsidP="00C1663A">
      <w:pPr>
        <w:rPr>
          <w:lang w:eastAsia="ru-RU"/>
        </w:rPr>
      </w:pPr>
    </w:p>
    <w:p w:rsidR="00C1663A" w:rsidRDefault="00C1663A" w:rsidP="00C1663A">
      <w:pPr>
        <w:rPr>
          <w:lang w:eastAsia="ru-RU"/>
        </w:rPr>
      </w:pPr>
    </w:p>
    <w:p w:rsidR="00C1663A" w:rsidRDefault="00C1663A" w:rsidP="00C1663A">
      <w:pPr>
        <w:rPr>
          <w:lang w:eastAsia="ru-RU"/>
        </w:rPr>
      </w:pPr>
    </w:p>
    <w:p w:rsidR="00C1663A" w:rsidRDefault="00C1663A" w:rsidP="00C1663A">
      <w:pPr>
        <w:rPr>
          <w:lang w:eastAsia="ru-RU"/>
        </w:rPr>
      </w:pPr>
    </w:p>
    <w:p w:rsidR="00C1663A" w:rsidRPr="00C1663A" w:rsidRDefault="00C1663A" w:rsidP="00C1663A">
      <w:pPr>
        <w:widowControl w:val="0"/>
        <w:spacing w:after="0" w:line="360" w:lineRule="auto"/>
        <w:contextualSpacing/>
        <w:jc w:val="center"/>
        <w:rPr>
          <w:rFonts w:ascii="Times New Roman" w:hAnsi="Times New Roman"/>
          <w:b/>
          <w:bCs/>
          <w:color w:val="000000"/>
          <w:sz w:val="48"/>
          <w:szCs w:val="48"/>
          <w:lang w:eastAsia="ru-RU" w:bidi="ru-RU"/>
        </w:rPr>
      </w:pPr>
      <w:r w:rsidRPr="00C1663A">
        <w:rPr>
          <w:rFonts w:ascii="Times New Roman" w:hAnsi="Times New Roman"/>
          <w:b/>
          <w:bCs/>
          <w:color w:val="000000"/>
          <w:sz w:val="48"/>
          <w:szCs w:val="48"/>
          <w:lang w:eastAsia="ru-RU" w:bidi="ru-RU"/>
        </w:rPr>
        <w:t>Основная</w:t>
      </w:r>
      <w:r w:rsidRPr="00C1663A">
        <w:rPr>
          <w:rFonts w:ascii="Times New Roman" w:hAnsi="Times New Roman"/>
          <w:b/>
          <w:bCs/>
          <w:color w:val="000000"/>
          <w:sz w:val="48"/>
          <w:szCs w:val="48"/>
          <w:lang w:eastAsia="ru-RU" w:bidi="ru-RU"/>
        </w:rPr>
        <w:t xml:space="preserve"> образовательная программа </w:t>
      </w:r>
    </w:p>
    <w:p w:rsidR="00C1663A" w:rsidRPr="00C1663A" w:rsidRDefault="00C1663A" w:rsidP="00C1663A">
      <w:pPr>
        <w:widowControl w:val="0"/>
        <w:spacing w:after="0" w:line="360" w:lineRule="auto"/>
        <w:contextualSpacing/>
        <w:jc w:val="center"/>
        <w:rPr>
          <w:rFonts w:ascii="Times New Roman" w:hAnsi="Times New Roman"/>
          <w:b/>
          <w:bCs/>
          <w:color w:val="000000"/>
          <w:sz w:val="48"/>
          <w:szCs w:val="48"/>
          <w:lang w:eastAsia="ru-RU" w:bidi="ru-RU"/>
        </w:rPr>
      </w:pPr>
      <w:r w:rsidRPr="00C1663A">
        <w:rPr>
          <w:rFonts w:ascii="Times New Roman" w:hAnsi="Times New Roman"/>
          <w:b/>
          <w:bCs/>
          <w:color w:val="000000"/>
          <w:sz w:val="48"/>
          <w:szCs w:val="48"/>
          <w:lang w:eastAsia="ru-RU" w:bidi="ru-RU"/>
        </w:rPr>
        <w:t xml:space="preserve">основного общего образования обучающихся </w:t>
      </w:r>
      <w:r w:rsidRPr="00C1663A">
        <w:rPr>
          <w:rFonts w:ascii="Times New Roman" w:hAnsi="Times New Roman"/>
          <w:b/>
          <w:bCs/>
          <w:color w:val="000000"/>
          <w:sz w:val="48"/>
          <w:szCs w:val="48"/>
          <w:lang w:eastAsia="ru-RU" w:bidi="ru-RU"/>
        </w:rPr>
        <w:t>5-9 классов</w:t>
      </w:r>
      <w:r w:rsidRPr="00C1663A">
        <w:rPr>
          <w:rFonts w:ascii="Times New Roman" w:hAnsi="Times New Roman"/>
          <w:b/>
          <w:bCs/>
          <w:color w:val="000000"/>
          <w:sz w:val="48"/>
          <w:szCs w:val="48"/>
          <w:lang w:eastAsia="ru-RU" w:bidi="ru-RU"/>
        </w:rPr>
        <w:t xml:space="preserve"> </w:t>
      </w:r>
    </w:p>
    <w:p w:rsidR="00C1663A" w:rsidRPr="00C1663A" w:rsidRDefault="00C1663A" w:rsidP="00C1663A">
      <w:pPr>
        <w:widowControl w:val="0"/>
        <w:spacing w:after="0" w:line="360" w:lineRule="auto"/>
        <w:contextualSpacing/>
        <w:jc w:val="center"/>
        <w:rPr>
          <w:rFonts w:ascii="Times New Roman" w:eastAsia="Times New Roman" w:hAnsi="Times New Roman"/>
          <w:b/>
          <w:color w:val="000000"/>
          <w:sz w:val="48"/>
          <w:szCs w:val="48"/>
          <w:lang w:eastAsia="ru-RU" w:bidi="ru-RU"/>
        </w:rPr>
      </w:pPr>
      <w:r w:rsidRPr="00C1663A">
        <w:rPr>
          <w:rFonts w:ascii="Times New Roman" w:hAnsi="Times New Roman"/>
          <w:b/>
          <w:bCs/>
          <w:color w:val="000000"/>
          <w:sz w:val="48"/>
          <w:szCs w:val="48"/>
          <w:lang w:eastAsia="ru-RU" w:bidi="ru-RU"/>
        </w:rPr>
        <w:t>МБОУ «Средняя  школа №19»</w:t>
      </w:r>
    </w:p>
    <w:p w:rsidR="00C1663A" w:rsidRPr="00C1663A" w:rsidRDefault="00C1663A" w:rsidP="00C1663A">
      <w:pPr>
        <w:spacing w:after="0" w:line="360" w:lineRule="auto"/>
        <w:contextualSpacing/>
        <w:jc w:val="center"/>
        <w:rPr>
          <w:sz w:val="48"/>
          <w:szCs w:val="48"/>
          <w:lang w:eastAsia="ru-RU"/>
        </w:rPr>
      </w:pPr>
      <w:r w:rsidRPr="00C1663A">
        <w:rPr>
          <w:rFonts w:ascii="Times New Roman" w:eastAsia="Times New Roman" w:hAnsi="Times New Roman"/>
          <w:b/>
          <w:color w:val="000000"/>
          <w:sz w:val="48"/>
          <w:szCs w:val="48"/>
          <w:lang w:eastAsia="ru-RU" w:bidi="ru-RU"/>
        </w:rPr>
        <w:t>на 2019-2020 учебный год</w:t>
      </w:r>
    </w:p>
    <w:p w:rsidR="00C1663A" w:rsidRPr="00C1663A" w:rsidRDefault="00C1663A" w:rsidP="00C1663A">
      <w:pPr>
        <w:rPr>
          <w:lang w:eastAsia="ru-RU"/>
        </w:rPr>
      </w:pPr>
    </w:p>
    <w:p w:rsidR="00C1663A" w:rsidRDefault="00C1663A" w:rsidP="00C1663A">
      <w:pPr>
        <w:rPr>
          <w:lang w:eastAsia="ru-RU"/>
        </w:rPr>
      </w:pPr>
    </w:p>
    <w:p w:rsidR="00C1663A" w:rsidRDefault="00C1663A" w:rsidP="00C1663A">
      <w:pPr>
        <w:rPr>
          <w:lang w:eastAsia="ru-RU"/>
        </w:rPr>
      </w:pPr>
    </w:p>
    <w:p w:rsidR="00C1663A" w:rsidRDefault="00C1663A" w:rsidP="00C1663A">
      <w:pPr>
        <w:rPr>
          <w:lang w:eastAsia="ru-RU"/>
        </w:rPr>
      </w:pPr>
    </w:p>
    <w:p w:rsidR="00C1663A" w:rsidRDefault="00C1663A" w:rsidP="00C1663A">
      <w:pPr>
        <w:rPr>
          <w:lang w:eastAsia="ru-RU"/>
        </w:rPr>
      </w:pPr>
    </w:p>
    <w:p w:rsidR="00C1663A" w:rsidRDefault="00C1663A" w:rsidP="00C1663A">
      <w:pPr>
        <w:rPr>
          <w:lang w:eastAsia="ru-RU"/>
        </w:rPr>
      </w:pPr>
    </w:p>
    <w:p w:rsidR="00C1663A" w:rsidRDefault="00C1663A" w:rsidP="00C1663A">
      <w:pPr>
        <w:rPr>
          <w:lang w:eastAsia="ru-RU"/>
        </w:rPr>
      </w:pPr>
    </w:p>
    <w:p w:rsidR="00C1663A" w:rsidRDefault="00C1663A" w:rsidP="00C1663A">
      <w:pPr>
        <w:rPr>
          <w:lang w:eastAsia="ru-RU"/>
        </w:rPr>
      </w:pPr>
    </w:p>
    <w:p w:rsidR="00C1663A" w:rsidRDefault="00C1663A" w:rsidP="00C1663A">
      <w:pPr>
        <w:rPr>
          <w:lang w:eastAsia="ru-RU"/>
        </w:rPr>
      </w:pPr>
    </w:p>
    <w:p w:rsidR="00C1663A" w:rsidRDefault="00C1663A" w:rsidP="00C1663A">
      <w:pPr>
        <w:rPr>
          <w:lang w:eastAsia="ru-RU"/>
        </w:rPr>
      </w:pPr>
    </w:p>
    <w:p w:rsidR="00C1663A" w:rsidRPr="00C1663A" w:rsidRDefault="00C1663A" w:rsidP="00C1663A">
      <w:pPr>
        <w:jc w:val="center"/>
        <w:rPr>
          <w:rFonts w:ascii="Times New Roman" w:hAnsi="Times New Roman"/>
          <w:sz w:val="28"/>
          <w:szCs w:val="28"/>
          <w:lang w:eastAsia="ru-RU"/>
        </w:rPr>
        <w:sectPr w:rsidR="00C1663A" w:rsidRPr="00C1663A" w:rsidSect="00EE3431">
          <w:footerReference w:type="default" r:id="rId8"/>
          <w:pgSz w:w="11906" w:h="16838"/>
          <w:pgMar w:top="1134" w:right="567" w:bottom="1134" w:left="1843" w:header="680" w:footer="567" w:gutter="0"/>
          <w:cols w:space="708"/>
          <w:titlePg/>
          <w:docGrid w:linePitch="360"/>
        </w:sectPr>
      </w:pPr>
      <w:r w:rsidRPr="00C1663A">
        <w:rPr>
          <w:rFonts w:ascii="Times New Roman" w:hAnsi="Times New Roman"/>
          <w:sz w:val="28"/>
          <w:szCs w:val="28"/>
          <w:lang w:eastAsia="ru-RU"/>
        </w:rPr>
        <w:t>Нижневартовск, 2019</w:t>
      </w:r>
    </w:p>
    <w:p w:rsidR="004116FD" w:rsidRPr="0040475F" w:rsidRDefault="004116FD" w:rsidP="00E16715">
      <w:pPr>
        <w:pStyle w:val="33"/>
        <w:rPr>
          <w:sz w:val="24"/>
          <w:szCs w:val="24"/>
        </w:rPr>
      </w:pPr>
      <w:bookmarkStart w:id="0" w:name="_GoBack"/>
      <w:bookmarkEnd w:id="0"/>
      <w:r w:rsidRPr="0040475F">
        <w:rPr>
          <w:sz w:val="24"/>
          <w:szCs w:val="24"/>
        </w:rPr>
        <w:lastRenderedPageBreak/>
        <w:t>Содержание</w:t>
      </w:r>
    </w:p>
    <w:p w:rsidR="001D19FB" w:rsidRPr="0040475F" w:rsidRDefault="008F6984" w:rsidP="00E16715">
      <w:pPr>
        <w:pStyle w:val="15"/>
        <w:tabs>
          <w:tab w:val="clear" w:pos="450"/>
          <w:tab w:val="clear" w:pos="9498"/>
          <w:tab w:val="right" w:leader="dot" w:pos="9356"/>
        </w:tabs>
        <w:spacing w:before="0"/>
        <w:ind w:right="565"/>
        <w:rPr>
          <w:rFonts w:eastAsiaTheme="minorEastAsia"/>
          <w:b w:val="0"/>
          <w:sz w:val="24"/>
          <w:szCs w:val="24"/>
        </w:rPr>
      </w:pPr>
      <w:r w:rsidRPr="0040475F">
        <w:rPr>
          <w:b w:val="0"/>
          <w:sz w:val="24"/>
          <w:szCs w:val="24"/>
        </w:rPr>
        <w:fldChar w:fldCharType="begin"/>
      </w:r>
      <w:r w:rsidR="000F55DA" w:rsidRPr="0040475F">
        <w:rPr>
          <w:b w:val="0"/>
          <w:sz w:val="24"/>
          <w:szCs w:val="24"/>
        </w:rPr>
        <w:instrText xml:space="preserve"> TOC \o "1-4" \h \z \u </w:instrText>
      </w:r>
      <w:r w:rsidRPr="0040475F">
        <w:rPr>
          <w:b w:val="0"/>
          <w:sz w:val="24"/>
          <w:szCs w:val="24"/>
        </w:rPr>
        <w:fldChar w:fldCharType="separate"/>
      </w:r>
      <w:hyperlink w:anchor="_Toc414553125" w:history="1">
        <w:r w:rsidR="001D19FB" w:rsidRPr="0040475F">
          <w:rPr>
            <w:rStyle w:val="af6"/>
            <w:b w:val="0"/>
            <w:color w:val="auto"/>
            <w:sz w:val="24"/>
            <w:szCs w:val="24"/>
          </w:rPr>
          <w:t>1.</w:t>
        </w:r>
        <w:r w:rsidR="001D19FB" w:rsidRPr="0040475F">
          <w:rPr>
            <w:rFonts w:eastAsiaTheme="minorEastAsia"/>
            <w:b w:val="0"/>
            <w:sz w:val="24"/>
            <w:szCs w:val="24"/>
          </w:rPr>
          <w:tab/>
        </w:r>
        <w:r w:rsidR="001D19FB" w:rsidRPr="0040475F">
          <w:rPr>
            <w:rStyle w:val="af6"/>
            <w:b w:val="0"/>
            <w:color w:val="auto"/>
            <w:sz w:val="24"/>
            <w:szCs w:val="24"/>
          </w:rPr>
          <w:t>Целевой раздел основной образовательной программы основного общего образования</w:t>
        </w:r>
        <w:r w:rsidR="001D19FB" w:rsidRPr="0040475F">
          <w:rPr>
            <w:b w:val="0"/>
            <w:webHidden/>
            <w:sz w:val="24"/>
            <w:szCs w:val="24"/>
          </w:rPr>
          <w:tab/>
        </w:r>
        <w:r w:rsidRPr="0040475F">
          <w:rPr>
            <w:b w:val="0"/>
            <w:webHidden/>
            <w:sz w:val="24"/>
            <w:szCs w:val="24"/>
          </w:rPr>
          <w:fldChar w:fldCharType="begin"/>
        </w:r>
        <w:r w:rsidR="001D19FB" w:rsidRPr="0040475F">
          <w:rPr>
            <w:b w:val="0"/>
            <w:webHidden/>
            <w:sz w:val="24"/>
            <w:szCs w:val="24"/>
          </w:rPr>
          <w:instrText xml:space="preserve"> PAGEREF _Toc414553125 \h </w:instrText>
        </w:r>
        <w:r w:rsidRPr="0040475F">
          <w:rPr>
            <w:b w:val="0"/>
            <w:webHidden/>
            <w:sz w:val="24"/>
            <w:szCs w:val="24"/>
          </w:rPr>
        </w:r>
        <w:r w:rsidRPr="0040475F">
          <w:rPr>
            <w:b w:val="0"/>
            <w:webHidden/>
            <w:sz w:val="24"/>
            <w:szCs w:val="24"/>
          </w:rPr>
          <w:fldChar w:fldCharType="separate"/>
        </w:r>
        <w:r w:rsidR="00F02247">
          <w:rPr>
            <w:b w:val="0"/>
            <w:webHidden/>
            <w:sz w:val="24"/>
            <w:szCs w:val="24"/>
          </w:rPr>
          <w:t>5</w:t>
        </w:r>
        <w:r w:rsidRPr="0040475F">
          <w:rPr>
            <w:b w:val="0"/>
            <w:webHidden/>
            <w:sz w:val="24"/>
            <w:szCs w:val="24"/>
          </w:rPr>
          <w:fldChar w:fldCharType="end"/>
        </w:r>
      </w:hyperlink>
    </w:p>
    <w:p w:rsidR="001D19FB" w:rsidRPr="0040475F" w:rsidRDefault="000F55C6" w:rsidP="00E16715">
      <w:pPr>
        <w:pStyle w:val="22"/>
        <w:rPr>
          <w:rFonts w:eastAsiaTheme="minorEastAsia"/>
          <w:b w:val="0"/>
          <w:sz w:val="24"/>
          <w:szCs w:val="24"/>
          <w:lang w:eastAsia="ru-RU"/>
        </w:rPr>
      </w:pPr>
      <w:hyperlink w:anchor="_Toc414553126" w:history="1">
        <w:r w:rsidR="001D19FB" w:rsidRPr="0040475F">
          <w:rPr>
            <w:rStyle w:val="af6"/>
            <w:b w:val="0"/>
            <w:color w:val="auto"/>
            <w:sz w:val="24"/>
            <w:szCs w:val="24"/>
          </w:rPr>
          <w:t>1.1. Пояснительная  записка</w:t>
        </w:r>
        <w:r w:rsidR="001D19FB" w:rsidRPr="0040475F">
          <w:rPr>
            <w:b w:val="0"/>
            <w:webHidden/>
            <w:sz w:val="24"/>
            <w:szCs w:val="24"/>
          </w:rPr>
          <w:tab/>
        </w:r>
        <w:r w:rsidR="008F6984" w:rsidRPr="0040475F">
          <w:rPr>
            <w:b w:val="0"/>
            <w:webHidden/>
            <w:sz w:val="24"/>
            <w:szCs w:val="24"/>
          </w:rPr>
          <w:fldChar w:fldCharType="begin"/>
        </w:r>
        <w:r w:rsidR="001D19FB" w:rsidRPr="0040475F">
          <w:rPr>
            <w:b w:val="0"/>
            <w:webHidden/>
            <w:sz w:val="24"/>
            <w:szCs w:val="24"/>
          </w:rPr>
          <w:instrText xml:space="preserve"> PAGEREF _Toc414553126 \h </w:instrText>
        </w:r>
        <w:r w:rsidR="008F6984" w:rsidRPr="0040475F">
          <w:rPr>
            <w:b w:val="0"/>
            <w:webHidden/>
            <w:sz w:val="24"/>
            <w:szCs w:val="24"/>
          </w:rPr>
        </w:r>
        <w:r w:rsidR="008F6984" w:rsidRPr="0040475F">
          <w:rPr>
            <w:b w:val="0"/>
            <w:webHidden/>
            <w:sz w:val="24"/>
            <w:szCs w:val="24"/>
          </w:rPr>
          <w:fldChar w:fldCharType="separate"/>
        </w:r>
        <w:r w:rsidR="00F02247">
          <w:rPr>
            <w:b w:val="0"/>
            <w:webHidden/>
            <w:sz w:val="24"/>
            <w:szCs w:val="24"/>
          </w:rPr>
          <w:t>5</w:t>
        </w:r>
        <w:r w:rsidR="008F6984" w:rsidRPr="0040475F">
          <w:rPr>
            <w:b w:val="0"/>
            <w:webHidden/>
            <w:sz w:val="24"/>
            <w:szCs w:val="24"/>
          </w:rPr>
          <w:fldChar w:fldCharType="end"/>
        </w:r>
      </w:hyperlink>
    </w:p>
    <w:p w:rsidR="001D19FB" w:rsidRPr="0040475F" w:rsidRDefault="000F55C6" w:rsidP="00E16715">
      <w:pPr>
        <w:pStyle w:val="22"/>
        <w:rPr>
          <w:rFonts w:eastAsiaTheme="minorEastAsia"/>
          <w:b w:val="0"/>
          <w:sz w:val="24"/>
          <w:szCs w:val="24"/>
          <w:lang w:eastAsia="ru-RU"/>
        </w:rPr>
      </w:pPr>
      <w:hyperlink w:anchor="_Toc414553127" w:history="1">
        <w:r w:rsidR="001D19FB" w:rsidRPr="0040475F">
          <w:rPr>
            <w:rStyle w:val="af6"/>
            <w:b w:val="0"/>
            <w:color w:val="auto"/>
            <w:sz w:val="24"/>
            <w:szCs w:val="24"/>
          </w:rPr>
          <w:t>1.1.1.</w:t>
        </w:r>
        <w:r w:rsidR="007A4A2C" w:rsidRPr="0040475F">
          <w:rPr>
            <w:rStyle w:val="af6"/>
            <w:b w:val="0"/>
            <w:color w:val="auto"/>
            <w:sz w:val="24"/>
            <w:szCs w:val="24"/>
          </w:rPr>
          <w:t xml:space="preserve"> </w:t>
        </w:r>
        <w:r w:rsidR="001D19FB" w:rsidRPr="0040475F">
          <w:rPr>
            <w:rStyle w:val="af6"/>
            <w:b w:val="0"/>
            <w:color w:val="auto"/>
            <w:sz w:val="24"/>
            <w:szCs w:val="24"/>
          </w:rPr>
          <w:t xml:space="preserve">Цели и задачи реализации основной образовательной </w:t>
        </w:r>
        <w:r w:rsidR="007A4A2C" w:rsidRPr="0040475F">
          <w:rPr>
            <w:rStyle w:val="af6"/>
            <w:b w:val="0"/>
            <w:color w:val="auto"/>
            <w:sz w:val="24"/>
            <w:szCs w:val="24"/>
          </w:rPr>
          <w:br/>
        </w:r>
        <w:r w:rsidR="001D19FB" w:rsidRPr="0040475F">
          <w:rPr>
            <w:rStyle w:val="af6"/>
            <w:b w:val="0"/>
            <w:color w:val="auto"/>
            <w:sz w:val="24"/>
            <w:szCs w:val="24"/>
          </w:rPr>
          <w:t>программы основного общего образования</w:t>
        </w:r>
        <w:r w:rsidR="001D19FB" w:rsidRPr="0040475F">
          <w:rPr>
            <w:b w:val="0"/>
            <w:webHidden/>
            <w:sz w:val="24"/>
            <w:szCs w:val="24"/>
          </w:rPr>
          <w:tab/>
        </w:r>
        <w:r w:rsidR="008F6984" w:rsidRPr="0040475F">
          <w:rPr>
            <w:b w:val="0"/>
            <w:webHidden/>
            <w:sz w:val="24"/>
            <w:szCs w:val="24"/>
          </w:rPr>
          <w:fldChar w:fldCharType="begin"/>
        </w:r>
        <w:r w:rsidR="001D19FB" w:rsidRPr="0040475F">
          <w:rPr>
            <w:b w:val="0"/>
            <w:webHidden/>
            <w:sz w:val="24"/>
            <w:szCs w:val="24"/>
          </w:rPr>
          <w:instrText xml:space="preserve"> PAGEREF _Toc414553127 \h </w:instrText>
        </w:r>
        <w:r w:rsidR="008F6984" w:rsidRPr="0040475F">
          <w:rPr>
            <w:b w:val="0"/>
            <w:webHidden/>
            <w:sz w:val="24"/>
            <w:szCs w:val="24"/>
          </w:rPr>
        </w:r>
        <w:r w:rsidR="008F6984" w:rsidRPr="0040475F">
          <w:rPr>
            <w:b w:val="0"/>
            <w:webHidden/>
            <w:sz w:val="24"/>
            <w:szCs w:val="24"/>
          </w:rPr>
          <w:fldChar w:fldCharType="separate"/>
        </w:r>
        <w:r w:rsidR="00F02247">
          <w:rPr>
            <w:b w:val="0"/>
            <w:webHidden/>
            <w:sz w:val="24"/>
            <w:szCs w:val="24"/>
          </w:rPr>
          <w:t>5</w:t>
        </w:r>
        <w:r w:rsidR="008F6984" w:rsidRPr="0040475F">
          <w:rPr>
            <w:b w:val="0"/>
            <w:webHidden/>
            <w:sz w:val="24"/>
            <w:szCs w:val="24"/>
          </w:rPr>
          <w:fldChar w:fldCharType="end"/>
        </w:r>
      </w:hyperlink>
    </w:p>
    <w:p w:rsidR="001D19FB" w:rsidRPr="0040475F" w:rsidRDefault="000F55C6" w:rsidP="00E16715">
      <w:pPr>
        <w:pStyle w:val="22"/>
        <w:rPr>
          <w:rFonts w:eastAsiaTheme="minorEastAsia"/>
          <w:b w:val="0"/>
          <w:sz w:val="24"/>
          <w:szCs w:val="24"/>
          <w:lang w:eastAsia="ru-RU"/>
        </w:rPr>
      </w:pPr>
      <w:hyperlink w:anchor="_Toc414553128" w:history="1">
        <w:r w:rsidR="001D19FB" w:rsidRPr="0040475F">
          <w:rPr>
            <w:rStyle w:val="af6"/>
            <w:b w:val="0"/>
            <w:color w:val="auto"/>
            <w:sz w:val="24"/>
            <w:szCs w:val="24"/>
          </w:rPr>
          <w:t>1.1.2.Принципы и подходы к формированию образовательной</w:t>
        </w:r>
        <w:r w:rsidR="007A4A2C" w:rsidRPr="0040475F">
          <w:rPr>
            <w:rStyle w:val="af6"/>
            <w:b w:val="0"/>
            <w:color w:val="auto"/>
            <w:sz w:val="24"/>
            <w:szCs w:val="24"/>
          </w:rPr>
          <w:t xml:space="preserve"> </w:t>
        </w:r>
        <w:r w:rsidR="001D19FB" w:rsidRPr="0040475F">
          <w:rPr>
            <w:rStyle w:val="af6"/>
            <w:b w:val="0"/>
            <w:color w:val="auto"/>
            <w:sz w:val="24"/>
            <w:szCs w:val="24"/>
          </w:rPr>
          <w:t>программы основного общего образования</w:t>
        </w:r>
        <w:r w:rsidR="001D19FB" w:rsidRPr="0040475F">
          <w:rPr>
            <w:b w:val="0"/>
            <w:webHidden/>
            <w:sz w:val="24"/>
            <w:szCs w:val="24"/>
          </w:rPr>
          <w:tab/>
        </w:r>
        <w:r w:rsidR="008F6984" w:rsidRPr="0040475F">
          <w:rPr>
            <w:b w:val="0"/>
            <w:webHidden/>
            <w:sz w:val="24"/>
            <w:szCs w:val="24"/>
          </w:rPr>
          <w:fldChar w:fldCharType="begin"/>
        </w:r>
        <w:r w:rsidR="001D19FB" w:rsidRPr="0040475F">
          <w:rPr>
            <w:b w:val="0"/>
            <w:webHidden/>
            <w:sz w:val="24"/>
            <w:szCs w:val="24"/>
          </w:rPr>
          <w:instrText xml:space="preserve"> PAGEREF _Toc414553128 \h </w:instrText>
        </w:r>
        <w:r w:rsidR="008F6984" w:rsidRPr="0040475F">
          <w:rPr>
            <w:b w:val="0"/>
            <w:webHidden/>
            <w:sz w:val="24"/>
            <w:szCs w:val="24"/>
          </w:rPr>
        </w:r>
        <w:r w:rsidR="008F6984" w:rsidRPr="0040475F">
          <w:rPr>
            <w:b w:val="0"/>
            <w:webHidden/>
            <w:sz w:val="24"/>
            <w:szCs w:val="24"/>
          </w:rPr>
          <w:fldChar w:fldCharType="separate"/>
        </w:r>
        <w:r w:rsidR="00F02247">
          <w:rPr>
            <w:b w:val="0"/>
            <w:webHidden/>
            <w:sz w:val="24"/>
            <w:szCs w:val="24"/>
          </w:rPr>
          <w:t>6</w:t>
        </w:r>
        <w:r w:rsidR="008F6984" w:rsidRPr="0040475F">
          <w:rPr>
            <w:b w:val="0"/>
            <w:webHidden/>
            <w:sz w:val="24"/>
            <w:szCs w:val="24"/>
          </w:rPr>
          <w:fldChar w:fldCharType="end"/>
        </w:r>
      </w:hyperlink>
    </w:p>
    <w:p w:rsidR="001D19FB" w:rsidRPr="0040475F" w:rsidRDefault="000F55C6" w:rsidP="00E16715">
      <w:pPr>
        <w:pStyle w:val="22"/>
        <w:rPr>
          <w:rFonts w:eastAsiaTheme="minorEastAsia"/>
          <w:b w:val="0"/>
          <w:sz w:val="24"/>
          <w:szCs w:val="24"/>
          <w:lang w:eastAsia="ru-RU"/>
        </w:rPr>
      </w:pPr>
      <w:hyperlink w:anchor="_Toc414553129" w:history="1">
        <w:r w:rsidR="001D19FB" w:rsidRPr="0040475F">
          <w:rPr>
            <w:rStyle w:val="af6"/>
            <w:b w:val="0"/>
            <w:color w:val="auto"/>
            <w:sz w:val="24"/>
            <w:szCs w:val="24"/>
          </w:rPr>
          <w:t>1.2. Планируемые результаты освоения обучающимися основной образовательной программы основного общего образования</w:t>
        </w:r>
        <w:r w:rsidR="001D19FB" w:rsidRPr="0040475F">
          <w:rPr>
            <w:b w:val="0"/>
            <w:webHidden/>
            <w:sz w:val="24"/>
            <w:szCs w:val="24"/>
          </w:rPr>
          <w:tab/>
        </w:r>
        <w:r w:rsidR="008F6984" w:rsidRPr="0040475F">
          <w:rPr>
            <w:b w:val="0"/>
            <w:webHidden/>
            <w:sz w:val="24"/>
            <w:szCs w:val="24"/>
          </w:rPr>
          <w:fldChar w:fldCharType="begin"/>
        </w:r>
        <w:r w:rsidR="001D19FB" w:rsidRPr="0040475F">
          <w:rPr>
            <w:b w:val="0"/>
            <w:webHidden/>
            <w:sz w:val="24"/>
            <w:szCs w:val="24"/>
          </w:rPr>
          <w:instrText xml:space="preserve"> PAGEREF _Toc414553129 \h </w:instrText>
        </w:r>
        <w:r w:rsidR="008F6984" w:rsidRPr="0040475F">
          <w:rPr>
            <w:b w:val="0"/>
            <w:webHidden/>
            <w:sz w:val="24"/>
            <w:szCs w:val="24"/>
          </w:rPr>
        </w:r>
        <w:r w:rsidR="008F6984" w:rsidRPr="0040475F">
          <w:rPr>
            <w:b w:val="0"/>
            <w:webHidden/>
            <w:sz w:val="24"/>
            <w:szCs w:val="24"/>
          </w:rPr>
          <w:fldChar w:fldCharType="separate"/>
        </w:r>
        <w:r w:rsidR="00F02247">
          <w:rPr>
            <w:b w:val="0"/>
            <w:webHidden/>
            <w:sz w:val="24"/>
            <w:szCs w:val="24"/>
          </w:rPr>
          <w:t>8</w:t>
        </w:r>
        <w:r w:rsidR="008F6984" w:rsidRPr="0040475F">
          <w:rPr>
            <w:b w:val="0"/>
            <w:webHidden/>
            <w:sz w:val="24"/>
            <w:szCs w:val="24"/>
          </w:rPr>
          <w:fldChar w:fldCharType="end"/>
        </w:r>
      </w:hyperlink>
    </w:p>
    <w:p w:rsidR="001D19FB" w:rsidRPr="0040475F" w:rsidRDefault="000F55C6" w:rsidP="00E16715">
      <w:pPr>
        <w:pStyle w:val="33"/>
        <w:tabs>
          <w:tab w:val="left" w:pos="284"/>
        </w:tabs>
        <w:ind w:firstLine="0"/>
        <w:rPr>
          <w:rFonts w:eastAsiaTheme="minorEastAsia"/>
          <w:b w:val="0"/>
          <w:noProof/>
          <w:sz w:val="24"/>
          <w:szCs w:val="24"/>
          <w:lang w:eastAsia="ru-RU"/>
        </w:rPr>
      </w:pPr>
      <w:hyperlink w:anchor="_Toc414553130" w:history="1">
        <w:r w:rsidR="001D19FB" w:rsidRPr="0040475F">
          <w:rPr>
            <w:rStyle w:val="af6"/>
            <w:b w:val="0"/>
            <w:noProof/>
            <w:color w:val="auto"/>
            <w:sz w:val="24"/>
            <w:szCs w:val="24"/>
          </w:rPr>
          <w:t>1.2.1. Общие положения</w:t>
        </w:r>
        <w:r w:rsidR="001D19FB" w:rsidRPr="0040475F">
          <w:rPr>
            <w:b w:val="0"/>
            <w:noProof/>
            <w:webHidden/>
            <w:sz w:val="24"/>
            <w:szCs w:val="24"/>
          </w:rPr>
          <w:tab/>
        </w:r>
        <w:r w:rsidR="008F6984" w:rsidRPr="0040475F">
          <w:rPr>
            <w:b w:val="0"/>
            <w:noProof/>
            <w:webHidden/>
            <w:sz w:val="24"/>
            <w:szCs w:val="24"/>
          </w:rPr>
          <w:fldChar w:fldCharType="begin"/>
        </w:r>
        <w:r w:rsidR="001D19FB" w:rsidRPr="0040475F">
          <w:rPr>
            <w:b w:val="0"/>
            <w:noProof/>
            <w:webHidden/>
            <w:sz w:val="24"/>
            <w:szCs w:val="24"/>
          </w:rPr>
          <w:instrText xml:space="preserve"> PAGEREF _Toc414553130 \h </w:instrText>
        </w:r>
        <w:r w:rsidR="008F6984" w:rsidRPr="0040475F">
          <w:rPr>
            <w:b w:val="0"/>
            <w:noProof/>
            <w:webHidden/>
            <w:sz w:val="24"/>
            <w:szCs w:val="24"/>
          </w:rPr>
        </w:r>
        <w:r w:rsidR="008F6984" w:rsidRPr="0040475F">
          <w:rPr>
            <w:b w:val="0"/>
            <w:noProof/>
            <w:webHidden/>
            <w:sz w:val="24"/>
            <w:szCs w:val="24"/>
          </w:rPr>
          <w:fldChar w:fldCharType="separate"/>
        </w:r>
        <w:r w:rsidR="00F02247">
          <w:rPr>
            <w:b w:val="0"/>
            <w:noProof/>
            <w:webHidden/>
            <w:sz w:val="24"/>
            <w:szCs w:val="24"/>
          </w:rPr>
          <w:t>8</w:t>
        </w:r>
        <w:r w:rsidR="008F6984" w:rsidRPr="0040475F">
          <w:rPr>
            <w:b w:val="0"/>
            <w:noProof/>
            <w:webHidden/>
            <w:sz w:val="24"/>
            <w:szCs w:val="24"/>
          </w:rPr>
          <w:fldChar w:fldCharType="end"/>
        </w:r>
      </w:hyperlink>
    </w:p>
    <w:p w:rsidR="001D19FB" w:rsidRPr="0040475F" w:rsidRDefault="000F55C6" w:rsidP="00E16715">
      <w:pPr>
        <w:pStyle w:val="33"/>
        <w:tabs>
          <w:tab w:val="left" w:pos="284"/>
        </w:tabs>
        <w:ind w:firstLine="0"/>
        <w:rPr>
          <w:rFonts w:eastAsiaTheme="minorEastAsia"/>
          <w:b w:val="0"/>
          <w:noProof/>
          <w:sz w:val="24"/>
          <w:szCs w:val="24"/>
          <w:lang w:eastAsia="ru-RU"/>
        </w:rPr>
      </w:pPr>
      <w:hyperlink w:anchor="_Toc414553131" w:history="1">
        <w:r w:rsidR="001D19FB" w:rsidRPr="0040475F">
          <w:rPr>
            <w:rStyle w:val="af6"/>
            <w:b w:val="0"/>
            <w:noProof/>
            <w:color w:val="auto"/>
            <w:sz w:val="24"/>
            <w:szCs w:val="24"/>
          </w:rPr>
          <w:t>1.2.2. Структура планируемых результатов</w:t>
        </w:r>
        <w:r w:rsidR="001D19FB" w:rsidRPr="0040475F">
          <w:rPr>
            <w:b w:val="0"/>
            <w:noProof/>
            <w:webHidden/>
            <w:sz w:val="24"/>
            <w:szCs w:val="24"/>
          </w:rPr>
          <w:tab/>
        </w:r>
        <w:r w:rsidR="008F6984" w:rsidRPr="0040475F">
          <w:rPr>
            <w:b w:val="0"/>
            <w:noProof/>
            <w:webHidden/>
            <w:sz w:val="24"/>
            <w:szCs w:val="24"/>
          </w:rPr>
          <w:fldChar w:fldCharType="begin"/>
        </w:r>
        <w:r w:rsidR="001D19FB" w:rsidRPr="0040475F">
          <w:rPr>
            <w:b w:val="0"/>
            <w:noProof/>
            <w:webHidden/>
            <w:sz w:val="24"/>
            <w:szCs w:val="24"/>
          </w:rPr>
          <w:instrText xml:space="preserve"> PAGEREF _Toc414553131 \h </w:instrText>
        </w:r>
        <w:r w:rsidR="008F6984" w:rsidRPr="0040475F">
          <w:rPr>
            <w:b w:val="0"/>
            <w:noProof/>
            <w:webHidden/>
            <w:sz w:val="24"/>
            <w:szCs w:val="24"/>
          </w:rPr>
        </w:r>
        <w:r w:rsidR="008F6984" w:rsidRPr="0040475F">
          <w:rPr>
            <w:b w:val="0"/>
            <w:noProof/>
            <w:webHidden/>
            <w:sz w:val="24"/>
            <w:szCs w:val="24"/>
          </w:rPr>
          <w:fldChar w:fldCharType="separate"/>
        </w:r>
        <w:r w:rsidR="00F02247">
          <w:rPr>
            <w:b w:val="0"/>
            <w:noProof/>
            <w:webHidden/>
            <w:sz w:val="24"/>
            <w:szCs w:val="24"/>
          </w:rPr>
          <w:t>8</w:t>
        </w:r>
        <w:r w:rsidR="008F6984" w:rsidRPr="0040475F">
          <w:rPr>
            <w:b w:val="0"/>
            <w:noProof/>
            <w:webHidden/>
            <w:sz w:val="24"/>
            <w:szCs w:val="24"/>
          </w:rPr>
          <w:fldChar w:fldCharType="end"/>
        </w:r>
      </w:hyperlink>
    </w:p>
    <w:p w:rsidR="008444C3" w:rsidRPr="0040475F" w:rsidRDefault="008444C3" w:rsidP="00E16715">
      <w:pPr>
        <w:pStyle w:val="22"/>
        <w:rPr>
          <w:b w:val="0"/>
          <w:sz w:val="24"/>
          <w:szCs w:val="24"/>
        </w:rPr>
      </w:pPr>
      <w:r w:rsidRPr="0040475F">
        <w:rPr>
          <w:rStyle w:val="20"/>
          <w:rFonts w:eastAsia="Calibri"/>
          <w:bCs w:val="0"/>
          <w:sz w:val="24"/>
          <w:szCs w:val="24"/>
          <w:lang w:eastAsia="en-US"/>
        </w:rPr>
        <w:t>1.2.3.</w:t>
      </w:r>
      <w:r w:rsidR="007A4A2C" w:rsidRPr="0040475F">
        <w:rPr>
          <w:rStyle w:val="20"/>
          <w:rFonts w:eastAsia="Calibri"/>
          <w:bCs w:val="0"/>
          <w:sz w:val="24"/>
          <w:szCs w:val="24"/>
          <w:lang w:eastAsia="en-US"/>
        </w:rPr>
        <w:t xml:space="preserve"> Личностные результаты освоения </w:t>
      </w:r>
      <w:r w:rsidRPr="0040475F">
        <w:rPr>
          <w:rStyle w:val="20"/>
          <w:rFonts w:eastAsia="Calibri"/>
          <w:bCs w:val="0"/>
          <w:sz w:val="24"/>
          <w:szCs w:val="24"/>
          <w:lang w:eastAsia="en-US"/>
        </w:rPr>
        <w:t>ООП</w:t>
      </w:r>
    </w:p>
    <w:p w:rsidR="001D19FB" w:rsidRPr="0040475F" w:rsidRDefault="000F55C6" w:rsidP="00E16715">
      <w:pPr>
        <w:pStyle w:val="22"/>
        <w:rPr>
          <w:rFonts w:eastAsiaTheme="minorEastAsia"/>
          <w:b w:val="0"/>
          <w:sz w:val="24"/>
          <w:szCs w:val="24"/>
          <w:lang w:eastAsia="ru-RU"/>
        </w:rPr>
      </w:pPr>
      <w:hyperlink w:anchor="_Toc414553132" w:history="1">
        <w:r w:rsidR="001D19FB" w:rsidRPr="0040475F">
          <w:rPr>
            <w:rStyle w:val="af6"/>
            <w:b w:val="0"/>
            <w:color w:val="auto"/>
            <w:sz w:val="24"/>
            <w:szCs w:val="24"/>
          </w:rPr>
          <w:t>1.2.4. Метапредметные результаты освоения ООП</w:t>
        </w:r>
        <w:r w:rsidR="001D19FB" w:rsidRPr="0040475F">
          <w:rPr>
            <w:b w:val="0"/>
            <w:webHidden/>
            <w:sz w:val="24"/>
            <w:szCs w:val="24"/>
          </w:rPr>
          <w:tab/>
        </w:r>
        <w:r w:rsidR="008F6984" w:rsidRPr="0040475F">
          <w:rPr>
            <w:b w:val="0"/>
            <w:webHidden/>
            <w:sz w:val="24"/>
            <w:szCs w:val="24"/>
          </w:rPr>
          <w:fldChar w:fldCharType="begin"/>
        </w:r>
        <w:r w:rsidR="001D19FB" w:rsidRPr="0040475F">
          <w:rPr>
            <w:b w:val="0"/>
            <w:webHidden/>
            <w:sz w:val="24"/>
            <w:szCs w:val="24"/>
          </w:rPr>
          <w:instrText xml:space="preserve"> PAGEREF _Toc414553132 \h </w:instrText>
        </w:r>
        <w:r w:rsidR="008F6984" w:rsidRPr="0040475F">
          <w:rPr>
            <w:b w:val="0"/>
            <w:webHidden/>
            <w:sz w:val="24"/>
            <w:szCs w:val="24"/>
          </w:rPr>
        </w:r>
        <w:r w:rsidR="008F6984" w:rsidRPr="0040475F">
          <w:rPr>
            <w:b w:val="0"/>
            <w:webHidden/>
            <w:sz w:val="24"/>
            <w:szCs w:val="24"/>
          </w:rPr>
          <w:fldChar w:fldCharType="separate"/>
        </w:r>
        <w:r w:rsidR="00F02247">
          <w:rPr>
            <w:b w:val="0"/>
            <w:webHidden/>
            <w:sz w:val="24"/>
            <w:szCs w:val="24"/>
          </w:rPr>
          <w:t>11</w:t>
        </w:r>
        <w:r w:rsidR="008F6984" w:rsidRPr="0040475F">
          <w:rPr>
            <w:b w:val="0"/>
            <w:webHidden/>
            <w:sz w:val="24"/>
            <w:szCs w:val="24"/>
          </w:rPr>
          <w:fldChar w:fldCharType="end"/>
        </w:r>
      </w:hyperlink>
    </w:p>
    <w:p w:rsidR="008444C3" w:rsidRPr="0040475F" w:rsidRDefault="008444C3" w:rsidP="00E16715">
      <w:pPr>
        <w:pStyle w:val="2"/>
        <w:tabs>
          <w:tab w:val="left" w:pos="284"/>
          <w:tab w:val="right" w:leader="dot" w:pos="9356"/>
        </w:tabs>
        <w:spacing w:line="240" w:lineRule="auto"/>
        <w:ind w:left="993" w:right="565" w:firstLine="0"/>
        <w:rPr>
          <w:rStyle w:val="af6"/>
          <w:rFonts w:eastAsia="Calibri"/>
          <w:b w:val="0"/>
          <w:bCs w:val="0"/>
          <w:iCs/>
          <w:noProof/>
          <w:color w:val="auto"/>
          <w:sz w:val="24"/>
          <w:szCs w:val="24"/>
          <w:u w:val="none"/>
          <w:lang w:eastAsia="en-US"/>
        </w:rPr>
      </w:pPr>
      <w:r w:rsidRPr="0040475F">
        <w:rPr>
          <w:b w:val="0"/>
          <w:noProof/>
          <w:sz w:val="24"/>
          <w:szCs w:val="24"/>
        </w:rPr>
        <w:t xml:space="preserve">1.2.5. Предметные результаты </w:t>
      </w:r>
    </w:p>
    <w:p w:rsidR="001D19FB" w:rsidRPr="0040475F" w:rsidRDefault="000F55C6" w:rsidP="00E16715">
      <w:pPr>
        <w:pStyle w:val="33"/>
        <w:tabs>
          <w:tab w:val="left" w:pos="284"/>
        </w:tabs>
        <w:rPr>
          <w:rFonts w:eastAsiaTheme="minorEastAsia"/>
          <w:b w:val="0"/>
          <w:noProof/>
          <w:sz w:val="24"/>
          <w:szCs w:val="24"/>
          <w:lang w:eastAsia="ru-RU"/>
        </w:rPr>
      </w:pPr>
      <w:hyperlink w:anchor="_Toc414553133" w:history="1">
        <w:r w:rsidR="001D19FB" w:rsidRPr="0040475F">
          <w:rPr>
            <w:rStyle w:val="af6"/>
            <w:b w:val="0"/>
            <w:noProof/>
            <w:color w:val="auto"/>
            <w:sz w:val="24"/>
            <w:szCs w:val="24"/>
          </w:rPr>
          <w:t>1.2.5.1. Русский язык</w:t>
        </w:r>
        <w:r w:rsidR="001D19FB" w:rsidRPr="0040475F">
          <w:rPr>
            <w:b w:val="0"/>
            <w:noProof/>
            <w:webHidden/>
            <w:sz w:val="24"/>
            <w:szCs w:val="24"/>
          </w:rPr>
          <w:tab/>
        </w:r>
        <w:r w:rsidR="008F6984" w:rsidRPr="0040475F">
          <w:rPr>
            <w:b w:val="0"/>
            <w:noProof/>
            <w:webHidden/>
            <w:sz w:val="24"/>
            <w:szCs w:val="24"/>
          </w:rPr>
          <w:fldChar w:fldCharType="begin"/>
        </w:r>
        <w:r w:rsidR="001D19FB" w:rsidRPr="0040475F">
          <w:rPr>
            <w:b w:val="0"/>
            <w:noProof/>
            <w:webHidden/>
            <w:sz w:val="24"/>
            <w:szCs w:val="24"/>
          </w:rPr>
          <w:instrText xml:space="preserve"> PAGEREF _Toc414553133 \h </w:instrText>
        </w:r>
        <w:r w:rsidR="008F6984" w:rsidRPr="0040475F">
          <w:rPr>
            <w:b w:val="0"/>
            <w:noProof/>
            <w:webHidden/>
            <w:sz w:val="24"/>
            <w:szCs w:val="24"/>
          </w:rPr>
        </w:r>
        <w:r w:rsidR="008F6984" w:rsidRPr="0040475F">
          <w:rPr>
            <w:b w:val="0"/>
            <w:noProof/>
            <w:webHidden/>
            <w:sz w:val="24"/>
            <w:szCs w:val="24"/>
          </w:rPr>
          <w:fldChar w:fldCharType="separate"/>
        </w:r>
        <w:r w:rsidR="00F02247">
          <w:rPr>
            <w:b w:val="0"/>
            <w:noProof/>
            <w:webHidden/>
            <w:sz w:val="24"/>
            <w:szCs w:val="24"/>
          </w:rPr>
          <w:t>16</w:t>
        </w:r>
        <w:r w:rsidR="008F6984" w:rsidRPr="0040475F">
          <w:rPr>
            <w:b w:val="0"/>
            <w:noProof/>
            <w:webHidden/>
            <w:sz w:val="24"/>
            <w:szCs w:val="24"/>
          </w:rPr>
          <w:fldChar w:fldCharType="end"/>
        </w:r>
      </w:hyperlink>
    </w:p>
    <w:p w:rsidR="00FB4D55" w:rsidRDefault="000F55C6" w:rsidP="00E16715">
      <w:pPr>
        <w:pStyle w:val="33"/>
        <w:tabs>
          <w:tab w:val="left" w:pos="284"/>
        </w:tabs>
        <w:rPr>
          <w:b w:val="0"/>
          <w:noProof/>
          <w:sz w:val="24"/>
          <w:szCs w:val="24"/>
        </w:rPr>
      </w:pPr>
      <w:hyperlink w:anchor="_Toc414553136" w:history="1">
        <w:r w:rsidR="001D19FB" w:rsidRPr="0040475F">
          <w:rPr>
            <w:rStyle w:val="af6"/>
            <w:b w:val="0"/>
            <w:noProof/>
            <w:color w:val="auto"/>
            <w:sz w:val="24"/>
            <w:szCs w:val="24"/>
          </w:rPr>
          <w:t>1.2.5.2. Литература</w:t>
        </w:r>
        <w:r w:rsidR="001D19FB" w:rsidRPr="0040475F">
          <w:rPr>
            <w:b w:val="0"/>
            <w:noProof/>
            <w:webHidden/>
            <w:sz w:val="24"/>
            <w:szCs w:val="24"/>
          </w:rPr>
          <w:tab/>
        </w:r>
        <w:r w:rsidR="008F6984" w:rsidRPr="0040475F">
          <w:rPr>
            <w:b w:val="0"/>
            <w:noProof/>
            <w:webHidden/>
            <w:sz w:val="24"/>
            <w:szCs w:val="24"/>
          </w:rPr>
          <w:fldChar w:fldCharType="begin"/>
        </w:r>
        <w:r w:rsidR="001D19FB" w:rsidRPr="0040475F">
          <w:rPr>
            <w:b w:val="0"/>
            <w:noProof/>
            <w:webHidden/>
            <w:sz w:val="24"/>
            <w:szCs w:val="24"/>
          </w:rPr>
          <w:instrText xml:space="preserve"> PAGEREF _Toc414553136 \h </w:instrText>
        </w:r>
        <w:r w:rsidR="008F6984" w:rsidRPr="0040475F">
          <w:rPr>
            <w:b w:val="0"/>
            <w:noProof/>
            <w:webHidden/>
            <w:sz w:val="24"/>
            <w:szCs w:val="24"/>
          </w:rPr>
        </w:r>
        <w:r w:rsidR="008F6984" w:rsidRPr="0040475F">
          <w:rPr>
            <w:b w:val="0"/>
            <w:noProof/>
            <w:webHidden/>
            <w:sz w:val="24"/>
            <w:szCs w:val="24"/>
          </w:rPr>
          <w:fldChar w:fldCharType="separate"/>
        </w:r>
        <w:r w:rsidR="00F02247">
          <w:rPr>
            <w:b w:val="0"/>
            <w:noProof/>
            <w:webHidden/>
            <w:sz w:val="24"/>
            <w:szCs w:val="24"/>
          </w:rPr>
          <w:t>18</w:t>
        </w:r>
        <w:r w:rsidR="008F6984" w:rsidRPr="0040475F">
          <w:rPr>
            <w:b w:val="0"/>
            <w:noProof/>
            <w:webHidden/>
            <w:sz w:val="24"/>
            <w:szCs w:val="24"/>
          </w:rPr>
          <w:fldChar w:fldCharType="end"/>
        </w:r>
      </w:hyperlink>
      <w:r w:rsidR="00FB4D55">
        <w:rPr>
          <w:b w:val="0"/>
          <w:noProof/>
          <w:sz w:val="24"/>
          <w:szCs w:val="24"/>
        </w:rPr>
        <w:t xml:space="preserve"> </w:t>
      </w:r>
    </w:p>
    <w:p w:rsidR="00FB4D55" w:rsidRDefault="00FB4D55" w:rsidP="00E16715">
      <w:pPr>
        <w:pStyle w:val="33"/>
        <w:tabs>
          <w:tab w:val="left" w:pos="284"/>
        </w:tabs>
        <w:ind w:right="-2"/>
        <w:jc w:val="left"/>
        <w:rPr>
          <w:b w:val="0"/>
          <w:noProof/>
          <w:sz w:val="24"/>
          <w:szCs w:val="24"/>
        </w:rPr>
      </w:pPr>
      <w:r>
        <w:rPr>
          <w:b w:val="0"/>
          <w:noProof/>
          <w:sz w:val="24"/>
          <w:szCs w:val="24"/>
        </w:rPr>
        <w:t xml:space="preserve">1.2.5.3.Родной язык………………………………………………………….……28 </w:t>
      </w:r>
    </w:p>
    <w:p w:rsidR="00FB4D55" w:rsidRPr="00FB4D55" w:rsidRDefault="00FB4D55" w:rsidP="00E16715">
      <w:pPr>
        <w:pStyle w:val="33"/>
        <w:tabs>
          <w:tab w:val="left" w:pos="284"/>
        </w:tabs>
        <w:ind w:right="-2"/>
        <w:jc w:val="left"/>
        <w:rPr>
          <w:b w:val="0"/>
          <w:noProof/>
          <w:sz w:val="24"/>
          <w:szCs w:val="24"/>
        </w:rPr>
      </w:pPr>
      <w:r>
        <w:rPr>
          <w:b w:val="0"/>
          <w:noProof/>
          <w:sz w:val="24"/>
          <w:szCs w:val="24"/>
        </w:rPr>
        <w:t>1.2.5.4. Родная литература……………………………………………………….29</w:t>
      </w:r>
    </w:p>
    <w:p w:rsidR="001D19FB" w:rsidRPr="0040475F" w:rsidRDefault="000F55C6" w:rsidP="00E16715">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37" w:history="1">
        <w:r w:rsidR="001D19FB" w:rsidRPr="0040475F">
          <w:rPr>
            <w:rStyle w:val="af6"/>
            <w:color w:val="auto"/>
            <w:sz w:val="24"/>
            <w:szCs w:val="24"/>
          </w:rPr>
          <w:t>1.2.5.</w:t>
        </w:r>
        <w:r w:rsidR="00FB4D55">
          <w:rPr>
            <w:rStyle w:val="af6"/>
            <w:color w:val="auto"/>
            <w:sz w:val="24"/>
            <w:szCs w:val="24"/>
          </w:rPr>
          <w:t>5</w:t>
        </w:r>
        <w:r w:rsidR="001D19FB" w:rsidRPr="0040475F">
          <w:rPr>
            <w:rStyle w:val="af6"/>
            <w:color w:val="auto"/>
            <w:sz w:val="24"/>
            <w:szCs w:val="24"/>
          </w:rPr>
          <w:t>. Иностранный язык (английск</w:t>
        </w:r>
        <w:r w:rsidR="00FB4D55">
          <w:rPr>
            <w:rStyle w:val="af6"/>
            <w:color w:val="auto"/>
            <w:sz w:val="24"/>
            <w:szCs w:val="24"/>
          </w:rPr>
          <w:t>ий</w:t>
        </w:r>
        <w:r w:rsidR="001D19FB" w:rsidRPr="0040475F">
          <w:rPr>
            <w:rStyle w:val="af6"/>
            <w:color w:val="auto"/>
            <w:sz w:val="24"/>
            <w:szCs w:val="24"/>
          </w:rPr>
          <w:t xml:space="preserve"> язык)</w:t>
        </w:r>
        <w:r w:rsidR="001D19FB" w:rsidRPr="0040475F">
          <w:rPr>
            <w:webHidden/>
            <w:sz w:val="24"/>
            <w:szCs w:val="24"/>
          </w:rPr>
          <w:tab/>
        </w:r>
        <w:r w:rsidR="008F6984" w:rsidRPr="0040475F">
          <w:rPr>
            <w:webHidden/>
            <w:sz w:val="24"/>
            <w:szCs w:val="24"/>
          </w:rPr>
          <w:fldChar w:fldCharType="begin"/>
        </w:r>
        <w:r w:rsidR="001D19FB" w:rsidRPr="0040475F">
          <w:rPr>
            <w:webHidden/>
            <w:sz w:val="24"/>
            <w:szCs w:val="24"/>
          </w:rPr>
          <w:instrText xml:space="preserve"> PAGEREF _Toc414553137 \h </w:instrText>
        </w:r>
        <w:r w:rsidR="008F6984" w:rsidRPr="0040475F">
          <w:rPr>
            <w:webHidden/>
            <w:sz w:val="24"/>
            <w:szCs w:val="24"/>
          </w:rPr>
        </w:r>
        <w:r w:rsidR="008F6984" w:rsidRPr="0040475F">
          <w:rPr>
            <w:webHidden/>
            <w:sz w:val="24"/>
            <w:szCs w:val="24"/>
          </w:rPr>
          <w:fldChar w:fldCharType="separate"/>
        </w:r>
        <w:r w:rsidR="00F02247">
          <w:rPr>
            <w:webHidden/>
            <w:sz w:val="24"/>
            <w:szCs w:val="24"/>
          </w:rPr>
          <w:t>23</w:t>
        </w:r>
        <w:r w:rsidR="008F6984" w:rsidRPr="0040475F">
          <w:rPr>
            <w:webHidden/>
            <w:sz w:val="24"/>
            <w:szCs w:val="24"/>
          </w:rPr>
          <w:fldChar w:fldCharType="end"/>
        </w:r>
      </w:hyperlink>
    </w:p>
    <w:p w:rsidR="001D19FB" w:rsidRPr="0040475F" w:rsidRDefault="000F55C6" w:rsidP="00E16715">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38" w:history="1">
        <w:r w:rsidR="001D19FB" w:rsidRPr="0040475F">
          <w:rPr>
            <w:rStyle w:val="af6"/>
            <w:color w:val="auto"/>
            <w:sz w:val="24"/>
            <w:szCs w:val="24"/>
          </w:rPr>
          <w:t>1.2.5.</w:t>
        </w:r>
        <w:r w:rsidR="00FB4D55">
          <w:rPr>
            <w:rStyle w:val="af6"/>
            <w:color w:val="auto"/>
            <w:sz w:val="24"/>
            <w:szCs w:val="24"/>
          </w:rPr>
          <w:t>6</w:t>
        </w:r>
        <w:r w:rsidR="001D19FB" w:rsidRPr="0040475F">
          <w:rPr>
            <w:rStyle w:val="af6"/>
            <w:color w:val="auto"/>
            <w:sz w:val="24"/>
            <w:szCs w:val="24"/>
          </w:rPr>
          <w:t>. Второй иностранный язык (</w:t>
        </w:r>
        <w:r w:rsidR="00FB4D55">
          <w:rPr>
            <w:rStyle w:val="af6"/>
            <w:color w:val="auto"/>
            <w:sz w:val="24"/>
            <w:szCs w:val="24"/>
          </w:rPr>
          <w:t>немецкий</w:t>
        </w:r>
        <w:r w:rsidR="001D19FB" w:rsidRPr="0040475F">
          <w:rPr>
            <w:rStyle w:val="af6"/>
            <w:color w:val="auto"/>
            <w:sz w:val="24"/>
            <w:szCs w:val="24"/>
          </w:rPr>
          <w:t xml:space="preserve"> язык)</w:t>
        </w:r>
        <w:r w:rsidR="001D19FB" w:rsidRPr="0040475F">
          <w:rPr>
            <w:webHidden/>
            <w:sz w:val="24"/>
            <w:szCs w:val="24"/>
          </w:rPr>
          <w:tab/>
        </w:r>
        <w:r w:rsidR="008F6984" w:rsidRPr="0040475F">
          <w:rPr>
            <w:webHidden/>
            <w:sz w:val="24"/>
            <w:szCs w:val="24"/>
          </w:rPr>
          <w:fldChar w:fldCharType="begin"/>
        </w:r>
        <w:r w:rsidR="001D19FB" w:rsidRPr="0040475F">
          <w:rPr>
            <w:webHidden/>
            <w:sz w:val="24"/>
            <w:szCs w:val="24"/>
          </w:rPr>
          <w:instrText xml:space="preserve"> PAGEREF _Toc414553138 \h </w:instrText>
        </w:r>
        <w:r w:rsidR="008F6984" w:rsidRPr="0040475F">
          <w:rPr>
            <w:webHidden/>
            <w:sz w:val="24"/>
            <w:szCs w:val="24"/>
          </w:rPr>
        </w:r>
        <w:r w:rsidR="008F6984" w:rsidRPr="0040475F">
          <w:rPr>
            <w:webHidden/>
            <w:sz w:val="24"/>
            <w:szCs w:val="24"/>
          </w:rPr>
          <w:fldChar w:fldCharType="separate"/>
        </w:r>
        <w:r w:rsidR="00F02247">
          <w:rPr>
            <w:webHidden/>
            <w:sz w:val="24"/>
            <w:szCs w:val="24"/>
          </w:rPr>
          <w:t>27</w:t>
        </w:r>
        <w:r w:rsidR="008F6984" w:rsidRPr="0040475F">
          <w:rPr>
            <w:webHidden/>
            <w:sz w:val="24"/>
            <w:szCs w:val="24"/>
          </w:rPr>
          <w:fldChar w:fldCharType="end"/>
        </w:r>
      </w:hyperlink>
    </w:p>
    <w:p w:rsidR="001D19FB" w:rsidRPr="0040475F" w:rsidRDefault="000F55C6" w:rsidP="00E16715">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39" w:history="1">
        <w:r w:rsidR="001D19FB" w:rsidRPr="0040475F">
          <w:rPr>
            <w:rStyle w:val="af6"/>
            <w:color w:val="auto"/>
            <w:sz w:val="24"/>
            <w:szCs w:val="24"/>
          </w:rPr>
          <w:t>1.2.5.</w:t>
        </w:r>
        <w:r w:rsidR="00FB4D55">
          <w:rPr>
            <w:rStyle w:val="af6"/>
            <w:color w:val="auto"/>
            <w:sz w:val="24"/>
            <w:szCs w:val="24"/>
          </w:rPr>
          <w:t>7</w:t>
        </w:r>
        <w:r w:rsidR="001D19FB" w:rsidRPr="0040475F">
          <w:rPr>
            <w:rStyle w:val="af6"/>
            <w:color w:val="auto"/>
            <w:sz w:val="24"/>
            <w:szCs w:val="24"/>
          </w:rPr>
          <w:t>. История России. Всеобщая история</w:t>
        </w:r>
        <w:r w:rsidR="001D19FB" w:rsidRPr="0040475F">
          <w:rPr>
            <w:webHidden/>
            <w:sz w:val="24"/>
            <w:szCs w:val="24"/>
          </w:rPr>
          <w:tab/>
        </w:r>
        <w:r w:rsidR="008F6984" w:rsidRPr="0040475F">
          <w:rPr>
            <w:webHidden/>
            <w:sz w:val="24"/>
            <w:szCs w:val="24"/>
          </w:rPr>
          <w:fldChar w:fldCharType="begin"/>
        </w:r>
        <w:r w:rsidR="001D19FB" w:rsidRPr="0040475F">
          <w:rPr>
            <w:webHidden/>
            <w:sz w:val="24"/>
            <w:szCs w:val="24"/>
          </w:rPr>
          <w:instrText xml:space="preserve"> PAGEREF _Toc414553139 \h </w:instrText>
        </w:r>
        <w:r w:rsidR="008F6984" w:rsidRPr="0040475F">
          <w:rPr>
            <w:webHidden/>
            <w:sz w:val="24"/>
            <w:szCs w:val="24"/>
          </w:rPr>
        </w:r>
        <w:r w:rsidR="008F6984" w:rsidRPr="0040475F">
          <w:rPr>
            <w:webHidden/>
            <w:sz w:val="24"/>
            <w:szCs w:val="24"/>
          </w:rPr>
          <w:fldChar w:fldCharType="separate"/>
        </w:r>
        <w:r w:rsidR="00F02247">
          <w:rPr>
            <w:webHidden/>
            <w:sz w:val="24"/>
            <w:szCs w:val="24"/>
          </w:rPr>
          <w:t>31</w:t>
        </w:r>
        <w:r w:rsidR="008F6984" w:rsidRPr="0040475F">
          <w:rPr>
            <w:webHidden/>
            <w:sz w:val="24"/>
            <w:szCs w:val="24"/>
          </w:rPr>
          <w:fldChar w:fldCharType="end"/>
        </w:r>
      </w:hyperlink>
    </w:p>
    <w:p w:rsidR="001D19FB" w:rsidRPr="0040475F" w:rsidRDefault="000F55C6" w:rsidP="00E16715">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40" w:history="1">
        <w:r w:rsidR="001D19FB" w:rsidRPr="0040475F">
          <w:rPr>
            <w:rStyle w:val="af6"/>
            <w:color w:val="auto"/>
            <w:sz w:val="24"/>
            <w:szCs w:val="24"/>
          </w:rPr>
          <w:t>1.2.5.</w:t>
        </w:r>
        <w:r w:rsidR="00FB4D55">
          <w:rPr>
            <w:rStyle w:val="af6"/>
            <w:color w:val="auto"/>
            <w:sz w:val="24"/>
            <w:szCs w:val="24"/>
          </w:rPr>
          <w:t>8</w:t>
        </w:r>
        <w:r w:rsidR="001D19FB" w:rsidRPr="0040475F">
          <w:rPr>
            <w:rStyle w:val="af6"/>
            <w:color w:val="auto"/>
            <w:sz w:val="24"/>
            <w:szCs w:val="24"/>
          </w:rPr>
          <w:t>. Обществознание</w:t>
        </w:r>
        <w:r w:rsidR="001D19FB" w:rsidRPr="0040475F">
          <w:rPr>
            <w:webHidden/>
            <w:sz w:val="24"/>
            <w:szCs w:val="24"/>
          </w:rPr>
          <w:tab/>
        </w:r>
        <w:r w:rsidR="008F6984" w:rsidRPr="0040475F">
          <w:rPr>
            <w:webHidden/>
            <w:sz w:val="24"/>
            <w:szCs w:val="24"/>
          </w:rPr>
          <w:fldChar w:fldCharType="begin"/>
        </w:r>
        <w:r w:rsidR="001D19FB" w:rsidRPr="0040475F">
          <w:rPr>
            <w:webHidden/>
            <w:sz w:val="24"/>
            <w:szCs w:val="24"/>
          </w:rPr>
          <w:instrText xml:space="preserve"> PAGEREF _Toc414553140 \h </w:instrText>
        </w:r>
        <w:r w:rsidR="008F6984" w:rsidRPr="0040475F">
          <w:rPr>
            <w:webHidden/>
            <w:sz w:val="24"/>
            <w:szCs w:val="24"/>
          </w:rPr>
        </w:r>
        <w:r w:rsidR="008F6984" w:rsidRPr="0040475F">
          <w:rPr>
            <w:webHidden/>
            <w:sz w:val="24"/>
            <w:szCs w:val="24"/>
          </w:rPr>
          <w:fldChar w:fldCharType="separate"/>
        </w:r>
        <w:r w:rsidR="00F02247">
          <w:rPr>
            <w:webHidden/>
            <w:sz w:val="24"/>
            <w:szCs w:val="24"/>
          </w:rPr>
          <w:t>34</w:t>
        </w:r>
        <w:r w:rsidR="008F6984" w:rsidRPr="0040475F">
          <w:rPr>
            <w:webHidden/>
            <w:sz w:val="24"/>
            <w:szCs w:val="24"/>
          </w:rPr>
          <w:fldChar w:fldCharType="end"/>
        </w:r>
      </w:hyperlink>
    </w:p>
    <w:p w:rsidR="001D19FB" w:rsidRPr="0040475F" w:rsidRDefault="000F55C6" w:rsidP="00E16715">
      <w:pPr>
        <w:pStyle w:val="33"/>
        <w:tabs>
          <w:tab w:val="left" w:pos="284"/>
        </w:tabs>
        <w:rPr>
          <w:rFonts w:eastAsiaTheme="minorEastAsia"/>
          <w:b w:val="0"/>
          <w:noProof/>
          <w:sz w:val="24"/>
          <w:szCs w:val="24"/>
          <w:lang w:eastAsia="ru-RU"/>
        </w:rPr>
      </w:pPr>
      <w:hyperlink w:anchor="_Toc414553141" w:history="1">
        <w:r w:rsidR="001D19FB" w:rsidRPr="0040475F">
          <w:rPr>
            <w:rStyle w:val="af6"/>
            <w:b w:val="0"/>
            <w:noProof/>
            <w:color w:val="auto"/>
            <w:sz w:val="24"/>
            <w:szCs w:val="24"/>
          </w:rPr>
          <w:t>1.2.5.</w:t>
        </w:r>
        <w:r w:rsidR="00FB4D55">
          <w:rPr>
            <w:rStyle w:val="af6"/>
            <w:b w:val="0"/>
            <w:noProof/>
            <w:color w:val="auto"/>
            <w:sz w:val="24"/>
            <w:szCs w:val="24"/>
          </w:rPr>
          <w:t>9</w:t>
        </w:r>
        <w:r w:rsidR="001D19FB" w:rsidRPr="0040475F">
          <w:rPr>
            <w:rStyle w:val="af6"/>
            <w:b w:val="0"/>
            <w:noProof/>
            <w:color w:val="auto"/>
            <w:sz w:val="24"/>
            <w:szCs w:val="24"/>
          </w:rPr>
          <w:t>. География</w:t>
        </w:r>
        <w:r w:rsidR="001D19FB" w:rsidRPr="0040475F">
          <w:rPr>
            <w:b w:val="0"/>
            <w:noProof/>
            <w:webHidden/>
            <w:sz w:val="24"/>
            <w:szCs w:val="24"/>
          </w:rPr>
          <w:tab/>
        </w:r>
        <w:r w:rsidR="008F6984" w:rsidRPr="0040475F">
          <w:rPr>
            <w:b w:val="0"/>
            <w:noProof/>
            <w:webHidden/>
            <w:sz w:val="24"/>
            <w:szCs w:val="24"/>
          </w:rPr>
          <w:fldChar w:fldCharType="begin"/>
        </w:r>
        <w:r w:rsidR="001D19FB" w:rsidRPr="0040475F">
          <w:rPr>
            <w:b w:val="0"/>
            <w:noProof/>
            <w:webHidden/>
            <w:sz w:val="24"/>
            <w:szCs w:val="24"/>
          </w:rPr>
          <w:instrText xml:space="preserve"> PAGEREF _Toc414553141 \h </w:instrText>
        </w:r>
        <w:r w:rsidR="008F6984" w:rsidRPr="0040475F">
          <w:rPr>
            <w:b w:val="0"/>
            <w:noProof/>
            <w:webHidden/>
            <w:sz w:val="24"/>
            <w:szCs w:val="24"/>
          </w:rPr>
        </w:r>
        <w:r w:rsidR="008F6984" w:rsidRPr="0040475F">
          <w:rPr>
            <w:b w:val="0"/>
            <w:noProof/>
            <w:webHidden/>
            <w:sz w:val="24"/>
            <w:szCs w:val="24"/>
          </w:rPr>
          <w:fldChar w:fldCharType="separate"/>
        </w:r>
        <w:r w:rsidR="00F02247">
          <w:rPr>
            <w:b w:val="0"/>
            <w:noProof/>
            <w:webHidden/>
            <w:sz w:val="24"/>
            <w:szCs w:val="24"/>
          </w:rPr>
          <w:t>39</w:t>
        </w:r>
        <w:r w:rsidR="008F6984" w:rsidRPr="0040475F">
          <w:rPr>
            <w:b w:val="0"/>
            <w:noProof/>
            <w:webHidden/>
            <w:sz w:val="24"/>
            <w:szCs w:val="24"/>
          </w:rPr>
          <w:fldChar w:fldCharType="end"/>
        </w:r>
      </w:hyperlink>
    </w:p>
    <w:p w:rsidR="001D19FB" w:rsidRPr="0040475F" w:rsidRDefault="000F55C6" w:rsidP="00E16715">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42" w:history="1">
        <w:r w:rsidR="001D19FB" w:rsidRPr="0040475F">
          <w:rPr>
            <w:rStyle w:val="af6"/>
            <w:color w:val="auto"/>
            <w:sz w:val="24"/>
            <w:szCs w:val="24"/>
          </w:rPr>
          <w:t>1.2.5.</w:t>
        </w:r>
        <w:r w:rsidR="00FB4D55">
          <w:rPr>
            <w:rStyle w:val="af6"/>
            <w:color w:val="auto"/>
            <w:sz w:val="24"/>
            <w:szCs w:val="24"/>
          </w:rPr>
          <w:t>10</w:t>
        </w:r>
        <w:r w:rsidR="001D19FB" w:rsidRPr="0040475F">
          <w:rPr>
            <w:rStyle w:val="af6"/>
            <w:color w:val="auto"/>
            <w:sz w:val="24"/>
            <w:szCs w:val="24"/>
          </w:rPr>
          <w:t>. Математика</w:t>
        </w:r>
        <w:r w:rsidR="001D19FB" w:rsidRPr="0040475F">
          <w:rPr>
            <w:webHidden/>
            <w:sz w:val="24"/>
            <w:szCs w:val="24"/>
          </w:rPr>
          <w:tab/>
        </w:r>
        <w:r w:rsidR="008F6984" w:rsidRPr="0040475F">
          <w:rPr>
            <w:webHidden/>
            <w:sz w:val="24"/>
            <w:szCs w:val="24"/>
          </w:rPr>
          <w:fldChar w:fldCharType="begin"/>
        </w:r>
        <w:r w:rsidR="001D19FB" w:rsidRPr="0040475F">
          <w:rPr>
            <w:webHidden/>
            <w:sz w:val="24"/>
            <w:szCs w:val="24"/>
          </w:rPr>
          <w:instrText xml:space="preserve"> PAGEREF _Toc414553142 \h </w:instrText>
        </w:r>
        <w:r w:rsidR="008F6984" w:rsidRPr="0040475F">
          <w:rPr>
            <w:webHidden/>
            <w:sz w:val="24"/>
            <w:szCs w:val="24"/>
          </w:rPr>
        </w:r>
        <w:r w:rsidR="008F6984" w:rsidRPr="0040475F">
          <w:rPr>
            <w:webHidden/>
            <w:sz w:val="24"/>
            <w:szCs w:val="24"/>
          </w:rPr>
          <w:fldChar w:fldCharType="separate"/>
        </w:r>
        <w:r w:rsidR="00F02247">
          <w:rPr>
            <w:webHidden/>
            <w:sz w:val="24"/>
            <w:szCs w:val="24"/>
          </w:rPr>
          <w:t>42</w:t>
        </w:r>
        <w:r w:rsidR="008F6984" w:rsidRPr="0040475F">
          <w:rPr>
            <w:webHidden/>
            <w:sz w:val="24"/>
            <w:szCs w:val="24"/>
          </w:rPr>
          <w:fldChar w:fldCharType="end"/>
        </w:r>
      </w:hyperlink>
    </w:p>
    <w:p w:rsidR="001D19FB" w:rsidRPr="0040475F" w:rsidRDefault="000F55C6" w:rsidP="00E16715">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48" w:history="1">
        <w:r w:rsidR="001D19FB" w:rsidRPr="0040475F">
          <w:rPr>
            <w:rStyle w:val="af6"/>
            <w:color w:val="auto"/>
            <w:sz w:val="24"/>
            <w:szCs w:val="24"/>
          </w:rPr>
          <w:t>1.2.5.</w:t>
        </w:r>
        <w:r w:rsidR="00FB4D55">
          <w:rPr>
            <w:rStyle w:val="af6"/>
            <w:color w:val="auto"/>
            <w:sz w:val="24"/>
            <w:szCs w:val="24"/>
          </w:rPr>
          <w:t>11</w:t>
        </w:r>
        <w:r w:rsidR="001D19FB" w:rsidRPr="0040475F">
          <w:rPr>
            <w:rStyle w:val="af6"/>
            <w:color w:val="auto"/>
            <w:sz w:val="24"/>
            <w:szCs w:val="24"/>
          </w:rPr>
          <w:t>. Информатика</w:t>
        </w:r>
        <w:r w:rsidR="001D19FB" w:rsidRPr="0040475F">
          <w:rPr>
            <w:webHidden/>
            <w:sz w:val="24"/>
            <w:szCs w:val="24"/>
          </w:rPr>
          <w:tab/>
        </w:r>
        <w:r w:rsidR="008F6984" w:rsidRPr="0040475F">
          <w:rPr>
            <w:webHidden/>
            <w:sz w:val="24"/>
            <w:szCs w:val="24"/>
          </w:rPr>
          <w:fldChar w:fldCharType="begin"/>
        </w:r>
        <w:r w:rsidR="001D19FB" w:rsidRPr="0040475F">
          <w:rPr>
            <w:webHidden/>
            <w:sz w:val="24"/>
            <w:szCs w:val="24"/>
          </w:rPr>
          <w:instrText xml:space="preserve"> PAGEREF _Toc414553148 \h </w:instrText>
        </w:r>
        <w:r w:rsidR="008F6984" w:rsidRPr="0040475F">
          <w:rPr>
            <w:webHidden/>
            <w:sz w:val="24"/>
            <w:szCs w:val="24"/>
          </w:rPr>
        </w:r>
        <w:r w:rsidR="008F6984" w:rsidRPr="0040475F">
          <w:rPr>
            <w:webHidden/>
            <w:sz w:val="24"/>
            <w:szCs w:val="24"/>
          </w:rPr>
          <w:fldChar w:fldCharType="separate"/>
        </w:r>
        <w:r w:rsidR="00F02247">
          <w:rPr>
            <w:webHidden/>
            <w:sz w:val="24"/>
            <w:szCs w:val="24"/>
          </w:rPr>
          <w:t>61</w:t>
        </w:r>
        <w:r w:rsidR="008F6984" w:rsidRPr="0040475F">
          <w:rPr>
            <w:webHidden/>
            <w:sz w:val="24"/>
            <w:szCs w:val="24"/>
          </w:rPr>
          <w:fldChar w:fldCharType="end"/>
        </w:r>
      </w:hyperlink>
    </w:p>
    <w:p w:rsidR="001D19FB" w:rsidRPr="0040475F" w:rsidRDefault="000F55C6" w:rsidP="00E16715">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49" w:history="1">
        <w:r w:rsidR="001D19FB" w:rsidRPr="0040475F">
          <w:rPr>
            <w:rStyle w:val="af6"/>
            <w:color w:val="auto"/>
            <w:sz w:val="24"/>
            <w:szCs w:val="24"/>
          </w:rPr>
          <w:t>1.2.5.1</w:t>
        </w:r>
        <w:r w:rsidR="00FB4D55">
          <w:rPr>
            <w:rStyle w:val="af6"/>
            <w:color w:val="auto"/>
            <w:sz w:val="24"/>
            <w:szCs w:val="24"/>
          </w:rPr>
          <w:t>2</w:t>
        </w:r>
        <w:r w:rsidR="001D19FB" w:rsidRPr="0040475F">
          <w:rPr>
            <w:rStyle w:val="af6"/>
            <w:color w:val="auto"/>
            <w:sz w:val="24"/>
            <w:szCs w:val="24"/>
          </w:rPr>
          <w:t>. Физика</w:t>
        </w:r>
        <w:r w:rsidR="001D19FB" w:rsidRPr="0040475F">
          <w:rPr>
            <w:webHidden/>
            <w:sz w:val="24"/>
            <w:szCs w:val="24"/>
          </w:rPr>
          <w:tab/>
        </w:r>
        <w:r w:rsidR="008F6984" w:rsidRPr="0040475F">
          <w:rPr>
            <w:webHidden/>
            <w:sz w:val="24"/>
            <w:szCs w:val="24"/>
          </w:rPr>
          <w:fldChar w:fldCharType="begin"/>
        </w:r>
        <w:r w:rsidR="001D19FB" w:rsidRPr="0040475F">
          <w:rPr>
            <w:webHidden/>
            <w:sz w:val="24"/>
            <w:szCs w:val="24"/>
          </w:rPr>
          <w:instrText xml:space="preserve"> PAGEREF _Toc414553149 \h </w:instrText>
        </w:r>
        <w:r w:rsidR="008F6984" w:rsidRPr="0040475F">
          <w:rPr>
            <w:webHidden/>
            <w:sz w:val="24"/>
            <w:szCs w:val="24"/>
          </w:rPr>
        </w:r>
        <w:r w:rsidR="008F6984" w:rsidRPr="0040475F">
          <w:rPr>
            <w:webHidden/>
            <w:sz w:val="24"/>
            <w:szCs w:val="24"/>
          </w:rPr>
          <w:fldChar w:fldCharType="separate"/>
        </w:r>
        <w:r w:rsidR="00F02247">
          <w:rPr>
            <w:webHidden/>
            <w:sz w:val="24"/>
            <w:szCs w:val="24"/>
          </w:rPr>
          <w:t>64</w:t>
        </w:r>
        <w:r w:rsidR="008F6984" w:rsidRPr="0040475F">
          <w:rPr>
            <w:webHidden/>
            <w:sz w:val="24"/>
            <w:szCs w:val="24"/>
          </w:rPr>
          <w:fldChar w:fldCharType="end"/>
        </w:r>
      </w:hyperlink>
    </w:p>
    <w:p w:rsidR="001D19FB" w:rsidRPr="0040475F" w:rsidRDefault="000F55C6" w:rsidP="00E16715">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0" w:history="1">
        <w:r w:rsidR="001D19FB" w:rsidRPr="0040475F">
          <w:rPr>
            <w:rStyle w:val="af6"/>
            <w:color w:val="auto"/>
            <w:sz w:val="24"/>
            <w:szCs w:val="24"/>
          </w:rPr>
          <w:t>1.2.5.1</w:t>
        </w:r>
        <w:r w:rsidR="00FB4D55">
          <w:rPr>
            <w:rStyle w:val="af6"/>
            <w:color w:val="auto"/>
            <w:sz w:val="24"/>
            <w:szCs w:val="24"/>
          </w:rPr>
          <w:t>3</w:t>
        </w:r>
        <w:r w:rsidR="001D19FB" w:rsidRPr="0040475F">
          <w:rPr>
            <w:rStyle w:val="af6"/>
            <w:color w:val="auto"/>
            <w:sz w:val="24"/>
            <w:szCs w:val="24"/>
          </w:rPr>
          <w:t>. Биология</w:t>
        </w:r>
        <w:r w:rsidR="001D19FB" w:rsidRPr="0040475F">
          <w:rPr>
            <w:webHidden/>
            <w:sz w:val="24"/>
            <w:szCs w:val="24"/>
          </w:rPr>
          <w:tab/>
        </w:r>
        <w:r w:rsidR="008F6984" w:rsidRPr="0040475F">
          <w:rPr>
            <w:webHidden/>
            <w:sz w:val="24"/>
            <w:szCs w:val="24"/>
          </w:rPr>
          <w:fldChar w:fldCharType="begin"/>
        </w:r>
        <w:r w:rsidR="001D19FB" w:rsidRPr="0040475F">
          <w:rPr>
            <w:webHidden/>
            <w:sz w:val="24"/>
            <w:szCs w:val="24"/>
          </w:rPr>
          <w:instrText xml:space="preserve"> PAGEREF _Toc414553150 \h </w:instrText>
        </w:r>
        <w:r w:rsidR="008F6984" w:rsidRPr="0040475F">
          <w:rPr>
            <w:webHidden/>
            <w:sz w:val="24"/>
            <w:szCs w:val="24"/>
          </w:rPr>
        </w:r>
        <w:r w:rsidR="008F6984" w:rsidRPr="0040475F">
          <w:rPr>
            <w:webHidden/>
            <w:sz w:val="24"/>
            <w:szCs w:val="24"/>
          </w:rPr>
          <w:fldChar w:fldCharType="separate"/>
        </w:r>
        <w:r w:rsidR="00F02247">
          <w:rPr>
            <w:webHidden/>
            <w:sz w:val="24"/>
            <w:szCs w:val="24"/>
          </w:rPr>
          <w:t>68</w:t>
        </w:r>
        <w:r w:rsidR="008F6984" w:rsidRPr="0040475F">
          <w:rPr>
            <w:webHidden/>
            <w:sz w:val="24"/>
            <w:szCs w:val="24"/>
          </w:rPr>
          <w:fldChar w:fldCharType="end"/>
        </w:r>
      </w:hyperlink>
    </w:p>
    <w:p w:rsidR="001D19FB" w:rsidRPr="0040475F" w:rsidRDefault="000F55C6" w:rsidP="00E16715">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1" w:history="1">
        <w:r w:rsidR="001D19FB" w:rsidRPr="0040475F">
          <w:rPr>
            <w:rStyle w:val="af6"/>
            <w:color w:val="auto"/>
            <w:sz w:val="24"/>
            <w:szCs w:val="24"/>
          </w:rPr>
          <w:t>1.2.5.1</w:t>
        </w:r>
        <w:r w:rsidR="00FB4D55">
          <w:rPr>
            <w:rStyle w:val="af6"/>
            <w:color w:val="auto"/>
            <w:sz w:val="24"/>
            <w:szCs w:val="24"/>
          </w:rPr>
          <w:t>4</w:t>
        </w:r>
        <w:r w:rsidR="001D19FB" w:rsidRPr="0040475F">
          <w:rPr>
            <w:rStyle w:val="af6"/>
            <w:color w:val="auto"/>
            <w:sz w:val="24"/>
            <w:szCs w:val="24"/>
          </w:rPr>
          <w:t>. Химия</w:t>
        </w:r>
        <w:r w:rsidR="001D19FB" w:rsidRPr="0040475F">
          <w:rPr>
            <w:webHidden/>
            <w:sz w:val="24"/>
            <w:szCs w:val="24"/>
          </w:rPr>
          <w:tab/>
        </w:r>
        <w:r w:rsidR="008F6984" w:rsidRPr="0040475F">
          <w:rPr>
            <w:webHidden/>
            <w:sz w:val="24"/>
            <w:szCs w:val="24"/>
          </w:rPr>
          <w:fldChar w:fldCharType="begin"/>
        </w:r>
        <w:r w:rsidR="001D19FB" w:rsidRPr="0040475F">
          <w:rPr>
            <w:webHidden/>
            <w:sz w:val="24"/>
            <w:szCs w:val="24"/>
          </w:rPr>
          <w:instrText xml:space="preserve"> PAGEREF _Toc414553151 \h </w:instrText>
        </w:r>
        <w:r w:rsidR="008F6984" w:rsidRPr="0040475F">
          <w:rPr>
            <w:webHidden/>
            <w:sz w:val="24"/>
            <w:szCs w:val="24"/>
          </w:rPr>
        </w:r>
        <w:r w:rsidR="008F6984" w:rsidRPr="0040475F">
          <w:rPr>
            <w:webHidden/>
            <w:sz w:val="24"/>
            <w:szCs w:val="24"/>
          </w:rPr>
          <w:fldChar w:fldCharType="separate"/>
        </w:r>
        <w:r w:rsidR="00F02247">
          <w:rPr>
            <w:webHidden/>
            <w:sz w:val="24"/>
            <w:szCs w:val="24"/>
          </w:rPr>
          <w:t>72</w:t>
        </w:r>
        <w:r w:rsidR="008F6984" w:rsidRPr="0040475F">
          <w:rPr>
            <w:webHidden/>
            <w:sz w:val="24"/>
            <w:szCs w:val="24"/>
          </w:rPr>
          <w:fldChar w:fldCharType="end"/>
        </w:r>
      </w:hyperlink>
    </w:p>
    <w:p w:rsidR="001D19FB" w:rsidRPr="0040475F" w:rsidRDefault="000F55C6" w:rsidP="00E16715">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2" w:history="1">
        <w:r w:rsidR="001D19FB" w:rsidRPr="0040475F">
          <w:rPr>
            <w:rStyle w:val="af6"/>
            <w:color w:val="auto"/>
            <w:sz w:val="24"/>
            <w:szCs w:val="24"/>
          </w:rPr>
          <w:t>1.2.5.1</w:t>
        </w:r>
        <w:r w:rsidR="00FB4D55">
          <w:rPr>
            <w:rStyle w:val="af6"/>
            <w:color w:val="auto"/>
            <w:sz w:val="24"/>
            <w:szCs w:val="24"/>
          </w:rPr>
          <w:t>5</w:t>
        </w:r>
        <w:r w:rsidR="001D19FB" w:rsidRPr="0040475F">
          <w:rPr>
            <w:rStyle w:val="af6"/>
            <w:color w:val="auto"/>
            <w:sz w:val="24"/>
            <w:szCs w:val="24"/>
          </w:rPr>
          <w:t>. Изобразительное искусство</w:t>
        </w:r>
        <w:r w:rsidR="001D19FB" w:rsidRPr="0040475F">
          <w:rPr>
            <w:webHidden/>
            <w:sz w:val="24"/>
            <w:szCs w:val="24"/>
          </w:rPr>
          <w:tab/>
        </w:r>
        <w:r w:rsidR="008F6984" w:rsidRPr="0040475F">
          <w:rPr>
            <w:webHidden/>
            <w:sz w:val="24"/>
            <w:szCs w:val="24"/>
          </w:rPr>
          <w:fldChar w:fldCharType="begin"/>
        </w:r>
        <w:r w:rsidR="001D19FB" w:rsidRPr="0040475F">
          <w:rPr>
            <w:webHidden/>
            <w:sz w:val="24"/>
            <w:szCs w:val="24"/>
          </w:rPr>
          <w:instrText xml:space="preserve"> PAGEREF _Toc414553152 \h </w:instrText>
        </w:r>
        <w:r w:rsidR="008F6984" w:rsidRPr="0040475F">
          <w:rPr>
            <w:webHidden/>
            <w:sz w:val="24"/>
            <w:szCs w:val="24"/>
          </w:rPr>
        </w:r>
        <w:r w:rsidR="008F6984" w:rsidRPr="0040475F">
          <w:rPr>
            <w:webHidden/>
            <w:sz w:val="24"/>
            <w:szCs w:val="24"/>
          </w:rPr>
          <w:fldChar w:fldCharType="separate"/>
        </w:r>
        <w:r w:rsidR="00F02247">
          <w:rPr>
            <w:webHidden/>
            <w:sz w:val="24"/>
            <w:szCs w:val="24"/>
          </w:rPr>
          <w:t>75</w:t>
        </w:r>
        <w:r w:rsidR="008F6984" w:rsidRPr="0040475F">
          <w:rPr>
            <w:webHidden/>
            <w:sz w:val="24"/>
            <w:szCs w:val="24"/>
          </w:rPr>
          <w:fldChar w:fldCharType="end"/>
        </w:r>
      </w:hyperlink>
    </w:p>
    <w:p w:rsidR="001D19FB" w:rsidRPr="0040475F" w:rsidRDefault="000F55C6" w:rsidP="00E16715">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3" w:history="1">
        <w:r w:rsidR="001D19FB" w:rsidRPr="0040475F">
          <w:rPr>
            <w:rStyle w:val="af6"/>
            <w:color w:val="auto"/>
            <w:sz w:val="24"/>
            <w:szCs w:val="24"/>
          </w:rPr>
          <w:t>1.2.5.1</w:t>
        </w:r>
        <w:r w:rsidR="00FB4D55">
          <w:rPr>
            <w:rStyle w:val="af6"/>
            <w:color w:val="auto"/>
            <w:sz w:val="24"/>
            <w:szCs w:val="24"/>
          </w:rPr>
          <w:t>6</w:t>
        </w:r>
        <w:r w:rsidR="001D19FB" w:rsidRPr="0040475F">
          <w:rPr>
            <w:rStyle w:val="af6"/>
            <w:color w:val="auto"/>
            <w:sz w:val="24"/>
            <w:szCs w:val="24"/>
          </w:rPr>
          <w:t>. Музыка</w:t>
        </w:r>
        <w:r w:rsidR="001D19FB" w:rsidRPr="0040475F">
          <w:rPr>
            <w:webHidden/>
            <w:sz w:val="24"/>
            <w:szCs w:val="24"/>
          </w:rPr>
          <w:tab/>
        </w:r>
        <w:r w:rsidR="008F6984" w:rsidRPr="0040475F">
          <w:rPr>
            <w:webHidden/>
            <w:sz w:val="24"/>
            <w:szCs w:val="24"/>
          </w:rPr>
          <w:fldChar w:fldCharType="begin"/>
        </w:r>
        <w:r w:rsidR="001D19FB" w:rsidRPr="0040475F">
          <w:rPr>
            <w:webHidden/>
            <w:sz w:val="24"/>
            <w:szCs w:val="24"/>
          </w:rPr>
          <w:instrText xml:space="preserve"> PAGEREF _Toc414553153 \h </w:instrText>
        </w:r>
        <w:r w:rsidR="008F6984" w:rsidRPr="0040475F">
          <w:rPr>
            <w:webHidden/>
            <w:sz w:val="24"/>
            <w:szCs w:val="24"/>
          </w:rPr>
        </w:r>
        <w:r w:rsidR="008F6984" w:rsidRPr="0040475F">
          <w:rPr>
            <w:webHidden/>
            <w:sz w:val="24"/>
            <w:szCs w:val="24"/>
          </w:rPr>
          <w:fldChar w:fldCharType="separate"/>
        </w:r>
        <w:r w:rsidR="00F02247">
          <w:rPr>
            <w:webHidden/>
            <w:sz w:val="24"/>
            <w:szCs w:val="24"/>
          </w:rPr>
          <w:t>82</w:t>
        </w:r>
        <w:r w:rsidR="008F6984" w:rsidRPr="0040475F">
          <w:rPr>
            <w:webHidden/>
            <w:sz w:val="24"/>
            <w:szCs w:val="24"/>
          </w:rPr>
          <w:fldChar w:fldCharType="end"/>
        </w:r>
      </w:hyperlink>
    </w:p>
    <w:p w:rsidR="001D19FB" w:rsidRPr="0040475F" w:rsidRDefault="000F55C6" w:rsidP="00E16715">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4" w:history="1">
        <w:r w:rsidR="001D19FB" w:rsidRPr="0040475F">
          <w:rPr>
            <w:rStyle w:val="af6"/>
            <w:color w:val="auto"/>
            <w:sz w:val="24"/>
            <w:szCs w:val="24"/>
          </w:rPr>
          <w:t>1.2.5.1</w:t>
        </w:r>
        <w:r w:rsidR="00FB4D55">
          <w:rPr>
            <w:rStyle w:val="af6"/>
            <w:color w:val="auto"/>
            <w:sz w:val="24"/>
            <w:szCs w:val="24"/>
          </w:rPr>
          <w:t>7</w:t>
        </w:r>
        <w:r w:rsidR="001D19FB" w:rsidRPr="0040475F">
          <w:rPr>
            <w:rStyle w:val="af6"/>
            <w:color w:val="auto"/>
            <w:sz w:val="24"/>
            <w:szCs w:val="24"/>
          </w:rPr>
          <w:t>.Технология</w:t>
        </w:r>
        <w:r w:rsidR="001D19FB" w:rsidRPr="0040475F">
          <w:rPr>
            <w:webHidden/>
            <w:sz w:val="24"/>
            <w:szCs w:val="24"/>
          </w:rPr>
          <w:tab/>
        </w:r>
        <w:r w:rsidR="008F6984" w:rsidRPr="0040475F">
          <w:rPr>
            <w:webHidden/>
            <w:sz w:val="24"/>
            <w:szCs w:val="24"/>
          </w:rPr>
          <w:fldChar w:fldCharType="begin"/>
        </w:r>
        <w:r w:rsidR="001D19FB" w:rsidRPr="0040475F">
          <w:rPr>
            <w:webHidden/>
            <w:sz w:val="24"/>
            <w:szCs w:val="24"/>
          </w:rPr>
          <w:instrText xml:space="preserve"> PAGEREF _Toc414553154 \h </w:instrText>
        </w:r>
        <w:r w:rsidR="008F6984" w:rsidRPr="0040475F">
          <w:rPr>
            <w:webHidden/>
            <w:sz w:val="24"/>
            <w:szCs w:val="24"/>
          </w:rPr>
        </w:r>
        <w:r w:rsidR="008F6984" w:rsidRPr="0040475F">
          <w:rPr>
            <w:webHidden/>
            <w:sz w:val="24"/>
            <w:szCs w:val="24"/>
          </w:rPr>
          <w:fldChar w:fldCharType="separate"/>
        </w:r>
        <w:r w:rsidR="00F02247">
          <w:rPr>
            <w:webHidden/>
            <w:sz w:val="24"/>
            <w:szCs w:val="24"/>
          </w:rPr>
          <w:t>84</w:t>
        </w:r>
        <w:r w:rsidR="008F6984" w:rsidRPr="0040475F">
          <w:rPr>
            <w:webHidden/>
            <w:sz w:val="24"/>
            <w:szCs w:val="24"/>
          </w:rPr>
          <w:fldChar w:fldCharType="end"/>
        </w:r>
      </w:hyperlink>
    </w:p>
    <w:p w:rsidR="001D19FB" w:rsidRPr="0040475F" w:rsidRDefault="000F55C6" w:rsidP="00E16715">
      <w:pPr>
        <w:pStyle w:val="41"/>
        <w:tabs>
          <w:tab w:val="clear" w:pos="9628"/>
          <w:tab w:val="left" w:pos="284"/>
          <w:tab w:val="right" w:leader="dot" w:pos="9356"/>
        </w:tabs>
        <w:ind w:left="993" w:right="565" w:firstLine="283"/>
        <w:jc w:val="both"/>
        <w:rPr>
          <w:rFonts w:eastAsiaTheme="minorEastAsia"/>
          <w:sz w:val="24"/>
          <w:szCs w:val="24"/>
          <w:lang w:eastAsia="ru-RU"/>
        </w:rPr>
      </w:pPr>
      <w:hyperlink w:anchor="_Toc414553156" w:history="1">
        <w:r w:rsidR="001D19FB" w:rsidRPr="0040475F">
          <w:rPr>
            <w:rStyle w:val="af6"/>
            <w:color w:val="auto"/>
            <w:sz w:val="24"/>
            <w:szCs w:val="24"/>
          </w:rPr>
          <w:t>1.2.5.1</w:t>
        </w:r>
        <w:r w:rsidR="00FB4D55">
          <w:rPr>
            <w:rStyle w:val="af6"/>
            <w:color w:val="auto"/>
            <w:sz w:val="24"/>
            <w:szCs w:val="24"/>
          </w:rPr>
          <w:t>8</w:t>
        </w:r>
        <w:r w:rsidR="001D19FB" w:rsidRPr="0040475F">
          <w:rPr>
            <w:rStyle w:val="af6"/>
            <w:color w:val="auto"/>
            <w:sz w:val="24"/>
            <w:szCs w:val="24"/>
          </w:rPr>
          <w:t>. Физическая культура</w:t>
        </w:r>
        <w:r w:rsidR="001D19FB" w:rsidRPr="0040475F">
          <w:rPr>
            <w:webHidden/>
            <w:sz w:val="24"/>
            <w:szCs w:val="24"/>
          </w:rPr>
          <w:tab/>
        </w:r>
        <w:r w:rsidR="008F6984" w:rsidRPr="0040475F">
          <w:rPr>
            <w:webHidden/>
            <w:sz w:val="24"/>
            <w:szCs w:val="24"/>
          </w:rPr>
          <w:fldChar w:fldCharType="begin"/>
        </w:r>
        <w:r w:rsidR="001D19FB" w:rsidRPr="0040475F">
          <w:rPr>
            <w:webHidden/>
            <w:sz w:val="24"/>
            <w:szCs w:val="24"/>
          </w:rPr>
          <w:instrText xml:space="preserve"> PAGEREF _Toc414553156 \h </w:instrText>
        </w:r>
        <w:r w:rsidR="008F6984" w:rsidRPr="0040475F">
          <w:rPr>
            <w:webHidden/>
            <w:sz w:val="24"/>
            <w:szCs w:val="24"/>
          </w:rPr>
        </w:r>
        <w:r w:rsidR="008F6984" w:rsidRPr="0040475F">
          <w:rPr>
            <w:webHidden/>
            <w:sz w:val="24"/>
            <w:szCs w:val="24"/>
          </w:rPr>
          <w:fldChar w:fldCharType="separate"/>
        </w:r>
        <w:r w:rsidR="00F02247">
          <w:rPr>
            <w:webHidden/>
            <w:sz w:val="24"/>
            <w:szCs w:val="24"/>
          </w:rPr>
          <w:t>90</w:t>
        </w:r>
        <w:r w:rsidR="008F6984" w:rsidRPr="0040475F">
          <w:rPr>
            <w:webHidden/>
            <w:sz w:val="24"/>
            <w:szCs w:val="24"/>
          </w:rPr>
          <w:fldChar w:fldCharType="end"/>
        </w:r>
      </w:hyperlink>
    </w:p>
    <w:p w:rsidR="00FB4D55" w:rsidRDefault="000F55C6" w:rsidP="00E16715">
      <w:pPr>
        <w:pStyle w:val="41"/>
        <w:tabs>
          <w:tab w:val="clear" w:pos="9628"/>
          <w:tab w:val="left" w:pos="284"/>
          <w:tab w:val="right" w:leader="dot" w:pos="9356"/>
        </w:tabs>
        <w:ind w:left="993" w:right="565" w:firstLine="283"/>
        <w:jc w:val="both"/>
        <w:rPr>
          <w:sz w:val="24"/>
          <w:szCs w:val="24"/>
        </w:rPr>
      </w:pPr>
      <w:hyperlink w:anchor="_Toc414553157" w:history="1">
        <w:r w:rsidR="001D19FB" w:rsidRPr="0040475F">
          <w:rPr>
            <w:rStyle w:val="af6"/>
            <w:color w:val="auto"/>
            <w:sz w:val="24"/>
            <w:szCs w:val="24"/>
          </w:rPr>
          <w:t>1.2.5.1</w:t>
        </w:r>
        <w:r w:rsidR="00FB4D55">
          <w:rPr>
            <w:rStyle w:val="af6"/>
            <w:color w:val="auto"/>
            <w:sz w:val="24"/>
            <w:szCs w:val="24"/>
          </w:rPr>
          <w:t>9</w:t>
        </w:r>
        <w:r w:rsidR="001D19FB" w:rsidRPr="0040475F">
          <w:rPr>
            <w:rStyle w:val="af6"/>
            <w:color w:val="auto"/>
            <w:sz w:val="24"/>
            <w:szCs w:val="24"/>
          </w:rPr>
          <w:t>. Основы безопасности жизнедеятельности</w:t>
        </w:r>
        <w:r w:rsidR="001D19FB" w:rsidRPr="0040475F">
          <w:rPr>
            <w:webHidden/>
            <w:sz w:val="24"/>
            <w:szCs w:val="24"/>
          </w:rPr>
          <w:tab/>
        </w:r>
        <w:r w:rsidR="008F6984" w:rsidRPr="0040475F">
          <w:rPr>
            <w:webHidden/>
            <w:sz w:val="24"/>
            <w:szCs w:val="24"/>
          </w:rPr>
          <w:fldChar w:fldCharType="begin"/>
        </w:r>
        <w:r w:rsidR="001D19FB" w:rsidRPr="0040475F">
          <w:rPr>
            <w:webHidden/>
            <w:sz w:val="24"/>
            <w:szCs w:val="24"/>
          </w:rPr>
          <w:instrText xml:space="preserve"> PAGEREF _Toc414553157 \h </w:instrText>
        </w:r>
        <w:r w:rsidR="008F6984" w:rsidRPr="0040475F">
          <w:rPr>
            <w:webHidden/>
            <w:sz w:val="24"/>
            <w:szCs w:val="24"/>
          </w:rPr>
        </w:r>
        <w:r w:rsidR="008F6984" w:rsidRPr="0040475F">
          <w:rPr>
            <w:webHidden/>
            <w:sz w:val="24"/>
            <w:szCs w:val="24"/>
          </w:rPr>
          <w:fldChar w:fldCharType="separate"/>
        </w:r>
        <w:r w:rsidR="00F02247">
          <w:rPr>
            <w:webHidden/>
            <w:sz w:val="24"/>
            <w:szCs w:val="24"/>
          </w:rPr>
          <w:t>92</w:t>
        </w:r>
        <w:r w:rsidR="008F6984" w:rsidRPr="0040475F">
          <w:rPr>
            <w:webHidden/>
            <w:sz w:val="24"/>
            <w:szCs w:val="24"/>
          </w:rPr>
          <w:fldChar w:fldCharType="end"/>
        </w:r>
      </w:hyperlink>
      <w:r w:rsidR="00FB4D55">
        <w:rPr>
          <w:sz w:val="24"/>
          <w:szCs w:val="24"/>
        </w:rPr>
        <w:t xml:space="preserve"> </w:t>
      </w:r>
    </w:p>
    <w:p w:rsidR="001D19FB" w:rsidRPr="0040475F" w:rsidRDefault="00FB4D55" w:rsidP="00E16715">
      <w:pPr>
        <w:pStyle w:val="41"/>
        <w:tabs>
          <w:tab w:val="clear" w:pos="9628"/>
          <w:tab w:val="left" w:pos="284"/>
          <w:tab w:val="right" w:leader="dot" w:pos="9356"/>
        </w:tabs>
        <w:ind w:left="993" w:right="-2" w:firstLine="283"/>
        <w:jc w:val="both"/>
        <w:rPr>
          <w:rFonts w:eastAsiaTheme="minorEastAsia"/>
          <w:sz w:val="24"/>
          <w:szCs w:val="24"/>
          <w:lang w:eastAsia="ru-RU"/>
        </w:rPr>
      </w:pPr>
      <w:r>
        <w:rPr>
          <w:sz w:val="24"/>
          <w:szCs w:val="24"/>
        </w:rPr>
        <w:t>1.2.5.20. Основы духовно-нравственной культуры народов России …....…...137</w:t>
      </w:r>
    </w:p>
    <w:p w:rsidR="0025449B" w:rsidRDefault="000F55C6" w:rsidP="00E16715">
      <w:pPr>
        <w:pStyle w:val="22"/>
        <w:rPr>
          <w:b w:val="0"/>
          <w:sz w:val="24"/>
          <w:szCs w:val="24"/>
        </w:rPr>
      </w:pPr>
      <w:hyperlink w:anchor="_Toc414553158" w:history="1">
        <w:r w:rsidR="001D19FB" w:rsidRPr="0040475F">
          <w:rPr>
            <w:rStyle w:val="af6"/>
            <w:b w:val="0"/>
            <w:color w:val="auto"/>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001D19FB" w:rsidRPr="0040475F">
          <w:rPr>
            <w:b w:val="0"/>
            <w:webHidden/>
            <w:sz w:val="24"/>
            <w:szCs w:val="24"/>
          </w:rPr>
          <w:tab/>
        </w:r>
        <w:r w:rsidR="008F6984" w:rsidRPr="0040475F">
          <w:rPr>
            <w:b w:val="0"/>
            <w:webHidden/>
            <w:sz w:val="24"/>
            <w:szCs w:val="24"/>
          </w:rPr>
          <w:fldChar w:fldCharType="begin"/>
        </w:r>
        <w:r w:rsidR="001D19FB" w:rsidRPr="0040475F">
          <w:rPr>
            <w:b w:val="0"/>
            <w:webHidden/>
            <w:sz w:val="24"/>
            <w:szCs w:val="24"/>
          </w:rPr>
          <w:instrText xml:space="preserve"> PAGEREF _Toc414553158 \h </w:instrText>
        </w:r>
        <w:r w:rsidR="008F6984" w:rsidRPr="0040475F">
          <w:rPr>
            <w:b w:val="0"/>
            <w:webHidden/>
            <w:sz w:val="24"/>
            <w:szCs w:val="24"/>
          </w:rPr>
        </w:r>
        <w:r w:rsidR="008F6984" w:rsidRPr="0040475F">
          <w:rPr>
            <w:b w:val="0"/>
            <w:webHidden/>
            <w:sz w:val="24"/>
            <w:szCs w:val="24"/>
          </w:rPr>
          <w:fldChar w:fldCharType="separate"/>
        </w:r>
        <w:r w:rsidR="00F02247">
          <w:rPr>
            <w:b w:val="0"/>
            <w:webHidden/>
            <w:sz w:val="24"/>
            <w:szCs w:val="24"/>
          </w:rPr>
          <w:t>95</w:t>
        </w:r>
        <w:r w:rsidR="008F6984" w:rsidRPr="0040475F">
          <w:rPr>
            <w:b w:val="0"/>
            <w:webHidden/>
            <w:sz w:val="24"/>
            <w:szCs w:val="24"/>
          </w:rPr>
          <w:fldChar w:fldCharType="end"/>
        </w:r>
      </w:hyperlink>
      <w:r w:rsidR="0025449B">
        <w:rPr>
          <w:b w:val="0"/>
          <w:sz w:val="24"/>
          <w:szCs w:val="24"/>
        </w:rPr>
        <w:t xml:space="preserve"> </w:t>
      </w:r>
    </w:p>
    <w:p w:rsidR="001D19FB" w:rsidRPr="0040475F" w:rsidRDefault="0025449B" w:rsidP="00E16715">
      <w:pPr>
        <w:pStyle w:val="22"/>
        <w:ind w:right="140"/>
        <w:rPr>
          <w:rFonts w:eastAsiaTheme="minorEastAsia"/>
          <w:b w:val="0"/>
          <w:sz w:val="24"/>
          <w:szCs w:val="24"/>
          <w:lang w:eastAsia="ru-RU"/>
        </w:rPr>
      </w:pPr>
      <w:r>
        <w:rPr>
          <w:b w:val="0"/>
          <w:sz w:val="24"/>
          <w:szCs w:val="24"/>
        </w:rPr>
        <w:t>1.3.1 Особенности оценки личностных, метапредметных и предметных результатов …………………………………………………………………………138 1.3.2. Организация и содержание оценочных процедур…………………………139</w:t>
      </w:r>
    </w:p>
    <w:p w:rsidR="001D19FB" w:rsidRPr="0040475F" w:rsidRDefault="000F55C6" w:rsidP="00E16715">
      <w:pPr>
        <w:pStyle w:val="15"/>
        <w:tabs>
          <w:tab w:val="clear" w:pos="450"/>
          <w:tab w:val="right" w:leader="dot" w:pos="9356"/>
        </w:tabs>
        <w:spacing w:before="0"/>
        <w:ind w:right="565"/>
        <w:rPr>
          <w:rFonts w:eastAsiaTheme="minorEastAsia"/>
          <w:b w:val="0"/>
          <w:sz w:val="24"/>
          <w:szCs w:val="24"/>
        </w:rPr>
      </w:pPr>
      <w:hyperlink w:anchor="_Toc414553166" w:history="1">
        <w:r w:rsidR="001D19FB" w:rsidRPr="0040475F">
          <w:rPr>
            <w:rStyle w:val="af6"/>
            <w:b w:val="0"/>
            <w:color w:val="auto"/>
            <w:sz w:val="24"/>
            <w:szCs w:val="24"/>
          </w:rPr>
          <w:t>2.</w:t>
        </w:r>
        <w:r w:rsidR="001D19FB" w:rsidRPr="0040475F">
          <w:rPr>
            <w:rFonts w:eastAsiaTheme="minorEastAsia"/>
            <w:b w:val="0"/>
            <w:sz w:val="24"/>
            <w:szCs w:val="24"/>
          </w:rPr>
          <w:tab/>
        </w:r>
        <w:r w:rsidR="001D19FB" w:rsidRPr="0040475F">
          <w:rPr>
            <w:rStyle w:val="af6"/>
            <w:b w:val="0"/>
            <w:color w:val="auto"/>
            <w:sz w:val="24"/>
            <w:szCs w:val="24"/>
          </w:rPr>
          <w:t>Содержательный раздел основной образовательной программы основного общего образования</w:t>
        </w:r>
        <w:r w:rsidR="00BE478E">
          <w:rPr>
            <w:rStyle w:val="af6"/>
            <w:b w:val="0"/>
            <w:color w:val="auto"/>
            <w:sz w:val="24"/>
            <w:szCs w:val="24"/>
          </w:rPr>
          <w:t xml:space="preserve">. </w:t>
        </w:r>
        <w:r w:rsidR="001D19FB" w:rsidRPr="0040475F">
          <w:rPr>
            <w:b w:val="0"/>
            <w:webHidden/>
            <w:sz w:val="24"/>
            <w:szCs w:val="24"/>
          </w:rPr>
          <w:tab/>
        </w:r>
        <w:r w:rsidR="008F6984" w:rsidRPr="0040475F">
          <w:rPr>
            <w:b w:val="0"/>
            <w:webHidden/>
            <w:sz w:val="24"/>
            <w:szCs w:val="24"/>
          </w:rPr>
          <w:fldChar w:fldCharType="begin"/>
        </w:r>
        <w:r w:rsidR="001D19FB" w:rsidRPr="0040475F">
          <w:rPr>
            <w:b w:val="0"/>
            <w:webHidden/>
            <w:sz w:val="24"/>
            <w:szCs w:val="24"/>
          </w:rPr>
          <w:instrText xml:space="preserve"> PAGEREF _Toc414553166 \h </w:instrText>
        </w:r>
        <w:r w:rsidR="008F6984" w:rsidRPr="0040475F">
          <w:rPr>
            <w:b w:val="0"/>
            <w:webHidden/>
            <w:sz w:val="24"/>
            <w:szCs w:val="24"/>
          </w:rPr>
        </w:r>
        <w:r w:rsidR="008F6984" w:rsidRPr="0040475F">
          <w:rPr>
            <w:b w:val="0"/>
            <w:webHidden/>
            <w:sz w:val="24"/>
            <w:szCs w:val="24"/>
          </w:rPr>
          <w:fldChar w:fldCharType="separate"/>
        </w:r>
        <w:r w:rsidR="00F02247">
          <w:rPr>
            <w:b w:val="0"/>
            <w:webHidden/>
            <w:sz w:val="24"/>
            <w:szCs w:val="24"/>
          </w:rPr>
          <w:t>103</w:t>
        </w:r>
        <w:r w:rsidR="008F6984" w:rsidRPr="0040475F">
          <w:rPr>
            <w:b w:val="0"/>
            <w:webHidden/>
            <w:sz w:val="24"/>
            <w:szCs w:val="24"/>
          </w:rPr>
          <w:fldChar w:fldCharType="end"/>
        </w:r>
      </w:hyperlink>
    </w:p>
    <w:p w:rsidR="00BE478E" w:rsidRDefault="000F55C6" w:rsidP="00E16715">
      <w:pPr>
        <w:pStyle w:val="22"/>
        <w:ind w:right="140"/>
        <w:rPr>
          <w:b w:val="0"/>
          <w:sz w:val="24"/>
          <w:szCs w:val="24"/>
        </w:rPr>
      </w:pPr>
      <w:hyperlink w:anchor="_Toc414553167" w:history="1">
        <w:r w:rsidR="001D19FB" w:rsidRPr="0040475F">
          <w:rPr>
            <w:rStyle w:val="af6"/>
            <w:b w:val="0"/>
            <w:color w:val="auto"/>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0475F">
          <w:rPr>
            <w:b w:val="0"/>
            <w:webHidden/>
            <w:sz w:val="24"/>
            <w:szCs w:val="24"/>
          </w:rPr>
          <w:tab/>
        </w:r>
        <w:r w:rsidR="008F6984" w:rsidRPr="0040475F">
          <w:rPr>
            <w:b w:val="0"/>
            <w:webHidden/>
            <w:sz w:val="24"/>
            <w:szCs w:val="24"/>
          </w:rPr>
          <w:fldChar w:fldCharType="begin"/>
        </w:r>
        <w:r w:rsidR="001D19FB" w:rsidRPr="0040475F">
          <w:rPr>
            <w:b w:val="0"/>
            <w:webHidden/>
            <w:sz w:val="24"/>
            <w:szCs w:val="24"/>
          </w:rPr>
          <w:instrText xml:space="preserve"> PAGEREF _Toc414553167 \h </w:instrText>
        </w:r>
        <w:r w:rsidR="008F6984" w:rsidRPr="0040475F">
          <w:rPr>
            <w:b w:val="0"/>
            <w:webHidden/>
            <w:sz w:val="24"/>
            <w:szCs w:val="24"/>
          </w:rPr>
        </w:r>
        <w:r w:rsidR="008F6984" w:rsidRPr="0040475F">
          <w:rPr>
            <w:b w:val="0"/>
            <w:webHidden/>
            <w:sz w:val="24"/>
            <w:szCs w:val="24"/>
          </w:rPr>
          <w:fldChar w:fldCharType="separate"/>
        </w:r>
        <w:r w:rsidR="00F02247">
          <w:rPr>
            <w:b w:val="0"/>
            <w:webHidden/>
            <w:sz w:val="24"/>
            <w:szCs w:val="24"/>
          </w:rPr>
          <w:t>103</w:t>
        </w:r>
        <w:r w:rsidR="008F6984" w:rsidRPr="0040475F">
          <w:rPr>
            <w:b w:val="0"/>
            <w:webHidden/>
            <w:sz w:val="24"/>
            <w:szCs w:val="24"/>
          </w:rPr>
          <w:fldChar w:fldCharType="end"/>
        </w:r>
      </w:hyperlink>
      <w:r w:rsidR="00BE478E">
        <w:rPr>
          <w:b w:val="0"/>
          <w:sz w:val="24"/>
          <w:szCs w:val="24"/>
        </w:rPr>
        <w:t xml:space="preserve"> </w:t>
      </w:r>
    </w:p>
    <w:p w:rsidR="00BE478E" w:rsidRDefault="00BE478E" w:rsidP="00E16715">
      <w:pPr>
        <w:pStyle w:val="22"/>
        <w:ind w:right="140"/>
        <w:rPr>
          <w:b w:val="0"/>
          <w:sz w:val="24"/>
          <w:szCs w:val="24"/>
        </w:rPr>
      </w:pPr>
      <w:r>
        <w:rPr>
          <w:b w:val="0"/>
          <w:sz w:val="24"/>
          <w:szCs w:val="24"/>
        </w:rPr>
        <w:t xml:space="preserve">2.1.1. Цели и задачи программы, описание ее места и роли в реализации ФГОС ООО ………………………………………………………………….......…………148 </w:t>
      </w:r>
    </w:p>
    <w:p w:rsidR="00BE478E" w:rsidRDefault="00BE478E" w:rsidP="00E16715">
      <w:pPr>
        <w:pStyle w:val="22"/>
        <w:ind w:right="140"/>
        <w:rPr>
          <w:b w:val="0"/>
          <w:sz w:val="24"/>
          <w:szCs w:val="24"/>
        </w:rPr>
      </w:pPr>
      <w:r>
        <w:rPr>
          <w:b w:val="0"/>
          <w:sz w:val="24"/>
          <w:szCs w:val="24"/>
        </w:rPr>
        <w:t xml:space="preserve">2.1.2.Описание понятий, функций, состава и характеристик универсальных учебных действий…………………………………………………………………..149 </w:t>
      </w:r>
    </w:p>
    <w:p w:rsidR="00BE478E" w:rsidRDefault="00BE478E" w:rsidP="00E16715">
      <w:pPr>
        <w:pStyle w:val="22"/>
        <w:ind w:right="140"/>
        <w:rPr>
          <w:b w:val="0"/>
          <w:sz w:val="24"/>
          <w:szCs w:val="24"/>
        </w:rPr>
      </w:pPr>
      <w:r>
        <w:rPr>
          <w:b w:val="0"/>
          <w:sz w:val="24"/>
          <w:szCs w:val="24"/>
        </w:rPr>
        <w:t xml:space="preserve">2.1.3. Типовые задачи применения универсальных учебных действий ……….150 </w:t>
      </w:r>
    </w:p>
    <w:p w:rsidR="00AD49BD" w:rsidRDefault="00BE478E" w:rsidP="00E16715">
      <w:pPr>
        <w:pStyle w:val="22"/>
        <w:ind w:right="140"/>
        <w:rPr>
          <w:b w:val="0"/>
          <w:sz w:val="24"/>
          <w:szCs w:val="24"/>
        </w:rPr>
      </w:pPr>
      <w:r>
        <w:rPr>
          <w:b w:val="0"/>
          <w:sz w:val="24"/>
          <w:szCs w:val="24"/>
        </w:rPr>
        <w:lastRenderedPageBreak/>
        <w:t>2.1.4. Описание особенностей, основных напрвлений и планируемых результатов учебно-исследовательской и проектной деятельности обучающихся в рамках урочной и внеурочной деятельности по каждому из направлений, а также особенностей формирования ИКТ-компетенций…………………………151</w:t>
      </w:r>
      <w:r w:rsidR="00AD49BD">
        <w:rPr>
          <w:b w:val="0"/>
          <w:sz w:val="24"/>
          <w:szCs w:val="24"/>
        </w:rPr>
        <w:t xml:space="preserve"> </w:t>
      </w:r>
    </w:p>
    <w:p w:rsidR="00064A10" w:rsidRDefault="00AD49BD" w:rsidP="00E16715">
      <w:pPr>
        <w:pStyle w:val="22"/>
        <w:ind w:right="140"/>
        <w:rPr>
          <w:b w:val="0"/>
          <w:sz w:val="24"/>
          <w:szCs w:val="24"/>
        </w:rPr>
      </w:pPr>
      <w:r>
        <w:rPr>
          <w:b w:val="0"/>
          <w:sz w:val="24"/>
          <w:szCs w:val="24"/>
        </w:rPr>
        <w:t xml:space="preserve">2.1.5. Описание содержания, видов и форм организации учебной деятельности по развитию информационно-коммуникационных технологий ………………..152 </w:t>
      </w:r>
    </w:p>
    <w:p w:rsidR="006C51BD" w:rsidRDefault="00AD49BD" w:rsidP="00E16715">
      <w:pPr>
        <w:pStyle w:val="22"/>
        <w:ind w:right="140"/>
        <w:rPr>
          <w:b w:val="0"/>
          <w:sz w:val="24"/>
          <w:szCs w:val="24"/>
        </w:rPr>
      </w:pPr>
      <w:r>
        <w:rPr>
          <w:b w:val="0"/>
          <w:sz w:val="24"/>
          <w:szCs w:val="24"/>
        </w:rPr>
        <w:t>2.1.6.</w:t>
      </w:r>
      <w:r w:rsidR="00064A10">
        <w:rPr>
          <w:b w:val="0"/>
          <w:sz w:val="24"/>
          <w:szCs w:val="24"/>
        </w:rPr>
        <w:t xml:space="preserve"> </w:t>
      </w:r>
      <w:r w:rsidR="00E5486E">
        <w:rPr>
          <w:b w:val="0"/>
          <w:sz w:val="24"/>
          <w:szCs w:val="24"/>
        </w:rPr>
        <w:t xml:space="preserve">Перечень и описание основных элементов ИКТ-компетенции и инструментов их использования…………………………………………………..153 </w:t>
      </w:r>
    </w:p>
    <w:p w:rsidR="00D56BFF" w:rsidRDefault="00E5486E" w:rsidP="00E16715">
      <w:pPr>
        <w:pStyle w:val="22"/>
        <w:ind w:right="140"/>
        <w:rPr>
          <w:b w:val="0"/>
          <w:sz w:val="24"/>
          <w:szCs w:val="24"/>
        </w:rPr>
      </w:pPr>
      <w:r>
        <w:rPr>
          <w:b w:val="0"/>
          <w:sz w:val="24"/>
          <w:szCs w:val="24"/>
        </w:rPr>
        <w:t xml:space="preserve">2.1.7. Планируемые результаты </w:t>
      </w:r>
      <w:r w:rsidR="00064A10">
        <w:rPr>
          <w:b w:val="0"/>
          <w:sz w:val="24"/>
          <w:szCs w:val="24"/>
        </w:rPr>
        <w:t xml:space="preserve"> </w:t>
      </w:r>
      <w:r w:rsidR="006C51BD">
        <w:rPr>
          <w:b w:val="0"/>
          <w:sz w:val="24"/>
          <w:szCs w:val="24"/>
        </w:rPr>
        <w:t xml:space="preserve">формированияи развития компетентности </w:t>
      </w:r>
      <w:r w:rsidR="00D56BFF">
        <w:rPr>
          <w:b w:val="0"/>
          <w:sz w:val="24"/>
          <w:szCs w:val="24"/>
        </w:rPr>
        <w:t xml:space="preserve">обучающихся в области использования информационно-коммуникационных технологий………………………………………………………………………….154 </w:t>
      </w:r>
    </w:p>
    <w:p w:rsidR="00D56BFF" w:rsidRDefault="00D56BFF" w:rsidP="00E16715">
      <w:pPr>
        <w:pStyle w:val="22"/>
        <w:ind w:right="140"/>
        <w:rPr>
          <w:b w:val="0"/>
          <w:sz w:val="24"/>
          <w:szCs w:val="24"/>
        </w:rPr>
      </w:pPr>
      <w:r>
        <w:rPr>
          <w:b w:val="0"/>
          <w:sz w:val="24"/>
          <w:szCs w:val="24"/>
        </w:rPr>
        <w:t xml:space="preserve">2.1.8.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 ……………………………………………………………………... 155 </w:t>
      </w:r>
    </w:p>
    <w:p w:rsidR="001D19FB" w:rsidRPr="0040475F" w:rsidRDefault="00D56BFF" w:rsidP="00E16715">
      <w:pPr>
        <w:pStyle w:val="22"/>
        <w:ind w:right="140"/>
        <w:rPr>
          <w:rFonts w:eastAsiaTheme="minorEastAsia"/>
          <w:b w:val="0"/>
          <w:sz w:val="24"/>
          <w:szCs w:val="24"/>
          <w:lang w:eastAsia="ru-RU"/>
        </w:rPr>
      </w:pPr>
      <w:r>
        <w:rPr>
          <w:b w:val="0"/>
          <w:sz w:val="24"/>
          <w:szCs w:val="24"/>
        </w:rPr>
        <w:t xml:space="preserve">2.1.9. Методика и </w:t>
      </w:r>
      <w:r w:rsidR="00BE478E">
        <w:rPr>
          <w:b w:val="0"/>
          <w:sz w:val="24"/>
          <w:szCs w:val="24"/>
        </w:rPr>
        <w:t xml:space="preserve"> </w:t>
      </w:r>
      <w:r>
        <w:rPr>
          <w:b w:val="0"/>
          <w:sz w:val="24"/>
          <w:szCs w:val="24"/>
        </w:rPr>
        <w:t xml:space="preserve">инструментарий мониторинга успешности освоения и </w:t>
      </w:r>
      <w:r w:rsidR="0043418B">
        <w:rPr>
          <w:b w:val="0"/>
          <w:sz w:val="24"/>
          <w:szCs w:val="24"/>
        </w:rPr>
        <w:t>применения обучающихся универсальных учебных действий</w:t>
      </w:r>
    </w:p>
    <w:p w:rsidR="001D19FB" w:rsidRPr="0040475F" w:rsidRDefault="000F55C6" w:rsidP="00E16715">
      <w:pPr>
        <w:pStyle w:val="22"/>
        <w:rPr>
          <w:rFonts w:eastAsiaTheme="minorEastAsia"/>
          <w:b w:val="0"/>
          <w:sz w:val="24"/>
          <w:szCs w:val="24"/>
          <w:lang w:eastAsia="ru-RU"/>
        </w:rPr>
      </w:pPr>
      <w:hyperlink w:anchor="_Toc414553178" w:history="1">
        <w:r w:rsidR="001D19FB" w:rsidRPr="0040475F">
          <w:rPr>
            <w:rStyle w:val="af6"/>
            <w:b w:val="0"/>
            <w:color w:val="auto"/>
            <w:sz w:val="24"/>
            <w:szCs w:val="24"/>
          </w:rPr>
          <w:t xml:space="preserve">2.2. </w:t>
        </w:r>
        <w:r w:rsidR="004173B8">
          <w:rPr>
            <w:rStyle w:val="af6"/>
            <w:b w:val="0"/>
            <w:color w:val="auto"/>
            <w:sz w:val="24"/>
            <w:szCs w:val="24"/>
          </w:rPr>
          <w:t>П</w:t>
        </w:r>
        <w:r w:rsidR="001D19FB" w:rsidRPr="0040475F">
          <w:rPr>
            <w:rStyle w:val="af6"/>
            <w:b w:val="0"/>
            <w:color w:val="auto"/>
            <w:sz w:val="24"/>
            <w:szCs w:val="24"/>
          </w:rPr>
          <w:t>рограммы учебных предметов, курсов</w:t>
        </w:r>
        <w:r w:rsidR="001D19FB" w:rsidRPr="0040475F">
          <w:rPr>
            <w:b w:val="0"/>
            <w:webHidden/>
            <w:sz w:val="24"/>
            <w:szCs w:val="24"/>
          </w:rPr>
          <w:tab/>
        </w:r>
        <w:r w:rsidR="008F6984" w:rsidRPr="0040475F">
          <w:rPr>
            <w:b w:val="0"/>
            <w:webHidden/>
            <w:sz w:val="24"/>
            <w:szCs w:val="24"/>
          </w:rPr>
          <w:fldChar w:fldCharType="begin"/>
        </w:r>
        <w:r w:rsidR="001D19FB" w:rsidRPr="0040475F">
          <w:rPr>
            <w:b w:val="0"/>
            <w:webHidden/>
            <w:sz w:val="24"/>
            <w:szCs w:val="24"/>
          </w:rPr>
          <w:instrText xml:space="preserve"> PAGEREF _Toc414553178 \h </w:instrText>
        </w:r>
        <w:r w:rsidR="008F6984" w:rsidRPr="0040475F">
          <w:rPr>
            <w:b w:val="0"/>
            <w:webHidden/>
            <w:sz w:val="24"/>
            <w:szCs w:val="24"/>
          </w:rPr>
        </w:r>
        <w:r w:rsidR="008F6984" w:rsidRPr="0040475F">
          <w:rPr>
            <w:b w:val="0"/>
            <w:webHidden/>
            <w:sz w:val="24"/>
            <w:szCs w:val="24"/>
          </w:rPr>
          <w:fldChar w:fldCharType="separate"/>
        </w:r>
        <w:r w:rsidR="00F02247">
          <w:rPr>
            <w:b w:val="0"/>
            <w:webHidden/>
            <w:sz w:val="24"/>
            <w:szCs w:val="24"/>
          </w:rPr>
          <w:t>114</w:t>
        </w:r>
        <w:r w:rsidR="008F6984" w:rsidRPr="0040475F">
          <w:rPr>
            <w:b w:val="0"/>
            <w:webHidden/>
            <w:sz w:val="24"/>
            <w:szCs w:val="24"/>
          </w:rPr>
          <w:fldChar w:fldCharType="end"/>
        </w:r>
      </w:hyperlink>
    </w:p>
    <w:p w:rsidR="001D19FB" w:rsidRPr="0040475F" w:rsidRDefault="000F55C6" w:rsidP="00E16715">
      <w:pPr>
        <w:pStyle w:val="22"/>
        <w:rPr>
          <w:rFonts w:eastAsiaTheme="minorEastAsia"/>
          <w:b w:val="0"/>
          <w:sz w:val="24"/>
          <w:szCs w:val="24"/>
          <w:lang w:eastAsia="ru-RU"/>
        </w:rPr>
      </w:pPr>
      <w:hyperlink w:anchor="_Toc414553179" w:history="1">
        <w:r w:rsidR="001D19FB" w:rsidRPr="0040475F">
          <w:rPr>
            <w:rStyle w:val="af6"/>
            <w:b w:val="0"/>
            <w:color w:val="auto"/>
            <w:sz w:val="24"/>
            <w:szCs w:val="24"/>
          </w:rPr>
          <w:t>2.2.1 Общие положения</w:t>
        </w:r>
        <w:r w:rsidR="001D19FB" w:rsidRPr="0040475F">
          <w:rPr>
            <w:b w:val="0"/>
            <w:webHidden/>
            <w:sz w:val="24"/>
            <w:szCs w:val="24"/>
          </w:rPr>
          <w:tab/>
        </w:r>
        <w:r w:rsidR="008F6984" w:rsidRPr="0040475F">
          <w:rPr>
            <w:b w:val="0"/>
            <w:webHidden/>
            <w:sz w:val="24"/>
            <w:szCs w:val="24"/>
          </w:rPr>
          <w:fldChar w:fldCharType="begin"/>
        </w:r>
        <w:r w:rsidR="001D19FB" w:rsidRPr="0040475F">
          <w:rPr>
            <w:b w:val="0"/>
            <w:webHidden/>
            <w:sz w:val="24"/>
            <w:szCs w:val="24"/>
          </w:rPr>
          <w:instrText xml:space="preserve"> PAGEREF _Toc414553179 \h </w:instrText>
        </w:r>
        <w:r w:rsidR="008F6984" w:rsidRPr="0040475F">
          <w:rPr>
            <w:b w:val="0"/>
            <w:webHidden/>
            <w:sz w:val="24"/>
            <w:szCs w:val="24"/>
          </w:rPr>
        </w:r>
        <w:r w:rsidR="008F6984" w:rsidRPr="0040475F">
          <w:rPr>
            <w:b w:val="0"/>
            <w:webHidden/>
            <w:sz w:val="24"/>
            <w:szCs w:val="24"/>
          </w:rPr>
          <w:fldChar w:fldCharType="separate"/>
        </w:r>
        <w:r w:rsidR="00F02247">
          <w:rPr>
            <w:b w:val="0"/>
            <w:webHidden/>
            <w:sz w:val="24"/>
            <w:szCs w:val="24"/>
          </w:rPr>
          <w:t>114</w:t>
        </w:r>
        <w:r w:rsidR="008F6984" w:rsidRPr="0040475F">
          <w:rPr>
            <w:b w:val="0"/>
            <w:webHidden/>
            <w:sz w:val="24"/>
            <w:szCs w:val="24"/>
          </w:rPr>
          <w:fldChar w:fldCharType="end"/>
        </w:r>
      </w:hyperlink>
    </w:p>
    <w:p w:rsidR="001D19FB" w:rsidRPr="0040475F" w:rsidRDefault="000F55C6" w:rsidP="00E16715">
      <w:pPr>
        <w:pStyle w:val="22"/>
        <w:rPr>
          <w:rFonts w:eastAsiaTheme="minorEastAsia"/>
          <w:b w:val="0"/>
          <w:sz w:val="24"/>
          <w:szCs w:val="24"/>
          <w:lang w:eastAsia="ru-RU"/>
        </w:rPr>
      </w:pPr>
      <w:hyperlink w:anchor="_Toc414553180" w:history="1">
        <w:r w:rsidR="001D19FB" w:rsidRPr="0040475F">
          <w:rPr>
            <w:rStyle w:val="af6"/>
            <w:b w:val="0"/>
            <w:color w:val="auto"/>
            <w:sz w:val="24"/>
            <w:szCs w:val="24"/>
          </w:rPr>
          <w:t xml:space="preserve">2.2.2. Основное содержание учебных предметов на </w:t>
        </w:r>
        <w:r w:rsidR="006F3B39" w:rsidRPr="0040475F">
          <w:rPr>
            <w:rStyle w:val="af6"/>
            <w:b w:val="0"/>
            <w:color w:val="auto"/>
            <w:sz w:val="24"/>
            <w:szCs w:val="24"/>
          </w:rPr>
          <w:t xml:space="preserve">уровне </w:t>
        </w:r>
        <w:r w:rsidR="001D19FB" w:rsidRPr="0040475F">
          <w:rPr>
            <w:rStyle w:val="af6"/>
            <w:b w:val="0"/>
            <w:color w:val="auto"/>
            <w:sz w:val="24"/>
            <w:szCs w:val="24"/>
          </w:rPr>
          <w:t>основного общего образования</w:t>
        </w:r>
        <w:r w:rsidR="001D19FB" w:rsidRPr="0040475F">
          <w:rPr>
            <w:b w:val="0"/>
            <w:webHidden/>
            <w:sz w:val="24"/>
            <w:szCs w:val="24"/>
          </w:rPr>
          <w:tab/>
        </w:r>
        <w:r w:rsidR="008F6984" w:rsidRPr="0040475F">
          <w:rPr>
            <w:b w:val="0"/>
            <w:webHidden/>
            <w:sz w:val="24"/>
            <w:szCs w:val="24"/>
          </w:rPr>
          <w:fldChar w:fldCharType="begin"/>
        </w:r>
        <w:r w:rsidR="001D19FB" w:rsidRPr="0040475F">
          <w:rPr>
            <w:b w:val="0"/>
            <w:webHidden/>
            <w:sz w:val="24"/>
            <w:szCs w:val="24"/>
          </w:rPr>
          <w:instrText xml:space="preserve"> PAGEREF _Toc414553180 \h </w:instrText>
        </w:r>
        <w:r w:rsidR="008F6984" w:rsidRPr="0040475F">
          <w:rPr>
            <w:b w:val="0"/>
            <w:webHidden/>
            <w:sz w:val="24"/>
            <w:szCs w:val="24"/>
          </w:rPr>
        </w:r>
        <w:r w:rsidR="008F6984" w:rsidRPr="0040475F">
          <w:rPr>
            <w:b w:val="0"/>
            <w:webHidden/>
            <w:sz w:val="24"/>
            <w:szCs w:val="24"/>
          </w:rPr>
          <w:fldChar w:fldCharType="separate"/>
        </w:r>
        <w:r w:rsidR="00F02247">
          <w:rPr>
            <w:b w:val="0"/>
            <w:webHidden/>
            <w:sz w:val="24"/>
            <w:szCs w:val="24"/>
          </w:rPr>
          <w:t>114</w:t>
        </w:r>
        <w:r w:rsidR="008F6984" w:rsidRPr="0040475F">
          <w:rPr>
            <w:b w:val="0"/>
            <w:webHidden/>
            <w:sz w:val="24"/>
            <w:szCs w:val="24"/>
          </w:rPr>
          <w:fldChar w:fldCharType="end"/>
        </w:r>
      </w:hyperlink>
    </w:p>
    <w:p w:rsidR="001D19FB" w:rsidRPr="0040475F" w:rsidRDefault="000F55C6" w:rsidP="00E16715">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181" w:history="1">
        <w:r w:rsidR="001D19FB" w:rsidRPr="0040475F">
          <w:rPr>
            <w:rStyle w:val="af6"/>
            <w:color w:val="auto"/>
            <w:sz w:val="24"/>
            <w:szCs w:val="24"/>
          </w:rPr>
          <w:t>2.2.2.1. Русский язык</w:t>
        </w:r>
        <w:r w:rsidR="001D19FB" w:rsidRPr="0040475F">
          <w:rPr>
            <w:webHidden/>
            <w:sz w:val="24"/>
            <w:szCs w:val="24"/>
          </w:rPr>
          <w:tab/>
        </w:r>
        <w:r w:rsidR="008F6984" w:rsidRPr="0040475F">
          <w:rPr>
            <w:webHidden/>
            <w:sz w:val="24"/>
            <w:szCs w:val="24"/>
          </w:rPr>
          <w:fldChar w:fldCharType="begin"/>
        </w:r>
        <w:r w:rsidR="001D19FB" w:rsidRPr="0040475F">
          <w:rPr>
            <w:webHidden/>
            <w:sz w:val="24"/>
            <w:szCs w:val="24"/>
          </w:rPr>
          <w:instrText xml:space="preserve"> PAGEREF _Toc414553181 \h </w:instrText>
        </w:r>
        <w:r w:rsidR="008F6984" w:rsidRPr="0040475F">
          <w:rPr>
            <w:webHidden/>
            <w:sz w:val="24"/>
            <w:szCs w:val="24"/>
          </w:rPr>
        </w:r>
        <w:r w:rsidR="008F6984" w:rsidRPr="0040475F">
          <w:rPr>
            <w:webHidden/>
            <w:sz w:val="24"/>
            <w:szCs w:val="24"/>
          </w:rPr>
          <w:fldChar w:fldCharType="separate"/>
        </w:r>
        <w:r w:rsidR="00F02247">
          <w:rPr>
            <w:webHidden/>
            <w:sz w:val="24"/>
            <w:szCs w:val="24"/>
          </w:rPr>
          <w:t>114</w:t>
        </w:r>
        <w:r w:rsidR="008F6984" w:rsidRPr="0040475F">
          <w:rPr>
            <w:webHidden/>
            <w:sz w:val="24"/>
            <w:szCs w:val="24"/>
          </w:rPr>
          <w:fldChar w:fldCharType="end"/>
        </w:r>
      </w:hyperlink>
    </w:p>
    <w:p w:rsidR="0043418B" w:rsidRDefault="000F55C6" w:rsidP="00E16715">
      <w:pPr>
        <w:pStyle w:val="33"/>
        <w:tabs>
          <w:tab w:val="left" w:pos="284"/>
        </w:tabs>
        <w:ind w:left="1276" w:firstLine="0"/>
        <w:rPr>
          <w:b w:val="0"/>
          <w:noProof/>
          <w:sz w:val="24"/>
          <w:szCs w:val="24"/>
        </w:rPr>
      </w:pPr>
      <w:hyperlink w:anchor="_Toc414553192" w:history="1">
        <w:r w:rsidR="001D19FB" w:rsidRPr="0040475F">
          <w:rPr>
            <w:rStyle w:val="af6"/>
            <w:b w:val="0"/>
            <w:noProof/>
            <w:color w:val="auto"/>
            <w:sz w:val="24"/>
            <w:szCs w:val="24"/>
          </w:rPr>
          <w:t>2.2.2.2. Литература</w:t>
        </w:r>
        <w:r w:rsidR="001D19FB" w:rsidRPr="0040475F">
          <w:rPr>
            <w:b w:val="0"/>
            <w:noProof/>
            <w:webHidden/>
            <w:sz w:val="24"/>
            <w:szCs w:val="24"/>
          </w:rPr>
          <w:tab/>
        </w:r>
        <w:r w:rsidR="008F6984" w:rsidRPr="0040475F">
          <w:rPr>
            <w:b w:val="0"/>
            <w:noProof/>
            <w:webHidden/>
            <w:sz w:val="24"/>
            <w:szCs w:val="24"/>
          </w:rPr>
          <w:fldChar w:fldCharType="begin"/>
        </w:r>
        <w:r w:rsidR="001D19FB" w:rsidRPr="0040475F">
          <w:rPr>
            <w:b w:val="0"/>
            <w:noProof/>
            <w:webHidden/>
            <w:sz w:val="24"/>
            <w:szCs w:val="24"/>
          </w:rPr>
          <w:instrText xml:space="preserve"> PAGEREF _Toc414553192 \h </w:instrText>
        </w:r>
        <w:r w:rsidR="008F6984" w:rsidRPr="0040475F">
          <w:rPr>
            <w:b w:val="0"/>
            <w:noProof/>
            <w:webHidden/>
            <w:sz w:val="24"/>
            <w:szCs w:val="24"/>
          </w:rPr>
        </w:r>
        <w:r w:rsidR="008F6984" w:rsidRPr="0040475F">
          <w:rPr>
            <w:b w:val="0"/>
            <w:noProof/>
            <w:webHidden/>
            <w:sz w:val="24"/>
            <w:szCs w:val="24"/>
          </w:rPr>
          <w:fldChar w:fldCharType="separate"/>
        </w:r>
        <w:r w:rsidR="00F02247">
          <w:rPr>
            <w:b w:val="0"/>
            <w:noProof/>
            <w:webHidden/>
            <w:sz w:val="24"/>
            <w:szCs w:val="24"/>
          </w:rPr>
          <w:t>118</w:t>
        </w:r>
        <w:r w:rsidR="008F6984" w:rsidRPr="0040475F">
          <w:rPr>
            <w:b w:val="0"/>
            <w:noProof/>
            <w:webHidden/>
            <w:sz w:val="24"/>
            <w:szCs w:val="24"/>
          </w:rPr>
          <w:fldChar w:fldCharType="end"/>
        </w:r>
      </w:hyperlink>
      <w:r w:rsidR="0043418B">
        <w:rPr>
          <w:b w:val="0"/>
          <w:noProof/>
          <w:sz w:val="24"/>
          <w:szCs w:val="24"/>
        </w:rPr>
        <w:t xml:space="preserve"> </w:t>
      </w:r>
    </w:p>
    <w:p w:rsidR="001D19FB" w:rsidRPr="0040475F" w:rsidRDefault="0043418B" w:rsidP="00E16715">
      <w:pPr>
        <w:pStyle w:val="33"/>
        <w:tabs>
          <w:tab w:val="left" w:pos="284"/>
        </w:tabs>
        <w:ind w:left="1276" w:right="-2" w:firstLine="0"/>
        <w:jc w:val="left"/>
        <w:rPr>
          <w:rFonts w:eastAsiaTheme="minorEastAsia"/>
          <w:b w:val="0"/>
          <w:noProof/>
          <w:sz w:val="24"/>
          <w:szCs w:val="24"/>
          <w:lang w:eastAsia="ru-RU"/>
        </w:rPr>
      </w:pPr>
      <w:r>
        <w:rPr>
          <w:b w:val="0"/>
          <w:noProof/>
          <w:sz w:val="24"/>
          <w:szCs w:val="24"/>
        </w:rPr>
        <w:t>2.2.2.3. Родной язык …………………………………………………………….190 2.2.2.4. Родная литература ……………………………………………………..191</w:t>
      </w:r>
    </w:p>
    <w:p w:rsidR="001D19FB" w:rsidRPr="0040475F" w:rsidRDefault="000F55C6" w:rsidP="00E16715">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27" w:history="1">
        <w:r w:rsidR="001D19FB" w:rsidRPr="0040475F">
          <w:rPr>
            <w:rStyle w:val="af6"/>
            <w:color w:val="auto"/>
            <w:sz w:val="24"/>
            <w:szCs w:val="24"/>
          </w:rPr>
          <w:t>2.2.2.</w:t>
        </w:r>
        <w:r w:rsidR="0043418B">
          <w:rPr>
            <w:rStyle w:val="af6"/>
            <w:color w:val="auto"/>
            <w:sz w:val="24"/>
            <w:szCs w:val="24"/>
          </w:rPr>
          <w:t>5</w:t>
        </w:r>
        <w:r w:rsidR="001D19FB" w:rsidRPr="0040475F">
          <w:rPr>
            <w:rStyle w:val="af6"/>
            <w:color w:val="auto"/>
            <w:sz w:val="24"/>
            <w:szCs w:val="24"/>
          </w:rPr>
          <w:t>. Иностранный язык</w:t>
        </w:r>
        <w:r w:rsidR="001D19FB" w:rsidRPr="0040475F">
          <w:rPr>
            <w:webHidden/>
            <w:sz w:val="24"/>
            <w:szCs w:val="24"/>
          </w:rPr>
          <w:tab/>
        </w:r>
        <w:r w:rsidR="008F6984" w:rsidRPr="0040475F">
          <w:rPr>
            <w:webHidden/>
            <w:sz w:val="24"/>
            <w:szCs w:val="24"/>
          </w:rPr>
          <w:fldChar w:fldCharType="begin"/>
        </w:r>
        <w:r w:rsidR="001D19FB" w:rsidRPr="0040475F">
          <w:rPr>
            <w:webHidden/>
            <w:sz w:val="24"/>
            <w:szCs w:val="24"/>
          </w:rPr>
          <w:instrText xml:space="preserve"> PAGEREF _Toc414553227 \h </w:instrText>
        </w:r>
        <w:r w:rsidR="008F6984" w:rsidRPr="0040475F">
          <w:rPr>
            <w:webHidden/>
            <w:sz w:val="24"/>
            <w:szCs w:val="24"/>
          </w:rPr>
        </w:r>
        <w:r w:rsidR="008F6984" w:rsidRPr="0040475F">
          <w:rPr>
            <w:webHidden/>
            <w:sz w:val="24"/>
            <w:szCs w:val="24"/>
          </w:rPr>
          <w:fldChar w:fldCharType="separate"/>
        </w:r>
        <w:r w:rsidR="00F02247">
          <w:rPr>
            <w:webHidden/>
            <w:sz w:val="24"/>
            <w:szCs w:val="24"/>
          </w:rPr>
          <w:t>132</w:t>
        </w:r>
        <w:r w:rsidR="008F6984" w:rsidRPr="0040475F">
          <w:rPr>
            <w:webHidden/>
            <w:sz w:val="24"/>
            <w:szCs w:val="24"/>
          </w:rPr>
          <w:fldChar w:fldCharType="end"/>
        </w:r>
      </w:hyperlink>
    </w:p>
    <w:p w:rsidR="001D19FB" w:rsidRPr="0040475F" w:rsidRDefault="000F55C6" w:rsidP="00E16715">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28" w:history="1">
        <w:r w:rsidR="001D19FB" w:rsidRPr="0040475F">
          <w:rPr>
            <w:rStyle w:val="af6"/>
            <w:color w:val="auto"/>
            <w:sz w:val="24"/>
            <w:szCs w:val="24"/>
          </w:rPr>
          <w:t>2.2.2.</w:t>
        </w:r>
        <w:r w:rsidR="0043418B">
          <w:rPr>
            <w:rStyle w:val="af6"/>
            <w:color w:val="auto"/>
            <w:sz w:val="24"/>
            <w:szCs w:val="24"/>
          </w:rPr>
          <w:t>6</w:t>
        </w:r>
        <w:r w:rsidR="001D19FB" w:rsidRPr="0040475F">
          <w:rPr>
            <w:rStyle w:val="af6"/>
            <w:color w:val="auto"/>
            <w:sz w:val="24"/>
            <w:szCs w:val="24"/>
          </w:rPr>
          <w:t>. Второй иностранный язык (на примере английского языка)</w:t>
        </w:r>
        <w:r w:rsidR="001D19FB" w:rsidRPr="0040475F">
          <w:rPr>
            <w:webHidden/>
            <w:sz w:val="24"/>
            <w:szCs w:val="24"/>
          </w:rPr>
          <w:tab/>
        </w:r>
        <w:r w:rsidR="008F6984" w:rsidRPr="0040475F">
          <w:rPr>
            <w:webHidden/>
            <w:sz w:val="24"/>
            <w:szCs w:val="24"/>
          </w:rPr>
          <w:fldChar w:fldCharType="begin"/>
        </w:r>
        <w:r w:rsidR="001D19FB" w:rsidRPr="0040475F">
          <w:rPr>
            <w:webHidden/>
            <w:sz w:val="24"/>
            <w:szCs w:val="24"/>
          </w:rPr>
          <w:instrText xml:space="preserve"> PAGEREF _Toc414553228 \h </w:instrText>
        </w:r>
        <w:r w:rsidR="008F6984" w:rsidRPr="0040475F">
          <w:rPr>
            <w:webHidden/>
            <w:sz w:val="24"/>
            <w:szCs w:val="24"/>
          </w:rPr>
        </w:r>
        <w:r w:rsidR="008F6984" w:rsidRPr="0040475F">
          <w:rPr>
            <w:webHidden/>
            <w:sz w:val="24"/>
            <w:szCs w:val="24"/>
          </w:rPr>
          <w:fldChar w:fldCharType="separate"/>
        </w:r>
        <w:r w:rsidR="00F02247">
          <w:rPr>
            <w:webHidden/>
            <w:sz w:val="24"/>
            <w:szCs w:val="24"/>
          </w:rPr>
          <w:t>136</w:t>
        </w:r>
        <w:r w:rsidR="008F6984" w:rsidRPr="0040475F">
          <w:rPr>
            <w:webHidden/>
            <w:sz w:val="24"/>
            <w:szCs w:val="24"/>
          </w:rPr>
          <w:fldChar w:fldCharType="end"/>
        </w:r>
      </w:hyperlink>
    </w:p>
    <w:p w:rsidR="001D19FB" w:rsidRPr="0040475F" w:rsidRDefault="000F55C6" w:rsidP="00E16715">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29" w:history="1">
        <w:r w:rsidR="001D19FB" w:rsidRPr="0040475F">
          <w:rPr>
            <w:rStyle w:val="af6"/>
            <w:color w:val="auto"/>
            <w:sz w:val="24"/>
            <w:szCs w:val="24"/>
          </w:rPr>
          <w:t>2.2.2.</w:t>
        </w:r>
        <w:r w:rsidR="0043418B">
          <w:rPr>
            <w:rStyle w:val="af6"/>
            <w:color w:val="auto"/>
            <w:sz w:val="24"/>
            <w:szCs w:val="24"/>
          </w:rPr>
          <w:t>7</w:t>
        </w:r>
        <w:r w:rsidR="001D19FB" w:rsidRPr="0040475F">
          <w:rPr>
            <w:rStyle w:val="af6"/>
            <w:color w:val="auto"/>
            <w:sz w:val="24"/>
            <w:szCs w:val="24"/>
          </w:rPr>
          <w:t>. История России. Всеобщая история</w:t>
        </w:r>
        <w:r w:rsidR="001D19FB" w:rsidRPr="0040475F">
          <w:rPr>
            <w:webHidden/>
            <w:sz w:val="24"/>
            <w:szCs w:val="24"/>
          </w:rPr>
          <w:tab/>
        </w:r>
        <w:r w:rsidR="008F6984" w:rsidRPr="0040475F">
          <w:rPr>
            <w:webHidden/>
            <w:sz w:val="24"/>
            <w:szCs w:val="24"/>
          </w:rPr>
          <w:fldChar w:fldCharType="begin"/>
        </w:r>
        <w:r w:rsidR="001D19FB" w:rsidRPr="0040475F">
          <w:rPr>
            <w:webHidden/>
            <w:sz w:val="24"/>
            <w:szCs w:val="24"/>
          </w:rPr>
          <w:instrText xml:space="preserve"> PAGEREF _Toc414553229 \h </w:instrText>
        </w:r>
        <w:r w:rsidR="008F6984" w:rsidRPr="0040475F">
          <w:rPr>
            <w:webHidden/>
            <w:sz w:val="24"/>
            <w:szCs w:val="24"/>
          </w:rPr>
        </w:r>
        <w:r w:rsidR="008F6984" w:rsidRPr="0040475F">
          <w:rPr>
            <w:webHidden/>
            <w:sz w:val="24"/>
            <w:szCs w:val="24"/>
          </w:rPr>
          <w:fldChar w:fldCharType="separate"/>
        </w:r>
        <w:r w:rsidR="00F02247">
          <w:rPr>
            <w:webHidden/>
            <w:sz w:val="24"/>
            <w:szCs w:val="24"/>
          </w:rPr>
          <w:t>140</w:t>
        </w:r>
        <w:r w:rsidR="008F6984" w:rsidRPr="0040475F">
          <w:rPr>
            <w:webHidden/>
            <w:sz w:val="24"/>
            <w:szCs w:val="24"/>
          </w:rPr>
          <w:fldChar w:fldCharType="end"/>
        </w:r>
      </w:hyperlink>
    </w:p>
    <w:p w:rsidR="001D19FB" w:rsidRPr="0040475F" w:rsidRDefault="000F55C6" w:rsidP="00E16715">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30" w:history="1">
        <w:r w:rsidR="001D19FB" w:rsidRPr="0040475F">
          <w:rPr>
            <w:rStyle w:val="af6"/>
            <w:color w:val="auto"/>
            <w:sz w:val="24"/>
            <w:szCs w:val="24"/>
          </w:rPr>
          <w:t>2.2.2.</w:t>
        </w:r>
        <w:r w:rsidR="0043418B">
          <w:rPr>
            <w:rStyle w:val="af6"/>
            <w:color w:val="auto"/>
            <w:sz w:val="24"/>
            <w:szCs w:val="24"/>
          </w:rPr>
          <w:t>8</w:t>
        </w:r>
        <w:r w:rsidR="001D19FB" w:rsidRPr="0040475F">
          <w:rPr>
            <w:rStyle w:val="af6"/>
            <w:color w:val="auto"/>
            <w:sz w:val="24"/>
            <w:szCs w:val="24"/>
          </w:rPr>
          <w:t>. Обществознание</w:t>
        </w:r>
        <w:r w:rsidR="001D19FB" w:rsidRPr="0040475F">
          <w:rPr>
            <w:webHidden/>
            <w:sz w:val="24"/>
            <w:szCs w:val="24"/>
          </w:rPr>
          <w:tab/>
        </w:r>
        <w:r w:rsidR="008F6984" w:rsidRPr="0040475F">
          <w:rPr>
            <w:webHidden/>
            <w:sz w:val="24"/>
            <w:szCs w:val="24"/>
          </w:rPr>
          <w:fldChar w:fldCharType="begin"/>
        </w:r>
        <w:r w:rsidR="001D19FB" w:rsidRPr="0040475F">
          <w:rPr>
            <w:webHidden/>
            <w:sz w:val="24"/>
            <w:szCs w:val="24"/>
          </w:rPr>
          <w:instrText xml:space="preserve"> PAGEREF _Toc414553230 \h </w:instrText>
        </w:r>
        <w:r w:rsidR="008F6984" w:rsidRPr="0040475F">
          <w:rPr>
            <w:webHidden/>
            <w:sz w:val="24"/>
            <w:szCs w:val="24"/>
          </w:rPr>
        </w:r>
        <w:r w:rsidR="008F6984" w:rsidRPr="0040475F">
          <w:rPr>
            <w:webHidden/>
            <w:sz w:val="24"/>
            <w:szCs w:val="24"/>
          </w:rPr>
          <w:fldChar w:fldCharType="separate"/>
        </w:r>
        <w:r w:rsidR="00F02247">
          <w:rPr>
            <w:webHidden/>
            <w:sz w:val="24"/>
            <w:szCs w:val="24"/>
          </w:rPr>
          <w:t>161</w:t>
        </w:r>
        <w:r w:rsidR="008F6984" w:rsidRPr="0040475F">
          <w:rPr>
            <w:webHidden/>
            <w:sz w:val="24"/>
            <w:szCs w:val="24"/>
          </w:rPr>
          <w:fldChar w:fldCharType="end"/>
        </w:r>
      </w:hyperlink>
    </w:p>
    <w:p w:rsidR="001D19FB" w:rsidRPr="0040475F" w:rsidRDefault="000F55C6" w:rsidP="00E16715">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31" w:history="1">
        <w:r w:rsidR="001D19FB" w:rsidRPr="0040475F">
          <w:rPr>
            <w:rStyle w:val="af6"/>
            <w:color w:val="auto"/>
            <w:sz w:val="24"/>
            <w:szCs w:val="24"/>
          </w:rPr>
          <w:t>2.2.2.</w:t>
        </w:r>
        <w:r w:rsidR="0043418B">
          <w:rPr>
            <w:rStyle w:val="af6"/>
            <w:color w:val="auto"/>
            <w:sz w:val="24"/>
            <w:szCs w:val="24"/>
          </w:rPr>
          <w:t>9</w:t>
        </w:r>
        <w:r w:rsidR="001D19FB" w:rsidRPr="0040475F">
          <w:rPr>
            <w:rStyle w:val="af6"/>
            <w:color w:val="auto"/>
            <w:sz w:val="24"/>
            <w:szCs w:val="24"/>
          </w:rPr>
          <w:t>. География</w:t>
        </w:r>
        <w:r w:rsidR="001D19FB" w:rsidRPr="0040475F">
          <w:rPr>
            <w:webHidden/>
            <w:sz w:val="24"/>
            <w:szCs w:val="24"/>
          </w:rPr>
          <w:tab/>
        </w:r>
        <w:r w:rsidR="008F6984" w:rsidRPr="0040475F">
          <w:rPr>
            <w:webHidden/>
            <w:sz w:val="24"/>
            <w:szCs w:val="24"/>
          </w:rPr>
          <w:fldChar w:fldCharType="begin"/>
        </w:r>
        <w:r w:rsidR="001D19FB" w:rsidRPr="0040475F">
          <w:rPr>
            <w:webHidden/>
            <w:sz w:val="24"/>
            <w:szCs w:val="24"/>
          </w:rPr>
          <w:instrText xml:space="preserve"> PAGEREF _Toc414553231 \h </w:instrText>
        </w:r>
        <w:r w:rsidR="008F6984" w:rsidRPr="0040475F">
          <w:rPr>
            <w:webHidden/>
            <w:sz w:val="24"/>
            <w:szCs w:val="24"/>
          </w:rPr>
        </w:r>
        <w:r w:rsidR="008F6984" w:rsidRPr="0040475F">
          <w:rPr>
            <w:webHidden/>
            <w:sz w:val="24"/>
            <w:szCs w:val="24"/>
          </w:rPr>
          <w:fldChar w:fldCharType="separate"/>
        </w:r>
        <w:r w:rsidR="00F02247">
          <w:rPr>
            <w:webHidden/>
            <w:sz w:val="24"/>
            <w:szCs w:val="24"/>
          </w:rPr>
          <w:t>163</w:t>
        </w:r>
        <w:r w:rsidR="008F6984" w:rsidRPr="0040475F">
          <w:rPr>
            <w:webHidden/>
            <w:sz w:val="24"/>
            <w:szCs w:val="24"/>
          </w:rPr>
          <w:fldChar w:fldCharType="end"/>
        </w:r>
      </w:hyperlink>
    </w:p>
    <w:p w:rsidR="001D19FB" w:rsidRPr="0040475F" w:rsidRDefault="000F55C6" w:rsidP="00E16715">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32" w:history="1">
        <w:r w:rsidR="001D19FB" w:rsidRPr="0040475F">
          <w:rPr>
            <w:rStyle w:val="af6"/>
            <w:color w:val="auto"/>
            <w:sz w:val="24"/>
            <w:szCs w:val="24"/>
            <w:lang w:eastAsia="ru-RU"/>
          </w:rPr>
          <w:t>2.2.2.</w:t>
        </w:r>
        <w:r w:rsidR="0043418B">
          <w:rPr>
            <w:rStyle w:val="af6"/>
            <w:color w:val="auto"/>
            <w:sz w:val="24"/>
            <w:szCs w:val="24"/>
            <w:lang w:eastAsia="ru-RU"/>
          </w:rPr>
          <w:t>10</w:t>
        </w:r>
        <w:r w:rsidR="001D19FB" w:rsidRPr="0040475F">
          <w:rPr>
            <w:rStyle w:val="af6"/>
            <w:color w:val="auto"/>
            <w:sz w:val="24"/>
            <w:szCs w:val="24"/>
            <w:lang w:eastAsia="ru-RU"/>
          </w:rPr>
          <w:t>. Математика</w:t>
        </w:r>
        <w:r w:rsidR="001D19FB" w:rsidRPr="0040475F">
          <w:rPr>
            <w:webHidden/>
            <w:sz w:val="24"/>
            <w:szCs w:val="24"/>
          </w:rPr>
          <w:tab/>
        </w:r>
        <w:r w:rsidR="008F6984" w:rsidRPr="0040475F">
          <w:rPr>
            <w:webHidden/>
            <w:sz w:val="24"/>
            <w:szCs w:val="24"/>
          </w:rPr>
          <w:fldChar w:fldCharType="begin"/>
        </w:r>
        <w:r w:rsidR="001D19FB" w:rsidRPr="0040475F">
          <w:rPr>
            <w:webHidden/>
            <w:sz w:val="24"/>
            <w:szCs w:val="24"/>
          </w:rPr>
          <w:instrText xml:space="preserve"> PAGEREF _Toc414553232 \h </w:instrText>
        </w:r>
        <w:r w:rsidR="008F6984" w:rsidRPr="0040475F">
          <w:rPr>
            <w:webHidden/>
            <w:sz w:val="24"/>
            <w:szCs w:val="24"/>
          </w:rPr>
        </w:r>
        <w:r w:rsidR="008F6984" w:rsidRPr="0040475F">
          <w:rPr>
            <w:webHidden/>
            <w:sz w:val="24"/>
            <w:szCs w:val="24"/>
          </w:rPr>
          <w:fldChar w:fldCharType="separate"/>
        </w:r>
        <w:r w:rsidR="00F02247">
          <w:rPr>
            <w:webHidden/>
            <w:sz w:val="24"/>
            <w:szCs w:val="24"/>
          </w:rPr>
          <w:t>174</w:t>
        </w:r>
        <w:r w:rsidR="008F6984" w:rsidRPr="0040475F">
          <w:rPr>
            <w:webHidden/>
            <w:sz w:val="24"/>
            <w:szCs w:val="24"/>
          </w:rPr>
          <w:fldChar w:fldCharType="end"/>
        </w:r>
      </w:hyperlink>
    </w:p>
    <w:p w:rsidR="001D19FB" w:rsidRPr="0040475F" w:rsidRDefault="000F55C6" w:rsidP="00E16715">
      <w:pPr>
        <w:pStyle w:val="33"/>
        <w:tabs>
          <w:tab w:val="left" w:pos="284"/>
        </w:tabs>
        <w:ind w:left="1276" w:firstLine="0"/>
        <w:rPr>
          <w:rFonts w:eastAsiaTheme="minorEastAsia"/>
          <w:b w:val="0"/>
          <w:noProof/>
          <w:sz w:val="24"/>
          <w:szCs w:val="24"/>
          <w:lang w:eastAsia="ru-RU"/>
        </w:rPr>
      </w:pPr>
      <w:hyperlink w:anchor="_Toc414553245" w:history="1">
        <w:r w:rsidR="001D19FB" w:rsidRPr="0040475F">
          <w:rPr>
            <w:rStyle w:val="af6"/>
            <w:b w:val="0"/>
            <w:noProof/>
            <w:color w:val="auto"/>
            <w:sz w:val="24"/>
            <w:szCs w:val="24"/>
          </w:rPr>
          <w:t>2.2.2.</w:t>
        </w:r>
        <w:r w:rsidR="0043418B">
          <w:rPr>
            <w:rStyle w:val="af6"/>
            <w:b w:val="0"/>
            <w:noProof/>
            <w:color w:val="auto"/>
            <w:sz w:val="24"/>
            <w:szCs w:val="24"/>
          </w:rPr>
          <w:t>11</w:t>
        </w:r>
        <w:r w:rsidR="001D19FB" w:rsidRPr="0040475F">
          <w:rPr>
            <w:rStyle w:val="af6"/>
            <w:b w:val="0"/>
            <w:noProof/>
            <w:color w:val="auto"/>
            <w:sz w:val="24"/>
            <w:szCs w:val="24"/>
          </w:rPr>
          <w:t>. Информатика</w:t>
        </w:r>
        <w:r w:rsidR="001D19FB" w:rsidRPr="0040475F">
          <w:rPr>
            <w:b w:val="0"/>
            <w:noProof/>
            <w:webHidden/>
            <w:sz w:val="24"/>
            <w:szCs w:val="24"/>
          </w:rPr>
          <w:tab/>
        </w:r>
        <w:r w:rsidR="008F6984" w:rsidRPr="0040475F">
          <w:rPr>
            <w:b w:val="0"/>
            <w:noProof/>
            <w:webHidden/>
            <w:sz w:val="24"/>
            <w:szCs w:val="24"/>
          </w:rPr>
          <w:fldChar w:fldCharType="begin"/>
        </w:r>
        <w:r w:rsidR="001D19FB" w:rsidRPr="0040475F">
          <w:rPr>
            <w:b w:val="0"/>
            <w:noProof/>
            <w:webHidden/>
            <w:sz w:val="24"/>
            <w:szCs w:val="24"/>
          </w:rPr>
          <w:instrText xml:space="preserve"> PAGEREF _Toc414553245 \h </w:instrText>
        </w:r>
        <w:r w:rsidR="008F6984" w:rsidRPr="0040475F">
          <w:rPr>
            <w:b w:val="0"/>
            <w:noProof/>
            <w:webHidden/>
            <w:sz w:val="24"/>
            <w:szCs w:val="24"/>
          </w:rPr>
        </w:r>
        <w:r w:rsidR="008F6984" w:rsidRPr="0040475F">
          <w:rPr>
            <w:b w:val="0"/>
            <w:noProof/>
            <w:webHidden/>
            <w:sz w:val="24"/>
            <w:szCs w:val="24"/>
          </w:rPr>
          <w:fldChar w:fldCharType="separate"/>
        </w:r>
        <w:r w:rsidR="00F02247">
          <w:rPr>
            <w:b w:val="0"/>
            <w:noProof/>
            <w:webHidden/>
            <w:sz w:val="24"/>
            <w:szCs w:val="24"/>
          </w:rPr>
          <w:t>183</w:t>
        </w:r>
        <w:r w:rsidR="008F6984" w:rsidRPr="0040475F">
          <w:rPr>
            <w:b w:val="0"/>
            <w:noProof/>
            <w:webHidden/>
            <w:sz w:val="24"/>
            <w:szCs w:val="24"/>
          </w:rPr>
          <w:fldChar w:fldCharType="end"/>
        </w:r>
      </w:hyperlink>
    </w:p>
    <w:p w:rsidR="001D19FB" w:rsidRPr="0040475F" w:rsidRDefault="000F55C6" w:rsidP="00E16715">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46" w:history="1">
        <w:r w:rsidR="001D19FB" w:rsidRPr="0040475F">
          <w:rPr>
            <w:rStyle w:val="af6"/>
            <w:color w:val="auto"/>
            <w:sz w:val="24"/>
            <w:szCs w:val="24"/>
          </w:rPr>
          <w:t>2.2.2.1</w:t>
        </w:r>
        <w:r w:rsidR="0043418B">
          <w:rPr>
            <w:rStyle w:val="af6"/>
            <w:color w:val="auto"/>
            <w:sz w:val="24"/>
            <w:szCs w:val="24"/>
          </w:rPr>
          <w:t>2</w:t>
        </w:r>
        <w:r w:rsidR="001D19FB" w:rsidRPr="0040475F">
          <w:rPr>
            <w:rStyle w:val="af6"/>
            <w:color w:val="auto"/>
            <w:sz w:val="24"/>
            <w:szCs w:val="24"/>
          </w:rPr>
          <w:t>. Физика</w:t>
        </w:r>
        <w:r w:rsidR="001D19FB" w:rsidRPr="0040475F">
          <w:rPr>
            <w:webHidden/>
            <w:sz w:val="24"/>
            <w:szCs w:val="24"/>
          </w:rPr>
          <w:tab/>
        </w:r>
        <w:r w:rsidR="008F6984" w:rsidRPr="0040475F">
          <w:rPr>
            <w:webHidden/>
            <w:sz w:val="24"/>
            <w:szCs w:val="24"/>
          </w:rPr>
          <w:fldChar w:fldCharType="begin"/>
        </w:r>
        <w:r w:rsidR="001D19FB" w:rsidRPr="0040475F">
          <w:rPr>
            <w:webHidden/>
            <w:sz w:val="24"/>
            <w:szCs w:val="24"/>
          </w:rPr>
          <w:instrText xml:space="preserve"> PAGEREF _Toc414553246 \h </w:instrText>
        </w:r>
        <w:r w:rsidR="008F6984" w:rsidRPr="0040475F">
          <w:rPr>
            <w:webHidden/>
            <w:sz w:val="24"/>
            <w:szCs w:val="24"/>
          </w:rPr>
        </w:r>
        <w:r w:rsidR="008F6984" w:rsidRPr="0040475F">
          <w:rPr>
            <w:webHidden/>
            <w:sz w:val="24"/>
            <w:szCs w:val="24"/>
          </w:rPr>
          <w:fldChar w:fldCharType="separate"/>
        </w:r>
        <w:r w:rsidR="00F02247">
          <w:rPr>
            <w:webHidden/>
            <w:sz w:val="24"/>
            <w:szCs w:val="24"/>
          </w:rPr>
          <w:t>188</w:t>
        </w:r>
        <w:r w:rsidR="008F6984" w:rsidRPr="0040475F">
          <w:rPr>
            <w:webHidden/>
            <w:sz w:val="24"/>
            <w:szCs w:val="24"/>
          </w:rPr>
          <w:fldChar w:fldCharType="end"/>
        </w:r>
      </w:hyperlink>
    </w:p>
    <w:p w:rsidR="001D19FB" w:rsidRPr="0040475F" w:rsidRDefault="000F55C6" w:rsidP="00E16715">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47" w:history="1">
        <w:r w:rsidR="001D19FB" w:rsidRPr="0040475F">
          <w:rPr>
            <w:rStyle w:val="af6"/>
            <w:color w:val="auto"/>
            <w:sz w:val="24"/>
            <w:szCs w:val="24"/>
          </w:rPr>
          <w:t>2.2.2.1</w:t>
        </w:r>
        <w:r w:rsidR="0043418B">
          <w:rPr>
            <w:rStyle w:val="af6"/>
            <w:color w:val="auto"/>
            <w:sz w:val="24"/>
            <w:szCs w:val="24"/>
          </w:rPr>
          <w:t>3</w:t>
        </w:r>
        <w:r w:rsidR="001D19FB" w:rsidRPr="0040475F">
          <w:rPr>
            <w:rStyle w:val="af6"/>
            <w:color w:val="auto"/>
            <w:sz w:val="24"/>
            <w:szCs w:val="24"/>
          </w:rPr>
          <w:t>. Биология</w:t>
        </w:r>
        <w:r w:rsidR="001D19FB" w:rsidRPr="0040475F">
          <w:rPr>
            <w:webHidden/>
            <w:sz w:val="24"/>
            <w:szCs w:val="24"/>
          </w:rPr>
          <w:tab/>
        </w:r>
        <w:r w:rsidR="008F6984" w:rsidRPr="0040475F">
          <w:rPr>
            <w:webHidden/>
            <w:sz w:val="24"/>
            <w:szCs w:val="24"/>
          </w:rPr>
          <w:fldChar w:fldCharType="begin"/>
        </w:r>
        <w:r w:rsidR="001D19FB" w:rsidRPr="0040475F">
          <w:rPr>
            <w:webHidden/>
            <w:sz w:val="24"/>
            <w:szCs w:val="24"/>
          </w:rPr>
          <w:instrText xml:space="preserve"> PAGEREF _Toc414553247 \h </w:instrText>
        </w:r>
        <w:r w:rsidR="008F6984" w:rsidRPr="0040475F">
          <w:rPr>
            <w:webHidden/>
            <w:sz w:val="24"/>
            <w:szCs w:val="24"/>
          </w:rPr>
        </w:r>
        <w:r w:rsidR="008F6984" w:rsidRPr="0040475F">
          <w:rPr>
            <w:webHidden/>
            <w:sz w:val="24"/>
            <w:szCs w:val="24"/>
          </w:rPr>
          <w:fldChar w:fldCharType="separate"/>
        </w:r>
        <w:r w:rsidR="00F02247">
          <w:rPr>
            <w:webHidden/>
            <w:sz w:val="24"/>
            <w:szCs w:val="24"/>
          </w:rPr>
          <w:t>193</w:t>
        </w:r>
        <w:r w:rsidR="008F6984" w:rsidRPr="0040475F">
          <w:rPr>
            <w:webHidden/>
            <w:sz w:val="24"/>
            <w:szCs w:val="24"/>
          </w:rPr>
          <w:fldChar w:fldCharType="end"/>
        </w:r>
      </w:hyperlink>
    </w:p>
    <w:p w:rsidR="001D19FB" w:rsidRPr="0040475F" w:rsidRDefault="000F55C6" w:rsidP="00E16715">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48" w:history="1">
        <w:r w:rsidR="001D19FB" w:rsidRPr="0040475F">
          <w:rPr>
            <w:rStyle w:val="af6"/>
            <w:color w:val="auto"/>
            <w:sz w:val="24"/>
            <w:szCs w:val="24"/>
          </w:rPr>
          <w:t>2.2.2.1</w:t>
        </w:r>
        <w:r w:rsidR="0043418B">
          <w:rPr>
            <w:rStyle w:val="af6"/>
            <w:color w:val="auto"/>
            <w:sz w:val="24"/>
            <w:szCs w:val="24"/>
          </w:rPr>
          <w:t>4</w:t>
        </w:r>
        <w:r w:rsidR="001D19FB" w:rsidRPr="0040475F">
          <w:rPr>
            <w:rStyle w:val="af6"/>
            <w:color w:val="auto"/>
            <w:sz w:val="24"/>
            <w:szCs w:val="24"/>
          </w:rPr>
          <w:t>. Химия</w:t>
        </w:r>
        <w:r w:rsidR="001D19FB" w:rsidRPr="0040475F">
          <w:rPr>
            <w:webHidden/>
            <w:sz w:val="24"/>
            <w:szCs w:val="24"/>
          </w:rPr>
          <w:tab/>
        </w:r>
        <w:r w:rsidR="008F6984" w:rsidRPr="0040475F">
          <w:rPr>
            <w:webHidden/>
            <w:sz w:val="24"/>
            <w:szCs w:val="24"/>
          </w:rPr>
          <w:fldChar w:fldCharType="begin"/>
        </w:r>
        <w:r w:rsidR="001D19FB" w:rsidRPr="0040475F">
          <w:rPr>
            <w:webHidden/>
            <w:sz w:val="24"/>
            <w:szCs w:val="24"/>
          </w:rPr>
          <w:instrText xml:space="preserve"> PAGEREF _Toc414553248 \h </w:instrText>
        </w:r>
        <w:r w:rsidR="008F6984" w:rsidRPr="0040475F">
          <w:rPr>
            <w:webHidden/>
            <w:sz w:val="24"/>
            <w:szCs w:val="24"/>
          </w:rPr>
        </w:r>
        <w:r w:rsidR="008F6984" w:rsidRPr="0040475F">
          <w:rPr>
            <w:webHidden/>
            <w:sz w:val="24"/>
            <w:szCs w:val="24"/>
          </w:rPr>
          <w:fldChar w:fldCharType="separate"/>
        </w:r>
        <w:r w:rsidR="00F02247">
          <w:rPr>
            <w:webHidden/>
            <w:sz w:val="24"/>
            <w:szCs w:val="24"/>
          </w:rPr>
          <w:t>200</w:t>
        </w:r>
        <w:r w:rsidR="008F6984" w:rsidRPr="0040475F">
          <w:rPr>
            <w:webHidden/>
            <w:sz w:val="24"/>
            <w:szCs w:val="24"/>
          </w:rPr>
          <w:fldChar w:fldCharType="end"/>
        </w:r>
      </w:hyperlink>
    </w:p>
    <w:p w:rsidR="001D19FB" w:rsidRPr="0040475F" w:rsidRDefault="000F55C6" w:rsidP="00E16715">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49" w:history="1">
        <w:r w:rsidR="001D19FB" w:rsidRPr="0040475F">
          <w:rPr>
            <w:rStyle w:val="af6"/>
            <w:color w:val="auto"/>
            <w:sz w:val="24"/>
            <w:szCs w:val="24"/>
          </w:rPr>
          <w:t>2.2.2.1</w:t>
        </w:r>
        <w:r w:rsidR="0043418B">
          <w:rPr>
            <w:rStyle w:val="af6"/>
            <w:color w:val="auto"/>
            <w:sz w:val="24"/>
            <w:szCs w:val="24"/>
          </w:rPr>
          <w:t>5</w:t>
        </w:r>
        <w:r w:rsidR="001D19FB" w:rsidRPr="0040475F">
          <w:rPr>
            <w:rStyle w:val="af6"/>
            <w:color w:val="auto"/>
            <w:sz w:val="24"/>
            <w:szCs w:val="24"/>
          </w:rPr>
          <w:t>. Изобразительное искусство</w:t>
        </w:r>
        <w:r w:rsidR="001D19FB" w:rsidRPr="0040475F">
          <w:rPr>
            <w:webHidden/>
            <w:sz w:val="24"/>
            <w:szCs w:val="24"/>
          </w:rPr>
          <w:tab/>
        </w:r>
        <w:r w:rsidR="008F6984" w:rsidRPr="0040475F">
          <w:rPr>
            <w:webHidden/>
            <w:sz w:val="24"/>
            <w:szCs w:val="24"/>
          </w:rPr>
          <w:fldChar w:fldCharType="begin"/>
        </w:r>
        <w:r w:rsidR="001D19FB" w:rsidRPr="0040475F">
          <w:rPr>
            <w:webHidden/>
            <w:sz w:val="24"/>
            <w:szCs w:val="24"/>
          </w:rPr>
          <w:instrText xml:space="preserve"> PAGEREF _Toc414553249 \h </w:instrText>
        </w:r>
        <w:r w:rsidR="008F6984" w:rsidRPr="0040475F">
          <w:rPr>
            <w:webHidden/>
            <w:sz w:val="24"/>
            <w:szCs w:val="24"/>
          </w:rPr>
        </w:r>
        <w:r w:rsidR="008F6984" w:rsidRPr="0040475F">
          <w:rPr>
            <w:webHidden/>
            <w:sz w:val="24"/>
            <w:szCs w:val="24"/>
          </w:rPr>
          <w:fldChar w:fldCharType="separate"/>
        </w:r>
        <w:r w:rsidR="00F02247">
          <w:rPr>
            <w:webHidden/>
            <w:sz w:val="24"/>
            <w:szCs w:val="24"/>
          </w:rPr>
          <w:t>202</w:t>
        </w:r>
        <w:r w:rsidR="008F6984" w:rsidRPr="0040475F">
          <w:rPr>
            <w:webHidden/>
            <w:sz w:val="24"/>
            <w:szCs w:val="24"/>
          </w:rPr>
          <w:fldChar w:fldCharType="end"/>
        </w:r>
      </w:hyperlink>
    </w:p>
    <w:p w:rsidR="001D19FB" w:rsidRPr="0040475F" w:rsidRDefault="000F55C6" w:rsidP="00E16715">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50" w:history="1">
        <w:r w:rsidR="001D19FB" w:rsidRPr="0040475F">
          <w:rPr>
            <w:rStyle w:val="af6"/>
            <w:color w:val="auto"/>
            <w:sz w:val="24"/>
            <w:szCs w:val="24"/>
          </w:rPr>
          <w:t>2.2.2.1</w:t>
        </w:r>
        <w:r w:rsidR="0043418B">
          <w:rPr>
            <w:rStyle w:val="af6"/>
            <w:color w:val="auto"/>
            <w:sz w:val="24"/>
            <w:szCs w:val="24"/>
          </w:rPr>
          <w:t>6</w:t>
        </w:r>
        <w:r w:rsidR="001D19FB" w:rsidRPr="0040475F">
          <w:rPr>
            <w:rStyle w:val="af6"/>
            <w:color w:val="auto"/>
            <w:sz w:val="24"/>
            <w:szCs w:val="24"/>
          </w:rPr>
          <w:t>. Музыка</w:t>
        </w:r>
        <w:r w:rsidR="001D19FB" w:rsidRPr="0040475F">
          <w:rPr>
            <w:webHidden/>
            <w:sz w:val="24"/>
            <w:szCs w:val="24"/>
          </w:rPr>
          <w:tab/>
        </w:r>
        <w:r w:rsidR="008F6984" w:rsidRPr="0040475F">
          <w:rPr>
            <w:webHidden/>
            <w:sz w:val="24"/>
            <w:szCs w:val="24"/>
          </w:rPr>
          <w:fldChar w:fldCharType="begin"/>
        </w:r>
        <w:r w:rsidR="001D19FB" w:rsidRPr="0040475F">
          <w:rPr>
            <w:webHidden/>
            <w:sz w:val="24"/>
            <w:szCs w:val="24"/>
          </w:rPr>
          <w:instrText xml:space="preserve"> PAGEREF _Toc414553250 \h </w:instrText>
        </w:r>
        <w:r w:rsidR="008F6984" w:rsidRPr="0040475F">
          <w:rPr>
            <w:webHidden/>
            <w:sz w:val="24"/>
            <w:szCs w:val="24"/>
          </w:rPr>
        </w:r>
        <w:r w:rsidR="008F6984" w:rsidRPr="0040475F">
          <w:rPr>
            <w:webHidden/>
            <w:sz w:val="24"/>
            <w:szCs w:val="24"/>
          </w:rPr>
          <w:fldChar w:fldCharType="separate"/>
        </w:r>
        <w:r w:rsidR="00F02247">
          <w:rPr>
            <w:webHidden/>
            <w:sz w:val="24"/>
            <w:szCs w:val="24"/>
          </w:rPr>
          <w:t>205</w:t>
        </w:r>
        <w:r w:rsidR="008F6984" w:rsidRPr="0040475F">
          <w:rPr>
            <w:webHidden/>
            <w:sz w:val="24"/>
            <w:szCs w:val="24"/>
          </w:rPr>
          <w:fldChar w:fldCharType="end"/>
        </w:r>
      </w:hyperlink>
    </w:p>
    <w:p w:rsidR="001D19FB" w:rsidRPr="0040475F" w:rsidRDefault="000F55C6" w:rsidP="00E16715">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51" w:history="1">
        <w:r w:rsidR="001D19FB" w:rsidRPr="0040475F">
          <w:rPr>
            <w:rStyle w:val="af6"/>
            <w:color w:val="auto"/>
            <w:sz w:val="24"/>
            <w:szCs w:val="24"/>
          </w:rPr>
          <w:t>2.2.2.1</w:t>
        </w:r>
        <w:r w:rsidR="0043418B">
          <w:rPr>
            <w:rStyle w:val="af6"/>
            <w:color w:val="auto"/>
            <w:sz w:val="24"/>
            <w:szCs w:val="24"/>
          </w:rPr>
          <w:t>7</w:t>
        </w:r>
        <w:r w:rsidR="001D19FB" w:rsidRPr="0040475F">
          <w:rPr>
            <w:rStyle w:val="af6"/>
            <w:color w:val="auto"/>
            <w:sz w:val="24"/>
            <w:szCs w:val="24"/>
          </w:rPr>
          <w:t>. Технология</w:t>
        </w:r>
        <w:r w:rsidR="001D19FB" w:rsidRPr="0040475F">
          <w:rPr>
            <w:webHidden/>
            <w:sz w:val="24"/>
            <w:szCs w:val="24"/>
          </w:rPr>
          <w:tab/>
        </w:r>
        <w:r w:rsidR="008F6984" w:rsidRPr="0040475F">
          <w:rPr>
            <w:webHidden/>
            <w:sz w:val="24"/>
            <w:szCs w:val="24"/>
          </w:rPr>
          <w:fldChar w:fldCharType="begin"/>
        </w:r>
        <w:r w:rsidR="001D19FB" w:rsidRPr="0040475F">
          <w:rPr>
            <w:webHidden/>
            <w:sz w:val="24"/>
            <w:szCs w:val="24"/>
          </w:rPr>
          <w:instrText xml:space="preserve"> PAGEREF _Toc414553251 \h </w:instrText>
        </w:r>
        <w:r w:rsidR="008F6984" w:rsidRPr="0040475F">
          <w:rPr>
            <w:webHidden/>
            <w:sz w:val="24"/>
            <w:szCs w:val="24"/>
          </w:rPr>
        </w:r>
        <w:r w:rsidR="008F6984" w:rsidRPr="0040475F">
          <w:rPr>
            <w:webHidden/>
            <w:sz w:val="24"/>
            <w:szCs w:val="24"/>
          </w:rPr>
          <w:fldChar w:fldCharType="separate"/>
        </w:r>
        <w:r w:rsidR="00F02247">
          <w:rPr>
            <w:webHidden/>
            <w:sz w:val="24"/>
            <w:szCs w:val="24"/>
          </w:rPr>
          <w:t>211</w:t>
        </w:r>
        <w:r w:rsidR="008F6984" w:rsidRPr="0040475F">
          <w:rPr>
            <w:webHidden/>
            <w:sz w:val="24"/>
            <w:szCs w:val="24"/>
          </w:rPr>
          <w:fldChar w:fldCharType="end"/>
        </w:r>
      </w:hyperlink>
    </w:p>
    <w:p w:rsidR="001D19FB" w:rsidRPr="0040475F" w:rsidRDefault="000F55C6" w:rsidP="00E16715">
      <w:pPr>
        <w:pStyle w:val="41"/>
        <w:tabs>
          <w:tab w:val="clear" w:pos="9628"/>
          <w:tab w:val="left" w:pos="284"/>
          <w:tab w:val="right" w:leader="dot" w:pos="9356"/>
          <w:tab w:val="right" w:leader="dot" w:pos="9498"/>
        </w:tabs>
        <w:ind w:left="1276" w:right="565"/>
        <w:jc w:val="both"/>
        <w:rPr>
          <w:rFonts w:eastAsiaTheme="minorEastAsia"/>
          <w:sz w:val="24"/>
          <w:szCs w:val="24"/>
          <w:lang w:eastAsia="ru-RU"/>
        </w:rPr>
      </w:pPr>
      <w:hyperlink w:anchor="_Toc414553252" w:history="1">
        <w:r w:rsidR="001D19FB" w:rsidRPr="0040475F">
          <w:rPr>
            <w:rStyle w:val="af6"/>
            <w:color w:val="auto"/>
            <w:sz w:val="24"/>
            <w:szCs w:val="24"/>
          </w:rPr>
          <w:t>2.2.2.1</w:t>
        </w:r>
        <w:r w:rsidR="0043418B">
          <w:rPr>
            <w:rStyle w:val="af6"/>
            <w:color w:val="auto"/>
            <w:sz w:val="24"/>
            <w:szCs w:val="24"/>
          </w:rPr>
          <w:t>8</w:t>
        </w:r>
        <w:r w:rsidR="001D19FB" w:rsidRPr="0040475F">
          <w:rPr>
            <w:rStyle w:val="af6"/>
            <w:color w:val="auto"/>
            <w:sz w:val="24"/>
            <w:szCs w:val="24"/>
          </w:rPr>
          <w:t>. Физическая культура</w:t>
        </w:r>
        <w:r w:rsidR="001D19FB" w:rsidRPr="0040475F">
          <w:rPr>
            <w:webHidden/>
            <w:sz w:val="24"/>
            <w:szCs w:val="24"/>
          </w:rPr>
          <w:tab/>
        </w:r>
        <w:r w:rsidR="008F6984" w:rsidRPr="0040475F">
          <w:rPr>
            <w:webHidden/>
            <w:sz w:val="24"/>
            <w:szCs w:val="24"/>
          </w:rPr>
          <w:fldChar w:fldCharType="begin"/>
        </w:r>
        <w:r w:rsidR="001D19FB" w:rsidRPr="0040475F">
          <w:rPr>
            <w:webHidden/>
            <w:sz w:val="24"/>
            <w:szCs w:val="24"/>
          </w:rPr>
          <w:instrText xml:space="preserve"> PAGEREF _Toc414553252 \h </w:instrText>
        </w:r>
        <w:r w:rsidR="008F6984" w:rsidRPr="0040475F">
          <w:rPr>
            <w:webHidden/>
            <w:sz w:val="24"/>
            <w:szCs w:val="24"/>
          </w:rPr>
        </w:r>
        <w:r w:rsidR="008F6984" w:rsidRPr="0040475F">
          <w:rPr>
            <w:webHidden/>
            <w:sz w:val="24"/>
            <w:szCs w:val="24"/>
          </w:rPr>
          <w:fldChar w:fldCharType="separate"/>
        </w:r>
        <w:r w:rsidR="00F02247">
          <w:rPr>
            <w:webHidden/>
            <w:sz w:val="24"/>
            <w:szCs w:val="24"/>
          </w:rPr>
          <w:t>216</w:t>
        </w:r>
        <w:r w:rsidR="008F6984" w:rsidRPr="0040475F">
          <w:rPr>
            <w:webHidden/>
            <w:sz w:val="24"/>
            <w:szCs w:val="24"/>
          </w:rPr>
          <w:fldChar w:fldCharType="end"/>
        </w:r>
      </w:hyperlink>
    </w:p>
    <w:p w:rsidR="00715A22" w:rsidRDefault="000F55C6" w:rsidP="00E16715">
      <w:pPr>
        <w:pStyle w:val="41"/>
        <w:tabs>
          <w:tab w:val="clear" w:pos="9628"/>
          <w:tab w:val="left" w:pos="284"/>
          <w:tab w:val="right" w:leader="dot" w:pos="9356"/>
          <w:tab w:val="right" w:leader="dot" w:pos="9498"/>
        </w:tabs>
        <w:ind w:left="1276" w:right="565"/>
        <w:jc w:val="both"/>
        <w:rPr>
          <w:sz w:val="24"/>
          <w:szCs w:val="24"/>
        </w:rPr>
      </w:pPr>
      <w:hyperlink w:anchor="_Toc414553253" w:history="1">
        <w:r w:rsidR="001D19FB" w:rsidRPr="0040475F">
          <w:rPr>
            <w:rStyle w:val="af6"/>
            <w:color w:val="auto"/>
            <w:sz w:val="24"/>
            <w:szCs w:val="24"/>
          </w:rPr>
          <w:t>2.2.2.1</w:t>
        </w:r>
        <w:r w:rsidR="0043418B">
          <w:rPr>
            <w:rStyle w:val="af6"/>
            <w:color w:val="auto"/>
            <w:sz w:val="24"/>
            <w:szCs w:val="24"/>
          </w:rPr>
          <w:t>9</w:t>
        </w:r>
        <w:r w:rsidR="001D19FB" w:rsidRPr="0040475F">
          <w:rPr>
            <w:rStyle w:val="af6"/>
            <w:color w:val="auto"/>
            <w:sz w:val="24"/>
            <w:szCs w:val="24"/>
          </w:rPr>
          <w:t>. Основы безопасности жизнедеятельности</w:t>
        </w:r>
        <w:r w:rsidR="001D19FB" w:rsidRPr="0040475F">
          <w:rPr>
            <w:webHidden/>
            <w:sz w:val="24"/>
            <w:szCs w:val="24"/>
          </w:rPr>
          <w:tab/>
        </w:r>
        <w:r w:rsidR="008F6984" w:rsidRPr="0040475F">
          <w:rPr>
            <w:webHidden/>
            <w:sz w:val="24"/>
            <w:szCs w:val="24"/>
          </w:rPr>
          <w:fldChar w:fldCharType="begin"/>
        </w:r>
        <w:r w:rsidR="001D19FB" w:rsidRPr="0040475F">
          <w:rPr>
            <w:webHidden/>
            <w:sz w:val="24"/>
            <w:szCs w:val="24"/>
          </w:rPr>
          <w:instrText xml:space="preserve"> PAGEREF _Toc414553253 \h </w:instrText>
        </w:r>
        <w:r w:rsidR="008F6984" w:rsidRPr="0040475F">
          <w:rPr>
            <w:webHidden/>
            <w:sz w:val="24"/>
            <w:szCs w:val="24"/>
          </w:rPr>
        </w:r>
        <w:r w:rsidR="008F6984" w:rsidRPr="0040475F">
          <w:rPr>
            <w:webHidden/>
            <w:sz w:val="24"/>
            <w:szCs w:val="24"/>
          </w:rPr>
          <w:fldChar w:fldCharType="separate"/>
        </w:r>
        <w:r w:rsidR="00F02247">
          <w:rPr>
            <w:webHidden/>
            <w:sz w:val="24"/>
            <w:szCs w:val="24"/>
          </w:rPr>
          <w:t>217</w:t>
        </w:r>
        <w:r w:rsidR="008F6984" w:rsidRPr="0040475F">
          <w:rPr>
            <w:webHidden/>
            <w:sz w:val="24"/>
            <w:szCs w:val="24"/>
          </w:rPr>
          <w:fldChar w:fldCharType="end"/>
        </w:r>
      </w:hyperlink>
      <w:r w:rsidR="00715A22">
        <w:rPr>
          <w:sz w:val="24"/>
          <w:szCs w:val="24"/>
        </w:rPr>
        <w:t xml:space="preserve"> </w:t>
      </w:r>
    </w:p>
    <w:p w:rsidR="001D19FB" w:rsidRPr="0040475F" w:rsidRDefault="00715A22" w:rsidP="00E16715">
      <w:pPr>
        <w:pStyle w:val="41"/>
        <w:tabs>
          <w:tab w:val="clear" w:pos="9628"/>
          <w:tab w:val="left" w:pos="284"/>
          <w:tab w:val="right" w:leader="dot" w:pos="9356"/>
          <w:tab w:val="right" w:leader="dot" w:pos="9498"/>
        </w:tabs>
        <w:ind w:left="1276" w:right="140"/>
        <w:jc w:val="both"/>
        <w:rPr>
          <w:rFonts w:eastAsiaTheme="minorEastAsia"/>
          <w:sz w:val="24"/>
          <w:szCs w:val="24"/>
          <w:lang w:eastAsia="ru-RU"/>
        </w:rPr>
      </w:pPr>
      <w:r>
        <w:rPr>
          <w:sz w:val="24"/>
          <w:szCs w:val="24"/>
        </w:rPr>
        <w:t>2.2.2.20. Основы духовно-нравственной культуры народов Росии ………....323</w:t>
      </w:r>
    </w:p>
    <w:p w:rsidR="00A704BC" w:rsidRDefault="000F55C6" w:rsidP="00E16715">
      <w:pPr>
        <w:pStyle w:val="22"/>
        <w:rPr>
          <w:b w:val="0"/>
          <w:sz w:val="24"/>
          <w:szCs w:val="24"/>
        </w:rPr>
      </w:pPr>
      <w:hyperlink w:anchor="_Toc414553254" w:history="1">
        <w:r w:rsidR="001D19FB" w:rsidRPr="0040475F">
          <w:rPr>
            <w:rStyle w:val="af6"/>
            <w:b w:val="0"/>
            <w:color w:val="auto"/>
            <w:sz w:val="24"/>
            <w:szCs w:val="24"/>
          </w:rPr>
          <w:t>2.3. Программа воспитания и социализации обучающихся</w:t>
        </w:r>
        <w:r w:rsidR="001D19FB" w:rsidRPr="0040475F">
          <w:rPr>
            <w:b w:val="0"/>
            <w:webHidden/>
            <w:sz w:val="24"/>
            <w:szCs w:val="24"/>
          </w:rPr>
          <w:tab/>
        </w:r>
        <w:r w:rsidR="008F6984" w:rsidRPr="0040475F">
          <w:rPr>
            <w:b w:val="0"/>
            <w:webHidden/>
            <w:sz w:val="24"/>
            <w:szCs w:val="24"/>
          </w:rPr>
          <w:fldChar w:fldCharType="begin"/>
        </w:r>
        <w:r w:rsidR="001D19FB" w:rsidRPr="0040475F">
          <w:rPr>
            <w:b w:val="0"/>
            <w:webHidden/>
            <w:sz w:val="24"/>
            <w:szCs w:val="24"/>
          </w:rPr>
          <w:instrText xml:space="preserve"> PAGEREF _Toc414553254 \h </w:instrText>
        </w:r>
        <w:r w:rsidR="008F6984" w:rsidRPr="0040475F">
          <w:rPr>
            <w:b w:val="0"/>
            <w:webHidden/>
            <w:sz w:val="24"/>
            <w:szCs w:val="24"/>
          </w:rPr>
        </w:r>
        <w:r w:rsidR="008F6984" w:rsidRPr="0040475F">
          <w:rPr>
            <w:b w:val="0"/>
            <w:webHidden/>
            <w:sz w:val="24"/>
            <w:szCs w:val="24"/>
          </w:rPr>
          <w:fldChar w:fldCharType="separate"/>
        </w:r>
        <w:r w:rsidR="00F02247">
          <w:rPr>
            <w:b w:val="0"/>
            <w:webHidden/>
            <w:sz w:val="24"/>
            <w:szCs w:val="24"/>
          </w:rPr>
          <w:t>221</w:t>
        </w:r>
        <w:r w:rsidR="008F6984" w:rsidRPr="0040475F">
          <w:rPr>
            <w:b w:val="0"/>
            <w:webHidden/>
            <w:sz w:val="24"/>
            <w:szCs w:val="24"/>
          </w:rPr>
          <w:fldChar w:fldCharType="end"/>
        </w:r>
      </w:hyperlink>
      <w:r w:rsidR="00A704BC">
        <w:rPr>
          <w:b w:val="0"/>
          <w:sz w:val="24"/>
          <w:szCs w:val="24"/>
        </w:rPr>
        <w:t xml:space="preserve"> </w:t>
      </w:r>
    </w:p>
    <w:p w:rsidR="00DB6D89" w:rsidRDefault="00A704BC" w:rsidP="00E16715">
      <w:pPr>
        <w:pStyle w:val="22"/>
        <w:ind w:right="140"/>
        <w:rPr>
          <w:b w:val="0"/>
          <w:sz w:val="24"/>
          <w:szCs w:val="24"/>
        </w:rPr>
      </w:pPr>
      <w:r>
        <w:rPr>
          <w:b w:val="0"/>
          <w:sz w:val="24"/>
          <w:szCs w:val="24"/>
        </w:rPr>
        <w:t>2.3.1. Информационная карта программы …………………………...…………. 328</w:t>
      </w:r>
      <w:r w:rsidR="00DB6D89">
        <w:rPr>
          <w:b w:val="0"/>
          <w:sz w:val="24"/>
          <w:szCs w:val="24"/>
        </w:rPr>
        <w:t xml:space="preserve"> </w:t>
      </w:r>
    </w:p>
    <w:p w:rsidR="00DB6D89" w:rsidRDefault="00DB6D89" w:rsidP="00E16715">
      <w:pPr>
        <w:pStyle w:val="22"/>
        <w:ind w:right="140"/>
        <w:rPr>
          <w:b w:val="0"/>
          <w:sz w:val="24"/>
          <w:szCs w:val="24"/>
        </w:rPr>
      </w:pPr>
      <w:r>
        <w:rPr>
          <w:b w:val="0"/>
          <w:sz w:val="24"/>
          <w:szCs w:val="24"/>
        </w:rPr>
        <w:t xml:space="preserve">2.3.2. Пояснительная записка ……………………………………………………. 329 2.3.3. Цель и задачи программы …………………………………………………. 330 </w:t>
      </w:r>
    </w:p>
    <w:p w:rsidR="00DB6D89" w:rsidRDefault="00DB6D89" w:rsidP="00E16715">
      <w:pPr>
        <w:pStyle w:val="22"/>
        <w:ind w:right="140"/>
        <w:rPr>
          <w:b w:val="0"/>
          <w:sz w:val="24"/>
          <w:szCs w:val="24"/>
        </w:rPr>
      </w:pPr>
      <w:r>
        <w:rPr>
          <w:b w:val="0"/>
          <w:sz w:val="24"/>
          <w:szCs w:val="24"/>
        </w:rPr>
        <w:t xml:space="preserve">2.3.4. Направления и ценностные основы воспитания и социализации обучающихся ………………………………………………………...…………… 359 2.3.5. Принципы и особенности организации содержания воспитания и социализации обучающихся …………………………………………………...…357 2.3.6. Основное содержание воспитания и социализации обучающихся ……...357 </w:t>
      </w:r>
    </w:p>
    <w:p w:rsidR="009F3B0B" w:rsidRDefault="00DB6D89" w:rsidP="00E16715">
      <w:pPr>
        <w:pStyle w:val="22"/>
        <w:ind w:right="140"/>
        <w:rPr>
          <w:b w:val="0"/>
          <w:sz w:val="24"/>
          <w:szCs w:val="24"/>
        </w:rPr>
      </w:pPr>
      <w:r>
        <w:rPr>
          <w:b w:val="0"/>
          <w:sz w:val="24"/>
          <w:szCs w:val="24"/>
        </w:rPr>
        <w:t>2.3.7. Виды деятельности и формы занятий с обучающимися …………...…….357</w:t>
      </w:r>
      <w:r w:rsidR="009F3B0B">
        <w:rPr>
          <w:b w:val="0"/>
          <w:sz w:val="24"/>
          <w:szCs w:val="24"/>
        </w:rPr>
        <w:t xml:space="preserve"> </w:t>
      </w:r>
    </w:p>
    <w:p w:rsidR="009F3B0B" w:rsidRDefault="009F3B0B" w:rsidP="00E16715">
      <w:pPr>
        <w:pStyle w:val="22"/>
        <w:ind w:right="140"/>
        <w:rPr>
          <w:b w:val="0"/>
          <w:sz w:val="24"/>
          <w:szCs w:val="24"/>
        </w:rPr>
      </w:pPr>
      <w:r>
        <w:rPr>
          <w:b w:val="0"/>
          <w:sz w:val="24"/>
          <w:szCs w:val="24"/>
        </w:rPr>
        <w:t xml:space="preserve">2.3.8. Этапы организации социализации обучающихся ………………………...357 </w:t>
      </w:r>
    </w:p>
    <w:p w:rsidR="009F3B0B" w:rsidRDefault="009F3B0B" w:rsidP="00E16715">
      <w:pPr>
        <w:pStyle w:val="22"/>
        <w:ind w:right="140"/>
        <w:rPr>
          <w:b w:val="0"/>
          <w:sz w:val="24"/>
          <w:szCs w:val="24"/>
        </w:rPr>
      </w:pPr>
      <w:r>
        <w:rPr>
          <w:b w:val="0"/>
          <w:sz w:val="24"/>
          <w:szCs w:val="24"/>
        </w:rPr>
        <w:lastRenderedPageBreak/>
        <w:t xml:space="preserve">2.3.9. Формы организации педагогической поддержки ……………………...…357 </w:t>
      </w:r>
    </w:p>
    <w:p w:rsidR="009F3B0B" w:rsidRDefault="009F3B0B" w:rsidP="00E16715">
      <w:pPr>
        <w:pStyle w:val="22"/>
        <w:ind w:right="140"/>
        <w:rPr>
          <w:b w:val="0"/>
          <w:sz w:val="24"/>
          <w:szCs w:val="24"/>
        </w:rPr>
      </w:pPr>
      <w:r>
        <w:rPr>
          <w:b w:val="0"/>
          <w:sz w:val="24"/>
          <w:szCs w:val="24"/>
        </w:rPr>
        <w:t xml:space="preserve">2.3.10. Планируемые результаты воспитания и социализации обучающихся…357 </w:t>
      </w:r>
    </w:p>
    <w:p w:rsidR="001D19FB" w:rsidRPr="0040475F" w:rsidRDefault="009F3B0B" w:rsidP="00E16715">
      <w:pPr>
        <w:pStyle w:val="22"/>
        <w:ind w:right="140"/>
        <w:rPr>
          <w:rFonts w:eastAsiaTheme="minorEastAsia"/>
          <w:b w:val="0"/>
          <w:sz w:val="24"/>
          <w:szCs w:val="24"/>
          <w:lang w:eastAsia="ru-RU"/>
        </w:rPr>
      </w:pPr>
      <w:r>
        <w:rPr>
          <w:b w:val="0"/>
          <w:sz w:val="24"/>
          <w:szCs w:val="24"/>
        </w:rPr>
        <w:t>2.3.11.</w:t>
      </w:r>
      <w:r w:rsidR="00DB6D89">
        <w:rPr>
          <w:b w:val="0"/>
          <w:sz w:val="24"/>
          <w:szCs w:val="24"/>
        </w:rPr>
        <w:t xml:space="preserve"> </w:t>
      </w:r>
      <w:r>
        <w:rPr>
          <w:b w:val="0"/>
          <w:sz w:val="24"/>
          <w:szCs w:val="24"/>
        </w:rPr>
        <w:t xml:space="preserve">Мониторинг эффективности программы ……………………………….. 357 2.3.12. Методологический </w:t>
      </w:r>
      <w:r w:rsidR="00090F5B">
        <w:rPr>
          <w:b w:val="0"/>
          <w:sz w:val="24"/>
          <w:szCs w:val="24"/>
        </w:rPr>
        <w:t xml:space="preserve">инструментарий мониторинга воспитания и социализации обучающихся …………………………………………………...…357 </w:t>
      </w:r>
    </w:p>
    <w:p w:rsidR="00947712" w:rsidRDefault="000F55C6" w:rsidP="00E16715">
      <w:pPr>
        <w:pStyle w:val="22"/>
        <w:rPr>
          <w:b w:val="0"/>
          <w:sz w:val="24"/>
          <w:szCs w:val="24"/>
        </w:rPr>
      </w:pPr>
      <w:hyperlink w:anchor="_Toc414553275" w:history="1">
        <w:r w:rsidR="001D19FB" w:rsidRPr="0040475F">
          <w:rPr>
            <w:rStyle w:val="af6"/>
            <w:b w:val="0"/>
            <w:color w:val="auto"/>
            <w:sz w:val="24"/>
            <w:szCs w:val="24"/>
          </w:rPr>
          <w:t>2.4. Программа коррекционной работы</w:t>
        </w:r>
        <w:r w:rsidR="001D19FB" w:rsidRPr="0040475F">
          <w:rPr>
            <w:b w:val="0"/>
            <w:webHidden/>
            <w:sz w:val="24"/>
            <w:szCs w:val="24"/>
          </w:rPr>
          <w:tab/>
        </w:r>
        <w:r w:rsidR="008F6984" w:rsidRPr="0040475F">
          <w:rPr>
            <w:b w:val="0"/>
            <w:webHidden/>
            <w:sz w:val="24"/>
            <w:szCs w:val="24"/>
          </w:rPr>
          <w:fldChar w:fldCharType="begin"/>
        </w:r>
        <w:r w:rsidR="001D19FB" w:rsidRPr="0040475F">
          <w:rPr>
            <w:b w:val="0"/>
            <w:webHidden/>
            <w:sz w:val="24"/>
            <w:szCs w:val="24"/>
          </w:rPr>
          <w:instrText xml:space="preserve"> PAGEREF _Toc414553275 \h </w:instrText>
        </w:r>
        <w:r w:rsidR="008F6984" w:rsidRPr="0040475F">
          <w:rPr>
            <w:b w:val="0"/>
            <w:webHidden/>
            <w:sz w:val="24"/>
            <w:szCs w:val="24"/>
          </w:rPr>
        </w:r>
        <w:r w:rsidR="008F6984" w:rsidRPr="0040475F">
          <w:rPr>
            <w:b w:val="0"/>
            <w:webHidden/>
            <w:sz w:val="24"/>
            <w:szCs w:val="24"/>
          </w:rPr>
          <w:fldChar w:fldCharType="separate"/>
        </w:r>
        <w:r w:rsidR="00F02247">
          <w:rPr>
            <w:bCs/>
            <w:webHidden/>
            <w:sz w:val="24"/>
            <w:szCs w:val="24"/>
          </w:rPr>
          <w:t>Ошибка! Закладка не определена.</w:t>
        </w:r>
        <w:r w:rsidR="008F6984" w:rsidRPr="0040475F">
          <w:rPr>
            <w:b w:val="0"/>
            <w:webHidden/>
            <w:sz w:val="24"/>
            <w:szCs w:val="24"/>
          </w:rPr>
          <w:fldChar w:fldCharType="end"/>
        </w:r>
      </w:hyperlink>
      <w:r w:rsidR="00947712">
        <w:rPr>
          <w:b w:val="0"/>
          <w:sz w:val="24"/>
          <w:szCs w:val="24"/>
        </w:rPr>
        <w:t xml:space="preserve"> </w:t>
      </w:r>
    </w:p>
    <w:p w:rsidR="00947712" w:rsidRDefault="00947712" w:rsidP="00E16715">
      <w:pPr>
        <w:pStyle w:val="22"/>
        <w:ind w:right="140"/>
        <w:rPr>
          <w:b w:val="0"/>
          <w:sz w:val="24"/>
          <w:szCs w:val="24"/>
        </w:rPr>
      </w:pPr>
      <w:r>
        <w:rPr>
          <w:b w:val="0"/>
          <w:sz w:val="24"/>
          <w:szCs w:val="24"/>
        </w:rPr>
        <w:t xml:space="preserve">2.4.1. Цели и задачи программы коррекционной работы с обучающимися при получении основного общего образования……………………………………....359 </w:t>
      </w:r>
    </w:p>
    <w:p w:rsidR="00947712" w:rsidRDefault="00947712" w:rsidP="00E16715">
      <w:pPr>
        <w:pStyle w:val="22"/>
        <w:ind w:right="140"/>
        <w:rPr>
          <w:b w:val="0"/>
          <w:sz w:val="24"/>
          <w:szCs w:val="24"/>
        </w:rPr>
      </w:pPr>
      <w:r>
        <w:rPr>
          <w:b w:val="0"/>
          <w:sz w:val="24"/>
          <w:szCs w:val="24"/>
        </w:rPr>
        <w:t xml:space="preserve">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образования……………………………………………………360 </w:t>
      </w:r>
    </w:p>
    <w:p w:rsidR="00947712" w:rsidRDefault="00947712" w:rsidP="00E16715">
      <w:pPr>
        <w:pStyle w:val="22"/>
        <w:ind w:right="140"/>
        <w:rPr>
          <w:b w:val="0"/>
          <w:sz w:val="24"/>
          <w:szCs w:val="24"/>
        </w:rPr>
      </w:pPr>
      <w:r>
        <w:rPr>
          <w:b w:val="0"/>
          <w:sz w:val="24"/>
          <w:szCs w:val="24"/>
        </w:rPr>
        <w:t xml:space="preserve">2.4.3. Система комплексного психолого-медико-социального сопровождения и поддержки обучающихся с ограниченными возможностями здоровья ……….361 </w:t>
      </w:r>
    </w:p>
    <w:p w:rsidR="00F5499A" w:rsidRDefault="00947712" w:rsidP="00E16715">
      <w:pPr>
        <w:pStyle w:val="22"/>
        <w:ind w:right="140"/>
        <w:rPr>
          <w:b w:val="0"/>
          <w:sz w:val="24"/>
          <w:szCs w:val="24"/>
        </w:rPr>
      </w:pPr>
      <w:r>
        <w:rPr>
          <w:b w:val="0"/>
          <w:sz w:val="24"/>
          <w:szCs w:val="24"/>
        </w:rPr>
        <w:t xml:space="preserve">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 специальной психологии, медицинских работников организации, </w:t>
      </w:r>
      <w:r w:rsidR="00F5499A">
        <w:rPr>
          <w:b w:val="0"/>
          <w:sz w:val="24"/>
          <w:szCs w:val="24"/>
        </w:rPr>
        <w:t xml:space="preserve">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деятельности……………………………………….362 </w:t>
      </w:r>
    </w:p>
    <w:p w:rsidR="001D19FB" w:rsidRPr="0040475F" w:rsidRDefault="00F5499A" w:rsidP="00E16715">
      <w:pPr>
        <w:pStyle w:val="22"/>
        <w:ind w:right="140"/>
        <w:rPr>
          <w:rFonts w:eastAsiaTheme="minorEastAsia"/>
          <w:b w:val="0"/>
          <w:sz w:val="24"/>
          <w:szCs w:val="24"/>
          <w:lang w:eastAsia="ru-RU"/>
        </w:rPr>
      </w:pPr>
      <w:r>
        <w:rPr>
          <w:b w:val="0"/>
          <w:sz w:val="24"/>
          <w:szCs w:val="24"/>
        </w:rPr>
        <w:t>2.4.5. Планируемые результаты коррекционной работы ……………………….363</w:t>
      </w:r>
    </w:p>
    <w:p w:rsidR="001D19FB" w:rsidRPr="0040475F" w:rsidRDefault="000F55C6" w:rsidP="00E16715">
      <w:pPr>
        <w:pStyle w:val="15"/>
        <w:tabs>
          <w:tab w:val="clear" w:pos="450"/>
          <w:tab w:val="right" w:leader="dot" w:pos="9356"/>
        </w:tabs>
        <w:spacing w:before="0"/>
        <w:ind w:right="565"/>
        <w:rPr>
          <w:rFonts w:eastAsiaTheme="minorEastAsia"/>
          <w:b w:val="0"/>
          <w:sz w:val="24"/>
          <w:szCs w:val="24"/>
        </w:rPr>
      </w:pPr>
      <w:hyperlink w:anchor="_Toc414553281" w:history="1">
        <w:r w:rsidR="001D19FB" w:rsidRPr="0040475F">
          <w:rPr>
            <w:rStyle w:val="af6"/>
            <w:b w:val="0"/>
            <w:color w:val="auto"/>
            <w:sz w:val="24"/>
            <w:szCs w:val="24"/>
          </w:rPr>
          <w:t>3. Организационный раздел основной образовательной программы основного общего образования</w:t>
        </w:r>
        <w:r w:rsidR="001D19FB" w:rsidRPr="0040475F">
          <w:rPr>
            <w:b w:val="0"/>
            <w:webHidden/>
            <w:sz w:val="24"/>
            <w:szCs w:val="24"/>
          </w:rPr>
          <w:tab/>
        </w:r>
        <w:r w:rsidR="008F6984" w:rsidRPr="0040475F">
          <w:rPr>
            <w:b w:val="0"/>
            <w:webHidden/>
            <w:sz w:val="24"/>
            <w:szCs w:val="24"/>
          </w:rPr>
          <w:fldChar w:fldCharType="begin"/>
        </w:r>
        <w:r w:rsidR="001D19FB" w:rsidRPr="0040475F">
          <w:rPr>
            <w:b w:val="0"/>
            <w:webHidden/>
            <w:sz w:val="24"/>
            <w:szCs w:val="24"/>
          </w:rPr>
          <w:instrText xml:space="preserve"> PAGEREF _Toc414553281 \h </w:instrText>
        </w:r>
        <w:r w:rsidR="008F6984" w:rsidRPr="0040475F">
          <w:rPr>
            <w:b w:val="0"/>
            <w:webHidden/>
            <w:sz w:val="24"/>
            <w:szCs w:val="24"/>
          </w:rPr>
        </w:r>
        <w:r w:rsidR="008F6984" w:rsidRPr="0040475F">
          <w:rPr>
            <w:b w:val="0"/>
            <w:webHidden/>
            <w:sz w:val="24"/>
            <w:szCs w:val="24"/>
          </w:rPr>
          <w:fldChar w:fldCharType="separate"/>
        </w:r>
        <w:r w:rsidR="00F02247">
          <w:rPr>
            <w:b w:val="0"/>
            <w:webHidden/>
            <w:sz w:val="24"/>
            <w:szCs w:val="24"/>
          </w:rPr>
          <w:t>253</w:t>
        </w:r>
        <w:r w:rsidR="008F6984" w:rsidRPr="0040475F">
          <w:rPr>
            <w:b w:val="0"/>
            <w:webHidden/>
            <w:sz w:val="24"/>
            <w:szCs w:val="24"/>
          </w:rPr>
          <w:fldChar w:fldCharType="end"/>
        </w:r>
      </w:hyperlink>
    </w:p>
    <w:p w:rsidR="001D19FB" w:rsidRPr="0040475F" w:rsidRDefault="000F55C6" w:rsidP="00E16715">
      <w:pPr>
        <w:pStyle w:val="22"/>
        <w:rPr>
          <w:rFonts w:eastAsiaTheme="minorEastAsia"/>
          <w:b w:val="0"/>
          <w:sz w:val="24"/>
          <w:szCs w:val="24"/>
          <w:lang w:eastAsia="ru-RU"/>
        </w:rPr>
      </w:pPr>
      <w:hyperlink w:anchor="_Toc414553282" w:history="1">
        <w:r w:rsidR="001D19FB" w:rsidRPr="0040475F">
          <w:rPr>
            <w:rStyle w:val="af6"/>
            <w:b w:val="0"/>
            <w:color w:val="auto"/>
            <w:sz w:val="24"/>
            <w:szCs w:val="24"/>
          </w:rPr>
          <w:t xml:space="preserve">3.1. </w:t>
        </w:r>
        <w:r w:rsidR="004173B8">
          <w:rPr>
            <w:rStyle w:val="af6"/>
            <w:b w:val="0"/>
            <w:color w:val="auto"/>
            <w:sz w:val="24"/>
            <w:szCs w:val="24"/>
          </w:rPr>
          <w:t>У</w:t>
        </w:r>
        <w:r w:rsidR="001D19FB" w:rsidRPr="0040475F">
          <w:rPr>
            <w:rStyle w:val="af6"/>
            <w:b w:val="0"/>
            <w:color w:val="auto"/>
            <w:sz w:val="24"/>
            <w:szCs w:val="24"/>
          </w:rPr>
          <w:t>чебный план основного общего образования</w:t>
        </w:r>
        <w:r w:rsidR="001D19FB" w:rsidRPr="0040475F">
          <w:rPr>
            <w:b w:val="0"/>
            <w:webHidden/>
            <w:sz w:val="24"/>
            <w:szCs w:val="24"/>
          </w:rPr>
          <w:tab/>
        </w:r>
        <w:r w:rsidR="008F6984" w:rsidRPr="0040475F">
          <w:rPr>
            <w:b w:val="0"/>
            <w:webHidden/>
            <w:sz w:val="24"/>
            <w:szCs w:val="24"/>
          </w:rPr>
          <w:fldChar w:fldCharType="begin"/>
        </w:r>
        <w:r w:rsidR="001D19FB" w:rsidRPr="0040475F">
          <w:rPr>
            <w:b w:val="0"/>
            <w:webHidden/>
            <w:sz w:val="24"/>
            <w:szCs w:val="24"/>
          </w:rPr>
          <w:instrText xml:space="preserve"> PAGEREF _Toc414553282 \h </w:instrText>
        </w:r>
        <w:r w:rsidR="008F6984" w:rsidRPr="0040475F">
          <w:rPr>
            <w:b w:val="0"/>
            <w:webHidden/>
            <w:sz w:val="24"/>
            <w:szCs w:val="24"/>
          </w:rPr>
        </w:r>
        <w:r w:rsidR="008F6984" w:rsidRPr="0040475F">
          <w:rPr>
            <w:b w:val="0"/>
            <w:webHidden/>
            <w:sz w:val="24"/>
            <w:szCs w:val="24"/>
          </w:rPr>
          <w:fldChar w:fldCharType="separate"/>
        </w:r>
        <w:r w:rsidR="00F02247">
          <w:rPr>
            <w:b w:val="0"/>
            <w:webHidden/>
            <w:sz w:val="24"/>
            <w:szCs w:val="24"/>
          </w:rPr>
          <w:t>253</w:t>
        </w:r>
        <w:r w:rsidR="008F6984" w:rsidRPr="0040475F">
          <w:rPr>
            <w:b w:val="0"/>
            <w:webHidden/>
            <w:sz w:val="24"/>
            <w:szCs w:val="24"/>
          </w:rPr>
          <w:fldChar w:fldCharType="end"/>
        </w:r>
      </w:hyperlink>
    </w:p>
    <w:p w:rsidR="001D19FB" w:rsidRPr="0040475F" w:rsidRDefault="000F55C6" w:rsidP="00E16715">
      <w:pPr>
        <w:pStyle w:val="33"/>
        <w:tabs>
          <w:tab w:val="left" w:pos="284"/>
        </w:tabs>
        <w:ind w:firstLine="0"/>
        <w:rPr>
          <w:rFonts w:eastAsiaTheme="minorEastAsia"/>
          <w:b w:val="0"/>
          <w:noProof/>
          <w:sz w:val="24"/>
          <w:szCs w:val="24"/>
          <w:lang w:eastAsia="ru-RU"/>
        </w:rPr>
      </w:pPr>
      <w:hyperlink w:anchor="_Toc414553283" w:history="1">
        <w:r w:rsidR="001D19FB" w:rsidRPr="0040475F">
          <w:rPr>
            <w:rStyle w:val="af6"/>
            <w:b w:val="0"/>
            <w:noProof/>
            <w:color w:val="auto"/>
            <w:sz w:val="24"/>
            <w:szCs w:val="24"/>
          </w:rPr>
          <w:t>3.1.1.</w:t>
        </w:r>
        <w:r w:rsidR="004173B8">
          <w:rPr>
            <w:rStyle w:val="af6"/>
            <w:b w:val="0"/>
            <w:noProof/>
            <w:color w:val="auto"/>
            <w:sz w:val="24"/>
            <w:szCs w:val="24"/>
          </w:rPr>
          <w:t>К</w:t>
        </w:r>
        <w:r w:rsidR="001D19FB" w:rsidRPr="0040475F">
          <w:rPr>
            <w:rStyle w:val="af6"/>
            <w:b w:val="0"/>
            <w:noProof/>
            <w:color w:val="auto"/>
            <w:sz w:val="24"/>
            <w:szCs w:val="24"/>
          </w:rPr>
          <w:t>алендарный учебный график</w:t>
        </w:r>
        <w:r w:rsidR="001D19FB" w:rsidRPr="0040475F">
          <w:rPr>
            <w:b w:val="0"/>
            <w:noProof/>
            <w:webHidden/>
            <w:sz w:val="24"/>
            <w:szCs w:val="24"/>
          </w:rPr>
          <w:tab/>
        </w:r>
        <w:r w:rsidR="008F6984" w:rsidRPr="0040475F">
          <w:rPr>
            <w:b w:val="0"/>
            <w:noProof/>
            <w:webHidden/>
            <w:sz w:val="24"/>
            <w:szCs w:val="24"/>
          </w:rPr>
          <w:fldChar w:fldCharType="begin"/>
        </w:r>
        <w:r w:rsidR="001D19FB" w:rsidRPr="0040475F">
          <w:rPr>
            <w:b w:val="0"/>
            <w:noProof/>
            <w:webHidden/>
            <w:sz w:val="24"/>
            <w:szCs w:val="24"/>
          </w:rPr>
          <w:instrText xml:space="preserve"> PAGEREF _Toc414553283 \h </w:instrText>
        </w:r>
        <w:r w:rsidR="008F6984" w:rsidRPr="0040475F">
          <w:rPr>
            <w:b w:val="0"/>
            <w:noProof/>
            <w:webHidden/>
            <w:sz w:val="24"/>
            <w:szCs w:val="24"/>
          </w:rPr>
        </w:r>
        <w:r w:rsidR="008F6984" w:rsidRPr="0040475F">
          <w:rPr>
            <w:b w:val="0"/>
            <w:noProof/>
            <w:webHidden/>
            <w:sz w:val="24"/>
            <w:szCs w:val="24"/>
          </w:rPr>
          <w:fldChar w:fldCharType="separate"/>
        </w:r>
        <w:r w:rsidR="00F02247">
          <w:rPr>
            <w:b w:val="0"/>
            <w:noProof/>
            <w:webHidden/>
            <w:sz w:val="24"/>
            <w:szCs w:val="24"/>
          </w:rPr>
          <w:t>255</w:t>
        </w:r>
        <w:r w:rsidR="008F6984" w:rsidRPr="0040475F">
          <w:rPr>
            <w:b w:val="0"/>
            <w:noProof/>
            <w:webHidden/>
            <w:sz w:val="24"/>
            <w:szCs w:val="24"/>
          </w:rPr>
          <w:fldChar w:fldCharType="end"/>
        </w:r>
      </w:hyperlink>
    </w:p>
    <w:p w:rsidR="001D19FB" w:rsidRPr="0040475F" w:rsidRDefault="000F55C6" w:rsidP="00E16715">
      <w:pPr>
        <w:pStyle w:val="33"/>
        <w:tabs>
          <w:tab w:val="left" w:pos="284"/>
        </w:tabs>
        <w:ind w:firstLine="0"/>
        <w:rPr>
          <w:rFonts w:eastAsiaTheme="minorEastAsia"/>
          <w:b w:val="0"/>
          <w:noProof/>
          <w:sz w:val="24"/>
          <w:szCs w:val="24"/>
          <w:lang w:eastAsia="ru-RU"/>
        </w:rPr>
      </w:pPr>
      <w:hyperlink w:anchor="_Toc414553284" w:history="1">
        <w:r w:rsidR="001D19FB" w:rsidRPr="0040475F">
          <w:rPr>
            <w:rStyle w:val="af6"/>
            <w:rFonts w:eastAsia="@Arial Unicode MS"/>
            <w:b w:val="0"/>
            <w:noProof/>
            <w:color w:val="auto"/>
            <w:sz w:val="24"/>
            <w:szCs w:val="24"/>
          </w:rPr>
          <w:t>3.1.2. План внеурочной деятельности</w:t>
        </w:r>
        <w:r w:rsidR="001D19FB" w:rsidRPr="0040475F">
          <w:rPr>
            <w:b w:val="0"/>
            <w:noProof/>
            <w:webHidden/>
            <w:sz w:val="24"/>
            <w:szCs w:val="24"/>
          </w:rPr>
          <w:tab/>
        </w:r>
        <w:r w:rsidR="008F6984" w:rsidRPr="0040475F">
          <w:rPr>
            <w:b w:val="0"/>
            <w:noProof/>
            <w:webHidden/>
            <w:sz w:val="24"/>
            <w:szCs w:val="24"/>
          </w:rPr>
          <w:fldChar w:fldCharType="begin"/>
        </w:r>
        <w:r w:rsidR="001D19FB" w:rsidRPr="0040475F">
          <w:rPr>
            <w:b w:val="0"/>
            <w:noProof/>
            <w:webHidden/>
            <w:sz w:val="24"/>
            <w:szCs w:val="24"/>
          </w:rPr>
          <w:instrText xml:space="preserve"> PAGEREF _Toc414553284 \h </w:instrText>
        </w:r>
        <w:r w:rsidR="008F6984" w:rsidRPr="0040475F">
          <w:rPr>
            <w:b w:val="0"/>
            <w:noProof/>
            <w:webHidden/>
            <w:sz w:val="24"/>
            <w:szCs w:val="24"/>
          </w:rPr>
        </w:r>
        <w:r w:rsidR="008F6984" w:rsidRPr="0040475F">
          <w:rPr>
            <w:b w:val="0"/>
            <w:noProof/>
            <w:webHidden/>
            <w:sz w:val="24"/>
            <w:szCs w:val="24"/>
          </w:rPr>
          <w:fldChar w:fldCharType="separate"/>
        </w:r>
        <w:r w:rsidR="00F02247">
          <w:rPr>
            <w:b w:val="0"/>
            <w:noProof/>
            <w:webHidden/>
            <w:sz w:val="24"/>
            <w:szCs w:val="24"/>
          </w:rPr>
          <w:t>256</w:t>
        </w:r>
        <w:r w:rsidR="008F6984" w:rsidRPr="0040475F">
          <w:rPr>
            <w:b w:val="0"/>
            <w:noProof/>
            <w:webHidden/>
            <w:sz w:val="24"/>
            <w:szCs w:val="24"/>
          </w:rPr>
          <w:fldChar w:fldCharType="end"/>
        </w:r>
      </w:hyperlink>
    </w:p>
    <w:p w:rsidR="001D19FB" w:rsidRPr="0040475F" w:rsidRDefault="000F55C6" w:rsidP="00E16715">
      <w:pPr>
        <w:pStyle w:val="22"/>
        <w:rPr>
          <w:rFonts w:eastAsiaTheme="minorEastAsia"/>
          <w:b w:val="0"/>
          <w:sz w:val="24"/>
          <w:szCs w:val="24"/>
          <w:lang w:eastAsia="ru-RU"/>
        </w:rPr>
      </w:pPr>
      <w:hyperlink w:anchor="_Toc414553285" w:history="1">
        <w:r w:rsidR="001D19FB" w:rsidRPr="0040475F">
          <w:rPr>
            <w:rStyle w:val="af6"/>
            <w:b w:val="0"/>
            <w:color w:val="auto"/>
            <w:sz w:val="24"/>
            <w:szCs w:val="24"/>
          </w:rPr>
          <w:t>3.2.</w:t>
        </w:r>
        <w:r w:rsidR="00377EAE" w:rsidRPr="0040475F">
          <w:rPr>
            <w:rFonts w:eastAsiaTheme="minorEastAsia"/>
            <w:b w:val="0"/>
            <w:sz w:val="24"/>
            <w:szCs w:val="24"/>
            <w:lang w:eastAsia="ru-RU"/>
          </w:rPr>
          <w:t xml:space="preserve"> </w:t>
        </w:r>
        <w:r w:rsidR="001D19FB" w:rsidRPr="0040475F">
          <w:rPr>
            <w:rStyle w:val="af6"/>
            <w:b w:val="0"/>
            <w:color w:val="auto"/>
            <w:sz w:val="24"/>
            <w:szCs w:val="24"/>
          </w:rPr>
          <w:t>Система условий реал</w:t>
        </w:r>
        <w:r w:rsidR="00377EAE" w:rsidRPr="0040475F">
          <w:rPr>
            <w:rStyle w:val="af6"/>
            <w:b w:val="0"/>
            <w:color w:val="auto"/>
            <w:sz w:val="24"/>
            <w:szCs w:val="24"/>
          </w:rPr>
          <w:t xml:space="preserve">изации основной образовательной </w:t>
        </w:r>
        <w:r w:rsidR="001D19FB" w:rsidRPr="0040475F">
          <w:rPr>
            <w:rStyle w:val="af6"/>
            <w:b w:val="0"/>
            <w:color w:val="auto"/>
            <w:sz w:val="24"/>
            <w:szCs w:val="24"/>
          </w:rPr>
          <w:t>программы</w:t>
        </w:r>
        <w:r w:rsidR="001D19FB" w:rsidRPr="0040475F">
          <w:rPr>
            <w:b w:val="0"/>
            <w:webHidden/>
            <w:sz w:val="24"/>
            <w:szCs w:val="24"/>
          </w:rPr>
          <w:tab/>
        </w:r>
        <w:r w:rsidR="008F6984" w:rsidRPr="0040475F">
          <w:rPr>
            <w:b w:val="0"/>
            <w:webHidden/>
            <w:sz w:val="24"/>
            <w:szCs w:val="24"/>
          </w:rPr>
          <w:fldChar w:fldCharType="begin"/>
        </w:r>
        <w:r w:rsidR="001D19FB" w:rsidRPr="0040475F">
          <w:rPr>
            <w:b w:val="0"/>
            <w:webHidden/>
            <w:sz w:val="24"/>
            <w:szCs w:val="24"/>
          </w:rPr>
          <w:instrText xml:space="preserve"> PAGEREF _Toc414553285 \h </w:instrText>
        </w:r>
        <w:r w:rsidR="008F6984" w:rsidRPr="0040475F">
          <w:rPr>
            <w:b w:val="0"/>
            <w:webHidden/>
            <w:sz w:val="24"/>
            <w:szCs w:val="24"/>
          </w:rPr>
        </w:r>
        <w:r w:rsidR="008F6984" w:rsidRPr="0040475F">
          <w:rPr>
            <w:b w:val="0"/>
            <w:webHidden/>
            <w:sz w:val="24"/>
            <w:szCs w:val="24"/>
          </w:rPr>
          <w:fldChar w:fldCharType="separate"/>
        </w:r>
        <w:r w:rsidR="00F02247">
          <w:rPr>
            <w:b w:val="0"/>
            <w:webHidden/>
            <w:sz w:val="24"/>
            <w:szCs w:val="24"/>
          </w:rPr>
          <w:t>262</w:t>
        </w:r>
        <w:r w:rsidR="008F6984" w:rsidRPr="0040475F">
          <w:rPr>
            <w:b w:val="0"/>
            <w:webHidden/>
            <w:sz w:val="24"/>
            <w:szCs w:val="24"/>
          </w:rPr>
          <w:fldChar w:fldCharType="end"/>
        </w:r>
      </w:hyperlink>
    </w:p>
    <w:p w:rsidR="001D19FB" w:rsidRPr="0040475F" w:rsidRDefault="000F55C6" w:rsidP="00E16715">
      <w:pPr>
        <w:pStyle w:val="22"/>
        <w:rPr>
          <w:rFonts w:eastAsiaTheme="minorEastAsia"/>
          <w:b w:val="0"/>
          <w:sz w:val="24"/>
          <w:szCs w:val="24"/>
          <w:lang w:eastAsia="ru-RU"/>
        </w:rPr>
      </w:pPr>
      <w:hyperlink w:anchor="_Toc414553286" w:history="1">
        <w:r w:rsidR="001D19FB" w:rsidRPr="0040475F">
          <w:rPr>
            <w:rStyle w:val="af6"/>
            <w:b w:val="0"/>
            <w:color w:val="auto"/>
            <w:sz w:val="24"/>
            <w:szCs w:val="24"/>
          </w:rPr>
          <w:t xml:space="preserve">3.2.1. Описание кадровых условий реализации основной образовательной программы основного общего образования </w:t>
        </w:r>
        <w:r w:rsidR="001D19FB" w:rsidRPr="0040475F">
          <w:rPr>
            <w:b w:val="0"/>
            <w:webHidden/>
            <w:sz w:val="24"/>
            <w:szCs w:val="24"/>
          </w:rPr>
          <w:tab/>
        </w:r>
        <w:r w:rsidR="008F6984" w:rsidRPr="0040475F">
          <w:rPr>
            <w:b w:val="0"/>
            <w:webHidden/>
            <w:sz w:val="24"/>
            <w:szCs w:val="24"/>
          </w:rPr>
          <w:fldChar w:fldCharType="begin"/>
        </w:r>
        <w:r w:rsidR="001D19FB" w:rsidRPr="0040475F">
          <w:rPr>
            <w:b w:val="0"/>
            <w:webHidden/>
            <w:sz w:val="24"/>
            <w:szCs w:val="24"/>
          </w:rPr>
          <w:instrText xml:space="preserve"> PAGEREF _Toc414553286 \h </w:instrText>
        </w:r>
        <w:r w:rsidR="008F6984" w:rsidRPr="0040475F">
          <w:rPr>
            <w:b w:val="0"/>
            <w:webHidden/>
            <w:sz w:val="24"/>
            <w:szCs w:val="24"/>
          </w:rPr>
        </w:r>
        <w:r w:rsidR="008F6984" w:rsidRPr="0040475F">
          <w:rPr>
            <w:b w:val="0"/>
            <w:webHidden/>
            <w:sz w:val="24"/>
            <w:szCs w:val="24"/>
          </w:rPr>
          <w:fldChar w:fldCharType="separate"/>
        </w:r>
        <w:r w:rsidR="00F02247">
          <w:rPr>
            <w:b w:val="0"/>
            <w:webHidden/>
            <w:sz w:val="24"/>
            <w:szCs w:val="24"/>
          </w:rPr>
          <w:t>262</w:t>
        </w:r>
        <w:r w:rsidR="008F6984" w:rsidRPr="0040475F">
          <w:rPr>
            <w:b w:val="0"/>
            <w:webHidden/>
            <w:sz w:val="24"/>
            <w:szCs w:val="24"/>
          </w:rPr>
          <w:fldChar w:fldCharType="end"/>
        </w:r>
      </w:hyperlink>
    </w:p>
    <w:p w:rsidR="001D19FB" w:rsidRPr="0040475F" w:rsidRDefault="000F55C6" w:rsidP="00E16715">
      <w:pPr>
        <w:pStyle w:val="22"/>
        <w:rPr>
          <w:rFonts w:eastAsiaTheme="minorEastAsia"/>
          <w:b w:val="0"/>
          <w:sz w:val="24"/>
          <w:szCs w:val="24"/>
          <w:lang w:eastAsia="ru-RU"/>
        </w:rPr>
      </w:pPr>
      <w:hyperlink w:anchor="_Toc414553287" w:history="1">
        <w:r w:rsidR="001D19FB" w:rsidRPr="0040475F">
          <w:rPr>
            <w:rStyle w:val="af6"/>
            <w:b w:val="0"/>
            <w:color w:val="auto"/>
            <w:sz w:val="24"/>
            <w:szCs w:val="24"/>
          </w:rPr>
          <w:t>3.2.2. Психолого-педагогические условия реализации основной образовательной программы основного общего образования</w:t>
        </w:r>
        <w:r w:rsidR="001D19FB" w:rsidRPr="0040475F">
          <w:rPr>
            <w:b w:val="0"/>
            <w:webHidden/>
            <w:sz w:val="24"/>
            <w:szCs w:val="24"/>
          </w:rPr>
          <w:tab/>
        </w:r>
        <w:r w:rsidR="008F6984" w:rsidRPr="0040475F">
          <w:rPr>
            <w:b w:val="0"/>
            <w:webHidden/>
            <w:sz w:val="24"/>
            <w:szCs w:val="24"/>
          </w:rPr>
          <w:fldChar w:fldCharType="begin"/>
        </w:r>
        <w:r w:rsidR="001D19FB" w:rsidRPr="0040475F">
          <w:rPr>
            <w:b w:val="0"/>
            <w:webHidden/>
            <w:sz w:val="24"/>
            <w:szCs w:val="24"/>
          </w:rPr>
          <w:instrText xml:space="preserve"> PAGEREF _Toc414553287 \h </w:instrText>
        </w:r>
        <w:r w:rsidR="008F6984" w:rsidRPr="0040475F">
          <w:rPr>
            <w:b w:val="0"/>
            <w:webHidden/>
            <w:sz w:val="24"/>
            <w:szCs w:val="24"/>
          </w:rPr>
        </w:r>
        <w:r w:rsidR="008F6984" w:rsidRPr="0040475F">
          <w:rPr>
            <w:b w:val="0"/>
            <w:webHidden/>
            <w:sz w:val="24"/>
            <w:szCs w:val="24"/>
          </w:rPr>
          <w:fldChar w:fldCharType="separate"/>
        </w:r>
        <w:r w:rsidR="00F02247">
          <w:rPr>
            <w:b w:val="0"/>
            <w:webHidden/>
            <w:sz w:val="24"/>
            <w:szCs w:val="24"/>
          </w:rPr>
          <w:t>265</w:t>
        </w:r>
        <w:r w:rsidR="008F6984" w:rsidRPr="0040475F">
          <w:rPr>
            <w:b w:val="0"/>
            <w:webHidden/>
            <w:sz w:val="24"/>
            <w:szCs w:val="24"/>
          </w:rPr>
          <w:fldChar w:fldCharType="end"/>
        </w:r>
      </w:hyperlink>
    </w:p>
    <w:p w:rsidR="001D19FB" w:rsidRPr="0040475F" w:rsidRDefault="000F55C6" w:rsidP="00E16715">
      <w:pPr>
        <w:pStyle w:val="22"/>
        <w:rPr>
          <w:rFonts w:eastAsiaTheme="minorEastAsia"/>
          <w:b w:val="0"/>
          <w:sz w:val="24"/>
          <w:szCs w:val="24"/>
          <w:lang w:eastAsia="ru-RU"/>
        </w:rPr>
      </w:pPr>
      <w:hyperlink w:anchor="_Toc414553288" w:history="1">
        <w:r w:rsidR="001D19FB" w:rsidRPr="0040475F">
          <w:rPr>
            <w:rStyle w:val="af6"/>
            <w:b w:val="0"/>
            <w:color w:val="auto"/>
            <w:sz w:val="24"/>
            <w:szCs w:val="24"/>
          </w:rPr>
          <w:t>3.2.3. Финансово-экономические условия реализации образовательной  программы основного общего образования</w:t>
        </w:r>
        <w:r w:rsidR="001D19FB" w:rsidRPr="0040475F">
          <w:rPr>
            <w:b w:val="0"/>
            <w:webHidden/>
            <w:sz w:val="24"/>
            <w:szCs w:val="24"/>
          </w:rPr>
          <w:tab/>
        </w:r>
        <w:r w:rsidR="008F6984" w:rsidRPr="0040475F">
          <w:rPr>
            <w:b w:val="0"/>
            <w:webHidden/>
            <w:sz w:val="24"/>
            <w:szCs w:val="24"/>
          </w:rPr>
          <w:fldChar w:fldCharType="begin"/>
        </w:r>
        <w:r w:rsidR="001D19FB" w:rsidRPr="0040475F">
          <w:rPr>
            <w:b w:val="0"/>
            <w:webHidden/>
            <w:sz w:val="24"/>
            <w:szCs w:val="24"/>
          </w:rPr>
          <w:instrText xml:space="preserve"> PAGEREF _Toc414553288 \h </w:instrText>
        </w:r>
        <w:r w:rsidR="008F6984" w:rsidRPr="0040475F">
          <w:rPr>
            <w:b w:val="0"/>
            <w:webHidden/>
            <w:sz w:val="24"/>
            <w:szCs w:val="24"/>
          </w:rPr>
        </w:r>
        <w:r w:rsidR="008F6984" w:rsidRPr="0040475F">
          <w:rPr>
            <w:b w:val="0"/>
            <w:webHidden/>
            <w:sz w:val="24"/>
            <w:szCs w:val="24"/>
          </w:rPr>
          <w:fldChar w:fldCharType="separate"/>
        </w:r>
        <w:r w:rsidR="00F02247">
          <w:rPr>
            <w:b w:val="0"/>
            <w:webHidden/>
            <w:sz w:val="24"/>
            <w:szCs w:val="24"/>
          </w:rPr>
          <w:t>266</w:t>
        </w:r>
        <w:r w:rsidR="008F6984" w:rsidRPr="0040475F">
          <w:rPr>
            <w:b w:val="0"/>
            <w:webHidden/>
            <w:sz w:val="24"/>
            <w:szCs w:val="24"/>
          </w:rPr>
          <w:fldChar w:fldCharType="end"/>
        </w:r>
      </w:hyperlink>
    </w:p>
    <w:p w:rsidR="001D19FB" w:rsidRPr="0040475F" w:rsidRDefault="000F55C6" w:rsidP="00E16715">
      <w:pPr>
        <w:pStyle w:val="22"/>
        <w:rPr>
          <w:rFonts w:eastAsiaTheme="minorEastAsia"/>
          <w:b w:val="0"/>
          <w:sz w:val="24"/>
          <w:szCs w:val="24"/>
          <w:lang w:eastAsia="ru-RU"/>
        </w:rPr>
      </w:pPr>
      <w:hyperlink w:anchor="_Toc414553289" w:history="1">
        <w:r w:rsidR="001D19FB" w:rsidRPr="0040475F">
          <w:rPr>
            <w:rStyle w:val="af6"/>
            <w:b w:val="0"/>
            <w:color w:val="auto"/>
            <w:sz w:val="24"/>
            <w:szCs w:val="24"/>
          </w:rPr>
          <w:t>3.2.4.</w:t>
        </w:r>
        <w:r w:rsidR="007A4A2C" w:rsidRPr="0040475F">
          <w:rPr>
            <w:rStyle w:val="af6"/>
            <w:b w:val="0"/>
            <w:color w:val="auto"/>
            <w:sz w:val="24"/>
            <w:szCs w:val="24"/>
          </w:rPr>
          <w:t xml:space="preserve"> </w:t>
        </w:r>
        <w:r w:rsidR="001D19FB" w:rsidRPr="0040475F">
          <w:rPr>
            <w:rStyle w:val="af6"/>
            <w:b w:val="0"/>
            <w:color w:val="auto"/>
            <w:sz w:val="24"/>
            <w:szCs w:val="24"/>
          </w:rPr>
          <w:t>Материально-технические условия реализации</w:t>
        </w:r>
        <w:r w:rsidR="007A4A2C" w:rsidRPr="0040475F">
          <w:rPr>
            <w:rStyle w:val="af6"/>
            <w:b w:val="0"/>
            <w:color w:val="auto"/>
            <w:sz w:val="24"/>
            <w:szCs w:val="24"/>
          </w:rPr>
          <w:br/>
        </w:r>
        <w:r w:rsidR="001D19FB" w:rsidRPr="0040475F">
          <w:rPr>
            <w:rStyle w:val="af6"/>
            <w:b w:val="0"/>
            <w:color w:val="auto"/>
            <w:sz w:val="24"/>
            <w:szCs w:val="24"/>
          </w:rPr>
          <w:t>основной образовательной программы</w:t>
        </w:r>
        <w:r w:rsidR="001D19FB" w:rsidRPr="0040475F">
          <w:rPr>
            <w:b w:val="0"/>
            <w:webHidden/>
            <w:sz w:val="24"/>
            <w:szCs w:val="24"/>
          </w:rPr>
          <w:tab/>
        </w:r>
        <w:r w:rsidR="008F6984" w:rsidRPr="0040475F">
          <w:rPr>
            <w:b w:val="0"/>
            <w:webHidden/>
            <w:sz w:val="24"/>
            <w:szCs w:val="24"/>
          </w:rPr>
          <w:fldChar w:fldCharType="begin"/>
        </w:r>
        <w:r w:rsidR="001D19FB" w:rsidRPr="0040475F">
          <w:rPr>
            <w:b w:val="0"/>
            <w:webHidden/>
            <w:sz w:val="24"/>
            <w:szCs w:val="24"/>
          </w:rPr>
          <w:instrText xml:space="preserve"> PAGEREF _Toc414553289 \h </w:instrText>
        </w:r>
        <w:r w:rsidR="008F6984" w:rsidRPr="0040475F">
          <w:rPr>
            <w:b w:val="0"/>
            <w:webHidden/>
            <w:sz w:val="24"/>
            <w:szCs w:val="24"/>
          </w:rPr>
        </w:r>
        <w:r w:rsidR="008F6984" w:rsidRPr="0040475F">
          <w:rPr>
            <w:b w:val="0"/>
            <w:webHidden/>
            <w:sz w:val="24"/>
            <w:szCs w:val="24"/>
          </w:rPr>
          <w:fldChar w:fldCharType="separate"/>
        </w:r>
        <w:r w:rsidR="00F02247">
          <w:rPr>
            <w:b w:val="0"/>
            <w:webHidden/>
            <w:sz w:val="24"/>
            <w:szCs w:val="24"/>
          </w:rPr>
          <w:t>268</w:t>
        </w:r>
        <w:r w:rsidR="008F6984" w:rsidRPr="0040475F">
          <w:rPr>
            <w:b w:val="0"/>
            <w:webHidden/>
            <w:sz w:val="24"/>
            <w:szCs w:val="24"/>
          </w:rPr>
          <w:fldChar w:fldCharType="end"/>
        </w:r>
      </w:hyperlink>
    </w:p>
    <w:p w:rsidR="001D19FB" w:rsidRPr="0040475F" w:rsidRDefault="000F55C6" w:rsidP="00E16715">
      <w:pPr>
        <w:pStyle w:val="22"/>
        <w:rPr>
          <w:rFonts w:eastAsiaTheme="minorEastAsia"/>
          <w:b w:val="0"/>
          <w:sz w:val="24"/>
          <w:szCs w:val="24"/>
          <w:lang w:eastAsia="ru-RU"/>
        </w:rPr>
      </w:pPr>
      <w:hyperlink w:anchor="_Toc414553290" w:history="1">
        <w:r w:rsidR="001D19FB" w:rsidRPr="0040475F">
          <w:rPr>
            <w:rStyle w:val="af6"/>
            <w:b w:val="0"/>
            <w:color w:val="auto"/>
            <w:sz w:val="24"/>
            <w:szCs w:val="24"/>
          </w:rPr>
          <w:t>3.2.5.</w:t>
        </w:r>
        <w:r w:rsidR="007A4A2C" w:rsidRPr="0040475F">
          <w:rPr>
            <w:rStyle w:val="af6"/>
            <w:b w:val="0"/>
            <w:color w:val="auto"/>
            <w:sz w:val="24"/>
            <w:szCs w:val="24"/>
          </w:rPr>
          <w:t xml:space="preserve"> </w:t>
        </w:r>
        <w:r w:rsidR="001D19FB" w:rsidRPr="0040475F">
          <w:rPr>
            <w:rStyle w:val="af6"/>
            <w:b w:val="0"/>
            <w:color w:val="auto"/>
            <w:sz w:val="24"/>
            <w:szCs w:val="24"/>
          </w:rPr>
          <w:t>Информационно-методические условия реализации</w:t>
        </w:r>
        <w:r w:rsidR="007A4A2C" w:rsidRPr="0040475F">
          <w:rPr>
            <w:rStyle w:val="af6"/>
            <w:b w:val="0"/>
            <w:color w:val="auto"/>
            <w:sz w:val="24"/>
            <w:szCs w:val="24"/>
          </w:rPr>
          <w:br/>
        </w:r>
        <w:r w:rsidR="001D19FB" w:rsidRPr="0040475F">
          <w:rPr>
            <w:rStyle w:val="af6"/>
            <w:b w:val="0"/>
            <w:color w:val="auto"/>
            <w:sz w:val="24"/>
            <w:szCs w:val="24"/>
          </w:rPr>
          <w:t>основной образовательной программы основного общего образования</w:t>
        </w:r>
        <w:r w:rsidR="001D19FB" w:rsidRPr="0040475F">
          <w:rPr>
            <w:b w:val="0"/>
            <w:webHidden/>
            <w:sz w:val="24"/>
            <w:szCs w:val="24"/>
          </w:rPr>
          <w:tab/>
        </w:r>
        <w:r w:rsidR="008F6984" w:rsidRPr="0040475F">
          <w:rPr>
            <w:b w:val="0"/>
            <w:webHidden/>
            <w:sz w:val="24"/>
            <w:szCs w:val="24"/>
          </w:rPr>
          <w:fldChar w:fldCharType="begin"/>
        </w:r>
        <w:r w:rsidR="001D19FB" w:rsidRPr="0040475F">
          <w:rPr>
            <w:b w:val="0"/>
            <w:webHidden/>
            <w:sz w:val="24"/>
            <w:szCs w:val="24"/>
          </w:rPr>
          <w:instrText xml:space="preserve"> PAGEREF _Toc414553290 \h </w:instrText>
        </w:r>
        <w:r w:rsidR="008F6984" w:rsidRPr="0040475F">
          <w:rPr>
            <w:b w:val="0"/>
            <w:webHidden/>
            <w:sz w:val="24"/>
            <w:szCs w:val="24"/>
          </w:rPr>
        </w:r>
        <w:r w:rsidR="008F6984" w:rsidRPr="0040475F">
          <w:rPr>
            <w:b w:val="0"/>
            <w:webHidden/>
            <w:sz w:val="24"/>
            <w:szCs w:val="24"/>
          </w:rPr>
          <w:fldChar w:fldCharType="separate"/>
        </w:r>
        <w:r w:rsidR="00F02247">
          <w:rPr>
            <w:b w:val="0"/>
            <w:webHidden/>
            <w:sz w:val="24"/>
            <w:szCs w:val="24"/>
          </w:rPr>
          <w:t>270</w:t>
        </w:r>
        <w:r w:rsidR="008F6984" w:rsidRPr="0040475F">
          <w:rPr>
            <w:b w:val="0"/>
            <w:webHidden/>
            <w:sz w:val="24"/>
            <w:szCs w:val="24"/>
          </w:rPr>
          <w:fldChar w:fldCharType="end"/>
        </w:r>
      </w:hyperlink>
    </w:p>
    <w:p w:rsidR="001D19FB" w:rsidRPr="0040475F" w:rsidRDefault="000F55C6" w:rsidP="00E16715">
      <w:pPr>
        <w:pStyle w:val="22"/>
        <w:rPr>
          <w:rFonts w:eastAsiaTheme="minorEastAsia"/>
          <w:b w:val="0"/>
          <w:sz w:val="24"/>
          <w:szCs w:val="24"/>
          <w:lang w:eastAsia="ru-RU"/>
        </w:rPr>
      </w:pPr>
      <w:hyperlink w:anchor="_Toc414553291" w:history="1">
        <w:r w:rsidR="001D19FB" w:rsidRPr="0040475F">
          <w:rPr>
            <w:rStyle w:val="af6"/>
            <w:b w:val="0"/>
            <w:color w:val="auto"/>
            <w:sz w:val="24"/>
            <w:szCs w:val="24"/>
          </w:rPr>
          <w:t>3.2.6.Механизмы достижения целевых ориентиров в системе</w:t>
        </w:r>
        <w:r w:rsidR="007A4A2C" w:rsidRPr="0040475F">
          <w:rPr>
            <w:rStyle w:val="af6"/>
            <w:b w:val="0"/>
            <w:color w:val="auto"/>
            <w:sz w:val="24"/>
            <w:szCs w:val="24"/>
          </w:rPr>
          <w:br/>
        </w:r>
        <w:r w:rsidR="001D19FB" w:rsidRPr="0040475F">
          <w:rPr>
            <w:rStyle w:val="af6"/>
            <w:b w:val="0"/>
            <w:color w:val="auto"/>
            <w:sz w:val="24"/>
            <w:szCs w:val="24"/>
          </w:rPr>
          <w:t>условий</w:t>
        </w:r>
        <w:r w:rsidR="001D19FB" w:rsidRPr="0040475F">
          <w:rPr>
            <w:b w:val="0"/>
            <w:webHidden/>
            <w:sz w:val="24"/>
            <w:szCs w:val="24"/>
          </w:rPr>
          <w:tab/>
        </w:r>
        <w:r w:rsidR="008F6984" w:rsidRPr="0040475F">
          <w:rPr>
            <w:b w:val="0"/>
            <w:webHidden/>
            <w:sz w:val="24"/>
            <w:szCs w:val="24"/>
          </w:rPr>
          <w:fldChar w:fldCharType="begin"/>
        </w:r>
        <w:r w:rsidR="001D19FB" w:rsidRPr="0040475F">
          <w:rPr>
            <w:b w:val="0"/>
            <w:webHidden/>
            <w:sz w:val="24"/>
            <w:szCs w:val="24"/>
          </w:rPr>
          <w:instrText xml:space="preserve"> PAGEREF _Toc414553291 \h </w:instrText>
        </w:r>
        <w:r w:rsidR="008F6984" w:rsidRPr="0040475F">
          <w:rPr>
            <w:b w:val="0"/>
            <w:webHidden/>
            <w:sz w:val="24"/>
            <w:szCs w:val="24"/>
          </w:rPr>
        </w:r>
        <w:r w:rsidR="008F6984" w:rsidRPr="0040475F">
          <w:rPr>
            <w:b w:val="0"/>
            <w:webHidden/>
            <w:sz w:val="24"/>
            <w:szCs w:val="24"/>
          </w:rPr>
          <w:fldChar w:fldCharType="separate"/>
        </w:r>
        <w:r w:rsidR="00F02247">
          <w:rPr>
            <w:b w:val="0"/>
            <w:webHidden/>
            <w:sz w:val="24"/>
            <w:szCs w:val="24"/>
          </w:rPr>
          <w:t>273</w:t>
        </w:r>
        <w:r w:rsidR="008F6984" w:rsidRPr="0040475F">
          <w:rPr>
            <w:b w:val="0"/>
            <w:webHidden/>
            <w:sz w:val="24"/>
            <w:szCs w:val="24"/>
          </w:rPr>
          <w:fldChar w:fldCharType="end"/>
        </w:r>
      </w:hyperlink>
    </w:p>
    <w:p w:rsidR="00F5499A" w:rsidRDefault="000F55C6" w:rsidP="00E16715">
      <w:pPr>
        <w:pStyle w:val="22"/>
        <w:rPr>
          <w:b w:val="0"/>
          <w:sz w:val="24"/>
          <w:szCs w:val="24"/>
        </w:rPr>
      </w:pPr>
      <w:hyperlink w:anchor="_Toc414553292" w:history="1">
        <w:r w:rsidR="001D19FB" w:rsidRPr="0040475F">
          <w:rPr>
            <w:rStyle w:val="af6"/>
            <w:b w:val="0"/>
            <w:color w:val="auto"/>
            <w:sz w:val="24"/>
            <w:szCs w:val="24"/>
          </w:rPr>
          <w:t xml:space="preserve">3.2.7.Сетевой график (дорожная карта) </w:t>
        </w:r>
        <w:r w:rsidR="001D19FB" w:rsidRPr="0040475F">
          <w:rPr>
            <w:b w:val="0"/>
            <w:webHidden/>
            <w:sz w:val="24"/>
            <w:szCs w:val="24"/>
          </w:rPr>
          <w:tab/>
        </w:r>
        <w:r w:rsidR="008F6984" w:rsidRPr="0040475F">
          <w:rPr>
            <w:b w:val="0"/>
            <w:webHidden/>
            <w:sz w:val="24"/>
            <w:szCs w:val="24"/>
          </w:rPr>
          <w:fldChar w:fldCharType="begin"/>
        </w:r>
        <w:r w:rsidR="001D19FB" w:rsidRPr="0040475F">
          <w:rPr>
            <w:b w:val="0"/>
            <w:webHidden/>
            <w:sz w:val="24"/>
            <w:szCs w:val="24"/>
          </w:rPr>
          <w:instrText xml:space="preserve"> PAGEREF _Toc414553292 \h </w:instrText>
        </w:r>
        <w:r w:rsidR="008F6984" w:rsidRPr="0040475F">
          <w:rPr>
            <w:b w:val="0"/>
            <w:webHidden/>
            <w:sz w:val="24"/>
            <w:szCs w:val="24"/>
          </w:rPr>
        </w:r>
        <w:r w:rsidR="008F6984" w:rsidRPr="0040475F">
          <w:rPr>
            <w:b w:val="0"/>
            <w:webHidden/>
            <w:sz w:val="24"/>
            <w:szCs w:val="24"/>
          </w:rPr>
          <w:fldChar w:fldCharType="separate"/>
        </w:r>
        <w:r w:rsidR="00F02247">
          <w:rPr>
            <w:b w:val="0"/>
            <w:webHidden/>
            <w:sz w:val="24"/>
            <w:szCs w:val="24"/>
          </w:rPr>
          <w:t>274</w:t>
        </w:r>
        <w:r w:rsidR="008F6984" w:rsidRPr="0040475F">
          <w:rPr>
            <w:b w:val="0"/>
            <w:webHidden/>
            <w:sz w:val="24"/>
            <w:szCs w:val="24"/>
          </w:rPr>
          <w:fldChar w:fldCharType="end"/>
        </w:r>
      </w:hyperlink>
      <w:r w:rsidR="00F5499A">
        <w:rPr>
          <w:b w:val="0"/>
          <w:sz w:val="24"/>
          <w:szCs w:val="24"/>
        </w:rPr>
        <w:t xml:space="preserve"> </w:t>
      </w:r>
    </w:p>
    <w:p w:rsidR="001D19FB" w:rsidRPr="0040475F" w:rsidRDefault="00F5499A" w:rsidP="00E16715">
      <w:pPr>
        <w:pStyle w:val="22"/>
        <w:ind w:right="-2"/>
        <w:rPr>
          <w:rFonts w:eastAsiaTheme="minorEastAsia"/>
          <w:b w:val="0"/>
          <w:sz w:val="24"/>
          <w:szCs w:val="24"/>
          <w:lang w:eastAsia="ru-RU"/>
        </w:rPr>
      </w:pPr>
      <w:r>
        <w:rPr>
          <w:b w:val="0"/>
          <w:sz w:val="24"/>
          <w:szCs w:val="24"/>
        </w:rPr>
        <w:t>3.2.8. Контроль за состоянием системы условий………………………………...402</w:t>
      </w:r>
    </w:p>
    <w:p w:rsidR="00377EAE" w:rsidRPr="0040475F" w:rsidRDefault="008F6984" w:rsidP="00E16715">
      <w:pPr>
        <w:pStyle w:val="33"/>
        <w:tabs>
          <w:tab w:val="left" w:pos="284"/>
        </w:tabs>
        <w:ind w:firstLine="0"/>
        <w:rPr>
          <w:b w:val="0"/>
          <w:sz w:val="24"/>
          <w:szCs w:val="24"/>
        </w:rPr>
      </w:pPr>
      <w:r w:rsidRPr="0040475F">
        <w:rPr>
          <w:b w:val="0"/>
          <w:sz w:val="24"/>
          <w:szCs w:val="24"/>
        </w:rPr>
        <w:fldChar w:fldCharType="end"/>
      </w:r>
    </w:p>
    <w:p w:rsidR="00377EAE" w:rsidRPr="0040475F" w:rsidRDefault="00377EAE" w:rsidP="00E16715">
      <w:pPr>
        <w:spacing w:after="0" w:line="240" w:lineRule="auto"/>
        <w:rPr>
          <w:rFonts w:ascii="Times New Roman" w:hAnsi="Times New Roman"/>
          <w:sz w:val="24"/>
          <w:szCs w:val="24"/>
        </w:rPr>
      </w:pPr>
      <w:r w:rsidRPr="0040475F">
        <w:rPr>
          <w:b/>
          <w:sz w:val="24"/>
          <w:szCs w:val="24"/>
        </w:rPr>
        <w:br w:type="page"/>
      </w:r>
    </w:p>
    <w:p w:rsidR="00E16715" w:rsidRPr="00E16715" w:rsidRDefault="00E16715" w:rsidP="0040676E">
      <w:pPr>
        <w:pStyle w:val="1"/>
        <w:spacing w:before="0" w:line="240" w:lineRule="auto"/>
        <w:jc w:val="both"/>
        <w:rPr>
          <w:rFonts w:eastAsia="@Arial Unicode MS"/>
          <w:lang w:eastAsia="ru-RU"/>
        </w:rPr>
      </w:pPr>
      <w:bookmarkStart w:id="1" w:name="_Toc405145646"/>
      <w:bookmarkStart w:id="2" w:name="_Toc406058975"/>
      <w:bookmarkStart w:id="3" w:name="_Toc409691623"/>
      <w:bookmarkStart w:id="4" w:name="_Toc410653944"/>
      <w:bookmarkStart w:id="5" w:name="_Toc414553125"/>
      <w:r>
        <w:rPr>
          <w:rStyle w:val="Zag11"/>
          <w:rFonts w:ascii="Times New Roman" w:eastAsia="@Arial Unicode MS" w:hAnsi="Times New Roman"/>
          <w:b/>
          <w:color w:val="auto"/>
          <w:sz w:val="24"/>
          <w:szCs w:val="24"/>
          <w:lang w:eastAsia="ru-RU"/>
        </w:rPr>
        <w:lastRenderedPageBreak/>
        <w:tab/>
      </w:r>
    </w:p>
    <w:p w:rsidR="00B540EE" w:rsidRPr="0040475F" w:rsidRDefault="00FD4BD9" w:rsidP="00E16715">
      <w:pPr>
        <w:pStyle w:val="1"/>
        <w:numPr>
          <w:ilvl w:val="0"/>
          <w:numId w:val="127"/>
        </w:numPr>
        <w:spacing w:before="0" w:line="240" w:lineRule="auto"/>
        <w:rPr>
          <w:rStyle w:val="Zag11"/>
          <w:rFonts w:ascii="Times New Roman" w:eastAsia="@Arial Unicode MS" w:hAnsi="Times New Roman"/>
          <w:b/>
          <w:color w:val="auto"/>
          <w:sz w:val="24"/>
          <w:szCs w:val="24"/>
          <w:lang w:eastAsia="ru-RU"/>
        </w:rPr>
      </w:pPr>
      <w:r w:rsidRPr="0040475F">
        <w:rPr>
          <w:rStyle w:val="Zag11"/>
          <w:rFonts w:ascii="Times New Roman" w:eastAsia="@Arial Unicode MS" w:hAnsi="Times New Roman"/>
          <w:b/>
          <w:color w:val="auto"/>
          <w:sz w:val="24"/>
          <w:szCs w:val="24"/>
        </w:rPr>
        <w:t>Целевой раздел</w:t>
      </w:r>
      <w:r w:rsidR="00C35852" w:rsidRPr="0040475F">
        <w:rPr>
          <w:rStyle w:val="Zag11"/>
          <w:rFonts w:ascii="Times New Roman" w:eastAsia="@Arial Unicode MS" w:hAnsi="Times New Roman"/>
          <w:b/>
          <w:color w:val="auto"/>
          <w:sz w:val="24"/>
          <w:szCs w:val="24"/>
        </w:rPr>
        <w:t xml:space="preserve"> </w:t>
      </w:r>
      <w:r w:rsidR="00B540EE" w:rsidRPr="0040475F">
        <w:rPr>
          <w:rFonts w:ascii="Times New Roman" w:hAnsi="Times New Roman"/>
          <w:b/>
          <w:color w:val="auto"/>
          <w:sz w:val="24"/>
          <w:szCs w:val="24"/>
        </w:rPr>
        <w:t>ос</w:t>
      </w:r>
      <w:r w:rsidR="0081481A" w:rsidRPr="0040475F">
        <w:rPr>
          <w:rFonts w:ascii="Times New Roman" w:hAnsi="Times New Roman"/>
          <w:b/>
          <w:color w:val="auto"/>
          <w:sz w:val="24"/>
          <w:szCs w:val="24"/>
        </w:rPr>
        <w:t>новной образовательной программы</w:t>
      </w:r>
      <w:r w:rsidR="00B540EE" w:rsidRPr="0040475F">
        <w:rPr>
          <w:rFonts w:ascii="Times New Roman" w:hAnsi="Times New Roman"/>
          <w:b/>
          <w:color w:val="auto"/>
          <w:sz w:val="24"/>
          <w:szCs w:val="24"/>
        </w:rPr>
        <w:t xml:space="preserve"> основного общего образования</w:t>
      </w:r>
      <w:bookmarkEnd w:id="1"/>
      <w:bookmarkEnd w:id="2"/>
      <w:bookmarkEnd w:id="3"/>
      <w:bookmarkEnd w:id="4"/>
      <w:bookmarkEnd w:id="5"/>
    </w:p>
    <w:p w:rsidR="00FD4BD9" w:rsidRPr="0040475F" w:rsidRDefault="00C950DD" w:rsidP="00E16715">
      <w:pPr>
        <w:pStyle w:val="2"/>
        <w:numPr>
          <w:ilvl w:val="1"/>
          <w:numId w:val="127"/>
        </w:numPr>
        <w:spacing w:line="240" w:lineRule="auto"/>
        <w:rPr>
          <w:rStyle w:val="Zag11"/>
          <w:sz w:val="24"/>
          <w:szCs w:val="24"/>
        </w:rPr>
      </w:pPr>
      <w:bookmarkStart w:id="6" w:name="_Toc409691624"/>
      <w:bookmarkStart w:id="7" w:name="_Toc410653945"/>
      <w:bookmarkStart w:id="8" w:name="_Toc414553126"/>
      <w:r w:rsidRPr="0040475F">
        <w:rPr>
          <w:rStyle w:val="Zag11"/>
          <w:sz w:val="24"/>
          <w:szCs w:val="24"/>
        </w:rPr>
        <w:t xml:space="preserve">Пояснительная  </w:t>
      </w:r>
      <w:r w:rsidR="00FD4BD9" w:rsidRPr="0040475F">
        <w:rPr>
          <w:rStyle w:val="Zag11"/>
          <w:sz w:val="24"/>
          <w:szCs w:val="24"/>
        </w:rPr>
        <w:t>записка</w:t>
      </w:r>
      <w:bookmarkEnd w:id="6"/>
      <w:bookmarkEnd w:id="7"/>
      <w:bookmarkEnd w:id="8"/>
    </w:p>
    <w:p w:rsidR="001F2933" w:rsidRPr="0040475F" w:rsidRDefault="001F2933" w:rsidP="00E16715">
      <w:pPr>
        <w:pStyle w:val="2"/>
        <w:spacing w:line="240" w:lineRule="auto"/>
        <w:rPr>
          <w:rStyle w:val="Zag11"/>
          <w:b w:val="0"/>
          <w:sz w:val="24"/>
          <w:szCs w:val="24"/>
        </w:rPr>
      </w:pPr>
      <w:r w:rsidRPr="0040475F">
        <w:rPr>
          <w:rStyle w:val="Zag11"/>
          <w:b w:val="0"/>
          <w:sz w:val="24"/>
          <w:szCs w:val="24"/>
        </w:rPr>
        <w:t>Настоящая образовательная программа является программой образовательной организации</w:t>
      </w:r>
      <w:r w:rsidR="0059211B" w:rsidRPr="0040475F">
        <w:rPr>
          <w:rStyle w:val="Zag11"/>
          <w:b w:val="0"/>
          <w:sz w:val="24"/>
          <w:szCs w:val="24"/>
        </w:rPr>
        <w:t xml:space="preserve"> </w:t>
      </w:r>
      <w:r w:rsidRPr="0040475F">
        <w:rPr>
          <w:rStyle w:val="Zag11"/>
          <w:b w:val="0"/>
          <w:sz w:val="24"/>
          <w:szCs w:val="24"/>
        </w:rPr>
        <w:t xml:space="preserve"> – МБОУ «СШ№19»,  нормативным документом, определяющим стратегические приоритеты, содержательные, организационные и методические аспекты образовательной деятельности школы: </w:t>
      </w:r>
    </w:p>
    <w:p w:rsidR="001F2933" w:rsidRPr="0040475F" w:rsidRDefault="001F2933" w:rsidP="00E16715">
      <w:pPr>
        <w:pStyle w:val="2"/>
        <w:numPr>
          <w:ilvl w:val="0"/>
          <w:numId w:val="222"/>
        </w:numPr>
        <w:spacing w:line="240" w:lineRule="auto"/>
        <w:ind w:left="0" w:firstLine="426"/>
        <w:rPr>
          <w:rStyle w:val="Zag11"/>
          <w:b w:val="0"/>
          <w:sz w:val="24"/>
          <w:szCs w:val="24"/>
        </w:rPr>
      </w:pPr>
      <w:r w:rsidRPr="0040475F">
        <w:rPr>
          <w:rStyle w:val="Zag11"/>
          <w:b w:val="0"/>
          <w:sz w:val="24"/>
          <w:szCs w:val="24"/>
        </w:rPr>
        <w:t>разрабатывается, принимается и реализуется школой самостоятельно на основе государственных образовательных стандартов, Федерального закона РФ «Об образовании в Российской Федерации», нормативно-правовых документов, регламентирующих деятельность школы;</w:t>
      </w:r>
    </w:p>
    <w:p w:rsidR="001F2933" w:rsidRPr="0040475F" w:rsidRDefault="001F2933" w:rsidP="00E16715">
      <w:pPr>
        <w:pStyle w:val="2"/>
        <w:numPr>
          <w:ilvl w:val="0"/>
          <w:numId w:val="222"/>
        </w:numPr>
        <w:spacing w:line="240" w:lineRule="auto"/>
        <w:ind w:left="0" w:firstLine="426"/>
        <w:rPr>
          <w:rStyle w:val="Zag11"/>
          <w:b w:val="0"/>
          <w:sz w:val="24"/>
          <w:szCs w:val="24"/>
        </w:rPr>
      </w:pPr>
      <w:r w:rsidRPr="0040475F">
        <w:rPr>
          <w:rStyle w:val="Zag11"/>
          <w:b w:val="0"/>
          <w:sz w:val="24"/>
          <w:szCs w:val="24"/>
        </w:rPr>
        <w:t>учитывает образовательные запросы  обучающихся и их родителей, способствует реализации права родителей на информацию об образовательных услугах, право на выбор образовательных услуг и право на гарантию качества образовательных услуг;</w:t>
      </w:r>
    </w:p>
    <w:p w:rsidR="00FA4E08" w:rsidRPr="0040475F" w:rsidRDefault="001F2933" w:rsidP="00E16715">
      <w:pPr>
        <w:pStyle w:val="2"/>
        <w:numPr>
          <w:ilvl w:val="0"/>
          <w:numId w:val="222"/>
        </w:numPr>
        <w:spacing w:line="240" w:lineRule="auto"/>
        <w:ind w:left="0" w:firstLine="426"/>
        <w:rPr>
          <w:rStyle w:val="Zag11"/>
          <w:b w:val="0"/>
          <w:sz w:val="24"/>
          <w:szCs w:val="24"/>
        </w:rPr>
      </w:pPr>
      <w:r w:rsidRPr="0040475F">
        <w:rPr>
          <w:rStyle w:val="Zag11"/>
          <w:b w:val="0"/>
          <w:sz w:val="24"/>
          <w:szCs w:val="24"/>
        </w:rPr>
        <w:t>является основанием для определения качества реализации школой федеральных государственных образовательных стандартов;</w:t>
      </w:r>
    </w:p>
    <w:p w:rsidR="001F2933" w:rsidRPr="0040475F" w:rsidRDefault="001F2933" w:rsidP="00E16715">
      <w:pPr>
        <w:pStyle w:val="2"/>
        <w:numPr>
          <w:ilvl w:val="0"/>
          <w:numId w:val="222"/>
        </w:numPr>
        <w:spacing w:line="240" w:lineRule="auto"/>
        <w:ind w:left="0" w:firstLine="426"/>
        <w:rPr>
          <w:rStyle w:val="Zag11"/>
          <w:b w:val="0"/>
          <w:sz w:val="24"/>
          <w:szCs w:val="24"/>
        </w:rPr>
      </w:pPr>
      <w:r w:rsidRPr="0040475F">
        <w:rPr>
          <w:rStyle w:val="Zag11"/>
          <w:b w:val="0"/>
          <w:sz w:val="24"/>
          <w:szCs w:val="24"/>
        </w:rPr>
        <w:t>определяет цели, задачи, направления развития образования, координирует деятельность всего педагогического коллектива;</w:t>
      </w:r>
    </w:p>
    <w:p w:rsidR="001F2933" w:rsidRPr="0040475F" w:rsidRDefault="001F2933" w:rsidP="00E16715">
      <w:pPr>
        <w:pStyle w:val="2"/>
        <w:numPr>
          <w:ilvl w:val="0"/>
          <w:numId w:val="222"/>
        </w:numPr>
        <w:spacing w:line="240" w:lineRule="auto"/>
        <w:ind w:left="0" w:firstLine="426"/>
        <w:rPr>
          <w:rStyle w:val="Zag11"/>
          <w:sz w:val="24"/>
          <w:szCs w:val="24"/>
        </w:rPr>
      </w:pPr>
      <w:r w:rsidRPr="0040475F">
        <w:rPr>
          <w:rStyle w:val="Zag11"/>
          <w:b w:val="0"/>
          <w:sz w:val="24"/>
          <w:szCs w:val="24"/>
        </w:rPr>
        <w:t>излагается основное содержание образования в  школе и гарантии его качества (соответствие федеральным, региональным требованиям и федеральным  государственным образовательным  стандартам).</w:t>
      </w:r>
    </w:p>
    <w:p w:rsidR="004C21D1" w:rsidRPr="0040475F" w:rsidRDefault="004C21D1" w:rsidP="00E16715">
      <w:pPr>
        <w:pStyle w:val="2"/>
        <w:numPr>
          <w:ilvl w:val="2"/>
          <w:numId w:val="127"/>
        </w:numPr>
        <w:spacing w:line="240" w:lineRule="auto"/>
        <w:ind w:left="0" w:firstLine="709"/>
        <w:rPr>
          <w:rStyle w:val="Zag11"/>
          <w:b w:val="0"/>
          <w:bCs w:val="0"/>
          <w:sz w:val="24"/>
          <w:szCs w:val="24"/>
        </w:rPr>
      </w:pPr>
      <w:bookmarkStart w:id="9" w:name="_Toc410653946"/>
      <w:bookmarkStart w:id="10" w:name="_Toc414553127"/>
      <w:r w:rsidRPr="0040475F">
        <w:rPr>
          <w:rStyle w:val="Zag11"/>
          <w:sz w:val="24"/>
          <w:szCs w:val="24"/>
        </w:rPr>
        <w:t xml:space="preserve">Цели и задачи реализации </w:t>
      </w:r>
      <w:r w:rsidRPr="0040475F">
        <w:rPr>
          <w:sz w:val="24"/>
          <w:szCs w:val="24"/>
        </w:rPr>
        <w:t>основной образовательной программы основного общего образования</w:t>
      </w:r>
      <w:bookmarkEnd w:id="9"/>
      <w:bookmarkEnd w:id="10"/>
    </w:p>
    <w:p w:rsidR="00B540EE" w:rsidRPr="0040475F" w:rsidRDefault="00B540EE" w:rsidP="00E16715">
      <w:pPr>
        <w:spacing w:after="0" w:line="240" w:lineRule="auto"/>
        <w:ind w:firstLine="709"/>
        <w:jc w:val="both"/>
        <w:rPr>
          <w:rStyle w:val="Zag11"/>
          <w:rFonts w:ascii="Times New Roman" w:eastAsia="@Arial Unicode MS" w:hAnsi="Times New Roman"/>
          <w:sz w:val="24"/>
          <w:szCs w:val="24"/>
          <w:lang w:eastAsia="ru-RU"/>
        </w:rPr>
      </w:pPr>
      <w:r w:rsidRPr="0040475F">
        <w:rPr>
          <w:rStyle w:val="Zag11"/>
          <w:rFonts w:ascii="Times New Roman" w:eastAsia="@Arial Unicode MS" w:hAnsi="Times New Roman"/>
          <w:b/>
          <w:sz w:val="24"/>
          <w:szCs w:val="24"/>
        </w:rPr>
        <w:t>Целями реализации</w:t>
      </w:r>
      <w:r w:rsidRPr="0040475F">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B540EE" w:rsidRPr="0040475F" w:rsidRDefault="00215CF9" w:rsidP="00E16715">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rPr>
      </w:pPr>
      <w:r w:rsidRPr="0040475F">
        <w:rPr>
          <w:rStyle w:val="Zag11"/>
          <w:rFonts w:ascii="Times New Roman" w:eastAsia="@Arial Unicode MS" w:hAnsi="Times New Roman"/>
          <w:sz w:val="24"/>
          <w:szCs w:val="24"/>
        </w:rPr>
        <w:t>д</w:t>
      </w:r>
      <w:r w:rsidR="00815183" w:rsidRPr="0040475F">
        <w:rPr>
          <w:rStyle w:val="Zag11"/>
          <w:rFonts w:ascii="Times New Roman" w:eastAsia="@Arial Unicode MS" w:hAnsi="Times New Roman"/>
          <w:sz w:val="24"/>
          <w:szCs w:val="24"/>
        </w:rPr>
        <w:t>остижение</w:t>
      </w:r>
      <w:r w:rsidR="00C35852" w:rsidRPr="0040475F">
        <w:rPr>
          <w:rStyle w:val="Zag11"/>
          <w:rFonts w:ascii="Times New Roman" w:eastAsia="@Arial Unicode MS" w:hAnsi="Times New Roman"/>
          <w:sz w:val="24"/>
          <w:szCs w:val="24"/>
        </w:rPr>
        <w:t xml:space="preserve"> </w:t>
      </w:r>
      <w:r w:rsidR="00815183" w:rsidRPr="0040475F">
        <w:rPr>
          <w:rStyle w:val="Zag11"/>
          <w:rFonts w:ascii="Times New Roman" w:eastAsia="@Arial Unicode MS" w:hAnsi="Times New Roman"/>
          <w:sz w:val="24"/>
          <w:szCs w:val="24"/>
        </w:rPr>
        <w:t xml:space="preserve">выпускниками </w:t>
      </w:r>
      <w:r w:rsidR="00B540EE" w:rsidRPr="0040475F">
        <w:rPr>
          <w:rStyle w:val="Zag11"/>
          <w:rFonts w:ascii="Times New Roman" w:eastAsia="@Arial Unicode MS" w:hAnsi="Times New Roman"/>
          <w:sz w:val="24"/>
          <w:szCs w:val="24"/>
        </w:rPr>
        <w:t>планируемых результатов</w:t>
      </w:r>
      <w:r w:rsidR="006C643D" w:rsidRPr="0040475F">
        <w:rPr>
          <w:rStyle w:val="Zag11"/>
          <w:rFonts w:ascii="Times New Roman" w:eastAsia="@Arial Unicode MS" w:hAnsi="Times New Roman"/>
          <w:sz w:val="24"/>
          <w:szCs w:val="24"/>
        </w:rPr>
        <w:t>:</w:t>
      </w:r>
      <w:r w:rsidR="00B540EE" w:rsidRPr="0040475F">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0475F" w:rsidRDefault="00B540EE" w:rsidP="00E16715">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815183" w:rsidRPr="0040475F" w:rsidRDefault="00B540EE" w:rsidP="00E16715">
      <w:pPr>
        <w:spacing w:after="0" w:line="240" w:lineRule="auto"/>
        <w:ind w:firstLine="709"/>
        <w:jc w:val="both"/>
        <w:rPr>
          <w:rStyle w:val="Zag11"/>
          <w:rFonts w:ascii="Times New Roman" w:eastAsia="@Arial Unicode MS" w:hAnsi="Times New Roman"/>
          <w:bCs/>
          <w:noProof/>
          <w:sz w:val="24"/>
          <w:szCs w:val="24"/>
          <w:lang w:eastAsia="ru-RU"/>
        </w:rPr>
      </w:pPr>
      <w:r w:rsidRPr="0040676E">
        <w:rPr>
          <w:rStyle w:val="Zag11"/>
          <w:rFonts w:ascii="Times New Roman" w:eastAsia="@Arial Unicode MS" w:hAnsi="Times New Roman"/>
          <w:b/>
          <w:i/>
          <w:sz w:val="24"/>
          <w:szCs w:val="24"/>
        </w:rPr>
        <w:t>Достижение поставленных целей</w:t>
      </w:r>
      <w:r w:rsidRPr="0040475F">
        <w:rPr>
          <w:rStyle w:val="Zag11"/>
          <w:rFonts w:ascii="Times New Roman" w:eastAsia="@Arial Unicode MS" w:hAnsi="Times New Roman"/>
          <w:sz w:val="24"/>
          <w:szCs w:val="24"/>
        </w:rPr>
        <w:t xml:space="preserve"> при</w:t>
      </w:r>
      <w:r w:rsidR="00C35852" w:rsidRPr="0040475F">
        <w:rPr>
          <w:rStyle w:val="Zag11"/>
          <w:rFonts w:ascii="Times New Roman" w:eastAsia="@Arial Unicode MS" w:hAnsi="Times New Roman"/>
          <w:sz w:val="24"/>
          <w:szCs w:val="24"/>
        </w:rPr>
        <w:t xml:space="preserve"> </w:t>
      </w:r>
      <w:r w:rsidRPr="0040475F">
        <w:rPr>
          <w:rStyle w:val="Zag11"/>
          <w:rFonts w:ascii="Times New Roman" w:eastAsia="@Arial Unicode MS" w:hAnsi="Times New Roman"/>
          <w:sz w:val="24"/>
          <w:szCs w:val="24"/>
        </w:rPr>
        <w:t>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815183" w:rsidRPr="0040475F" w:rsidRDefault="00815183" w:rsidP="00E16715">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40475F">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0475F" w:rsidRDefault="00B540EE" w:rsidP="00E16715">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40475F">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540EE" w:rsidRPr="0040475F" w:rsidRDefault="00B540EE" w:rsidP="00E16715">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40475F">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40475F">
        <w:rPr>
          <w:rStyle w:val="Zag11"/>
          <w:rFonts w:ascii="Times New Roman" w:eastAsia="@Arial Unicode MS" w:hAnsi="Times New Roman"/>
          <w:sz w:val="24"/>
          <w:szCs w:val="24"/>
        </w:rPr>
        <w:t>е</w:t>
      </w:r>
      <w:r w:rsidRPr="0040475F">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0475F">
        <w:rPr>
          <w:rStyle w:val="Zag11"/>
          <w:rFonts w:ascii="Times New Roman" w:eastAsia="@Arial Unicode MS" w:hAnsi="Times New Roman"/>
          <w:sz w:val="24"/>
          <w:szCs w:val="24"/>
        </w:rPr>
        <w:t>ОВЗ</w:t>
      </w:r>
      <w:r w:rsidRPr="0040475F">
        <w:rPr>
          <w:rStyle w:val="Zag11"/>
          <w:rFonts w:ascii="Times New Roman" w:eastAsia="@Arial Unicode MS" w:hAnsi="Times New Roman"/>
          <w:sz w:val="24"/>
          <w:szCs w:val="24"/>
        </w:rPr>
        <w:t>;</w:t>
      </w:r>
    </w:p>
    <w:p w:rsidR="00B540EE" w:rsidRPr="0040475F" w:rsidRDefault="00B540EE" w:rsidP="00E16715">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40475F">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0475F" w:rsidRDefault="00B540EE" w:rsidP="00E16715">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40475F">
        <w:rPr>
          <w:rStyle w:val="Zag11"/>
          <w:rFonts w:ascii="Times New Roman" w:eastAsia="@Arial Unicode MS" w:hAnsi="Times New Roman"/>
          <w:sz w:val="24"/>
          <w:szCs w:val="24"/>
        </w:rPr>
        <w:t xml:space="preserve">обеспечение эффективного сочетания урочных и внеурочных форм организации </w:t>
      </w:r>
      <w:r w:rsidRPr="0040475F">
        <w:rPr>
          <w:rStyle w:val="Zag11"/>
          <w:rFonts w:ascii="Times New Roman" w:eastAsia="@Arial Unicode MS" w:hAnsi="Times New Roman"/>
          <w:sz w:val="24"/>
          <w:szCs w:val="24"/>
        </w:rPr>
        <w:lastRenderedPageBreak/>
        <w:t>учебных занятий, взаимодействия всех участников образовательных отношений;</w:t>
      </w:r>
    </w:p>
    <w:p w:rsidR="00B540EE" w:rsidRPr="0040475F" w:rsidRDefault="00B540EE" w:rsidP="00E16715">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40475F">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B540EE" w:rsidRPr="0040475F" w:rsidRDefault="00B540EE" w:rsidP="00E16715">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40475F">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40475F">
        <w:rPr>
          <w:rStyle w:val="Zag11"/>
          <w:rFonts w:ascii="Times New Roman" w:eastAsia="@Arial Unicode MS" w:hAnsi="Times New Roman"/>
          <w:sz w:val="24"/>
          <w:szCs w:val="24"/>
        </w:rPr>
        <w:t>детей</w:t>
      </w:r>
      <w:r w:rsidR="006F3B39" w:rsidRPr="0040475F">
        <w:rPr>
          <w:rStyle w:val="Zag11"/>
          <w:rFonts w:ascii="Times New Roman" w:eastAsia="@Arial Unicode MS" w:hAnsi="Times New Roman"/>
          <w:sz w:val="24"/>
          <w:szCs w:val="24"/>
        </w:rPr>
        <w:t>, проявивших выдающиеся способности</w:t>
      </w:r>
      <w:r w:rsidRPr="0040475F">
        <w:rPr>
          <w:rStyle w:val="Zag11"/>
          <w:rFonts w:ascii="Times New Roman" w:eastAsia="@Arial Unicode MS" w:hAnsi="Times New Roman"/>
          <w:sz w:val="24"/>
          <w:szCs w:val="24"/>
        </w:rPr>
        <w:t xml:space="preserve">, детей с </w:t>
      </w:r>
      <w:r w:rsidR="000D18F7" w:rsidRPr="0040475F">
        <w:rPr>
          <w:rStyle w:val="Zag11"/>
          <w:rFonts w:ascii="Times New Roman" w:eastAsia="@Arial Unicode MS" w:hAnsi="Times New Roman"/>
          <w:sz w:val="24"/>
          <w:szCs w:val="24"/>
        </w:rPr>
        <w:t>ОВЗ</w:t>
      </w:r>
      <w:r w:rsidRPr="0040475F">
        <w:rPr>
          <w:rStyle w:val="Zag11"/>
          <w:rFonts w:ascii="Times New Roman" w:eastAsia="@Arial Unicode MS" w:hAnsi="Times New Roman"/>
          <w:sz w:val="24"/>
          <w:szCs w:val="24"/>
        </w:rPr>
        <w:t xml:space="preserve"> и инвалидов, их </w:t>
      </w:r>
      <w:r w:rsidR="00815183" w:rsidRPr="0040475F">
        <w:rPr>
          <w:rStyle w:val="Zag11"/>
          <w:rFonts w:ascii="Times New Roman" w:eastAsia="@Arial Unicode MS" w:hAnsi="Times New Roman"/>
          <w:sz w:val="24"/>
          <w:szCs w:val="24"/>
        </w:rPr>
        <w:t>интересов</w:t>
      </w:r>
      <w:r w:rsidRPr="0040475F">
        <w:rPr>
          <w:rStyle w:val="Zag11"/>
          <w:rFonts w:ascii="Times New Roman" w:eastAsia="@Arial Unicode MS" w:hAnsi="Times New Roman"/>
          <w:sz w:val="24"/>
          <w:szCs w:val="24"/>
        </w:rPr>
        <w:t xml:space="preserve"> через систему клубов, секций, студий и кружков, общественно полезн</w:t>
      </w:r>
      <w:r w:rsidR="005D39F5" w:rsidRPr="0040475F">
        <w:rPr>
          <w:rStyle w:val="Zag11"/>
          <w:rFonts w:ascii="Times New Roman" w:eastAsia="@Arial Unicode MS" w:hAnsi="Times New Roman"/>
          <w:sz w:val="24"/>
          <w:szCs w:val="24"/>
        </w:rPr>
        <w:t>ую</w:t>
      </w:r>
      <w:r w:rsidRPr="0040475F">
        <w:rPr>
          <w:rStyle w:val="Zag11"/>
          <w:rFonts w:ascii="Times New Roman" w:eastAsia="@Arial Unicode MS" w:hAnsi="Times New Roman"/>
          <w:sz w:val="24"/>
          <w:szCs w:val="24"/>
        </w:rPr>
        <w:t xml:space="preserve"> деятельност</w:t>
      </w:r>
      <w:r w:rsidR="005D39F5" w:rsidRPr="0040475F">
        <w:rPr>
          <w:rStyle w:val="Zag11"/>
          <w:rFonts w:ascii="Times New Roman" w:eastAsia="@Arial Unicode MS" w:hAnsi="Times New Roman"/>
          <w:sz w:val="24"/>
          <w:szCs w:val="24"/>
        </w:rPr>
        <w:t>ь</w:t>
      </w:r>
      <w:r w:rsidRPr="0040475F">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B540EE" w:rsidRPr="0040475F" w:rsidRDefault="00815183" w:rsidP="00E16715">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40475F">
        <w:rPr>
          <w:rStyle w:val="Zag11"/>
          <w:rFonts w:ascii="Times New Roman" w:eastAsia="@Arial Unicode MS" w:hAnsi="Times New Roman"/>
          <w:sz w:val="24"/>
          <w:szCs w:val="24"/>
        </w:rPr>
        <w:t xml:space="preserve">организацию </w:t>
      </w:r>
      <w:r w:rsidR="00B540EE" w:rsidRPr="0040475F">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40475F" w:rsidRDefault="00B540EE" w:rsidP="00E16715">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40475F">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0475F" w:rsidRDefault="00B540EE" w:rsidP="00E16715">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40475F">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0475F" w:rsidRDefault="00B540EE" w:rsidP="00E16715">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40475F">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0475F" w:rsidRDefault="00B540EE" w:rsidP="00E16715">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40475F">
        <w:rPr>
          <w:rStyle w:val="Zag11"/>
          <w:rFonts w:ascii="Times New Roman" w:eastAsia="@Arial Unicode MS" w:hAnsi="Times New Roman"/>
          <w:sz w:val="24"/>
          <w:szCs w:val="24"/>
        </w:rPr>
        <w:t>сохранение</w:t>
      </w:r>
      <w:r w:rsidRPr="0040475F">
        <w:rPr>
          <w:rFonts w:ascii="Times New Roman" w:hAnsi="Times New Roman"/>
          <w:sz w:val="24"/>
          <w:szCs w:val="24"/>
        </w:rPr>
        <w:t xml:space="preserve"> и укрепление физического, психологического и социального здоровья обучающихся</w:t>
      </w:r>
      <w:r w:rsidRPr="0040475F">
        <w:rPr>
          <w:rStyle w:val="Zag11"/>
          <w:rFonts w:ascii="Times New Roman" w:eastAsia="@Arial Unicode MS" w:hAnsi="Times New Roman"/>
          <w:sz w:val="24"/>
          <w:szCs w:val="24"/>
        </w:rPr>
        <w:t>, обеспечение их безопасности.</w:t>
      </w:r>
    </w:p>
    <w:p w:rsidR="004F4AEB" w:rsidRPr="0040475F" w:rsidRDefault="004F4AEB" w:rsidP="00E16715">
      <w:pPr>
        <w:pStyle w:val="2"/>
        <w:numPr>
          <w:ilvl w:val="2"/>
          <w:numId w:val="127"/>
        </w:numPr>
        <w:spacing w:line="240" w:lineRule="auto"/>
        <w:ind w:left="0" w:firstLine="709"/>
        <w:rPr>
          <w:rStyle w:val="Zag11"/>
          <w:b w:val="0"/>
          <w:sz w:val="24"/>
          <w:szCs w:val="24"/>
        </w:rPr>
      </w:pPr>
      <w:bookmarkStart w:id="11" w:name="_Toc414553128"/>
      <w:r w:rsidRPr="0040475F">
        <w:rPr>
          <w:rStyle w:val="Zag11"/>
          <w:sz w:val="24"/>
          <w:szCs w:val="24"/>
        </w:rPr>
        <w:t>Принципы и подходы к формированию образовательной программы основного общего образования</w:t>
      </w:r>
      <w:bookmarkEnd w:id="11"/>
    </w:p>
    <w:p w:rsidR="00B540EE" w:rsidRPr="0040475F" w:rsidRDefault="00B540EE" w:rsidP="00E16715">
      <w:pPr>
        <w:spacing w:after="0" w:line="240" w:lineRule="auto"/>
        <w:ind w:firstLine="709"/>
        <w:jc w:val="both"/>
        <w:rPr>
          <w:rStyle w:val="Zag11"/>
          <w:rFonts w:ascii="Times New Roman" w:eastAsia="@Arial Unicode MS" w:hAnsi="Times New Roman"/>
          <w:sz w:val="24"/>
          <w:szCs w:val="24"/>
        </w:rPr>
      </w:pPr>
      <w:r w:rsidRPr="0040475F">
        <w:rPr>
          <w:rStyle w:val="Zag11"/>
          <w:rFonts w:ascii="Times New Roman" w:eastAsia="@Arial Unicode MS" w:hAnsi="Times New Roman"/>
          <w:sz w:val="24"/>
          <w:szCs w:val="24"/>
        </w:rPr>
        <w:t>Методологической основой ФГОС является системно-деятельностный подход, который предполагает:</w:t>
      </w:r>
    </w:p>
    <w:p w:rsidR="00B540EE" w:rsidRPr="0040475F" w:rsidRDefault="00B540EE" w:rsidP="00E16715">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40475F">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0475F" w:rsidRDefault="00B540EE" w:rsidP="00E16715">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40475F">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0475F" w:rsidRDefault="00B540EE" w:rsidP="00E16715">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40475F">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0475F" w:rsidRDefault="00B540EE" w:rsidP="00E16715">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40475F">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0475F" w:rsidRDefault="00B540EE" w:rsidP="00E16715">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40475F">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0475F" w:rsidRDefault="00B540EE" w:rsidP="00E16715">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40475F">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40475F">
        <w:rPr>
          <w:rStyle w:val="Zag11"/>
          <w:rFonts w:ascii="Times New Roman" w:eastAsia="@Arial Unicode MS" w:hAnsi="Times New Roman"/>
          <w:sz w:val="24"/>
          <w:szCs w:val="24"/>
        </w:rPr>
        <w:t>детей</w:t>
      </w:r>
      <w:r w:rsidR="006F3B39" w:rsidRPr="0040475F">
        <w:rPr>
          <w:rStyle w:val="Zag11"/>
          <w:rFonts w:ascii="Times New Roman" w:eastAsia="@Arial Unicode MS" w:hAnsi="Times New Roman"/>
          <w:sz w:val="24"/>
          <w:szCs w:val="24"/>
        </w:rPr>
        <w:t>, проявивших выдающиеся способности</w:t>
      </w:r>
      <w:r w:rsidRPr="0040475F">
        <w:rPr>
          <w:rStyle w:val="Zag11"/>
          <w:rFonts w:ascii="Times New Roman" w:eastAsia="@Arial Unicode MS" w:hAnsi="Times New Roman"/>
          <w:sz w:val="24"/>
          <w:szCs w:val="24"/>
        </w:rPr>
        <w:t xml:space="preserve">, детей-инвалидов и детей с </w:t>
      </w:r>
      <w:r w:rsidR="000D18F7" w:rsidRPr="0040475F">
        <w:rPr>
          <w:rStyle w:val="Zag11"/>
          <w:rFonts w:ascii="Times New Roman" w:eastAsia="@Arial Unicode MS" w:hAnsi="Times New Roman"/>
          <w:sz w:val="24"/>
          <w:szCs w:val="24"/>
        </w:rPr>
        <w:t>ОВЗ</w:t>
      </w:r>
      <w:r w:rsidRPr="0040475F">
        <w:rPr>
          <w:rStyle w:val="Zag11"/>
          <w:rFonts w:ascii="Times New Roman" w:eastAsia="@Arial Unicode MS" w:hAnsi="Times New Roman"/>
          <w:sz w:val="24"/>
          <w:szCs w:val="24"/>
        </w:rPr>
        <w:t>.</w:t>
      </w:r>
    </w:p>
    <w:p w:rsidR="00B540EE" w:rsidRPr="0040475F" w:rsidRDefault="00B540EE" w:rsidP="00E16715">
      <w:pPr>
        <w:spacing w:after="0" w:line="240" w:lineRule="auto"/>
        <w:ind w:firstLine="709"/>
        <w:jc w:val="both"/>
        <w:rPr>
          <w:rStyle w:val="Zag11"/>
          <w:rFonts w:ascii="Times New Roman" w:eastAsia="@Arial Unicode MS" w:hAnsi="Times New Roman"/>
          <w:sz w:val="24"/>
          <w:szCs w:val="24"/>
          <w:lang w:eastAsia="ru-RU"/>
        </w:rPr>
      </w:pPr>
      <w:r w:rsidRPr="0040475F">
        <w:rPr>
          <w:rStyle w:val="Zag11"/>
          <w:rFonts w:ascii="Times New Roman" w:eastAsia="@Arial Unicode MS" w:hAnsi="Times New Roman"/>
          <w:sz w:val="24"/>
          <w:szCs w:val="24"/>
        </w:rPr>
        <w:t>Основная образовательная программа формируется с учетом психолого-педагогических особенностей развития детей 11–1</w:t>
      </w:r>
      <w:r w:rsidR="00673451">
        <w:rPr>
          <w:rStyle w:val="Zag11"/>
          <w:rFonts w:ascii="Times New Roman" w:eastAsia="@Arial Unicode MS" w:hAnsi="Times New Roman"/>
          <w:sz w:val="24"/>
          <w:szCs w:val="24"/>
        </w:rPr>
        <w:t>5</w:t>
      </w:r>
      <w:r w:rsidRPr="0040475F">
        <w:rPr>
          <w:rStyle w:val="Zag11"/>
          <w:rFonts w:ascii="Times New Roman" w:eastAsia="@Arial Unicode MS" w:hAnsi="Times New Roman"/>
          <w:sz w:val="24"/>
          <w:szCs w:val="24"/>
        </w:rPr>
        <w:t xml:space="preserve"> лет, связанных:</w:t>
      </w:r>
    </w:p>
    <w:p w:rsidR="00B540EE" w:rsidRPr="0040475F" w:rsidRDefault="00B540EE" w:rsidP="00E16715">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lastRenderedPageBreak/>
        <w:t>с переходом от учебных действий</w:t>
      </w:r>
      <w:r w:rsidR="00E13624">
        <w:rPr>
          <w:rFonts w:ascii="Times New Roman" w:hAnsi="Times New Roman"/>
          <w:sz w:val="24"/>
          <w:szCs w:val="24"/>
        </w:rPr>
        <w:t xml:space="preserve"> </w:t>
      </w:r>
      <w:r w:rsidRPr="0040475F">
        <w:rPr>
          <w:rFonts w:ascii="Times New Roman" w:hAnsi="Times New Roman"/>
          <w:sz w:val="24"/>
          <w:szCs w:val="24"/>
        </w:rPr>
        <w:t>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0475F" w:rsidRDefault="00B540EE" w:rsidP="00E16715">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0475F">
        <w:rPr>
          <w:rFonts w:ascii="Times New Roman" w:hAnsi="Times New Roman"/>
          <w:sz w:val="24"/>
          <w:szCs w:val="24"/>
        </w:rPr>
        <w:t>:</w:t>
      </w:r>
      <w:r w:rsidRPr="0040475F">
        <w:rPr>
          <w:rFonts w:ascii="Times New Roman" w:hAnsi="Times New Roman"/>
          <w:sz w:val="24"/>
          <w:szCs w:val="24"/>
        </w:rPr>
        <w:t xml:space="preserve"> моделирования, контроля и оценки и перехода</w:t>
      </w:r>
      <w:r w:rsidR="00C35852" w:rsidRPr="0040475F">
        <w:rPr>
          <w:rFonts w:ascii="Times New Roman" w:hAnsi="Times New Roman"/>
          <w:sz w:val="24"/>
          <w:szCs w:val="24"/>
        </w:rPr>
        <w:t xml:space="preserve"> </w:t>
      </w:r>
      <w:r w:rsidRPr="0040475F">
        <w:rPr>
          <w:rFonts w:ascii="Times New Roman" w:hAnsi="Times New Roman"/>
          <w:sz w:val="24"/>
          <w:szCs w:val="24"/>
        </w:rPr>
        <w:t>от самостоятельной постановки обучающимися новых учебных задач к</w:t>
      </w:r>
      <w:r w:rsidRPr="0040475F">
        <w:rPr>
          <w:rFonts w:ascii="Times New Roman" w:hAnsi="Times New Roman"/>
          <w:i/>
          <w:sz w:val="24"/>
          <w:szCs w:val="24"/>
        </w:rPr>
        <w:t xml:space="preserve"> </w:t>
      </w:r>
      <w:r w:rsidRPr="0040475F">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B540EE" w:rsidRPr="0040475F" w:rsidRDefault="00B540EE" w:rsidP="00E16715">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0475F" w:rsidRDefault="00B540EE" w:rsidP="00E16715">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 овладением коммуникативными средствами и способами организации кооперации и сотрудничества</w:t>
      </w:r>
      <w:r w:rsidR="00EB134E" w:rsidRPr="0040475F">
        <w:rPr>
          <w:rFonts w:ascii="Times New Roman" w:hAnsi="Times New Roman"/>
          <w:sz w:val="24"/>
          <w:szCs w:val="24"/>
        </w:rPr>
        <w:t>,</w:t>
      </w:r>
      <w:r w:rsidRPr="0040475F">
        <w:rPr>
          <w:rFonts w:ascii="Times New Roman" w:hAnsi="Times New Roman"/>
          <w:sz w:val="24"/>
          <w:szCs w:val="24"/>
        </w:rPr>
        <w:t xml:space="preserve"> развитием учебного сотрудничества, реализуемого в отношениях обучающихся с учителем и сверстниками;</w:t>
      </w:r>
    </w:p>
    <w:p w:rsidR="00B540EE" w:rsidRPr="0040475F" w:rsidRDefault="00B540EE" w:rsidP="00E16715">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Переход обучающегося в основную школу совпадает с</w:t>
      </w:r>
      <w:r w:rsidR="00C35852" w:rsidRPr="0040475F">
        <w:rPr>
          <w:rFonts w:ascii="Times New Roman" w:hAnsi="Times New Roman"/>
          <w:b/>
          <w:i/>
          <w:sz w:val="24"/>
          <w:szCs w:val="24"/>
        </w:rPr>
        <w:t xml:space="preserve"> </w:t>
      </w:r>
      <w:r w:rsidR="00E30F6F" w:rsidRPr="0040475F">
        <w:rPr>
          <w:rFonts w:ascii="Times New Roman" w:hAnsi="Times New Roman"/>
          <w:sz w:val="24"/>
          <w:szCs w:val="24"/>
        </w:rPr>
        <w:t>первым этапом подросткового развития</w:t>
      </w:r>
      <w:r w:rsidR="00E30F6F" w:rsidRPr="0040475F">
        <w:rPr>
          <w:rFonts w:ascii="Times New Roman" w:hAnsi="Times New Roman"/>
          <w:b/>
          <w:i/>
          <w:sz w:val="24"/>
          <w:szCs w:val="24"/>
        </w:rPr>
        <w:t xml:space="preserve"> - </w:t>
      </w:r>
      <w:r w:rsidRPr="0040475F">
        <w:rPr>
          <w:rFonts w:ascii="Times New Roman" w:hAnsi="Times New Roman"/>
          <w:sz w:val="24"/>
          <w:szCs w:val="24"/>
        </w:rPr>
        <w:t>переходом к кризису младшего подросткового возраста (11–13 лет, 5–7 классы), характеризующ</w:t>
      </w:r>
      <w:r w:rsidR="003B3426" w:rsidRPr="0040475F">
        <w:rPr>
          <w:rFonts w:ascii="Times New Roman" w:hAnsi="Times New Roman"/>
          <w:sz w:val="24"/>
          <w:szCs w:val="24"/>
        </w:rPr>
        <w:t>им</w:t>
      </w:r>
      <w:r w:rsidRPr="0040475F">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Второй этап подросткового развития (14–15 лет, </w:t>
      </w:r>
      <w:r w:rsidR="000C5068">
        <w:rPr>
          <w:rFonts w:ascii="Times New Roman" w:hAnsi="Times New Roman"/>
          <w:sz w:val="24"/>
          <w:szCs w:val="24"/>
        </w:rPr>
        <w:t>8-9</w:t>
      </w:r>
      <w:r w:rsidRPr="0040475F">
        <w:rPr>
          <w:rFonts w:ascii="Times New Roman" w:hAnsi="Times New Roman"/>
          <w:sz w:val="24"/>
          <w:szCs w:val="24"/>
        </w:rPr>
        <w:t xml:space="preserve"> класс)</w:t>
      </w:r>
      <w:r w:rsidR="00CD367E" w:rsidRPr="0040475F">
        <w:rPr>
          <w:rFonts w:ascii="Times New Roman" w:hAnsi="Times New Roman"/>
          <w:sz w:val="24"/>
          <w:szCs w:val="24"/>
        </w:rPr>
        <w:t>,</w:t>
      </w:r>
      <w:r w:rsidRPr="0040475F">
        <w:rPr>
          <w:rFonts w:ascii="Times New Roman" w:hAnsi="Times New Roman"/>
          <w:sz w:val="24"/>
          <w:szCs w:val="24"/>
        </w:rPr>
        <w:t xml:space="preserve"> характеризуется:</w:t>
      </w:r>
    </w:p>
    <w:p w:rsidR="00B540EE" w:rsidRPr="0040475F" w:rsidRDefault="00B540EE" w:rsidP="00E16715">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0475F" w:rsidRDefault="00B540EE" w:rsidP="00E16715">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стремлением подростка к общению и совместной деятельности со сверстниками;</w:t>
      </w:r>
    </w:p>
    <w:p w:rsidR="00B540EE" w:rsidRPr="0040475F" w:rsidRDefault="00B540EE" w:rsidP="00E16715">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0475F" w:rsidRDefault="00B540EE" w:rsidP="00E16715">
      <w:pPr>
        <w:pStyle w:val="Normal1"/>
        <w:numPr>
          <w:ilvl w:val="0"/>
          <w:numId w:val="30"/>
        </w:numPr>
        <w:tabs>
          <w:tab w:val="left" w:pos="993"/>
        </w:tabs>
        <w:ind w:left="0" w:firstLine="709"/>
        <w:rPr>
          <w:sz w:val="24"/>
          <w:szCs w:val="24"/>
        </w:rPr>
      </w:pPr>
      <w:r w:rsidRPr="0040475F">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0475F">
        <w:rPr>
          <w:bCs/>
          <w:sz w:val="24"/>
          <w:szCs w:val="24"/>
        </w:rPr>
        <w:t>интенсивное формирование нравственных понятий и</w:t>
      </w:r>
      <w:r w:rsidR="00C35852" w:rsidRPr="0040475F">
        <w:rPr>
          <w:bCs/>
          <w:sz w:val="24"/>
          <w:szCs w:val="24"/>
        </w:rPr>
        <w:t xml:space="preserve"> </w:t>
      </w:r>
      <w:r w:rsidRPr="0040475F">
        <w:rPr>
          <w:bCs/>
          <w:sz w:val="24"/>
          <w:szCs w:val="24"/>
        </w:rPr>
        <w:t xml:space="preserve">убеждений, выработку принципов, </w:t>
      </w:r>
      <w:r w:rsidRPr="0040475F">
        <w:rPr>
          <w:bCs/>
          <w:iCs/>
          <w:sz w:val="24"/>
          <w:szCs w:val="24"/>
        </w:rPr>
        <w:t>моральное развитие личности;</w:t>
      </w:r>
      <w:r w:rsidR="004D5819" w:rsidRPr="0040475F">
        <w:rPr>
          <w:bCs/>
          <w:iCs/>
          <w:sz w:val="24"/>
          <w:szCs w:val="24"/>
        </w:rPr>
        <w:t xml:space="preserve"> </w:t>
      </w:r>
      <w:r w:rsidR="00DC73F9" w:rsidRPr="0040475F">
        <w:rPr>
          <w:bCs/>
          <w:sz w:val="24"/>
          <w:szCs w:val="24"/>
        </w:rPr>
        <w:t>т.</w:t>
      </w:r>
      <w:r w:rsidR="00C17595" w:rsidRPr="0040475F">
        <w:rPr>
          <w:bCs/>
          <w:sz w:val="24"/>
          <w:szCs w:val="24"/>
        </w:rPr>
        <w:t xml:space="preserve"> </w:t>
      </w:r>
      <w:r w:rsidR="00DC73F9" w:rsidRPr="0040475F">
        <w:rPr>
          <w:bCs/>
          <w:sz w:val="24"/>
          <w:szCs w:val="24"/>
        </w:rPr>
        <w:t>е. моральным развитием личности;</w:t>
      </w:r>
    </w:p>
    <w:p w:rsidR="00B540EE" w:rsidRPr="0040475F" w:rsidRDefault="00B540EE" w:rsidP="00E16715">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40475F">
        <w:rPr>
          <w:rFonts w:ascii="Times New Roman" w:hAnsi="Times New Roman"/>
          <w:sz w:val="24"/>
          <w:szCs w:val="24"/>
        </w:rPr>
        <w:t xml:space="preserve">подростков </w:t>
      </w:r>
      <w:r w:rsidRPr="0040475F">
        <w:rPr>
          <w:rFonts w:ascii="Times New Roman" w:hAnsi="Times New Roman"/>
          <w:sz w:val="24"/>
          <w:szCs w:val="24"/>
        </w:rPr>
        <w:t xml:space="preserve">в признании их взрослыми со стороны окружающих и собственной неуверенностью в этом, </w:t>
      </w:r>
      <w:r w:rsidR="00E30F6F" w:rsidRPr="0040475F">
        <w:rPr>
          <w:rFonts w:ascii="Times New Roman" w:hAnsi="Times New Roman"/>
          <w:sz w:val="24"/>
          <w:szCs w:val="24"/>
        </w:rPr>
        <w:t xml:space="preserve">проявляющимися </w:t>
      </w:r>
      <w:r w:rsidRPr="0040475F">
        <w:rPr>
          <w:rFonts w:ascii="Times New Roman" w:hAnsi="Times New Roman"/>
          <w:sz w:val="24"/>
          <w:szCs w:val="24"/>
        </w:rPr>
        <w:t>в разных формах непослушания, сопротивления и протеста;</w:t>
      </w:r>
    </w:p>
    <w:p w:rsidR="00B540EE" w:rsidRPr="0040475F" w:rsidRDefault="00B540EE" w:rsidP="00E16715">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изменением социальной ситуации развития</w:t>
      </w:r>
      <w:r w:rsidR="00E30F6F" w:rsidRPr="0040475F">
        <w:rPr>
          <w:rFonts w:ascii="Times New Roman" w:hAnsi="Times New Roman"/>
          <w:sz w:val="24"/>
          <w:szCs w:val="24"/>
        </w:rPr>
        <w:t>:</w:t>
      </w:r>
      <w:r w:rsidR="004D5819" w:rsidRPr="0040475F">
        <w:rPr>
          <w:rFonts w:ascii="Times New Roman" w:hAnsi="Times New Roman"/>
          <w:sz w:val="24"/>
          <w:szCs w:val="24"/>
        </w:rPr>
        <w:t xml:space="preserve"> </w:t>
      </w:r>
      <w:r w:rsidR="00E30F6F" w:rsidRPr="0040475F">
        <w:rPr>
          <w:rFonts w:ascii="Times New Roman" w:hAnsi="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0475F">
        <w:rPr>
          <w:rFonts w:ascii="Times New Roman" w:hAnsi="Times New Roman"/>
          <w:sz w:val="24"/>
          <w:szCs w:val="24"/>
        </w:rPr>
        <w:t>.</w:t>
      </w:r>
    </w:p>
    <w:p w:rsidR="00B540EE" w:rsidRPr="0040475F" w:rsidRDefault="00B540EE" w:rsidP="00E16715">
      <w:pPr>
        <w:spacing w:after="0" w:line="240" w:lineRule="auto"/>
        <w:ind w:firstLine="709"/>
        <w:jc w:val="both"/>
        <w:rPr>
          <w:rStyle w:val="Zag11"/>
          <w:rFonts w:ascii="Times New Roman" w:eastAsia="@Arial Unicode MS" w:hAnsi="Times New Roman"/>
          <w:sz w:val="24"/>
          <w:szCs w:val="24"/>
          <w:lang w:eastAsia="ru-RU"/>
        </w:rPr>
      </w:pPr>
      <w:r w:rsidRPr="0040475F">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0475F">
        <w:rPr>
          <w:rStyle w:val="Zag11"/>
          <w:rFonts w:ascii="Times New Roman" w:eastAsia="@Arial Unicode MS" w:hAnsi="Times New Roman"/>
          <w:sz w:val="24"/>
          <w:szCs w:val="24"/>
        </w:rPr>
        <w:t xml:space="preserve">выбором </w:t>
      </w:r>
      <w:r w:rsidRPr="0040475F">
        <w:rPr>
          <w:rStyle w:val="Zag11"/>
          <w:rFonts w:ascii="Times New Roman" w:eastAsia="@Arial Unicode MS" w:hAnsi="Times New Roman"/>
          <w:sz w:val="24"/>
          <w:szCs w:val="24"/>
        </w:rPr>
        <w:t>условий и методик обучения.</w:t>
      </w:r>
    </w:p>
    <w:p w:rsidR="00B540EE" w:rsidRPr="0040475F" w:rsidRDefault="00B540EE" w:rsidP="00E16715">
      <w:pPr>
        <w:spacing w:after="0" w:line="240" w:lineRule="auto"/>
        <w:ind w:firstLine="709"/>
        <w:jc w:val="both"/>
        <w:rPr>
          <w:rStyle w:val="Zag11"/>
          <w:rFonts w:ascii="Times New Roman" w:eastAsia="@Arial Unicode MS" w:hAnsi="Times New Roman"/>
          <w:sz w:val="24"/>
          <w:szCs w:val="24"/>
          <w:lang w:eastAsia="ru-RU"/>
        </w:rPr>
      </w:pPr>
      <w:r w:rsidRPr="0040475F">
        <w:rPr>
          <w:rFonts w:ascii="Times New Roman" w:hAnsi="Times New Roman"/>
          <w:sz w:val="24"/>
          <w:szCs w:val="24"/>
        </w:rPr>
        <w:lastRenderedPageBreak/>
        <w:t xml:space="preserve">Объективно необходимое для подготовки к будущей жизни развитие социальной взрослости </w:t>
      </w:r>
      <w:r w:rsidR="000C4138" w:rsidRPr="0040475F">
        <w:rPr>
          <w:rFonts w:ascii="Times New Roman" w:hAnsi="Times New Roman"/>
          <w:sz w:val="24"/>
          <w:szCs w:val="24"/>
        </w:rPr>
        <w:t xml:space="preserve">подростка </w:t>
      </w:r>
      <w:r w:rsidRPr="0040475F">
        <w:rPr>
          <w:rFonts w:ascii="Times New Roman" w:hAnsi="Times New Roman"/>
          <w:sz w:val="24"/>
          <w:szCs w:val="24"/>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0475F" w:rsidRDefault="00B540EE" w:rsidP="00E16715">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B540EE" w:rsidRPr="0040475F" w:rsidRDefault="007242D1" w:rsidP="00E16715">
      <w:pPr>
        <w:pStyle w:val="2"/>
        <w:spacing w:line="240" w:lineRule="auto"/>
        <w:rPr>
          <w:rStyle w:val="Zag11"/>
          <w:sz w:val="24"/>
          <w:szCs w:val="24"/>
        </w:rPr>
      </w:pPr>
      <w:bookmarkStart w:id="12" w:name="_Toc405145647"/>
      <w:bookmarkStart w:id="13" w:name="_Toc406058976"/>
      <w:bookmarkStart w:id="14" w:name="_Toc409691625"/>
      <w:bookmarkStart w:id="15" w:name="_Toc410653947"/>
      <w:bookmarkStart w:id="16" w:name="_Toc410702952"/>
      <w:bookmarkStart w:id="17" w:name="_Toc414553129"/>
      <w:r w:rsidRPr="0040475F">
        <w:rPr>
          <w:rStyle w:val="Zag11"/>
          <w:sz w:val="24"/>
          <w:szCs w:val="24"/>
        </w:rPr>
        <w:t xml:space="preserve">1.2. </w:t>
      </w:r>
      <w:r w:rsidR="00B540EE" w:rsidRPr="0040475F">
        <w:rPr>
          <w:rStyle w:val="Zag11"/>
          <w:sz w:val="24"/>
          <w:szCs w:val="24"/>
        </w:rPr>
        <w:t>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B540EE" w:rsidRPr="0040475F" w:rsidRDefault="004F4AEB" w:rsidP="00E16715">
      <w:pPr>
        <w:pStyle w:val="3"/>
        <w:spacing w:before="0" w:beforeAutospacing="0" w:after="0" w:afterAutospacing="0"/>
        <w:ind w:firstLine="709"/>
        <w:rPr>
          <w:sz w:val="24"/>
          <w:szCs w:val="24"/>
        </w:rPr>
      </w:pPr>
      <w:bookmarkStart w:id="18" w:name="_Toc410653948"/>
      <w:bookmarkStart w:id="19" w:name="_Toc414553130"/>
      <w:r w:rsidRPr="0040475F">
        <w:rPr>
          <w:sz w:val="24"/>
          <w:szCs w:val="24"/>
        </w:rPr>
        <w:t xml:space="preserve">1.2.1. </w:t>
      </w:r>
      <w:r w:rsidR="00B540EE" w:rsidRPr="0040475F">
        <w:rPr>
          <w:sz w:val="24"/>
          <w:szCs w:val="24"/>
        </w:rPr>
        <w:t>Общие положения</w:t>
      </w:r>
      <w:bookmarkEnd w:id="18"/>
      <w:bookmarkEnd w:id="19"/>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Планируемые результаты освоения основной образовательной программы основного общего образования (</w:t>
      </w:r>
      <w:r w:rsidR="00E30F6F" w:rsidRPr="0040475F">
        <w:rPr>
          <w:rFonts w:ascii="Times New Roman" w:hAnsi="Times New Roman"/>
          <w:sz w:val="24"/>
          <w:szCs w:val="24"/>
        </w:rPr>
        <w:t>ООП ООО</w:t>
      </w:r>
      <w:r w:rsidRPr="0040475F">
        <w:rPr>
          <w:rFonts w:ascii="Times New Roman" w:hAnsi="Times New Roman"/>
          <w:sz w:val="24"/>
          <w:szCs w:val="24"/>
        </w:rPr>
        <w:t>)</w:t>
      </w:r>
      <w:r w:rsidR="004D5819" w:rsidRPr="0040475F">
        <w:rPr>
          <w:rFonts w:ascii="Times New Roman" w:hAnsi="Times New Roman"/>
          <w:sz w:val="24"/>
          <w:szCs w:val="24"/>
        </w:rPr>
        <w:t xml:space="preserve"> </w:t>
      </w:r>
      <w:r w:rsidRPr="0040475F">
        <w:rPr>
          <w:rFonts w:ascii="Times New Roman" w:hAnsi="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0475F">
        <w:rPr>
          <w:rFonts w:ascii="Times New Roman" w:hAnsi="Times New Roman"/>
          <w:sz w:val="24"/>
          <w:szCs w:val="24"/>
        </w:rPr>
        <w:t xml:space="preserve"> ООО</w:t>
      </w:r>
      <w:r w:rsidRPr="0040475F">
        <w:rPr>
          <w:rFonts w:ascii="Times New Roman" w:hAnsi="Times New Roman"/>
          <w:sz w:val="24"/>
          <w:szCs w:val="24"/>
        </w:rPr>
        <w:t xml:space="preserve">, образовательным процессом и системой оценки результатов освоения </w:t>
      </w:r>
      <w:r w:rsidR="00E30F6F" w:rsidRPr="0040475F">
        <w:rPr>
          <w:rFonts w:ascii="Times New Roman" w:hAnsi="Times New Roman"/>
          <w:sz w:val="24"/>
          <w:szCs w:val="24"/>
        </w:rPr>
        <w:t>ООП ООО</w:t>
      </w:r>
      <w:r w:rsidRPr="0040475F">
        <w:rPr>
          <w:rFonts w:ascii="Times New Roman" w:hAnsi="Times New Roman"/>
          <w:sz w:val="24"/>
          <w:szCs w:val="2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0475F">
        <w:rPr>
          <w:rFonts w:ascii="Times New Roman" w:hAnsi="Times New Roman"/>
          <w:sz w:val="24"/>
          <w:szCs w:val="24"/>
        </w:rPr>
        <w:t xml:space="preserve"> программ воспитания и социализации, </w:t>
      </w:r>
      <w:r w:rsidRPr="0040475F">
        <w:rPr>
          <w:rFonts w:ascii="Times New Roman" w:hAnsi="Times New Roman"/>
          <w:sz w:val="24"/>
          <w:szCs w:val="24"/>
        </w:rPr>
        <w:t xml:space="preserve">с одной стороны, и системы оценки </w:t>
      </w:r>
      <w:r w:rsidR="00BF7AD9" w:rsidRPr="0040475F">
        <w:rPr>
          <w:rFonts w:ascii="Times New Roman" w:hAnsi="Times New Roman"/>
          <w:sz w:val="24"/>
          <w:szCs w:val="24"/>
        </w:rPr>
        <w:t xml:space="preserve">результатов </w:t>
      </w:r>
      <w:r w:rsidRPr="0040475F">
        <w:rPr>
          <w:rFonts w:ascii="Times New Roman" w:hAnsi="Times New Roman"/>
          <w:sz w:val="24"/>
          <w:szCs w:val="24"/>
        </w:rPr>
        <w:t xml:space="preserve">– с другой. </w:t>
      </w:r>
    </w:p>
    <w:p w:rsidR="00B540EE" w:rsidRPr="0040475F" w:rsidRDefault="00B540EE" w:rsidP="00E16715">
      <w:pPr>
        <w:tabs>
          <w:tab w:val="num" w:pos="1920"/>
        </w:tabs>
        <w:spacing w:after="0" w:line="240" w:lineRule="auto"/>
        <w:ind w:firstLine="709"/>
        <w:jc w:val="both"/>
        <w:rPr>
          <w:rFonts w:ascii="Times New Roman" w:hAnsi="Times New Roman"/>
          <w:sz w:val="24"/>
          <w:szCs w:val="24"/>
        </w:rPr>
      </w:pPr>
      <w:r w:rsidRPr="0040475F">
        <w:rPr>
          <w:rFonts w:ascii="Times New Roman" w:hAnsi="Times New Roman"/>
          <w:sz w:val="24"/>
          <w:szCs w:val="24"/>
        </w:rPr>
        <w:t>В соответствии с требованиями ФГОС</w:t>
      </w:r>
      <w:r w:rsidR="00E30F6F" w:rsidRPr="0040475F">
        <w:rPr>
          <w:rFonts w:ascii="Times New Roman" w:hAnsi="Times New Roman"/>
          <w:sz w:val="24"/>
          <w:szCs w:val="24"/>
        </w:rPr>
        <w:t xml:space="preserve"> ООО</w:t>
      </w:r>
      <w:r w:rsidRPr="0040475F">
        <w:rPr>
          <w:rFonts w:ascii="Times New Roman" w:hAnsi="Times New Roman"/>
          <w:sz w:val="24"/>
          <w:szCs w:val="24"/>
        </w:rPr>
        <w:t xml:space="preserve"> система планируемых </w:t>
      </w:r>
      <w:r w:rsidR="00755F9D" w:rsidRPr="0040475F">
        <w:rPr>
          <w:rFonts w:ascii="Times New Roman" w:hAnsi="Times New Roman"/>
          <w:sz w:val="24"/>
          <w:szCs w:val="24"/>
        </w:rPr>
        <w:t>результатов </w:t>
      </w:r>
      <w:r w:rsidRPr="0040475F">
        <w:rPr>
          <w:rFonts w:ascii="Times New Roman" w:hAnsi="Times New Roman"/>
          <w:sz w:val="24"/>
          <w:szCs w:val="24"/>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0475F">
        <w:rPr>
          <w:rFonts w:ascii="Times New Roman" w:hAnsi="Times New Roman"/>
          <w:sz w:val="24"/>
          <w:szCs w:val="24"/>
        </w:rPr>
        <w:t xml:space="preserve"> (универсальных и специфических </w:t>
      </w:r>
      <w:r w:rsidRPr="0040475F">
        <w:rPr>
          <w:rFonts w:ascii="Times New Roman" w:hAnsi="Times New Roman"/>
          <w:sz w:val="24"/>
          <w:szCs w:val="24"/>
        </w:rPr>
        <w:t xml:space="preserve">для </w:t>
      </w:r>
      <w:r w:rsidR="005C6C27" w:rsidRPr="0040475F">
        <w:rPr>
          <w:rFonts w:ascii="Times New Roman" w:hAnsi="Times New Roman"/>
          <w:sz w:val="24"/>
          <w:szCs w:val="24"/>
        </w:rPr>
        <w:t xml:space="preserve">каждого </w:t>
      </w:r>
      <w:r w:rsidRPr="0040475F">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40475F">
        <w:rPr>
          <w:rFonts w:ascii="Times New Roman" w:hAnsi="Times New Roman"/>
          <w:sz w:val="24"/>
          <w:szCs w:val="24"/>
        </w:rPr>
        <w:t>,</w:t>
      </w:r>
      <w:r w:rsidRPr="0040475F">
        <w:rPr>
          <w:rFonts w:ascii="Times New Roman" w:hAnsi="Times New Roman"/>
          <w:sz w:val="24"/>
          <w:szCs w:val="24"/>
        </w:rPr>
        <w:t xml:space="preserve"> прежде всего</w:t>
      </w:r>
      <w:r w:rsidR="00BE176C" w:rsidRPr="0040475F">
        <w:rPr>
          <w:rFonts w:ascii="Times New Roman" w:hAnsi="Times New Roman"/>
          <w:sz w:val="24"/>
          <w:szCs w:val="24"/>
        </w:rPr>
        <w:t>,</w:t>
      </w:r>
      <w:r w:rsidRPr="0040475F">
        <w:rPr>
          <w:rFonts w:ascii="Times New Roman" w:hAnsi="Times New Roman"/>
          <w:sz w:val="24"/>
          <w:szCs w:val="24"/>
        </w:rPr>
        <w:t xml:space="preserve"> с опорным учебным материалом, служащим основой для последующего обучения.</w:t>
      </w:r>
    </w:p>
    <w:p w:rsidR="00B540EE" w:rsidRPr="0040475F" w:rsidRDefault="00B540EE" w:rsidP="00E16715">
      <w:pPr>
        <w:pStyle w:val="ad"/>
        <w:tabs>
          <w:tab w:val="clear" w:pos="4677"/>
          <w:tab w:val="clear" w:pos="9355"/>
        </w:tabs>
        <w:overflowPunct w:val="0"/>
        <w:ind w:firstLine="709"/>
        <w:jc w:val="both"/>
        <w:textAlignment w:val="baseline"/>
        <w:rPr>
          <w:bCs/>
          <w:sz w:val="24"/>
          <w:szCs w:val="24"/>
        </w:rPr>
      </w:pPr>
      <w:r w:rsidRPr="0040475F">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0475F">
        <w:rPr>
          <w:bCs/>
          <w:sz w:val="24"/>
          <w:szCs w:val="24"/>
        </w:rPr>
        <w:t>поощрять продвижен</w:t>
      </w:r>
      <w:r w:rsidR="006D5B7D" w:rsidRPr="0040475F">
        <w:rPr>
          <w:bCs/>
          <w:sz w:val="24"/>
          <w:szCs w:val="24"/>
        </w:rPr>
        <w:t>ие</w:t>
      </w:r>
      <w:r w:rsidRPr="0040475F">
        <w:rPr>
          <w:bCs/>
          <w:sz w:val="24"/>
          <w:szCs w:val="24"/>
        </w:rPr>
        <w:t xml:space="preserve"> обучающихся, выстраивать индивидуальные траектории </w:t>
      </w:r>
      <w:r w:rsidR="006D5B7D" w:rsidRPr="0040475F">
        <w:rPr>
          <w:bCs/>
          <w:sz w:val="24"/>
          <w:szCs w:val="24"/>
        </w:rPr>
        <w:t xml:space="preserve">обучения </w:t>
      </w:r>
      <w:r w:rsidRPr="0040475F">
        <w:rPr>
          <w:bCs/>
          <w:sz w:val="24"/>
          <w:szCs w:val="24"/>
        </w:rPr>
        <w:t>с учетом зоны ближайшего развития ребенка.</w:t>
      </w:r>
    </w:p>
    <w:p w:rsidR="00EF653B" w:rsidRPr="0040475F" w:rsidRDefault="0052580C" w:rsidP="00E16715">
      <w:pPr>
        <w:pStyle w:val="3"/>
        <w:spacing w:before="0" w:beforeAutospacing="0" w:after="0" w:afterAutospacing="0"/>
        <w:rPr>
          <w:sz w:val="24"/>
          <w:szCs w:val="24"/>
        </w:rPr>
      </w:pPr>
      <w:bookmarkStart w:id="20" w:name="_Toc414553131"/>
      <w:bookmarkStart w:id="21" w:name="_Toc410653949"/>
      <w:r w:rsidRPr="0040475F">
        <w:rPr>
          <w:sz w:val="24"/>
          <w:szCs w:val="24"/>
        </w:rPr>
        <w:t xml:space="preserve">1.2.2. </w:t>
      </w:r>
      <w:r w:rsidR="00EF653B" w:rsidRPr="0040475F">
        <w:rPr>
          <w:sz w:val="24"/>
          <w:szCs w:val="24"/>
        </w:rPr>
        <w:t>Структура планируемых результатов</w:t>
      </w:r>
      <w:bookmarkEnd w:id="20"/>
    </w:p>
    <w:bookmarkEnd w:id="21"/>
    <w:p w:rsidR="00B540EE" w:rsidRPr="0040475F" w:rsidRDefault="00EF653B" w:rsidP="00E16715">
      <w:pPr>
        <w:pStyle w:val="ad"/>
        <w:tabs>
          <w:tab w:val="clear" w:pos="4677"/>
          <w:tab w:val="clear" w:pos="9355"/>
        </w:tabs>
        <w:overflowPunct w:val="0"/>
        <w:ind w:firstLine="709"/>
        <w:jc w:val="both"/>
        <w:textAlignment w:val="baseline"/>
        <w:rPr>
          <w:sz w:val="24"/>
          <w:szCs w:val="24"/>
        </w:rPr>
      </w:pPr>
      <w:r w:rsidRPr="0040475F">
        <w:rPr>
          <w:bCs/>
          <w:sz w:val="24"/>
          <w:szCs w:val="24"/>
        </w:rPr>
        <w:t xml:space="preserve">Планируемые </w:t>
      </w:r>
      <w:r w:rsidR="00502631" w:rsidRPr="0040475F">
        <w:rPr>
          <w:bCs/>
          <w:sz w:val="24"/>
          <w:szCs w:val="24"/>
        </w:rPr>
        <w:t>результаты опираются на в</w:t>
      </w:r>
      <w:r w:rsidR="006D5B7D" w:rsidRPr="0040475F">
        <w:rPr>
          <w:bCs/>
          <w:sz w:val="24"/>
          <w:szCs w:val="24"/>
        </w:rPr>
        <w:t>едущие целевые установки</w:t>
      </w:r>
      <w:r w:rsidR="006D5B7D" w:rsidRPr="0040475F">
        <w:rPr>
          <w:sz w:val="24"/>
          <w:szCs w:val="24"/>
        </w:rPr>
        <w:t>,</w:t>
      </w:r>
      <w:r w:rsidR="006D5B7D" w:rsidRPr="0040475F">
        <w:rPr>
          <w:b/>
          <w:sz w:val="24"/>
          <w:szCs w:val="24"/>
        </w:rPr>
        <w:t xml:space="preserve"> </w:t>
      </w:r>
      <w:r w:rsidR="006D5B7D" w:rsidRPr="0040475F">
        <w:rPr>
          <w:sz w:val="24"/>
          <w:szCs w:val="24"/>
        </w:rPr>
        <w:t>отражающи</w:t>
      </w:r>
      <w:r w:rsidR="00502631" w:rsidRPr="0040475F">
        <w:rPr>
          <w:sz w:val="24"/>
          <w:szCs w:val="24"/>
        </w:rPr>
        <w:t>е</w:t>
      </w:r>
      <w:r w:rsidR="004D5819" w:rsidRPr="0040475F">
        <w:rPr>
          <w:sz w:val="24"/>
          <w:szCs w:val="24"/>
        </w:rPr>
        <w:t xml:space="preserve"> </w:t>
      </w:r>
      <w:r w:rsidR="00B540EE" w:rsidRPr="0040475F">
        <w:rPr>
          <w:sz w:val="24"/>
          <w:szCs w:val="24"/>
        </w:rPr>
        <w:t>основной, сущностный вклад каждой изучаемой программы в развитие личности обучающихся, их способностей.</w:t>
      </w:r>
    </w:p>
    <w:p w:rsidR="00EF653B" w:rsidRPr="0040475F" w:rsidRDefault="00EF653B" w:rsidP="00E16715">
      <w:pPr>
        <w:pStyle w:val="ad"/>
        <w:tabs>
          <w:tab w:val="clear" w:pos="4677"/>
          <w:tab w:val="clear" w:pos="9355"/>
        </w:tabs>
        <w:overflowPunct w:val="0"/>
        <w:ind w:firstLine="709"/>
        <w:jc w:val="both"/>
        <w:textAlignment w:val="baseline"/>
        <w:rPr>
          <w:sz w:val="24"/>
          <w:szCs w:val="24"/>
        </w:rPr>
      </w:pPr>
      <w:r w:rsidRPr="0040475F">
        <w:rPr>
          <w:bCs/>
          <w:sz w:val="24"/>
          <w:szCs w:val="24"/>
        </w:rPr>
        <w:t>В стру</w:t>
      </w:r>
      <w:r w:rsidRPr="0040475F">
        <w:rPr>
          <w:sz w:val="24"/>
          <w:szCs w:val="24"/>
        </w:rPr>
        <w:t xml:space="preserve">ктуре планируемых результатов выделяется </w:t>
      </w:r>
      <w:r w:rsidRPr="006F4F5B">
        <w:rPr>
          <w:b/>
          <w:sz w:val="24"/>
          <w:szCs w:val="24"/>
        </w:rPr>
        <w:t>следующие группы:</w:t>
      </w:r>
      <w:r w:rsidRPr="0040475F">
        <w:rPr>
          <w:sz w:val="24"/>
          <w:szCs w:val="24"/>
        </w:rPr>
        <w:t xml:space="preserve"> </w:t>
      </w:r>
    </w:p>
    <w:p w:rsidR="00B540EE" w:rsidRPr="0040475F" w:rsidRDefault="00502631" w:rsidP="00E16715">
      <w:pPr>
        <w:pStyle w:val="ad"/>
        <w:tabs>
          <w:tab w:val="clear" w:pos="4677"/>
          <w:tab w:val="clear" w:pos="9355"/>
        </w:tabs>
        <w:overflowPunct w:val="0"/>
        <w:ind w:firstLine="709"/>
        <w:jc w:val="both"/>
        <w:textAlignment w:val="baseline"/>
        <w:rPr>
          <w:sz w:val="24"/>
          <w:szCs w:val="24"/>
        </w:rPr>
      </w:pPr>
      <w:r w:rsidRPr="0040475F">
        <w:rPr>
          <w:sz w:val="24"/>
          <w:szCs w:val="24"/>
        </w:rPr>
        <w:t>1.</w:t>
      </w:r>
      <w:r w:rsidR="00B540EE" w:rsidRPr="0040475F">
        <w:rPr>
          <w:sz w:val="24"/>
          <w:szCs w:val="24"/>
        </w:rPr>
        <w:t> </w:t>
      </w:r>
      <w:r w:rsidR="00EF653B" w:rsidRPr="002255DE">
        <w:rPr>
          <w:b/>
          <w:sz w:val="24"/>
          <w:szCs w:val="24"/>
        </w:rPr>
        <w:t>Л</w:t>
      </w:r>
      <w:r w:rsidR="00B540EE" w:rsidRPr="002255DE">
        <w:rPr>
          <w:b/>
          <w:sz w:val="24"/>
          <w:szCs w:val="24"/>
        </w:rPr>
        <w:t>ичностные результаты освоения основной образовательной программы</w:t>
      </w:r>
      <w:r w:rsidR="00B540EE" w:rsidRPr="0040475F">
        <w:rPr>
          <w:b/>
          <w:sz w:val="24"/>
          <w:szCs w:val="24"/>
        </w:rPr>
        <w:t xml:space="preserve"> </w:t>
      </w:r>
      <w:r w:rsidR="00B540EE" w:rsidRPr="0040475F">
        <w:rPr>
          <w:sz w:val="24"/>
          <w:szCs w:val="24"/>
        </w:rPr>
        <w:t xml:space="preserve">представлены в соответствии с группой личностных результатов и раскрывают и детализируют основные направленности </w:t>
      </w:r>
      <w:r w:rsidR="008375B5" w:rsidRPr="0040475F">
        <w:rPr>
          <w:sz w:val="24"/>
          <w:szCs w:val="24"/>
        </w:rPr>
        <w:t xml:space="preserve">этих  </w:t>
      </w:r>
      <w:r w:rsidR="00B540EE" w:rsidRPr="0040475F">
        <w:rPr>
          <w:sz w:val="24"/>
          <w:szCs w:val="24"/>
        </w:rPr>
        <w:t>результатов.</w:t>
      </w:r>
      <w:r w:rsidR="004D5819" w:rsidRPr="0040475F">
        <w:rPr>
          <w:sz w:val="24"/>
          <w:szCs w:val="24"/>
        </w:rPr>
        <w:t xml:space="preserve"> </w:t>
      </w:r>
      <w:r w:rsidR="00EC5938" w:rsidRPr="0040475F">
        <w:rPr>
          <w:sz w:val="24"/>
          <w:szCs w:val="24"/>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2255DE">
        <w:rPr>
          <w:b/>
          <w:sz w:val="24"/>
          <w:szCs w:val="24"/>
        </w:rPr>
        <w:t xml:space="preserve">исключительно неперсонифицированной </w:t>
      </w:r>
      <w:r w:rsidR="00EC5938" w:rsidRPr="0040475F">
        <w:rPr>
          <w:sz w:val="24"/>
          <w:szCs w:val="24"/>
        </w:rPr>
        <w:t>информации</w:t>
      </w:r>
      <w:r w:rsidR="009A2DE7" w:rsidRPr="0040475F">
        <w:rPr>
          <w:sz w:val="24"/>
          <w:szCs w:val="24"/>
        </w:rPr>
        <w:t>.</w:t>
      </w:r>
    </w:p>
    <w:p w:rsidR="0052580C" w:rsidRPr="0040475F" w:rsidRDefault="0052580C" w:rsidP="00E16715">
      <w:pPr>
        <w:spacing w:after="0" w:line="240" w:lineRule="auto"/>
        <w:ind w:firstLine="709"/>
        <w:jc w:val="both"/>
        <w:rPr>
          <w:rFonts w:ascii="Times New Roman" w:hAnsi="Times New Roman"/>
          <w:sz w:val="24"/>
          <w:szCs w:val="24"/>
        </w:rPr>
      </w:pPr>
    </w:p>
    <w:p w:rsidR="00B540EE" w:rsidRPr="0040475F" w:rsidRDefault="00C17595" w:rsidP="00E16715">
      <w:pPr>
        <w:pStyle w:val="ad"/>
        <w:tabs>
          <w:tab w:val="clear" w:pos="4677"/>
          <w:tab w:val="clear" w:pos="9355"/>
        </w:tabs>
        <w:overflowPunct w:val="0"/>
        <w:ind w:firstLine="709"/>
        <w:jc w:val="both"/>
        <w:textAlignment w:val="baseline"/>
        <w:rPr>
          <w:sz w:val="24"/>
          <w:szCs w:val="24"/>
        </w:rPr>
      </w:pPr>
      <w:r w:rsidRPr="0040475F">
        <w:rPr>
          <w:sz w:val="24"/>
          <w:szCs w:val="24"/>
        </w:rPr>
        <w:t xml:space="preserve">2. </w:t>
      </w:r>
      <w:r w:rsidR="00EF653B" w:rsidRPr="002255DE">
        <w:rPr>
          <w:b/>
          <w:sz w:val="24"/>
          <w:szCs w:val="24"/>
        </w:rPr>
        <w:t>М</w:t>
      </w:r>
      <w:r w:rsidR="00B540EE" w:rsidRPr="002255DE">
        <w:rPr>
          <w:b/>
          <w:sz w:val="24"/>
          <w:szCs w:val="24"/>
        </w:rPr>
        <w:t>етапредметные результаты освоения основной образовательной программы</w:t>
      </w:r>
      <w:r w:rsidR="00B540EE" w:rsidRPr="0040475F">
        <w:rPr>
          <w:b/>
          <w:sz w:val="24"/>
          <w:szCs w:val="24"/>
        </w:rPr>
        <w:t xml:space="preserve"> </w:t>
      </w:r>
      <w:r w:rsidR="00B540EE" w:rsidRPr="0040475F">
        <w:rPr>
          <w:sz w:val="24"/>
          <w:szCs w:val="24"/>
        </w:rPr>
        <w:t>представлены в соответствии с подгруппами универсальных учебных действий</w:t>
      </w:r>
      <w:r w:rsidR="00505B4A" w:rsidRPr="0040475F">
        <w:rPr>
          <w:sz w:val="24"/>
          <w:szCs w:val="24"/>
        </w:rPr>
        <w:t>,</w:t>
      </w:r>
      <w:r w:rsidR="00B540EE" w:rsidRPr="0040475F">
        <w:rPr>
          <w:sz w:val="24"/>
          <w:szCs w:val="24"/>
        </w:rPr>
        <w:t xml:space="preserve">  раскрывают и детализируют основные направленности метапредметных результатов</w:t>
      </w:r>
      <w:r w:rsidR="00E5382A" w:rsidRPr="0040475F">
        <w:rPr>
          <w:sz w:val="24"/>
          <w:szCs w:val="24"/>
        </w:rPr>
        <w:t>.</w:t>
      </w:r>
    </w:p>
    <w:p w:rsidR="0052580C" w:rsidRPr="0040475F" w:rsidRDefault="0052580C" w:rsidP="00E16715">
      <w:pPr>
        <w:spacing w:after="0" w:line="240" w:lineRule="auto"/>
        <w:ind w:firstLine="709"/>
        <w:jc w:val="both"/>
        <w:rPr>
          <w:rFonts w:ascii="Times New Roman" w:hAnsi="Times New Roman"/>
          <w:b/>
          <w:sz w:val="24"/>
          <w:szCs w:val="24"/>
        </w:rPr>
      </w:pPr>
    </w:p>
    <w:p w:rsidR="00B540EE" w:rsidRPr="0040475F" w:rsidRDefault="00C17595" w:rsidP="00E16715">
      <w:pPr>
        <w:pStyle w:val="ad"/>
        <w:tabs>
          <w:tab w:val="clear" w:pos="4677"/>
          <w:tab w:val="clear" w:pos="9355"/>
        </w:tabs>
        <w:overflowPunct w:val="0"/>
        <w:ind w:firstLine="709"/>
        <w:jc w:val="both"/>
        <w:textAlignment w:val="baseline"/>
        <w:rPr>
          <w:sz w:val="24"/>
          <w:szCs w:val="24"/>
        </w:rPr>
      </w:pPr>
      <w:r w:rsidRPr="0040475F">
        <w:rPr>
          <w:sz w:val="24"/>
          <w:szCs w:val="24"/>
        </w:rPr>
        <w:t>3.</w:t>
      </w:r>
      <w:r w:rsidR="004D5819" w:rsidRPr="0040475F">
        <w:rPr>
          <w:sz w:val="24"/>
          <w:szCs w:val="24"/>
        </w:rPr>
        <w:t xml:space="preserve"> </w:t>
      </w:r>
      <w:r w:rsidR="0052580C" w:rsidRPr="002255DE">
        <w:rPr>
          <w:b/>
          <w:sz w:val="24"/>
          <w:szCs w:val="24"/>
        </w:rPr>
        <w:t>П</w:t>
      </w:r>
      <w:r w:rsidR="00B540EE" w:rsidRPr="002255DE">
        <w:rPr>
          <w:b/>
          <w:sz w:val="24"/>
          <w:szCs w:val="24"/>
        </w:rPr>
        <w:t>редметные результаты освоения основной образовательной программы</w:t>
      </w:r>
      <w:r w:rsidR="00B540EE" w:rsidRPr="0040475F">
        <w:rPr>
          <w:b/>
          <w:sz w:val="24"/>
          <w:szCs w:val="24"/>
        </w:rPr>
        <w:t xml:space="preserve"> </w:t>
      </w:r>
      <w:r w:rsidR="00B540EE" w:rsidRPr="0040475F">
        <w:rPr>
          <w:sz w:val="24"/>
          <w:szCs w:val="24"/>
        </w:rPr>
        <w:t>представлены в соответствии с групп</w:t>
      </w:r>
      <w:r w:rsidR="008375B5" w:rsidRPr="0040475F">
        <w:rPr>
          <w:sz w:val="24"/>
          <w:szCs w:val="24"/>
        </w:rPr>
        <w:t>ами</w:t>
      </w:r>
      <w:r w:rsidR="00B540EE" w:rsidRPr="0040475F">
        <w:rPr>
          <w:sz w:val="24"/>
          <w:szCs w:val="24"/>
        </w:rPr>
        <w:t xml:space="preserve"> результатов</w:t>
      </w:r>
      <w:r w:rsidR="008375B5" w:rsidRPr="0040475F">
        <w:rPr>
          <w:sz w:val="24"/>
          <w:szCs w:val="24"/>
        </w:rPr>
        <w:t xml:space="preserve"> учебных предметов,</w:t>
      </w:r>
      <w:r w:rsidR="00B540EE" w:rsidRPr="0040475F">
        <w:rPr>
          <w:sz w:val="24"/>
          <w:szCs w:val="24"/>
        </w:rPr>
        <w:t xml:space="preserve"> раскрывают и детализируют </w:t>
      </w:r>
      <w:r w:rsidR="008375B5" w:rsidRPr="0040475F">
        <w:rPr>
          <w:sz w:val="24"/>
          <w:szCs w:val="24"/>
        </w:rPr>
        <w:t>их</w:t>
      </w:r>
      <w:r w:rsidR="00B540EE" w:rsidRPr="0040475F">
        <w:rPr>
          <w:sz w:val="24"/>
          <w:szCs w:val="24"/>
        </w:rPr>
        <w:t>.</w:t>
      </w:r>
    </w:p>
    <w:p w:rsidR="00B540EE"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Предметные результаты приводятся в блоках</w:t>
      </w:r>
      <w:r w:rsidRPr="0040475F">
        <w:rPr>
          <w:rFonts w:ascii="Times New Roman" w:hAnsi="Times New Roman"/>
          <w:b/>
          <w:sz w:val="24"/>
          <w:szCs w:val="24"/>
        </w:rPr>
        <w:t xml:space="preserve"> «</w:t>
      </w:r>
      <w:r w:rsidRPr="0040475F">
        <w:rPr>
          <w:rFonts w:ascii="Times New Roman" w:hAnsi="Times New Roman"/>
          <w:sz w:val="24"/>
          <w:szCs w:val="24"/>
        </w:rPr>
        <w:t>Выпускник научится» и «Выпускник получит возможность научиться»</w:t>
      </w:r>
      <w:r w:rsidR="008375B5" w:rsidRPr="0040475F">
        <w:rPr>
          <w:rFonts w:ascii="Times New Roman" w:hAnsi="Times New Roman"/>
          <w:sz w:val="24"/>
          <w:szCs w:val="24"/>
        </w:rPr>
        <w:t>,</w:t>
      </w:r>
      <w:r w:rsidR="008375B5" w:rsidRPr="0040475F">
        <w:rPr>
          <w:rFonts w:ascii="Times New Roman" w:hAnsi="Times New Roman"/>
          <w:b/>
          <w:sz w:val="24"/>
          <w:szCs w:val="24"/>
        </w:rPr>
        <w:t xml:space="preserve"> </w:t>
      </w:r>
      <w:r w:rsidR="008375B5" w:rsidRPr="0040475F">
        <w:rPr>
          <w:rFonts w:ascii="Times New Roman" w:hAnsi="Times New Roman"/>
          <w:sz w:val="24"/>
          <w:szCs w:val="24"/>
        </w:rPr>
        <w:t xml:space="preserve">относящихся </w:t>
      </w:r>
      <w:r w:rsidRPr="0040475F">
        <w:rPr>
          <w:rFonts w:ascii="Times New Roman" w:hAnsi="Times New Roman"/>
          <w:sz w:val="24"/>
          <w:szCs w:val="24"/>
        </w:rPr>
        <w:t>к</w:t>
      </w:r>
      <w:r w:rsidR="004D5819" w:rsidRPr="0040475F">
        <w:rPr>
          <w:rFonts w:ascii="Times New Roman" w:hAnsi="Times New Roman"/>
          <w:sz w:val="24"/>
          <w:szCs w:val="24"/>
        </w:rPr>
        <w:t xml:space="preserve"> </w:t>
      </w:r>
      <w:r w:rsidRPr="0040475F">
        <w:rPr>
          <w:rFonts w:ascii="Times New Roman" w:hAnsi="Times New Roman"/>
          <w:sz w:val="24"/>
          <w:szCs w:val="24"/>
        </w:rPr>
        <w:t>каждому учебному предмету: «Русский язык», «Литература»</w:t>
      </w:r>
      <w:r w:rsidR="002255DE">
        <w:rPr>
          <w:rFonts w:ascii="Times New Roman" w:hAnsi="Times New Roman"/>
          <w:sz w:val="24"/>
          <w:szCs w:val="24"/>
        </w:rPr>
        <w:t>, «Родной язык», «Родная литература»</w:t>
      </w:r>
      <w:r w:rsidRPr="0040475F">
        <w:rPr>
          <w:rFonts w:ascii="Times New Roman" w:hAnsi="Times New Roman"/>
          <w:sz w:val="24"/>
          <w:szCs w:val="24"/>
        </w:rPr>
        <w:t>, «Иностранный язык</w:t>
      </w:r>
      <w:r w:rsidR="00A42504" w:rsidRPr="0040475F">
        <w:rPr>
          <w:rFonts w:ascii="Times New Roman" w:hAnsi="Times New Roman"/>
          <w:sz w:val="24"/>
          <w:szCs w:val="24"/>
        </w:rPr>
        <w:t>»,</w:t>
      </w:r>
      <w:r w:rsidR="004D5819" w:rsidRPr="0040475F">
        <w:rPr>
          <w:rFonts w:ascii="Times New Roman" w:hAnsi="Times New Roman"/>
          <w:sz w:val="24"/>
          <w:szCs w:val="24"/>
        </w:rPr>
        <w:t xml:space="preserve"> </w:t>
      </w:r>
      <w:r w:rsidR="00A42504" w:rsidRPr="0040475F">
        <w:rPr>
          <w:rFonts w:ascii="Times New Roman" w:hAnsi="Times New Roman"/>
          <w:sz w:val="24"/>
          <w:szCs w:val="24"/>
        </w:rPr>
        <w:lastRenderedPageBreak/>
        <w:t>«И</w:t>
      </w:r>
      <w:r w:rsidRPr="0040475F">
        <w:rPr>
          <w:rFonts w:ascii="Times New Roman" w:hAnsi="Times New Roman"/>
          <w:sz w:val="24"/>
          <w:szCs w:val="24"/>
        </w:rPr>
        <w:t>ностранный язык</w:t>
      </w:r>
      <w:r w:rsidR="00A42504" w:rsidRPr="0040475F">
        <w:rPr>
          <w:rFonts w:ascii="Times New Roman" w:hAnsi="Times New Roman"/>
          <w:sz w:val="24"/>
          <w:szCs w:val="24"/>
        </w:rPr>
        <w:t xml:space="preserve"> (</w:t>
      </w:r>
      <w:r w:rsidR="00E73021">
        <w:rPr>
          <w:rFonts w:ascii="Times New Roman" w:hAnsi="Times New Roman"/>
          <w:sz w:val="24"/>
          <w:szCs w:val="24"/>
        </w:rPr>
        <w:t>немецкий</w:t>
      </w:r>
      <w:r w:rsidR="00A42504" w:rsidRPr="0040475F">
        <w:rPr>
          <w:rFonts w:ascii="Times New Roman" w:hAnsi="Times New Roman"/>
          <w:sz w:val="24"/>
          <w:szCs w:val="24"/>
        </w:rPr>
        <w:t>)</w:t>
      </w:r>
      <w:r w:rsidRPr="0040475F">
        <w:rPr>
          <w:rFonts w:ascii="Times New Roman" w:hAnsi="Times New Roman"/>
          <w:sz w:val="24"/>
          <w:szCs w:val="24"/>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r w:rsidR="00E73021">
        <w:rPr>
          <w:rFonts w:ascii="Times New Roman" w:hAnsi="Times New Roman"/>
          <w:sz w:val="24"/>
          <w:szCs w:val="24"/>
        </w:rPr>
        <w:t>, «ОДНКНР»</w:t>
      </w:r>
      <w:r w:rsidRPr="0040475F">
        <w:rPr>
          <w:rFonts w:ascii="Times New Roman" w:hAnsi="Times New Roman"/>
          <w:sz w:val="24"/>
          <w:szCs w:val="24"/>
        </w:rPr>
        <w:t>.</w:t>
      </w:r>
    </w:p>
    <w:p w:rsidR="008077D6" w:rsidRPr="008077D6" w:rsidRDefault="008077D6" w:rsidP="008077D6">
      <w:pPr>
        <w:spacing w:after="0" w:line="240" w:lineRule="auto"/>
        <w:ind w:firstLine="709"/>
        <w:jc w:val="both"/>
        <w:rPr>
          <w:rFonts w:ascii="Times New Roman" w:hAnsi="Times New Roman"/>
          <w:sz w:val="24"/>
          <w:szCs w:val="24"/>
        </w:rPr>
      </w:pPr>
      <w:r w:rsidRPr="008077D6">
        <w:rPr>
          <w:rFonts w:ascii="Times New Roman" w:hAnsi="Times New Roman"/>
          <w:sz w:val="24"/>
          <w:szCs w:val="24"/>
        </w:rPr>
        <w:t xml:space="preserve">Планируемые предметные результаты освоения русского языка и русской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 </w:t>
      </w:r>
    </w:p>
    <w:p w:rsidR="008077D6" w:rsidRPr="008077D6" w:rsidRDefault="008077D6" w:rsidP="008077D6">
      <w:pPr>
        <w:spacing w:after="0" w:line="240" w:lineRule="auto"/>
        <w:ind w:firstLine="709"/>
        <w:jc w:val="both"/>
        <w:rPr>
          <w:rFonts w:ascii="Times New Roman" w:hAnsi="Times New Roman"/>
          <w:sz w:val="24"/>
          <w:szCs w:val="24"/>
        </w:rPr>
      </w:pPr>
      <w:r w:rsidRPr="008077D6">
        <w:rPr>
          <w:rFonts w:ascii="Times New Roman" w:hAnsi="Times New Roman"/>
          <w:sz w:val="24"/>
          <w:szCs w:val="24"/>
        </w:rPr>
        <w:t xml:space="preserve">Планируемые результаты, отнесенные к блоку «Выпускник научится», ориентируют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данномуровне и необходимость для последующего обучения, а также потенциальная возможность их достижения большинством обучающихся. </w:t>
      </w:r>
    </w:p>
    <w:p w:rsidR="008077D6" w:rsidRPr="008077D6" w:rsidRDefault="008077D6" w:rsidP="008077D6">
      <w:pPr>
        <w:spacing w:after="0" w:line="240" w:lineRule="auto"/>
        <w:ind w:firstLine="709"/>
        <w:jc w:val="both"/>
        <w:rPr>
          <w:rFonts w:ascii="Times New Roman" w:hAnsi="Times New Roman"/>
          <w:sz w:val="24"/>
          <w:szCs w:val="24"/>
        </w:rPr>
      </w:pPr>
      <w:r w:rsidRPr="008077D6">
        <w:rPr>
          <w:rFonts w:ascii="Times New Roman" w:hAnsi="Times New Roman"/>
          <w:sz w:val="24"/>
          <w:szCs w:val="24"/>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 </w:t>
      </w:r>
    </w:p>
    <w:p w:rsidR="008077D6" w:rsidRPr="008077D6" w:rsidRDefault="008077D6" w:rsidP="008077D6">
      <w:pPr>
        <w:spacing w:after="0" w:line="240" w:lineRule="auto"/>
        <w:ind w:firstLine="709"/>
        <w:jc w:val="both"/>
        <w:rPr>
          <w:rFonts w:ascii="Times New Roman" w:hAnsi="Times New Roman"/>
          <w:sz w:val="24"/>
          <w:szCs w:val="24"/>
        </w:rPr>
      </w:pPr>
      <w:r w:rsidRPr="008077D6">
        <w:rPr>
          <w:rFonts w:ascii="Times New Roman" w:hAnsi="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B540EE" w:rsidRPr="0032029C" w:rsidRDefault="008077D6" w:rsidP="0032029C">
      <w:pPr>
        <w:spacing w:after="0" w:line="240" w:lineRule="auto"/>
        <w:ind w:firstLine="709"/>
        <w:jc w:val="both"/>
        <w:rPr>
          <w:rFonts w:ascii="Times New Roman" w:hAnsi="Times New Roman"/>
          <w:sz w:val="24"/>
          <w:szCs w:val="24"/>
        </w:rPr>
      </w:pPr>
      <w:r w:rsidRPr="008077D6">
        <w:rPr>
          <w:rFonts w:ascii="Times New Roman" w:hAnsi="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Pr>
          <w:rFonts w:ascii="Times New Roman" w:hAnsi="Times New Roman"/>
          <w:sz w:val="24"/>
          <w:szCs w:val="24"/>
        </w:rPr>
        <w:t xml:space="preserve"> </w:t>
      </w:r>
      <w:r w:rsidR="0032029C" w:rsidRPr="0032029C">
        <w:rPr>
          <w:rFonts w:ascii="Times New Roman" w:hAnsi="Times New Roman"/>
          <w:sz w:val="24"/>
          <w:szCs w:val="24"/>
        </w:rPr>
        <w:t>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следующийуровень обучения.</w:t>
      </w:r>
    </w:p>
    <w:p w:rsidR="00B540EE" w:rsidRPr="0040475F" w:rsidRDefault="00086BF2" w:rsidP="00E16715">
      <w:pPr>
        <w:pStyle w:val="2"/>
        <w:spacing w:line="240" w:lineRule="auto"/>
        <w:rPr>
          <w:rStyle w:val="20"/>
          <w:sz w:val="24"/>
          <w:szCs w:val="24"/>
        </w:rPr>
      </w:pPr>
      <w:bookmarkStart w:id="22" w:name="_Toc405145648"/>
      <w:bookmarkStart w:id="23" w:name="_Toc406058977"/>
      <w:bookmarkStart w:id="24" w:name="_Toc409691626"/>
      <w:r w:rsidRPr="0040475F">
        <w:rPr>
          <w:rStyle w:val="20"/>
          <w:sz w:val="24"/>
          <w:szCs w:val="24"/>
        </w:rPr>
        <w:t xml:space="preserve">1.2.3. </w:t>
      </w:r>
      <w:r w:rsidRPr="00C912A2">
        <w:rPr>
          <w:rStyle w:val="20"/>
          <w:b/>
          <w:sz w:val="24"/>
          <w:szCs w:val="24"/>
        </w:rPr>
        <w:t>Л</w:t>
      </w:r>
      <w:r w:rsidR="00B540EE" w:rsidRPr="00C912A2">
        <w:rPr>
          <w:rStyle w:val="20"/>
          <w:b/>
          <w:sz w:val="24"/>
          <w:szCs w:val="24"/>
        </w:rPr>
        <w:t xml:space="preserve">ичностные результаты освоения </w:t>
      </w:r>
      <w:bookmarkEnd w:id="22"/>
      <w:bookmarkEnd w:id="23"/>
      <w:bookmarkEnd w:id="24"/>
      <w:r w:rsidR="00743E62" w:rsidRPr="00C912A2">
        <w:rPr>
          <w:rStyle w:val="20"/>
          <w:b/>
          <w:sz w:val="24"/>
          <w:szCs w:val="24"/>
        </w:rPr>
        <w:t>основной образовательной программы</w:t>
      </w:r>
      <w:r w:rsidR="00755F9D" w:rsidRPr="00C912A2">
        <w:rPr>
          <w:rStyle w:val="20"/>
          <w:b/>
          <w:sz w:val="24"/>
          <w:szCs w:val="24"/>
        </w:rPr>
        <w:t>:</w:t>
      </w:r>
    </w:p>
    <w:p w:rsidR="00B540EE" w:rsidRPr="0040475F" w:rsidRDefault="00B540EE" w:rsidP="00E16715">
      <w:pPr>
        <w:spacing w:after="0" w:line="240" w:lineRule="auto"/>
        <w:ind w:firstLine="709"/>
        <w:jc w:val="both"/>
        <w:rPr>
          <w:rStyle w:val="dash041e005f0431005f044b005f0447005f043d005f044b005f0439005f005fchar1char1"/>
        </w:rPr>
      </w:pPr>
      <w:r w:rsidRPr="0040475F">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0475F">
        <w:rPr>
          <w:rStyle w:val="dash041e005f0431005f044b005f0447005f043d005f044b005f0439005f005fchar1char1"/>
        </w:rPr>
        <w:t xml:space="preserve">личностной </w:t>
      </w:r>
      <w:r w:rsidRPr="0040475F">
        <w:rPr>
          <w:rStyle w:val="dash041e005f0431005f044b005f0447005f043d005f044b005f0439005f005fchar1char1"/>
        </w:rPr>
        <w:t>сопричастности судьб</w:t>
      </w:r>
      <w:r w:rsidR="00743E62" w:rsidRPr="0040475F">
        <w:rPr>
          <w:rStyle w:val="dash041e005f0431005f044b005f0447005f043d005f044b005f0439005f005fchar1char1"/>
        </w:rPr>
        <w:t>е</w:t>
      </w:r>
      <w:r w:rsidRPr="0040475F">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0475F">
        <w:rPr>
          <w:rStyle w:val="dash041e005f0431005f044b005f0447005f043d005f044b005f0439005f005fchar1char1"/>
        </w:rPr>
        <w:t xml:space="preserve">и </w:t>
      </w:r>
      <w:r w:rsidRPr="0040475F">
        <w:rPr>
          <w:rStyle w:val="dash041e005f0431005f044b005f0447005f043d005f044b005f0439005f005fchar1char1"/>
        </w:rPr>
        <w:t xml:space="preserve">народов и государств, </w:t>
      </w:r>
      <w:r w:rsidRPr="0040475F">
        <w:rPr>
          <w:rStyle w:val="dash041e005f0431005f044b005f0447005f043d005f044b005f0439005f005fchar1char1"/>
        </w:rPr>
        <w:lastRenderedPageBreak/>
        <w:t>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0475F" w:rsidRDefault="00B540EE" w:rsidP="00E16715">
      <w:pPr>
        <w:spacing w:after="0" w:line="240" w:lineRule="auto"/>
        <w:ind w:firstLine="709"/>
        <w:jc w:val="both"/>
        <w:rPr>
          <w:rStyle w:val="dash041e005f0431005f044b005f0447005f043d005f044b005f0439005f005fchar1char1"/>
        </w:rPr>
      </w:pPr>
      <w:r w:rsidRPr="0040475F">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0475F" w:rsidRDefault="00B540EE" w:rsidP="00E16715">
      <w:pPr>
        <w:spacing w:after="0" w:line="240" w:lineRule="auto"/>
        <w:ind w:firstLine="709"/>
        <w:jc w:val="both"/>
        <w:rPr>
          <w:rStyle w:val="dash041e005f0431005f044b005f0447005f043d005f044b005f0439005f005fchar1char1"/>
        </w:rPr>
      </w:pPr>
      <w:r w:rsidRPr="0040475F">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0475F" w:rsidRDefault="00A34B02" w:rsidP="00E16715">
      <w:pPr>
        <w:spacing w:after="0" w:line="240" w:lineRule="auto"/>
        <w:ind w:firstLine="709"/>
        <w:jc w:val="both"/>
        <w:rPr>
          <w:rStyle w:val="dash041e005f0431005f044b005f0447005f043d005f044b005f0439005f005fchar1char1"/>
        </w:rPr>
      </w:pPr>
      <w:r w:rsidRPr="0040475F">
        <w:rPr>
          <w:rStyle w:val="dash041e005f0431005f044b005f0447005f043d005f044b005f0439005f005fchar1char1"/>
        </w:rPr>
        <w:t>4</w:t>
      </w:r>
      <w:r w:rsidR="00B540EE" w:rsidRPr="0040475F">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64E18" w:rsidRDefault="00A34B02" w:rsidP="00E16715">
      <w:pPr>
        <w:spacing w:after="0" w:line="240" w:lineRule="auto"/>
        <w:ind w:firstLine="709"/>
        <w:jc w:val="both"/>
        <w:rPr>
          <w:rStyle w:val="dash041e005f0431005f044b005f0447005f043d005f044b005f0439005f005fchar1char1"/>
        </w:rPr>
      </w:pPr>
      <w:r w:rsidRPr="0040475F">
        <w:rPr>
          <w:rStyle w:val="dash041e005f0431005f044b005f0447005f043d005f044b005f0439005f005fchar1char1"/>
        </w:rPr>
        <w:t>5</w:t>
      </w:r>
      <w:r w:rsidR="00B540EE" w:rsidRPr="0040475F">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B540EE" w:rsidRPr="0040475F" w:rsidRDefault="00A34B02" w:rsidP="00E16715">
      <w:pPr>
        <w:spacing w:after="0" w:line="240" w:lineRule="auto"/>
        <w:ind w:firstLine="709"/>
        <w:jc w:val="both"/>
        <w:rPr>
          <w:rStyle w:val="dash041e005f0431005f044b005f0447005f043d005f044b005f0439005f005fchar1char1"/>
        </w:rPr>
      </w:pPr>
      <w:r w:rsidRPr="0040475F">
        <w:rPr>
          <w:rStyle w:val="dash041e005f0431005f044b005f0447005f043d005f044b005f0439005f005fchar1char1"/>
        </w:rPr>
        <w:t>6</w:t>
      </w:r>
      <w:r w:rsidR="00B540EE" w:rsidRPr="0040475F">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0475F">
        <w:rPr>
          <w:rStyle w:val="dash041e005f0431005f044b005f0447005f043d005f044b005f0439005f005fchar1char1"/>
        </w:rPr>
        <w:t xml:space="preserve">участвовать </w:t>
      </w:r>
      <w:r w:rsidR="00B540EE" w:rsidRPr="0040475F">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40475F">
        <w:rPr>
          <w:rStyle w:val="dash041e005f0431005f044b005f0447005f043d005f044b005f0439005f005fchar1char1"/>
        </w:rPr>
        <w:t xml:space="preserve">взаимодействующего </w:t>
      </w:r>
      <w:r w:rsidR="00B540EE" w:rsidRPr="0040475F">
        <w:rPr>
          <w:rStyle w:val="dash041e005f0431005f044b005f0447005f043d005f044b005f0439005f005fchar1char1"/>
        </w:rPr>
        <w:t>с социальной средой и социальными институтами</w:t>
      </w:r>
      <w:r w:rsidR="00D61201" w:rsidRPr="0040475F">
        <w:rPr>
          <w:rStyle w:val="dash041e005f0431005f044b005f0447005f043d005f044b005f0439005f005fchar1char1"/>
        </w:rPr>
        <w:t>;</w:t>
      </w:r>
      <w:r w:rsidR="002364B5" w:rsidRPr="0040475F">
        <w:rPr>
          <w:rStyle w:val="dash041e005f0431005f044b005f0447005f043d005f044b005f0439005f005fchar1char1"/>
        </w:rPr>
        <w:t xml:space="preserve"> </w:t>
      </w:r>
      <w:r w:rsidR="00B540EE" w:rsidRPr="0040475F">
        <w:rPr>
          <w:rStyle w:val="dash041e005f0431005f044b005f0447005f043d005f044b005f0439005f005fchar1char1"/>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0475F" w:rsidRDefault="00164E18" w:rsidP="00E16715">
      <w:pPr>
        <w:spacing w:after="0" w:line="240" w:lineRule="auto"/>
        <w:ind w:firstLine="709"/>
        <w:jc w:val="both"/>
        <w:rPr>
          <w:rStyle w:val="dash041e005f0431005f044b005f0447005f043d005f044b005f0439005f005fchar1char1"/>
        </w:rPr>
      </w:pPr>
      <w:r>
        <w:rPr>
          <w:rStyle w:val="dash041e005f0431005f044b005f0447005f043d005f044b005f0439005f005fchar1char1"/>
        </w:rPr>
        <w:t>7</w:t>
      </w:r>
      <w:r w:rsidR="00DD4CD1">
        <w:rPr>
          <w:rStyle w:val="dash041e005f0431005f044b005f0447005f043d005f044b005f0439005f005fchar1char1"/>
        </w:rPr>
        <w:t xml:space="preserve">. </w:t>
      </w:r>
      <w:r w:rsidR="00B540EE" w:rsidRPr="0040475F">
        <w:rPr>
          <w:rStyle w:val="dash041e005f0431005f044b005f0447005f043d005f044b005f0439005f005fchar1char1"/>
        </w:rPr>
        <w:t xml:space="preserve">Сформированность ценности здорового и безопасного образа жизни; интериоризация правил индивидуального и коллективного безопасного поведения в </w:t>
      </w:r>
      <w:r w:rsidR="00B540EE" w:rsidRPr="0040475F">
        <w:rPr>
          <w:rStyle w:val="dash041e005f0431005f044b005f0447005f043d005f044b005f0439005f005fchar1char1"/>
        </w:rPr>
        <w:lastRenderedPageBreak/>
        <w:t>чрезвычайных ситуациях, угрожающих жизни и здоровью людей, правил поведения на транспорте и на дорогах.</w:t>
      </w:r>
    </w:p>
    <w:p w:rsidR="00B540EE" w:rsidRPr="0040475F" w:rsidRDefault="00164E18" w:rsidP="00E16715">
      <w:pPr>
        <w:spacing w:after="0" w:line="240" w:lineRule="auto"/>
        <w:ind w:firstLine="709"/>
        <w:jc w:val="both"/>
        <w:rPr>
          <w:rStyle w:val="dash041e005f0431005f044b005f0447005f043d005f044b005f0439005f005fchar1char1"/>
        </w:rPr>
      </w:pPr>
      <w:r>
        <w:rPr>
          <w:rStyle w:val="dash041e005f0431005f044b005f0447005f043d005f044b005f0439005f005fchar1char1"/>
        </w:rPr>
        <w:t>8</w:t>
      </w:r>
      <w:r w:rsidR="00B540EE" w:rsidRPr="0040475F">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0475F">
        <w:rPr>
          <w:rStyle w:val="dash041e005f0431005f044b005f0447005f043d005f044b005f0439005f005fchar1char1"/>
        </w:rPr>
        <w:t>е</w:t>
      </w:r>
      <w:r w:rsidR="00B540EE" w:rsidRPr="0040475F">
        <w:rPr>
          <w:rStyle w:val="dash041e005f0431005f044b005f0447005f043d005f044b005f0439005f005fchar1char1"/>
        </w:rPr>
        <w:t>, эмоционально-ценностно</w:t>
      </w:r>
      <w:r w:rsidR="002E6BD0" w:rsidRPr="0040475F">
        <w:rPr>
          <w:rStyle w:val="dash041e005f0431005f044b005f0447005f043d005f044b005f0439005f005fchar1char1"/>
        </w:rPr>
        <w:t>е</w:t>
      </w:r>
      <w:r w:rsidR="00B540EE" w:rsidRPr="0040475F">
        <w:rPr>
          <w:rStyle w:val="dash041e005f0431005f044b005f0447005f043d005f044b005f0439005f005fchar1char1"/>
        </w:rPr>
        <w:t xml:space="preserve"> видени</w:t>
      </w:r>
      <w:r w:rsidR="002E6BD0" w:rsidRPr="0040475F">
        <w:rPr>
          <w:rStyle w:val="dash041e005f0431005f044b005f0447005f043d005f044b005f0439005f005fchar1char1"/>
        </w:rPr>
        <w:t>е</w:t>
      </w:r>
      <w:r w:rsidR="00B540EE" w:rsidRPr="0040475F">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0475F" w:rsidRDefault="00DD4CD1" w:rsidP="00E16715">
      <w:pPr>
        <w:spacing w:after="0" w:line="240" w:lineRule="auto"/>
        <w:ind w:firstLine="709"/>
        <w:jc w:val="both"/>
        <w:rPr>
          <w:rFonts w:ascii="Times New Roman" w:hAnsi="Times New Roman"/>
          <w:sz w:val="24"/>
          <w:szCs w:val="24"/>
        </w:rPr>
      </w:pPr>
      <w:r>
        <w:rPr>
          <w:rStyle w:val="dash041e005f0431005f044b005f0447005f043d005f044b005f0439005f005fchar1char1"/>
        </w:rPr>
        <w:t>8.</w:t>
      </w:r>
      <w:r w:rsidR="00B540EE" w:rsidRPr="0040475F">
        <w:rPr>
          <w:rStyle w:val="dash041e005f0431005f044b005f0447005f043d005f044b005f0439005f005fchar1char1"/>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0475F" w:rsidRDefault="00B540EE" w:rsidP="00E16715">
      <w:pPr>
        <w:spacing w:after="0" w:line="240" w:lineRule="auto"/>
        <w:ind w:firstLine="709"/>
        <w:jc w:val="both"/>
        <w:rPr>
          <w:rFonts w:ascii="Times New Roman" w:hAnsi="Times New Roman"/>
          <w:b/>
          <w:sz w:val="24"/>
          <w:szCs w:val="24"/>
        </w:rPr>
      </w:pPr>
    </w:p>
    <w:p w:rsidR="00104104" w:rsidRPr="0040475F" w:rsidRDefault="006F777F" w:rsidP="00E16715">
      <w:pPr>
        <w:pStyle w:val="2"/>
        <w:spacing w:line="240" w:lineRule="auto"/>
        <w:rPr>
          <w:sz w:val="24"/>
          <w:szCs w:val="24"/>
        </w:rPr>
      </w:pPr>
      <w:bookmarkStart w:id="25" w:name="_Toc405145649"/>
      <w:bookmarkStart w:id="26" w:name="_Toc406058978"/>
      <w:bookmarkStart w:id="27" w:name="_Toc409691627"/>
      <w:bookmarkStart w:id="28" w:name="_Toc410653951"/>
      <w:bookmarkStart w:id="29" w:name="_Toc414553132"/>
      <w:r w:rsidRPr="0040475F">
        <w:rPr>
          <w:sz w:val="24"/>
          <w:szCs w:val="24"/>
        </w:rPr>
        <w:t>1.2.</w:t>
      </w:r>
      <w:r w:rsidR="00CB234B" w:rsidRPr="0040475F">
        <w:rPr>
          <w:sz w:val="24"/>
          <w:szCs w:val="24"/>
        </w:rPr>
        <w:t>4</w:t>
      </w:r>
      <w:r w:rsidR="00086BF2" w:rsidRPr="0040475F">
        <w:rPr>
          <w:sz w:val="24"/>
          <w:szCs w:val="24"/>
        </w:rPr>
        <w:t>. М</w:t>
      </w:r>
      <w:r w:rsidR="00B540EE" w:rsidRPr="0040475F">
        <w:rPr>
          <w:sz w:val="24"/>
          <w:szCs w:val="24"/>
        </w:rPr>
        <w:t>етапредметные результаты освоения ООП</w:t>
      </w:r>
      <w:bookmarkEnd w:id="25"/>
      <w:bookmarkEnd w:id="26"/>
      <w:bookmarkEnd w:id="27"/>
      <w:bookmarkEnd w:id="28"/>
      <w:bookmarkEnd w:id="29"/>
    </w:p>
    <w:p w:rsidR="009B5292" w:rsidRPr="0040475F" w:rsidRDefault="00525B70" w:rsidP="00E16715">
      <w:pPr>
        <w:spacing w:after="0" w:line="240" w:lineRule="auto"/>
        <w:ind w:firstLine="709"/>
        <w:jc w:val="both"/>
        <w:rPr>
          <w:rFonts w:ascii="Times New Roman" w:hAnsi="Times New Roman"/>
          <w:b/>
          <w:i/>
          <w:sz w:val="24"/>
          <w:szCs w:val="24"/>
        </w:rPr>
      </w:pPr>
      <w:r w:rsidRPr="0040475F">
        <w:rPr>
          <w:rFonts w:ascii="Times" w:hAnsi="Times"/>
          <w:sz w:val="24"/>
          <w:szCs w:val="24"/>
        </w:rPr>
        <w:t xml:space="preserve">Метапредметные </w:t>
      </w:r>
      <w:r w:rsidR="009B5292" w:rsidRPr="0040475F">
        <w:rPr>
          <w:rFonts w:ascii="Times" w:hAnsi="Times"/>
          <w:sz w:val="24"/>
          <w:szCs w:val="24"/>
        </w:rPr>
        <w:t xml:space="preserve">результаты </w:t>
      </w:r>
      <w:r w:rsidRPr="0040475F">
        <w:rPr>
          <w:rFonts w:ascii="Times" w:hAnsi="Times" w:cs="Helvetica"/>
          <w:sz w:val="24"/>
          <w:szCs w:val="24"/>
          <w:lang w:eastAsia="ru-RU"/>
        </w:rPr>
        <w:t xml:space="preserve">включают освоенные </w:t>
      </w:r>
      <w:r w:rsidR="009B5292" w:rsidRPr="0040475F">
        <w:rPr>
          <w:rFonts w:ascii="Times" w:hAnsi="Times" w:cs="Helvetica"/>
          <w:sz w:val="24"/>
          <w:szCs w:val="24"/>
          <w:lang w:eastAsia="ru-RU"/>
        </w:rPr>
        <w:t>обучающимися межпредметные понятия и универсальные учебные действия (регулятивные, познавательные,</w:t>
      </w:r>
      <w:r w:rsidR="009B5292" w:rsidRPr="0040475F">
        <w:rPr>
          <w:rFonts w:ascii="Times" w:hAnsi="Times" w:cs="Helvetica"/>
          <w:sz w:val="24"/>
          <w:szCs w:val="24"/>
          <w:lang w:eastAsia="ru-RU"/>
        </w:rPr>
        <w:tab/>
        <w:t>коммуникативные)</w:t>
      </w:r>
      <w:r w:rsidRPr="0040475F">
        <w:rPr>
          <w:rFonts w:ascii="Times New Roman" w:hAnsi="Times New Roman"/>
          <w:sz w:val="24"/>
          <w:szCs w:val="24"/>
          <w:lang w:eastAsia="ru-RU"/>
        </w:rPr>
        <w:t>.</w:t>
      </w:r>
    </w:p>
    <w:p w:rsidR="009B5292" w:rsidRPr="0040475F" w:rsidRDefault="009B5292"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Межпредметные понятия</w:t>
      </w:r>
    </w:p>
    <w:p w:rsidR="009B5292" w:rsidRPr="0040475F" w:rsidRDefault="009B5292" w:rsidP="00164E18">
      <w:pPr>
        <w:spacing w:after="0" w:line="240" w:lineRule="auto"/>
        <w:ind w:firstLine="708"/>
        <w:jc w:val="both"/>
        <w:rPr>
          <w:rFonts w:ascii="Times New Roman" w:eastAsia="Times New Roman" w:hAnsi="Times New Roman"/>
          <w:sz w:val="24"/>
          <w:szCs w:val="24"/>
        </w:rPr>
      </w:pPr>
      <w:r w:rsidRPr="0040475F">
        <w:rPr>
          <w:rFonts w:ascii="Times New Roman" w:hAnsi="Times New Roman"/>
          <w:sz w:val="24"/>
          <w:szCs w:val="24"/>
        </w:rPr>
        <w:t>Условием формирования межпредметных понятий</w:t>
      </w:r>
      <w:r w:rsidR="00900E75" w:rsidRPr="0040475F">
        <w:rPr>
          <w:rFonts w:ascii="Times New Roman" w:hAnsi="Times New Roman"/>
          <w:sz w:val="24"/>
          <w:szCs w:val="24"/>
        </w:rPr>
        <w:t>,  таких</w:t>
      </w:r>
      <w:r w:rsidR="002364B5" w:rsidRPr="0040475F">
        <w:rPr>
          <w:rFonts w:ascii="Times New Roman" w:hAnsi="Times New Roman"/>
          <w:sz w:val="24"/>
          <w:szCs w:val="24"/>
        </w:rPr>
        <w:t>,</w:t>
      </w:r>
      <w:r w:rsidR="00900E75" w:rsidRPr="0040475F">
        <w:rPr>
          <w:rFonts w:ascii="Times New Roman" w:hAnsi="Times New Roman"/>
          <w:sz w:val="24"/>
          <w:szCs w:val="24"/>
        </w:rPr>
        <w:t xml:space="preserve"> как система, </w:t>
      </w:r>
      <w:r w:rsidR="00CE4A6B" w:rsidRPr="0040475F">
        <w:rPr>
          <w:rFonts w:ascii="Times New Roman" w:eastAsia="Times New Roman" w:hAnsi="Times New Roman"/>
          <w:sz w:val="24"/>
          <w:szCs w:val="24"/>
          <w:shd w:val="clear" w:color="auto" w:fill="FFFFFF"/>
        </w:rPr>
        <w:t>факт, закономерность, феномен, анализ, синтез</w:t>
      </w:r>
      <w:r w:rsidR="002364B5" w:rsidRPr="0040475F">
        <w:rPr>
          <w:rFonts w:ascii="Times New Roman" w:eastAsia="Times New Roman" w:hAnsi="Times New Roman"/>
          <w:sz w:val="24"/>
          <w:szCs w:val="24"/>
          <w:shd w:val="clear" w:color="auto" w:fill="FFFFFF"/>
        </w:rPr>
        <w:t xml:space="preserve"> </w:t>
      </w:r>
      <w:r w:rsidRPr="0040475F">
        <w:rPr>
          <w:rFonts w:ascii="Times New Roman" w:hAnsi="Times New Roman"/>
          <w:sz w:val="24"/>
          <w:szCs w:val="24"/>
        </w:rPr>
        <w:t>является овладение обучающимися основами читательской компетенци</w:t>
      </w:r>
      <w:r w:rsidR="00277366" w:rsidRPr="0040475F">
        <w:rPr>
          <w:rFonts w:ascii="Times New Roman" w:hAnsi="Times New Roman"/>
          <w:sz w:val="24"/>
          <w:szCs w:val="24"/>
        </w:rPr>
        <w:t>и</w:t>
      </w:r>
      <w:r w:rsidRPr="0040475F">
        <w:rPr>
          <w:rFonts w:ascii="Times New Roman" w:hAnsi="Times New Roman"/>
          <w:sz w:val="24"/>
          <w:szCs w:val="24"/>
        </w:rPr>
        <w:t>,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40475F" w:rsidRDefault="009B5292"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При изучении учебных предметов обучающиеся усовершенствуют приобрет</w:t>
      </w:r>
      <w:r w:rsidR="00A23AB5" w:rsidRPr="0040475F">
        <w:rPr>
          <w:rFonts w:ascii="Times New Roman" w:hAnsi="Times New Roman"/>
          <w:sz w:val="24"/>
          <w:szCs w:val="24"/>
        </w:rPr>
        <w:t>е</w:t>
      </w:r>
      <w:r w:rsidRPr="0040475F">
        <w:rPr>
          <w:rFonts w:ascii="Times New Roman" w:hAnsi="Times New Roman"/>
          <w:sz w:val="24"/>
          <w:szCs w:val="24"/>
        </w:rPr>
        <w:t>нные на перво</w:t>
      </w:r>
      <w:r w:rsidR="00F91F55" w:rsidRPr="0040475F">
        <w:rPr>
          <w:rFonts w:ascii="Times New Roman" w:hAnsi="Times New Roman"/>
          <w:sz w:val="24"/>
          <w:szCs w:val="24"/>
        </w:rPr>
        <w:t>м</w:t>
      </w:r>
      <w:r w:rsidR="002364B5" w:rsidRPr="0040475F">
        <w:rPr>
          <w:rFonts w:ascii="Times New Roman" w:hAnsi="Times New Roman"/>
          <w:sz w:val="24"/>
          <w:szCs w:val="24"/>
        </w:rPr>
        <w:t xml:space="preserve"> </w:t>
      </w:r>
      <w:r w:rsidR="00F91F55" w:rsidRPr="0040475F">
        <w:rPr>
          <w:rFonts w:ascii="Times New Roman" w:hAnsi="Times New Roman"/>
          <w:sz w:val="24"/>
          <w:szCs w:val="24"/>
        </w:rPr>
        <w:t xml:space="preserve">уровне </w:t>
      </w:r>
      <w:r w:rsidRPr="0040475F">
        <w:rPr>
          <w:rFonts w:ascii="Times New Roman" w:hAnsi="Times New Roman"/>
          <w:sz w:val="24"/>
          <w:szCs w:val="24"/>
        </w:rPr>
        <w:t>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B5292" w:rsidRPr="0040475F" w:rsidRDefault="009B5292"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40475F" w:rsidRDefault="009B5292"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выделять главную и избыточную информацию, выполнять смысловое св</w:t>
      </w:r>
      <w:r w:rsidR="00A23AB5" w:rsidRPr="0040475F">
        <w:rPr>
          <w:rFonts w:ascii="Times New Roman" w:hAnsi="Times New Roman"/>
          <w:sz w:val="24"/>
          <w:szCs w:val="24"/>
        </w:rPr>
        <w:t>е</w:t>
      </w:r>
      <w:r w:rsidRPr="0040475F">
        <w:rPr>
          <w:rFonts w:ascii="Times New Roman" w:hAnsi="Times New Roman"/>
          <w:sz w:val="24"/>
          <w:szCs w:val="24"/>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40475F" w:rsidRDefault="009B5292"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заполнять и дополнять таблицы, схемы, диаграммы, тексты.</w:t>
      </w:r>
    </w:p>
    <w:p w:rsidR="00086BF2" w:rsidRPr="0040475F" w:rsidRDefault="00086BF2"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40475F" w:rsidRDefault="00B540EE"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Регулятивные УУД</w:t>
      </w:r>
    </w:p>
    <w:p w:rsidR="00B540EE" w:rsidRPr="0040475F" w:rsidRDefault="00B540EE" w:rsidP="00E16715">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Умение самостоятельно определять цели обучения, ставить и формулировать </w:t>
      </w:r>
      <w:r w:rsidRPr="0040475F">
        <w:rPr>
          <w:rFonts w:ascii="Times New Roman" w:hAnsi="Times New Roman"/>
          <w:sz w:val="24"/>
          <w:szCs w:val="24"/>
        </w:rPr>
        <w:lastRenderedPageBreak/>
        <w:t xml:space="preserve">новые задачи в учебе и познавательной деятельности, развивать мотивы и интересы своей познавательной деятельности. </w:t>
      </w:r>
      <w:r w:rsidR="00525B70" w:rsidRPr="0040475F">
        <w:rPr>
          <w:rFonts w:ascii="Times New Roman" w:hAnsi="Times New Roman"/>
          <w:sz w:val="24"/>
          <w:szCs w:val="24"/>
        </w:rPr>
        <w:t>О</w:t>
      </w:r>
      <w:r w:rsidRPr="0040475F">
        <w:rPr>
          <w:rFonts w:ascii="Times New Roman" w:hAnsi="Times New Roman"/>
          <w:sz w:val="24"/>
          <w:szCs w:val="24"/>
        </w:rPr>
        <w:t>бучающийся сможет:</w:t>
      </w:r>
    </w:p>
    <w:p w:rsidR="00B540EE" w:rsidRPr="0040475F" w:rsidRDefault="00B540EE" w:rsidP="00E16715">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анализировать существующие и планировать будущие образовательные результаты;</w:t>
      </w:r>
    </w:p>
    <w:p w:rsidR="00B540EE" w:rsidRPr="0040475F" w:rsidRDefault="00B540EE" w:rsidP="00E16715">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идентифицировать собственные проблемы и определять главную проблему;</w:t>
      </w:r>
    </w:p>
    <w:p w:rsidR="00B540EE" w:rsidRPr="0040475F" w:rsidRDefault="00B540EE" w:rsidP="00E16715">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40475F" w:rsidRDefault="00B540EE" w:rsidP="00E16715">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40475F" w:rsidRDefault="00B540EE" w:rsidP="00E16715">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формулировать учебные задачи как шаги достижения поставленной цели деятельности;</w:t>
      </w:r>
    </w:p>
    <w:p w:rsidR="00B540EE" w:rsidRPr="0040475F" w:rsidRDefault="00B540EE" w:rsidP="00E16715">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40475F" w:rsidRDefault="00B540EE" w:rsidP="00E16715">
      <w:pPr>
        <w:widowControl w:val="0"/>
        <w:numPr>
          <w:ilvl w:val="0"/>
          <w:numId w:val="31"/>
        </w:numPr>
        <w:tabs>
          <w:tab w:val="left" w:pos="1134"/>
        </w:tabs>
        <w:spacing w:after="0" w:line="240" w:lineRule="auto"/>
        <w:ind w:left="0" w:firstLine="709"/>
        <w:jc w:val="both"/>
        <w:rPr>
          <w:rFonts w:ascii="Times New Roman" w:hAnsi="Times New Roman"/>
          <w:b/>
          <w:sz w:val="24"/>
          <w:szCs w:val="24"/>
        </w:rPr>
      </w:pPr>
      <w:r w:rsidRPr="0040475F">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40475F">
        <w:rPr>
          <w:rFonts w:ascii="Times New Roman" w:hAnsi="Times New Roman"/>
          <w:sz w:val="24"/>
          <w:szCs w:val="24"/>
        </w:rPr>
        <w:t xml:space="preserve"> учебных и познавательных задач.</w:t>
      </w:r>
      <w:r w:rsidRPr="0040475F">
        <w:rPr>
          <w:rFonts w:ascii="Times New Roman" w:hAnsi="Times New Roman"/>
          <w:sz w:val="24"/>
          <w:szCs w:val="24"/>
        </w:rPr>
        <w:t xml:space="preserve"> Обучающийся сможет:</w:t>
      </w:r>
    </w:p>
    <w:p w:rsidR="00B540EE" w:rsidRPr="0040475F" w:rsidRDefault="00B540EE" w:rsidP="00E16715">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определять </w:t>
      </w:r>
      <w:r w:rsidR="00DB516A" w:rsidRPr="0040475F">
        <w:rPr>
          <w:rFonts w:ascii="Times New Roman" w:hAnsi="Times New Roman"/>
          <w:sz w:val="24"/>
          <w:szCs w:val="24"/>
        </w:rPr>
        <w:t xml:space="preserve">необходимые </w:t>
      </w:r>
      <w:r w:rsidRPr="0040475F">
        <w:rPr>
          <w:rFonts w:ascii="Times New Roman" w:hAnsi="Times New Roman"/>
          <w:sz w:val="24"/>
          <w:szCs w:val="24"/>
        </w:rPr>
        <w:t>действие(я) в соответствии с учебной и познавательной задачей</w:t>
      </w:r>
      <w:r w:rsidR="00DB516A" w:rsidRPr="0040475F">
        <w:rPr>
          <w:rFonts w:ascii="Times New Roman" w:hAnsi="Times New Roman"/>
          <w:sz w:val="24"/>
          <w:szCs w:val="24"/>
        </w:rPr>
        <w:t xml:space="preserve"> и</w:t>
      </w:r>
      <w:r w:rsidRPr="0040475F">
        <w:rPr>
          <w:rFonts w:ascii="Times New Roman" w:hAnsi="Times New Roman"/>
          <w:sz w:val="24"/>
          <w:szCs w:val="24"/>
        </w:rPr>
        <w:t xml:space="preserve"> составлять алгоритм</w:t>
      </w:r>
      <w:r w:rsidR="00DB516A" w:rsidRPr="0040475F">
        <w:rPr>
          <w:rFonts w:ascii="Times New Roman" w:hAnsi="Times New Roman"/>
          <w:sz w:val="24"/>
          <w:szCs w:val="24"/>
        </w:rPr>
        <w:t xml:space="preserve"> их выполнения;</w:t>
      </w:r>
    </w:p>
    <w:p w:rsidR="00B540EE" w:rsidRPr="0040475F" w:rsidRDefault="00B540EE" w:rsidP="00E16715">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40475F" w:rsidRDefault="00B540EE" w:rsidP="00E16715">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40475F" w:rsidRDefault="00B540EE" w:rsidP="00E16715">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40475F" w:rsidRDefault="00B540EE" w:rsidP="00E16715">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выбирать из предложенных </w:t>
      </w:r>
      <w:r w:rsidR="00525B70" w:rsidRPr="0040475F">
        <w:rPr>
          <w:rFonts w:ascii="Times New Roman" w:hAnsi="Times New Roman"/>
          <w:sz w:val="24"/>
          <w:szCs w:val="24"/>
        </w:rPr>
        <w:t xml:space="preserve">вариантов </w:t>
      </w:r>
      <w:r w:rsidRPr="0040475F">
        <w:rPr>
          <w:rFonts w:ascii="Times New Roman" w:hAnsi="Times New Roman"/>
          <w:sz w:val="24"/>
          <w:szCs w:val="24"/>
        </w:rPr>
        <w:t>и самостоятельно искать средства/ресурсы для решения задачи/достижения цели;</w:t>
      </w:r>
    </w:p>
    <w:p w:rsidR="00B540EE" w:rsidRPr="0040475F" w:rsidRDefault="00B540EE" w:rsidP="00E16715">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составлять план решения проблемы (выполнения проекта, проведения исследования);</w:t>
      </w:r>
    </w:p>
    <w:p w:rsidR="00B540EE" w:rsidRPr="0040475F" w:rsidRDefault="00B540EE" w:rsidP="00E16715">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40475F" w:rsidRDefault="00B540EE" w:rsidP="00E16715">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40475F" w:rsidRDefault="00B540EE" w:rsidP="00E16715">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планировать и корректировать свою индивидуальную образовательную траекторию.</w:t>
      </w:r>
    </w:p>
    <w:p w:rsidR="00B540EE" w:rsidRPr="0040475F" w:rsidRDefault="00B540EE" w:rsidP="00E16715">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40475F">
        <w:rPr>
          <w:rFonts w:ascii="Times New Roman" w:hAnsi="Times New Roman"/>
          <w:sz w:val="24"/>
          <w:szCs w:val="24"/>
        </w:rPr>
        <w:t xml:space="preserve">ацией. </w:t>
      </w:r>
      <w:r w:rsidRPr="0040475F">
        <w:rPr>
          <w:rFonts w:ascii="Times New Roman" w:hAnsi="Times New Roman"/>
          <w:sz w:val="24"/>
          <w:szCs w:val="24"/>
        </w:rPr>
        <w:t>Обучающийся сможет:</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работая по своему плану, вносить коррективы в текущую деятельность на основе анализа изменений ситуации для получения запланированных характеристик </w:t>
      </w:r>
      <w:r w:rsidRPr="0040475F">
        <w:rPr>
          <w:rFonts w:ascii="Times New Roman" w:hAnsi="Times New Roman"/>
          <w:sz w:val="24"/>
          <w:szCs w:val="24"/>
        </w:rPr>
        <w:lastRenderedPageBreak/>
        <w:t>продукта/результата;</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40475F">
        <w:rPr>
          <w:rFonts w:ascii="Times New Roman" w:hAnsi="Times New Roman"/>
          <w:sz w:val="24"/>
          <w:szCs w:val="24"/>
        </w:rPr>
        <w:t xml:space="preserve"> и</w:t>
      </w:r>
      <w:r w:rsidRPr="0040475F">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сверять свои действия с целью и, при необходимости, исправлять ошибки самостоятельно.</w:t>
      </w:r>
    </w:p>
    <w:p w:rsidR="00B540EE" w:rsidRPr="0040475F" w:rsidRDefault="00B540EE" w:rsidP="00E16715">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определять критерии правильности (корректности) выполнения учебной задачи;</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40475F">
        <w:rPr>
          <w:rFonts w:ascii="Times New Roman" w:hAnsi="Times New Roman"/>
          <w:sz w:val="24"/>
          <w:szCs w:val="24"/>
        </w:rPr>
        <w:t>средств</w:t>
      </w:r>
      <w:r w:rsidRPr="0040475F">
        <w:rPr>
          <w:rFonts w:ascii="Times New Roman" w:hAnsi="Times New Roman"/>
          <w:sz w:val="24"/>
          <w:szCs w:val="24"/>
        </w:rPr>
        <w:t>, различая результат и способы действий;</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фиксировать и анализировать динамику собственных образовательных результатов.</w:t>
      </w:r>
    </w:p>
    <w:p w:rsidR="00B540EE" w:rsidRPr="0040475F" w:rsidRDefault="00B540EE" w:rsidP="00E16715">
      <w:pPr>
        <w:widowControl w:val="0"/>
        <w:numPr>
          <w:ilvl w:val="0"/>
          <w:numId w:val="31"/>
        </w:numPr>
        <w:tabs>
          <w:tab w:val="left" w:pos="1134"/>
        </w:tabs>
        <w:spacing w:after="0" w:line="240" w:lineRule="auto"/>
        <w:ind w:left="0" w:firstLine="709"/>
        <w:jc w:val="both"/>
        <w:rPr>
          <w:rFonts w:ascii="Times New Roman" w:hAnsi="Times New Roman"/>
          <w:b/>
          <w:sz w:val="24"/>
          <w:szCs w:val="24"/>
        </w:rPr>
      </w:pPr>
      <w:r w:rsidRPr="0040475F">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наблюдать и анализировать </w:t>
      </w:r>
      <w:r w:rsidR="004E267A" w:rsidRPr="0040475F">
        <w:rPr>
          <w:rFonts w:ascii="Times New Roman" w:hAnsi="Times New Roman"/>
          <w:sz w:val="24"/>
          <w:szCs w:val="24"/>
        </w:rPr>
        <w:t xml:space="preserve">собственную </w:t>
      </w:r>
      <w:r w:rsidRPr="0040475F">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принимать решение в учебной ситуации и нести за него ответственность;</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40475F" w:rsidRDefault="00B540EE"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Познавательные УУД</w:t>
      </w:r>
    </w:p>
    <w:p w:rsidR="00B540EE" w:rsidRPr="0040475F" w:rsidRDefault="00B540EE" w:rsidP="00E16715">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40475F">
        <w:rPr>
          <w:rFonts w:ascii="Times New Roman" w:hAnsi="Times New Roman"/>
          <w:sz w:val="24"/>
          <w:szCs w:val="24"/>
        </w:rPr>
        <w:t>,</w:t>
      </w:r>
      <w:r w:rsidRPr="0040475F">
        <w:rPr>
          <w:rFonts w:ascii="Times New Roman" w:hAnsi="Times New Roman"/>
          <w:sz w:val="24"/>
          <w:szCs w:val="24"/>
        </w:rPr>
        <w:t xml:space="preserve"> по аналогии) и делать выводы. Обучающийся сможет:</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подбирать слова, соподчиненные ключевому слову, определяющие его признаки и свойства</w:t>
      </w:r>
      <w:r w:rsidR="00185AF1" w:rsidRPr="0040475F">
        <w:rPr>
          <w:rFonts w:ascii="Times New Roman" w:hAnsi="Times New Roman"/>
          <w:sz w:val="24"/>
          <w:szCs w:val="24"/>
        </w:rPr>
        <w:t>;</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выстраивать логическую </w:t>
      </w:r>
      <w:r w:rsidR="008C26AB" w:rsidRPr="0040475F">
        <w:rPr>
          <w:rFonts w:ascii="Times New Roman" w:hAnsi="Times New Roman"/>
          <w:sz w:val="24"/>
          <w:szCs w:val="24"/>
        </w:rPr>
        <w:t xml:space="preserve">цепочку, состоящую из </w:t>
      </w:r>
      <w:r w:rsidRPr="0040475F">
        <w:rPr>
          <w:rFonts w:ascii="Times New Roman" w:hAnsi="Times New Roman"/>
          <w:sz w:val="24"/>
          <w:szCs w:val="24"/>
        </w:rPr>
        <w:t>ключевого слова и соподчиненных ему слов;</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выделять </w:t>
      </w:r>
      <w:r w:rsidR="008C26AB" w:rsidRPr="0040475F">
        <w:rPr>
          <w:rFonts w:ascii="Times New Roman" w:hAnsi="Times New Roman"/>
          <w:sz w:val="24"/>
          <w:szCs w:val="24"/>
        </w:rPr>
        <w:t xml:space="preserve">общий </w:t>
      </w:r>
      <w:r w:rsidRPr="0040475F">
        <w:rPr>
          <w:rFonts w:ascii="Times New Roman" w:hAnsi="Times New Roman"/>
          <w:sz w:val="24"/>
          <w:szCs w:val="24"/>
        </w:rPr>
        <w:t>признак двух или нескольких предметов или явлений и объяснять их сходство;</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выделять явление из общего ряда других явлений;</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определять обстоятельства, которые предшествовали возникновению связи между </w:t>
      </w:r>
      <w:r w:rsidRPr="0040475F">
        <w:rPr>
          <w:rFonts w:ascii="Times New Roman" w:hAnsi="Times New Roman"/>
          <w:sz w:val="24"/>
          <w:szCs w:val="24"/>
        </w:rPr>
        <w:lastRenderedPageBreak/>
        <w:t>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излагать полученную информацию, интерпретируя ее в контексте решаемой задачи;</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самостоятельно указывать </w:t>
      </w:r>
      <w:r w:rsidR="00BD43A2" w:rsidRPr="0040475F">
        <w:rPr>
          <w:rFonts w:ascii="Times New Roman" w:hAnsi="Times New Roman"/>
          <w:sz w:val="24"/>
          <w:szCs w:val="24"/>
        </w:rPr>
        <w:t xml:space="preserve">на </w:t>
      </w:r>
      <w:r w:rsidRPr="0040475F">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вербализовать эмоциональное впечатление, оказанное на него источником;</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выявлять и называть причины события, явления, в том числе возможные /</w:t>
      </w:r>
      <w:r w:rsidR="002364B5" w:rsidRPr="0040475F">
        <w:rPr>
          <w:rFonts w:ascii="Times New Roman" w:hAnsi="Times New Roman"/>
          <w:sz w:val="24"/>
          <w:szCs w:val="24"/>
        </w:rPr>
        <w:t xml:space="preserve"> </w:t>
      </w:r>
      <w:r w:rsidRPr="0040475F">
        <w:rPr>
          <w:rFonts w:ascii="Times New Roman" w:hAnsi="Times New Roman"/>
          <w:sz w:val="24"/>
          <w:szCs w:val="24"/>
        </w:rPr>
        <w:t>наиболее вероятные причины, возможные последствия заданной причины, самостоятельно осуществляя причинно-следственный анализ;</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40475F" w:rsidRDefault="00B540EE" w:rsidP="00E16715">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обозначать символом и знаком предмет и/или явление;</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создавать абстрактный или реальный образ предмета и/или явления;</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строить модель/схему на основе условий задачи и/или способа </w:t>
      </w:r>
      <w:r w:rsidR="00650F52" w:rsidRPr="0040475F">
        <w:rPr>
          <w:rFonts w:ascii="Times New Roman" w:hAnsi="Times New Roman"/>
          <w:sz w:val="24"/>
          <w:szCs w:val="24"/>
        </w:rPr>
        <w:t xml:space="preserve">ее </w:t>
      </w:r>
      <w:r w:rsidRPr="0040475F">
        <w:rPr>
          <w:rFonts w:ascii="Times New Roman" w:hAnsi="Times New Roman"/>
          <w:sz w:val="24"/>
          <w:szCs w:val="24"/>
        </w:rPr>
        <w:t>решения;</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строить доказательство: прямое, косвенное, от противного;</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40475F" w:rsidRDefault="00B540EE" w:rsidP="00E16715">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Смысловое чтение. Обучающийся сможет:</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находить в тексте требуемую информацию (в соответствии с целями своей деятельности);</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ориентироваться в содержании текста, понимать целостный смысл текста, структурировать текст;</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устанавливать взаимосвязь описанных в тексте событий, явлений, процессов;</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резюмировать главную идею текста;</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критически оценивать содержание и форму текста.</w:t>
      </w:r>
    </w:p>
    <w:p w:rsidR="009B5292" w:rsidRPr="0040475F" w:rsidRDefault="009B5292" w:rsidP="00E16715">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lastRenderedPageBreak/>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40475F" w:rsidRDefault="009B5292"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определять свое отношение к природной среде;</w:t>
      </w:r>
    </w:p>
    <w:p w:rsidR="009B5292" w:rsidRPr="0040475F" w:rsidRDefault="009B5292"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анализировать влияние экологических факторов на среду обитания живых организмов;</w:t>
      </w:r>
    </w:p>
    <w:p w:rsidR="009B5292" w:rsidRPr="0040475F" w:rsidRDefault="009B5292"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проводить причинный и вероятностный анализ экологических ситуаций;</w:t>
      </w:r>
    </w:p>
    <w:p w:rsidR="009B5292" w:rsidRPr="0040475F" w:rsidRDefault="009B5292"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B5292" w:rsidRPr="0040475F" w:rsidRDefault="009B5292"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B5292" w:rsidRPr="0040475F" w:rsidRDefault="009B5292"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выражать свое отношение к природе через рисунки, сочинения, модели, проектные работы.</w:t>
      </w:r>
    </w:p>
    <w:p w:rsidR="009B5292" w:rsidRPr="0040475F" w:rsidRDefault="009B5292"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40475F" w:rsidRDefault="009B5292" w:rsidP="00E16715">
      <w:pPr>
        <w:pStyle w:val="a8"/>
        <w:numPr>
          <w:ilvl w:val="0"/>
          <w:numId w:val="33"/>
        </w:numPr>
        <w:jc w:val="both"/>
        <w:rPr>
          <w:rFonts w:ascii="Times New Roman" w:hAnsi="Times New Roman"/>
        </w:rPr>
      </w:pPr>
      <w:r w:rsidRPr="0040475F">
        <w:rPr>
          <w:rFonts w:ascii="Times New Roman" w:hAnsi="Times New Roman"/>
        </w:rPr>
        <w:t>определять необходимые ключевые поисковые слова и запросы;</w:t>
      </w:r>
    </w:p>
    <w:p w:rsidR="009B5292" w:rsidRPr="0040475F" w:rsidRDefault="009B5292" w:rsidP="00E16715">
      <w:pPr>
        <w:pStyle w:val="a8"/>
        <w:numPr>
          <w:ilvl w:val="0"/>
          <w:numId w:val="33"/>
        </w:numPr>
        <w:jc w:val="both"/>
        <w:rPr>
          <w:rFonts w:ascii="Times New Roman" w:hAnsi="Times New Roman"/>
        </w:rPr>
      </w:pPr>
      <w:r w:rsidRPr="0040475F">
        <w:rPr>
          <w:rFonts w:ascii="Times New Roman" w:hAnsi="Times New Roman"/>
        </w:rPr>
        <w:t>осуществлять взаимодействие с электронными поисковыми системами, словарями;</w:t>
      </w:r>
    </w:p>
    <w:p w:rsidR="009B5292" w:rsidRPr="0040475F" w:rsidRDefault="009B5292" w:rsidP="00E16715">
      <w:pPr>
        <w:pStyle w:val="a8"/>
        <w:numPr>
          <w:ilvl w:val="0"/>
          <w:numId w:val="33"/>
        </w:numPr>
        <w:jc w:val="both"/>
        <w:rPr>
          <w:rFonts w:ascii="Times New Roman" w:hAnsi="Times New Roman"/>
        </w:rPr>
      </w:pPr>
      <w:r w:rsidRPr="0040475F">
        <w:rPr>
          <w:rFonts w:ascii="Times New Roman" w:hAnsi="Times New Roman"/>
        </w:rPr>
        <w:t>формировать множественную выборку из поисковых источников для объективизации результатов поиска;</w:t>
      </w:r>
    </w:p>
    <w:p w:rsidR="009B5292" w:rsidRPr="0040475F" w:rsidRDefault="009B5292"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соотносить полученные результаты поиска со своей деятельностью.</w:t>
      </w:r>
    </w:p>
    <w:p w:rsidR="00B540EE" w:rsidRPr="0040475F" w:rsidRDefault="00B540EE" w:rsidP="00E16715">
      <w:pPr>
        <w:tabs>
          <w:tab w:val="left" w:pos="993"/>
        </w:tabs>
        <w:spacing w:after="0" w:line="240" w:lineRule="auto"/>
        <w:ind w:firstLine="709"/>
        <w:jc w:val="both"/>
        <w:rPr>
          <w:rFonts w:ascii="Times New Roman" w:hAnsi="Times New Roman"/>
          <w:b/>
          <w:sz w:val="24"/>
          <w:szCs w:val="24"/>
        </w:rPr>
      </w:pPr>
      <w:r w:rsidRPr="0040475F">
        <w:rPr>
          <w:rFonts w:ascii="Times New Roman" w:hAnsi="Times New Roman"/>
          <w:b/>
          <w:sz w:val="24"/>
          <w:szCs w:val="24"/>
        </w:rPr>
        <w:t>Коммуникативные УУД</w:t>
      </w:r>
    </w:p>
    <w:p w:rsidR="00B540EE" w:rsidRPr="0040475F" w:rsidRDefault="00B540EE" w:rsidP="00E16715">
      <w:pPr>
        <w:pStyle w:val="a8"/>
        <w:widowControl w:val="0"/>
        <w:numPr>
          <w:ilvl w:val="0"/>
          <w:numId w:val="182"/>
        </w:numPr>
        <w:tabs>
          <w:tab w:val="left" w:pos="426"/>
        </w:tabs>
        <w:ind w:left="0" w:firstLine="709"/>
        <w:jc w:val="both"/>
        <w:rPr>
          <w:rFonts w:ascii="Times New Roman" w:hAnsi="Times New Roman"/>
        </w:rPr>
      </w:pPr>
      <w:r w:rsidRPr="0040475F">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40475F" w:rsidRDefault="00B540EE" w:rsidP="00E16715">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определять возможные роли в совместной деятельности;</w:t>
      </w:r>
    </w:p>
    <w:p w:rsidR="00B540EE" w:rsidRPr="0040475F" w:rsidRDefault="00B540EE" w:rsidP="00E16715">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играть определенную роль в совместной деятельности;</w:t>
      </w:r>
    </w:p>
    <w:p w:rsidR="00B540EE" w:rsidRPr="0040475F" w:rsidRDefault="00B540EE" w:rsidP="00E16715">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40475F" w:rsidRDefault="00B540EE" w:rsidP="00E16715">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540EE" w:rsidRPr="0040475F" w:rsidRDefault="00B540EE" w:rsidP="00E16715">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строить позитивные отношения в процессе учебной и познавательной деятельности;</w:t>
      </w:r>
    </w:p>
    <w:p w:rsidR="00B540EE" w:rsidRPr="0040475F" w:rsidRDefault="00B540EE" w:rsidP="00E16715">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40475F" w:rsidRDefault="00B540EE" w:rsidP="00E16715">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критически относиться к </w:t>
      </w:r>
      <w:r w:rsidR="00B534A1" w:rsidRPr="0040475F">
        <w:rPr>
          <w:rFonts w:ascii="Times New Roman" w:hAnsi="Times New Roman"/>
          <w:sz w:val="24"/>
          <w:szCs w:val="24"/>
        </w:rPr>
        <w:t xml:space="preserve">собственному </w:t>
      </w:r>
      <w:r w:rsidRPr="0040475F">
        <w:rPr>
          <w:rFonts w:ascii="Times New Roman" w:hAnsi="Times New Roman"/>
          <w:sz w:val="24"/>
          <w:szCs w:val="24"/>
        </w:rPr>
        <w:t xml:space="preserve">мнению, с достоинством признавать ошибочность </w:t>
      </w:r>
      <w:r w:rsidR="005202DD" w:rsidRPr="0040475F">
        <w:rPr>
          <w:rFonts w:ascii="Times New Roman" w:hAnsi="Times New Roman"/>
          <w:sz w:val="24"/>
          <w:szCs w:val="24"/>
        </w:rPr>
        <w:t xml:space="preserve">своего </w:t>
      </w:r>
      <w:r w:rsidRPr="0040475F">
        <w:rPr>
          <w:rFonts w:ascii="Times New Roman" w:hAnsi="Times New Roman"/>
          <w:sz w:val="24"/>
          <w:szCs w:val="24"/>
        </w:rPr>
        <w:t>мнения (если оно таково) и корректировать его;</w:t>
      </w:r>
    </w:p>
    <w:p w:rsidR="00B540EE" w:rsidRPr="0040475F" w:rsidRDefault="00B540EE" w:rsidP="00E16715">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предлагать альтернативное решение в конфликтной ситуации;</w:t>
      </w:r>
    </w:p>
    <w:p w:rsidR="00B540EE" w:rsidRPr="0040475F" w:rsidRDefault="00B540EE" w:rsidP="00E16715">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выделять общую точку зрения в дискуссии;</w:t>
      </w:r>
    </w:p>
    <w:p w:rsidR="00B540EE" w:rsidRPr="0040475F" w:rsidRDefault="00B540EE" w:rsidP="00E16715">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540EE" w:rsidRPr="0040475F" w:rsidRDefault="00B540EE" w:rsidP="00E16715">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40475F" w:rsidRDefault="00B540EE" w:rsidP="00E16715">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40475F" w:rsidRDefault="00B540EE" w:rsidP="00E16715">
      <w:pPr>
        <w:widowControl w:val="0"/>
        <w:numPr>
          <w:ilvl w:val="0"/>
          <w:numId w:val="182"/>
        </w:numPr>
        <w:tabs>
          <w:tab w:val="left" w:pos="142"/>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40475F">
        <w:rPr>
          <w:rFonts w:ascii="Times New Roman" w:hAnsi="Times New Roman"/>
          <w:sz w:val="24"/>
          <w:szCs w:val="24"/>
        </w:rPr>
        <w:t xml:space="preserve"> для </w:t>
      </w:r>
      <w:r w:rsidRPr="0040475F">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lastRenderedPageBreak/>
        <w:t>определять задачу коммуникации и в соответствии с ней отбирать речевые средства;</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соблюдать нормы публичной речи</w:t>
      </w:r>
      <w:r w:rsidR="00C40BE2" w:rsidRPr="0040475F">
        <w:rPr>
          <w:rFonts w:ascii="Times New Roman" w:hAnsi="Times New Roman"/>
          <w:sz w:val="24"/>
          <w:szCs w:val="24"/>
        </w:rPr>
        <w:t>,</w:t>
      </w:r>
      <w:r w:rsidRPr="0040475F">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высказывать и обосновывать мнение (суждение) и запрашивать мнение партнера в рамках диалога;</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принимать решение в ходе диалога и согласовывать его с собеседником;</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40475F" w:rsidRDefault="00B540EE" w:rsidP="00E16715">
      <w:pPr>
        <w:widowControl w:val="0"/>
        <w:numPr>
          <w:ilvl w:val="0"/>
          <w:numId w:val="18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40475F">
        <w:rPr>
          <w:rFonts w:ascii="Times New Roman" w:hAnsi="Times New Roman"/>
          <w:sz w:val="24"/>
          <w:szCs w:val="24"/>
        </w:rPr>
        <w:t xml:space="preserve"> (далее – ИКТ)</w:t>
      </w:r>
      <w:r w:rsidR="007A1ECF" w:rsidRPr="0040475F">
        <w:rPr>
          <w:rFonts w:ascii="Times New Roman" w:hAnsi="Times New Roman"/>
          <w:sz w:val="24"/>
          <w:szCs w:val="24"/>
        </w:rPr>
        <w:t>.</w:t>
      </w:r>
      <w:r w:rsidRPr="0040475F">
        <w:rPr>
          <w:rFonts w:ascii="Times New Roman" w:hAnsi="Times New Roman"/>
          <w:sz w:val="24"/>
          <w:szCs w:val="24"/>
        </w:rPr>
        <w:t xml:space="preserve"> Обучающийся сможет:</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использовать информацию с учетом этических и правовых норм;</w:t>
      </w:r>
    </w:p>
    <w:p w:rsidR="00B540EE" w:rsidRPr="0040475F" w:rsidRDefault="00B540EE" w:rsidP="00E16715">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40475F" w:rsidRDefault="00105119" w:rsidP="00E16715">
      <w:pPr>
        <w:pStyle w:val="2"/>
        <w:spacing w:line="240" w:lineRule="auto"/>
        <w:rPr>
          <w:sz w:val="24"/>
          <w:szCs w:val="24"/>
        </w:rPr>
      </w:pPr>
      <w:r w:rsidRPr="0040475F">
        <w:rPr>
          <w:sz w:val="24"/>
          <w:szCs w:val="24"/>
        </w:rPr>
        <w:t>1.2.5. Предметные результаты</w:t>
      </w:r>
    </w:p>
    <w:p w:rsidR="00B540EE" w:rsidRPr="0040475F" w:rsidRDefault="006F777F" w:rsidP="00E16715">
      <w:pPr>
        <w:pStyle w:val="3"/>
        <w:spacing w:before="0" w:beforeAutospacing="0" w:after="0" w:afterAutospacing="0"/>
        <w:ind w:firstLine="709"/>
        <w:rPr>
          <w:sz w:val="24"/>
          <w:szCs w:val="24"/>
        </w:rPr>
      </w:pPr>
      <w:bookmarkStart w:id="30" w:name="_Toc409691628"/>
      <w:bookmarkStart w:id="31" w:name="_Toc410653953"/>
      <w:bookmarkStart w:id="32" w:name="_Toc414553133"/>
      <w:r w:rsidRPr="0040475F">
        <w:rPr>
          <w:sz w:val="24"/>
          <w:szCs w:val="24"/>
        </w:rPr>
        <w:t>1.2.</w:t>
      </w:r>
      <w:r w:rsidR="00105119" w:rsidRPr="0040475F">
        <w:rPr>
          <w:sz w:val="24"/>
          <w:szCs w:val="24"/>
        </w:rPr>
        <w:t>5.1</w:t>
      </w:r>
      <w:r w:rsidRPr="0040475F">
        <w:rPr>
          <w:sz w:val="24"/>
          <w:szCs w:val="24"/>
        </w:rPr>
        <w:t xml:space="preserve">. </w:t>
      </w:r>
      <w:r w:rsidR="00B540EE" w:rsidRPr="0040475F">
        <w:rPr>
          <w:sz w:val="24"/>
          <w:szCs w:val="24"/>
        </w:rPr>
        <w:t>Русский язык</w:t>
      </w:r>
      <w:bookmarkEnd w:id="30"/>
      <w:bookmarkEnd w:id="31"/>
      <w:bookmarkEnd w:id="32"/>
    </w:p>
    <w:p w:rsidR="00982D7D" w:rsidRPr="0040475F" w:rsidRDefault="00982D7D" w:rsidP="00E16715">
      <w:pPr>
        <w:pStyle w:val="2"/>
        <w:spacing w:line="240" w:lineRule="auto"/>
        <w:rPr>
          <w:sz w:val="24"/>
          <w:szCs w:val="24"/>
        </w:rPr>
      </w:pPr>
      <w:bookmarkStart w:id="33" w:name="_Toc287934277"/>
      <w:bookmarkStart w:id="34" w:name="_Toc414553134"/>
      <w:bookmarkStart w:id="35" w:name="_Toc287551922"/>
      <w:r w:rsidRPr="0040475F">
        <w:rPr>
          <w:sz w:val="24"/>
          <w:szCs w:val="24"/>
        </w:rPr>
        <w:t>Выпускник научится:</w:t>
      </w:r>
      <w:bookmarkEnd w:id="33"/>
      <w:bookmarkEnd w:id="34"/>
    </w:p>
    <w:p w:rsidR="00982D7D" w:rsidRPr="0040475F" w:rsidRDefault="00982D7D" w:rsidP="00E16715">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982D7D" w:rsidRPr="0040475F" w:rsidRDefault="00982D7D" w:rsidP="00E16715">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40475F" w:rsidRDefault="00982D7D" w:rsidP="00E16715">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40475F" w:rsidRDefault="00982D7D" w:rsidP="00E16715">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40475F" w:rsidRDefault="00982D7D" w:rsidP="00E16715">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 xml:space="preserve">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w:t>
      </w:r>
      <w:r w:rsidRPr="0040475F">
        <w:rPr>
          <w:rFonts w:ascii="Times New Roman" w:hAnsi="Times New Roman"/>
        </w:rPr>
        <w:lastRenderedPageBreak/>
        <w:t>литературного языка и речевого этикета;</w:t>
      </w:r>
    </w:p>
    <w:p w:rsidR="00982D7D" w:rsidRPr="0040475F" w:rsidRDefault="00982D7D" w:rsidP="00E16715">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40475F" w:rsidRDefault="00982D7D" w:rsidP="00E16715">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40475F" w:rsidRDefault="00982D7D" w:rsidP="00E16715">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использовать знание алфавита при поиске информации;</w:t>
      </w:r>
    </w:p>
    <w:p w:rsidR="00982D7D" w:rsidRPr="0040475F" w:rsidRDefault="00982D7D" w:rsidP="00E16715">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различать значимые и незначимые единицы языка;</w:t>
      </w:r>
    </w:p>
    <w:p w:rsidR="00982D7D" w:rsidRPr="0040475F" w:rsidRDefault="00982D7D" w:rsidP="00E16715">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проводить фонетический и орфоэпический анализ слова;</w:t>
      </w:r>
    </w:p>
    <w:p w:rsidR="00982D7D" w:rsidRPr="0040475F" w:rsidRDefault="00982D7D" w:rsidP="00E16715">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982D7D" w:rsidRPr="0040475F" w:rsidRDefault="00982D7D" w:rsidP="00E16715">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членить слова на слоги и правильно их переносить;</w:t>
      </w:r>
    </w:p>
    <w:p w:rsidR="00982D7D" w:rsidRPr="0040475F" w:rsidRDefault="00982D7D" w:rsidP="00E16715">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40475F" w:rsidRDefault="00982D7D" w:rsidP="00E16715">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40475F" w:rsidRDefault="00982D7D" w:rsidP="00E16715">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проводить морфемный и словообразовательный анализ слов;</w:t>
      </w:r>
    </w:p>
    <w:p w:rsidR="00982D7D" w:rsidRPr="0040475F" w:rsidRDefault="00982D7D" w:rsidP="00E16715">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проводить лексический анализ слова;</w:t>
      </w:r>
    </w:p>
    <w:p w:rsidR="00982D7D" w:rsidRPr="0040475F" w:rsidRDefault="00982D7D" w:rsidP="00E16715">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982D7D" w:rsidRPr="0040475F" w:rsidRDefault="00982D7D" w:rsidP="00E16715">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опознавать самостоятельные части речи и их формы, а также служебные части речи и междометия;</w:t>
      </w:r>
    </w:p>
    <w:p w:rsidR="00982D7D" w:rsidRPr="0040475F" w:rsidRDefault="00982D7D" w:rsidP="00E16715">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проводить морфологический анализ слова;</w:t>
      </w:r>
    </w:p>
    <w:p w:rsidR="00982D7D" w:rsidRPr="0040475F" w:rsidRDefault="00982D7D" w:rsidP="00E16715">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применять знания и умения по морфемике и словообразованию при проведении морфологического анализа слов;</w:t>
      </w:r>
    </w:p>
    <w:p w:rsidR="00982D7D" w:rsidRPr="0040475F" w:rsidRDefault="00982D7D" w:rsidP="00E16715">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опознавать основные единицы синтаксиса (словосочетание, предложение, текст);</w:t>
      </w:r>
    </w:p>
    <w:p w:rsidR="00982D7D" w:rsidRPr="0040475F" w:rsidRDefault="00982D7D" w:rsidP="00E16715">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40475F" w:rsidRDefault="00982D7D" w:rsidP="00E16715">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находить грамматическую основу предложения;</w:t>
      </w:r>
    </w:p>
    <w:p w:rsidR="00982D7D" w:rsidRPr="0040475F" w:rsidRDefault="00982D7D" w:rsidP="00E16715">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распознавать главные и второстепенные члены предложения;</w:t>
      </w:r>
    </w:p>
    <w:p w:rsidR="00982D7D" w:rsidRPr="0040475F" w:rsidRDefault="00982D7D" w:rsidP="00E16715">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опознавать предложения простые и сложные, предложения осложненной структуры;</w:t>
      </w:r>
    </w:p>
    <w:p w:rsidR="00982D7D" w:rsidRPr="0040475F" w:rsidRDefault="00982D7D" w:rsidP="00E16715">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проводить синтаксический анализ словосочетания и предложения;</w:t>
      </w:r>
    </w:p>
    <w:p w:rsidR="00982D7D" w:rsidRPr="0040475F" w:rsidRDefault="00982D7D" w:rsidP="00E16715">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соблюдать основные языковые нормы в устной и письменной речи;</w:t>
      </w:r>
    </w:p>
    <w:p w:rsidR="00982D7D" w:rsidRPr="0040475F" w:rsidRDefault="00982D7D" w:rsidP="00E16715">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опираться на фонетический, морфемный, словообразовательный и морфологический анализ в практике правописания;</w:t>
      </w:r>
    </w:p>
    <w:p w:rsidR="00982D7D" w:rsidRPr="0040475F" w:rsidRDefault="00982D7D" w:rsidP="00E16715">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опираться на грамматико-интонационный анализ при объяснении расстановки знаков препинания в предложении;</w:t>
      </w:r>
    </w:p>
    <w:p w:rsidR="00982D7D" w:rsidRPr="0040475F" w:rsidRDefault="00982D7D" w:rsidP="00E16715">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использовать орфографические словари.</w:t>
      </w:r>
    </w:p>
    <w:p w:rsidR="00982D7D" w:rsidRPr="0040475F" w:rsidRDefault="00982D7D" w:rsidP="00E16715">
      <w:pPr>
        <w:pStyle w:val="2"/>
        <w:spacing w:line="240" w:lineRule="auto"/>
        <w:rPr>
          <w:sz w:val="24"/>
          <w:szCs w:val="24"/>
        </w:rPr>
      </w:pPr>
      <w:bookmarkStart w:id="36" w:name="_Toc414553135"/>
      <w:r w:rsidRPr="0040475F">
        <w:rPr>
          <w:sz w:val="24"/>
          <w:szCs w:val="24"/>
        </w:rPr>
        <w:t>Выпускник получит возможность научиться:</w:t>
      </w:r>
      <w:bookmarkEnd w:id="36"/>
    </w:p>
    <w:p w:rsidR="00982D7D" w:rsidRPr="0040475F" w:rsidRDefault="00982D7D" w:rsidP="00E16715">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40475F">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40475F" w:rsidRDefault="00982D7D" w:rsidP="00E16715">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40475F">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982D7D" w:rsidRPr="0040475F" w:rsidRDefault="00982D7D" w:rsidP="00E16715">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40475F">
        <w:rPr>
          <w:rFonts w:ascii="Times New Roman" w:hAnsi="Times New Roman"/>
          <w:i/>
        </w:rPr>
        <w:t xml:space="preserve">опознавать различные выразительные средства языка; </w:t>
      </w:r>
    </w:p>
    <w:p w:rsidR="00982D7D" w:rsidRPr="0040475F" w:rsidRDefault="00982D7D" w:rsidP="00E16715">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40475F">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982D7D" w:rsidRPr="0040475F" w:rsidRDefault="00982D7D" w:rsidP="00E16715">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40475F">
        <w:rPr>
          <w:rFonts w:ascii="Times New Roman" w:hAnsi="Times New Roman"/>
          <w:i/>
        </w:rPr>
        <w:lastRenderedPageBreak/>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40475F" w:rsidRDefault="00982D7D" w:rsidP="00E16715">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40475F">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40475F" w:rsidRDefault="00982D7D" w:rsidP="00E16715">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40475F">
        <w:rPr>
          <w:rFonts w:ascii="Times New Roman" w:hAnsi="Times New Roman"/>
          <w:i/>
        </w:rPr>
        <w:t>характеризовать словообразовательные цепочки и словообразовательные гнезда;</w:t>
      </w:r>
    </w:p>
    <w:p w:rsidR="00982D7D" w:rsidRPr="0040475F" w:rsidRDefault="00982D7D" w:rsidP="00E16715">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40475F">
        <w:rPr>
          <w:rFonts w:ascii="Times New Roman" w:hAnsi="Times New Roman"/>
          <w:i/>
        </w:rPr>
        <w:t>использовать этимологические данные для объяснения правописания и лексического значения слова;</w:t>
      </w:r>
    </w:p>
    <w:p w:rsidR="00982D7D" w:rsidRPr="0040475F" w:rsidRDefault="00982D7D" w:rsidP="00E16715">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40475F">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40475F" w:rsidRDefault="00982D7D" w:rsidP="00E16715">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40475F">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B540EE" w:rsidRPr="0040475F" w:rsidRDefault="00B540EE" w:rsidP="00E16715">
      <w:pPr>
        <w:spacing w:after="0" w:line="240" w:lineRule="auto"/>
        <w:ind w:firstLine="709"/>
        <w:jc w:val="both"/>
        <w:rPr>
          <w:rFonts w:ascii="Times New Roman" w:hAnsi="Times New Roman"/>
          <w:sz w:val="24"/>
          <w:szCs w:val="24"/>
        </w:rPr>
      </w:pPr>
    </w:p>
    <w:p w:rsidR="00301DC9" w:rsidRPr="0040475F" w:rsidRDefault="006F777F" w:rsidP="00E16715">
      <w:pPr>
        <w:pStyle w:val="2"/>
        <w:spacing w:line="240" w:lineRule="auto"/>
        <w:ind w:left="709" w:firstLine="0"/>
        <w:rPr>
          <w:rStyle w:val="dash041e005f0431005f044b005f0447005f043d005f044b005f0439005f005fchar1char1"/>
          <w:rFonts w:eastAsia="Calibri"/>
          <w:b w:val="0"/>
          <w:bCs w:val="0"/>
          <w:lang w:eastAsia="en-US"/>
        </w:rPr>
      </w:pPr>
      <w:bookmarkStart w:id="37" w:name="_Toc409691629"/>
      <w:bookmarkStart w:id="38" w:name="_Toc410653954"/>
      <w:bookmarkStart w:id="39" w:name="_Toc414553136"/>
      <w:r w:rsidRPr="0040475F">
        <w:rPr>
          <w:sz w:val="24"/>
          <w:szCs w:val="24"/>
        </w:rPr>
        <w:t>1.2.</w:t>
      </w:r>
      <w:r w:rsidR="00105119" w:rsidRPr="0040475F">
        <w:rPr>
          <w:sz w:val="24"/>
          <w:szCs w:val="24"/>
        </w:rPr>
        <w:t>5.2.</w:t>
      </w:r>
      <w:r w:rsidR="002364B5" w:rsidRPr="0040475F">
        <w:rPr>
          <w:sz w:val="24"/>
          <w:szCs w:val="24"/>
        </w:rPr>
        <w:t xml:space="preserve"> </w:t>
      </w:r>
      <w:r w:rsidR="00B540EE" w:rsidRPr="0040475F">
        <w:rPr>
          <w:sz w:val="24"/>
          <w:szCs w:val="24"/>
        </w:rPr>
        <w:t>Литература</w:t>
      </w:r>
      <w:bookmarkEnd w:id="37"/>
      <w:bookmarkEnd w:id="38"/>
      <w:bookmarkEnd w:id="39"/>
    </w:p>
    <w:p w:rsidR="0042291A" w:rsidRPr="0040475F" w:rsidRDefault="0042291A" w:rsidP="00E16715">
      <w:pPr>
        <w:autoSpaceDE w:val="0"/>
        <w:autoSpaceDN w:val="0"/>
        <w:adjustRightInd w:val="0"/>
        <w:spacing w:after="0" w:line="240" w:lineRule="auto"/>
        <w:ind w:firstLine="539"/>
        <w:jc w:val="both"/>
        <w:rPr>
          <w:rFonts w:ascii="Times New Roman" w:eastAsia="MS Mincho" w:hAnsi="Times New Roman"/>
          <w:sz w:val="24"/>
          <w:szCs w:val="24"/>
        </w:rPr>
      </w:pPr>
      <w:r w:rsidRPr="0040475F">
        <w:rPr>
          <w:rFonts w:ascii="Times New Roman" w:eastAsia="MS Mincho" w:hAnsi="Times New Roman"/>
          <w:sz w:val="24"/>
          <w:szCs w:val="24"/>
        </w:rPr>
        <w:t>В соответствии с Федеральным государственным образовательным стандартом основного общего образования предметными</w:t>
      </w:r>
      <w:r w:rsidR="002364B5" w:rsidRPr="0040475F">
        <w:rPr>
          <w:rFonts w:ascii="Times New Roman" w:eastAsia="MS Mincho" w:hAnsi="Times New Roman"/>
          <w:sz w:val="24"/>
          <w:szCs w:val="24"/>
        </w:rPr>
        <w:t xml:space="preserve"> </w:t>
      </w:r>
      <w:r w:rsidRPr="0040475F">
        <w:rPr>
          <w:rFonts w:ascii="Times New Roman" w:eastAsia="MS Mincho" w:hAnsi="Times New Roman"/>
          <w:sz w:val="24"/>
          <w:szCs w:val="24"/>
        </w:rPr>
        <w:t>результатами изучения предмета «Литература» являются:</w:t>
      </w:r>
    </w:p>
    <w:p w:rsidR="007332F5" w:rsidRPr="0040475F" w:rsidRDefault="007332F5" w:rsidP="00E16715">
      <w:pPr>
        <w:numPr>
          <w:ilvl w:val="0"/>
          <w:numId w:val="203"/>
        </w:numPr>
        <w:tabs>
          <w:tab w:val="left" w:pos="993"/>
        </w:tabs>
        <w:spacing w:after="0" w:line="240" w:lineRule="auto"/>
        <w:ind w:left="0" w:firstLine="633"/>
        <w:jc w:val="both"/>
        <w:rPr>
          <w:rFonts w:ascii="Times New Roman" w:hAnsi="Times New Roman"/>
          <w:sz w:val="24"/>
          <w:szCs w:val="24"/>
        </w:rPr>
      </w:pPr>
      <w:r w:rsidRPr="0040475F">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40475F" w:rsidRDefault="007332F5" w:rsidP="00E16715">
      <w:pPr>
        <w:numPr>
          <w:ilvl w:val="0"/>
          <w:numId w:val="203"/>
        </w:numPr>
        <w:tabs>
          <w:tab w:val="left" w:pos="993"/>
        </w:tabs>
        <w:spacing w:after="0" w:line="240" w:lineRule="auto"/>
        <w:ind w:left="0" w:firstLine="633"/>
        <w:jc w:val="both"/>
        <w:rPr>
          <w:rFonts w:ascii="Times New Roman" w:hAnsi="Times New Roman"/>
          <w:sz w:val="24"/>
          <w:szCs w:val="24"/>
        </w:rPr>
      </w:pPr>
      <w:r w:rsidRPr="0040475F">
        <w:rPr>
          <w:rFonts w:ascii="Times New Roman" w:eastAsia="Times New Roman" w:hAnsi="Times New Roman"/>
          <w:sz w:val="24"/>
          <w:szCs w:val="24"/>
        </w:rPr>
        <w:t>восприятие</w:t>
      </w:r>
      <w:r w:rsidRPr="0040475F">
        <w:rPr>
          <w:rFonts w:ascii="Times New Roman" w:hAnsi="Times New Roman"/>
          <w:sz w:val="24"/>
          <w:szCs w:val="24"/>
        </w:rPr>
        <w:t xml:space="preserve"> литературы как одной из основных культурных ценностей народа (отражающей его </w:t>
      </w:r>
      <w:r w:rsidRPr="0040475F">
        <w:rPr>
          <w:rFonts w:ascii="Times New Roman" w:eastAsia="Times New Roman" w:hAnsi="Times New Roman"/>
          <w:sz w:val="24"/>
          <w:szCs w:val="24"/>
        </w:rPr>
        <w:t>менталитет, историю, мировосприятие) и</w:t>
      </w:r>
      <w:r w:rsidRPr="0040475F">
        <w:rPr>
          <w:rFonts w:ascii="Times New Roman" w:hAnsi="Times New Roman"/>
          <w:sz w:val="24"/>
          <w:szCs w:val="24"/>
        </w:rPr>
        <w:t xml:space="preserve"> человечества (содержащей смыслы, важные для человечества в целом);</w:t>
      </w:r>
    </w:p>
    <w:p w:rsidR="007332F5" w:rsidRPr="0040475F" w:rsidRDefault="007332F5" w:rsidP="00E16715">
      <w:pPr>
        <w:numPr>
          <w:ilvl w:val="0"/>
          <w:numId w:val="37"/>
        </w:numPr>
        <w:tabs>
          <w:tab w:val="left" w:pos="993"/>
        </w:tabs>
        <w:spacing w:after="0" w:line="240" w:lineRule="auto"/>
        <w:ind w:left="0" w:firstLine="709"/>
        <w:jc w:val="both"/>
        <w:rPr>
          <w:rFonts w:ascii="Times New Roman" w:hAnsi="Times New Roman"/>
          <w:b/>
          <w:bCs/>
          <w:sz w:val="24"/>
          <w:szCs w:val="24"/>
        </w:rPr>
      </w:pPr>
      <w:r w:rsidRPr="0040475F">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40475F" w:rsidRDefault="007332F5" w:rsidP="00E16715">
      <w:pPr>
        <w:numPr>
          <w:ilvl w:val="0"/>
          <w:numId w:val="37"/>
        </w:numPr>
        <w:tabs>
          <w:tab w:val="left" w:pos="993"/>
        </w:tabs>
        <w:spacing w:after="0" w:line="240" w:lineRule="auto"/>
        <w:ind w:left="0" w:firstLine="709"/>
        <w:jc w:val="both"/>
        <w:rPr>
          <w:sz w:val="24"/>
          <w:szCs w:val="24"/>
        </w:rPr>
      </w:pPr>
      <w:r w:rsidRPr="0040475F">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40475F">
        <w:rPr>
          <w:sz w:val="24"/>
          <w:szCs w:val="24"/>
        </w:rPr>
        <w:t>;</w:t>
      </w:r>
    </w:p>
    <w:p w:rsidR="007332F5" w:rsidRPr="0040475F" w:rsidRDefault="007332F5" w:rsidP="00E16715">
      <w:pPr>
        <w:numPr>
          <w:ilvl w:val="0"/>
          <w:numId w:val="37"/>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40475F" w:rsidRDefault="007332F5" w:rsidP="00E16715">
      <w:pPr>
        <w:numPr>
          <w:ilvl w:val="0"/>
          <w:numId w:val="37"/>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40475F" w:rsidRDefault="0042291A" w:rsidP="00E16715">
      <w:pPr>
        <w:autoSpaceDE w:val="0"/>
        <w:autoSpaceDN w:val="0"/>
        <w:adjustRightInd w:val="0"/>
        <w:spacing w:after="0" w:line="240" w:lineRule="auto"/>
        <w:ind w:firstLine="709"/>
        <w:jc w:val="both"/>
        <w:rPr>
          <w:rFonts w:ascii="Times New Roman" w:eastAsia="MS Mincho" w:hAnsi="Times New Roman"/>
          <w:sz w:val="24"/>
          <w:szCs w:val="24"/>
        </w:rPr>
      </w:pPr>
      <w:r w:rsidRPr="0040475F">
        <w:rPr>
          <w:rFonts w:ascii="Times New Roman" w:eastAsia="MS Mincho" w:hAnsi="Times New Roman"/>
          <w:sz w:val="24"/>
          <w:szCs w:val="24"/>
        </w:rPr>
        <w:t>Конкретизируя эти общие результаты, обозначим наиболее важные предметные</w:t>
      </w:r>
      <w:r w:rsidR="002364B5" w:rsidRPr="0040475F">
        <w:rPr>
          <w:rFonts w:ascii="Times New Roman" w:eastAsia="MS Mincho" w:hAnsi="Times New Roman"/>
          <w:sz w:val="24"/>
          <w:szCs w:val="24"/>
        </w:rPr>
        <w:t xml:space="preserve"> </w:t>
      </w:r>
      <w:r w:rsidRPr="0040475F">
        <w:rPr>
          <w:rFonts w:ascii="Times New Roman" w:eastAsia="MS Mincho" w:hAnsi="Times New Roman"/>
          <w:sz w:val="24"/>
          <w:szCs w:val="24"/>
        </w:rPr>
        <w:t xml:space="preserve">умения, формируемые у </w:t>
      </w:r>
      <w:r w:rsidRPr="0040475F">
        <w:rPr>
          <w:rFonts w:ascii="Times New Roman" w:hAnsi="Times New Roman"/>
          <w:sz w:val="24"/>
          <w:szCs w:val="24"/>
        </w:rPr>
        <w:t xml:space="preserve">обучающихся </w:t>
      </w:r>
      <w:r w:rsidRPr="0040475F">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40475F" w:rsidRDefault="000A10C6" w:rsidP="00E16715">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40475F">
        <w:rPr>
          <w:rFonts w:ascii="Times New Roman" w:eastAsia="MS Mincho" w:hAnsi="Times New Roman"/>
          <w:sz w:val="24"/>
          <w:szCs w:val="24"/>
        </w:rPr>
        <w:t>определять тему и основную мысль произведения (5</w:t>
      </w:r>
      <w:r w:rsidRPr="0040475F">
        <w:rPr>
          <w:rFonts w:ascii="Times New Roman" w:hAnsi="Times New Roman"/>
          <w:sz w:val="24"/>
          <w:szCs w:val="24"/>
        </w:rPr>
        <w:t>–</w:t>
      </w:r>
      <w:r w:rsidRPr="0040475F">
        <w:rPr>
          <w:rFonts w:ascii="Times New Roman" w:eastAsia="MS Mincho" w:hAnsi="Times New Roman"/>
          <w:sz w:val="24"/>
          <w:szCs w:val="24"/>
        </w:rPr>
        <w:t>6 кл.);</w:t>
      </w:r>
    </w:p>
    <w:p w:rsidR="000A10C6" w:rsidRPr="0040475F" w:rsidRDefault="000A10C6" w:rsidP="00E16715">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40475F">
        <w:rPr>
          <w:rFonts w:ascii="Times New Roman" w:eastAsia="MS Mincho" w:hAnsi="Times New Roman"/>
          <w:sz w:val="24"/>
          <w:szCs w:val="24"/>
        </w:rPr>
        <w:t>владеть различными видами пересказа (5</w:t>
      </w:r>
      <w:r w:rsidRPr="0040475F">
        <w:rPr>
          <w:rFonts w:ascii="Times New Roman" w:hAnsi="Times New Roman"/>
          <w:sz w:val="24"/>
          <w:szCs w:val="24"/>
        </w:rPr>
        <w:t>–</w:t>
      </w:r>
      <w:r w:rsidRPr="0040475F">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40475F">
        <w:rPr>
          <w:rFonts w:ascii="Times New Roman" w:hAnsi="Times New Roman"/>
          <w:sz w:val="24"/>
          <w:szCs w:val="24"/>
        </w:rPr>
        <w:t>–</w:t>
      </w:r>
      <w:r w:rsidRPr="0040475F">
        <w:rPr>
          <w:rFonts w:ascii="Times New Roman" w:eastAsia="MS Mincho" w:hAnsi="Times New Roman"/>
          <w:sz w:val="24"/>
          <w:szCs w:val="24"/>
        </w:rPr>
        <w:t>7 кл.);</w:t>
      </w:r>
    </w:p>
    <w:p w:rsidR="000A10C6" w:rsidRPr="0040475F" w:rsidRDefault="000A10C6" w:rsidP="00E16715">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40475F">
        <w:rPr>
          <w:rFonts w:ascii="Times New Roman" w:eastAsia="MS Mincho" w:hAnsi="Times New Roman"/>
          <w:sz w:val="24"/>
          <w:szCs w:val="24"/>
        </w:rPr>
        <w:t>характеризовать героев-персонажей, давать их сравнительные характеристики (5</w:t>
      </w:r>
      <w:r w:rsidRPr="0040475F">
        <w:rPr>
          <w:rFonts w:ascii="Times New Roman" w:hAnsi="Times New Roman"/>
          <w:sz w:val="24"/>
          <w:szCs w:val="24"/>
        </w:rPr>
        <w:t>–</w:t>
      </w:r>
      <w:r w:rsidRPr="0040475F">
        <w:rPr>
          <w:rFonts w:ascii="Times New Roman" w:eastAsia="MS Mincho" w:hAnsi="Times New Roman"/>
          <w:sz w:val="24"/>
          <w:szCs w:val="24"/>
        </w:rPr>
        <w:t>6 кл.); оценивать систему персонажей (6</w:t>
      </w:r>
      <w:r w:rsidRPr="0040475F">
        <w:rPr>
          <w:rFonts w:ascii="Times New Roman" w:hAnsi="Times New Roman"/>
          <w:sz w:val="24"/>
          <w:szCs w:val="24"/>
        </w:rPr>
        <w:t>–</w:t>
      </w:r>
      <w:r w:rsidRPr="0040475F">
        <w:rPr>
          <w:rFonts w:ascii="Times New Roman" w:eastAsia="MS Mincho" w:hAnsi="Times New Roman"/>
          <w:sz w:val="24"/>
          <w:szCs w:val="24"/>
        </w:rPr>
        <w:t>7 кл.);</w:t>
      </w:r>
    </w:p>
    <w:p w:rsidR="000A10C6" w:rsidRPr="0040475F" w:rsidRDefault="000A10C6" w:rsidP="00E16715">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40475F">
        <w:rPr>
          <w:rFonts w:ascii="Times New Roman" w:eastAsia="MS Mincho" w:hAnsi="Times New Roman"/>
          <w:sz w:val="24"/>
          <w:szCs w:val="24"/>
        </w:rPr>
        <w:t xml:space="preserve">находить основные изобразительно-выразительные средства, характерные для </w:t>
      </w:r>
      <w:r w:rsidRPr="0040475F">
        <w:rPr>
          <w:rFonts w:ascii="Times New Roman" w:eastAsia="MS Mincho" w:hAnsi="Times New Roman"/>
          <w:sz w:val="24"/>
          <w:szCs w:val="24"/>
        </w:rPr>
        <w:lastRenderedPageBreak/>
        <w:t>творческой манеры писателя, определять их художественные функции (5</w:t>
      </w:r>
      <w:r w:rsidRPr="0040475F">
        <w:rPr>
          <w:rFonts w:ascii="Times New Roman" w:hAnsi="Times New Roman"/>
          <w:sz w:val="24"/>
          <w:szCs w:val="24"/>
        </w:rPr>
        <w:t>–</w:t>
      </w:r>
      <w:r w:rsidRPr="0040475F">
        <w:rPr>
          <w:rFonts w:ascii="Times New Roman" w:eastAsia="MS Mincho" w:hAnsi="Times New Roman"/>
          <w:sz w:val="24"/>
          <w:szCs w:val="24"/>
        </w:rPr>
        <w:t>7 кл.); выявлять особенности языка и стиля писателя (7</w:t>
      </w:r>
      <w:r w:rsidRPr="0040475F">
        <w:rPr>
          <w:rFonts w:ascii="Times New Roman" w:hAnsi="Times New Roman"/>
          <w:sz w:val="24"/>
          <w:szCs w:val="24"/>
        </w:rPr>
        <w:t>–</w:t>
      </w:r>
      <w:r w:rsidR="00DD4CD1">
        <w:rPr>
          <w:rFonts w:ascii="Times New Roman" w:eastAsia="MS Mincho" w:hAnsi="Times New Roman"/>
          <w:sz w:val="24"/>
          <w:szCs w:val="24"/>
        </w:rPr>
        <w:t>9</w:t>
      </w:r>
      <w:r w:rsidRPr="0040475F">
        <w:rPr>
          <w:rFonts w:ascii="Times New Roman" w:eastAsia="MS Mincho" w:hAnsi="Times New Roman"/>
          <w:sz w:val="24"/>
          <w:szCs w:val="24"/>
        </w:rPr>
        <w:t xml:space="preserve"> кл.);</w:t>
      </w:r>
    </w:p>
    <w:p w:rsidR="000A10C6" w:rsidRPr="0040475F" w:rsidRDefault="000A10C6" w:rsidP="00E16715">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40475F">
        <w:rPr>
          <w:rFonts w:ascii="Times New Roman" w:eastAsia="MS Mincho" w:hAnsi="Times New Roman"/>
          <w:sz w:val="24"/>
          <w:szCs w:val="24"/>
        </w:rPr>
        <w:t>определять родо-жанровую специфику художественного произведения (5</w:t>
      </w:r>
      <w:r w:rsidRPr="0040475F">
        <w:rPr>
          <w:rFonts w:ascii="Times New Roman" w:hAnsi="Times New Roman"/>
          <w:sz w:val="24"/>
          <w:szCs w:val="24"/>
        </w:rPr>
        <w:t>–</w:t>
      </w:r>
      <w:r w:rsidR="00D00473" w:rsidRPr="0040475F">
        <w:rPr>
          <w:rFonts w:ascii="Times New Roman" w:eastAsia="MS Mincho" w:hAnsi="Times New Roman"/>
          <w:sz w:val="24"/>
          <w:szCs w:val="24"/>
        </w:rPr>
        <w:t>8</w:t>
      </w:r>
      <w:r w:rsidRPr="0040475F">
        <w:rPr>
          <w:rFonts w:ascii="Times New Roman" w:eastAsia="MS Mincho" w:hAnsi="Times New Roman"/>
          <w:sz w:val="24"/>
          <w:szCs w:val="24"/>
        </w:rPr>
        <w:t xml:space="preserve"> кл.); </w:t>
      </w:r>
    </w:p>
    <w:p w:rsidR="000A10C6" w:rsidRPr="0040475F" w:rsidRDefault="000A10C6" w:rsidP="00E16715">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40475F">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40475F">
        <w:rPr>
          <w:rFonts w:ascii="Times New Roman" w:hAnsi="Times New Roman"/>
          <w:sz w:val="24"/>
          <w:szCs w:val="24"/>
        </w:rPr>
        <w:t>–</w:t>
      </w:r>
      <w:r w:rsidR="00DD4CD1">
        <w:rPr>
          <w:rFonts w:ascii="Times New Roman" w:eastAsia="MS Mincho" w:hAnsi="Times New Roman"/>
          <w:sz w:val="24"/>
          <w:szCs w:val="24"/>
        </w:rPr>
        <w:t>9</w:t>
      </w:r>
      <w:r w:rsidRPr="0040475F">
        <w:rPr>
          <w:rFonts w:ascii="Times New Roman" w:eastAsia="MS Mincho" w:hAnsi="Times New Roman"/>
          <w:sz w:val="24"/>
          <w:szCs w:val="24"/>
        </w:rPr>
        <w:t xml:space="preserve"> кл.);</w:t>
      </w:r>
    </w:p>
    <w:p w:rsidR="000A10C6" w:rsidRPr="0040475F" w:rsidRDefault="000A10C6" w:rsidP="00E16715">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40475F">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40475F">
        <w:rPr>
          <w:rFonts w:ascii="Times New Roman" w:hAnsi="Times New Roman"/>
          <w:sz w:val="24"/>
          <w:szCs w:val="24"/>
        </w:rPr>
        <w:t>–</w:t>
      </w:r>
      <w:r w:rsidRPr="0040475F">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00DD4CD1">
        <w:rPr>
          <w:rFonts w:ascii="Times New Roman" w:eastAsia="MS Mincho" w:hAnsi="Times New Roman"/>
          <w:sz w:val="24"/>
          <w:szCs w:val="24"/>
        </w:rPr>
        <w:t>-9</w:t>
      </w:r>
      <w:r w:rsidRPr="0040475F">
        <w:rPr>
          <w:rFonts w:ascii="Times New Roman" w:eastAsia="MS Mincho" w:hAnsi="Times New Roman"/>
          <w:sz w:val="24"/>
          <w:szCs w:val="24"/>
        </w:rPr>
        <w:t xml:space="preserve"> кл.);</w:t>
      </w:r>
    </w:p>
    <w:p w:rsidR="000A10C6" w:rsidRPr="0040475F" w:rsidRDefault="000A10C6" w:rsidP="00E16715">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40475F">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40475F">
        <w:rPr>
          <w:rFonts w:ascii="Times New Roman" w:eastAsia="MS Mincho" w:hAnsi="Times New Roman"/>
          <w:sz w:val="24"/>
          <w:szCs w:val="24"/>
        </w:rPr>
        <w:t xml:space="preserve"> (в каждом классе – на своем уровне); </w:t>
      </w:r>
    </w:p>
    <w:p w:rsidR="000A10C6" w:rsidRPr="0040475F" w:rsidRDefault="000A10C6" w:rsidP="00E16715">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40475F">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40475F" w:rsidRDefault="000A10C6" w:rsidP="00E16715">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40475F">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40475F">
        <w:rPr>
          <w:rFonts w:ascii="Times New Roman" w:hAnsi="Times New Roman"/>
          <w:sz w:val="24"/>
          <w:szCs w:val="24"/>
        </w:rPr>
        <w:t>–</w:t>
      </w:r>
      <w:r w:rsidR="00DD4CD1">
        <w:rPr>
          <w:rFonts w:ascii="Times New Roman" w:eastAsia="MS Mincho" w:hAnsi="Times New Roman"/>
          <w:sz w:val="24"/>
          <w:szCs w:val="24"/>
        </w:rPr>
        <w:t>9</w:t>
      </w:r>
      <w:r w:rsidRPr="0040475F">
        <w:rPr>
          <w:rFonts w:ascii="Times New Roman" w:eastAsia="MS Mincho" w:hAnsi="Times New Roman"/>
          <w:sz w:val="24"/>
          <w:szCs w:val="24"/>
        </w:rPr>
        <w:t xml:space="preserve"> кл.);</w:t>
      </w:r>
    </w:p>
    <w:p w:rsidR="000A10C6" w:rsidRPr="0040475F" w:rsidRDefault="000A10C6" w:rsidP="00E16715">
      <w:pPr>
        <w:numPr>
          <w:ilvl w:val="0"/>
          <w:numId w:val="36"/>
        </w:numPr>
        <w:spacing w:after="0" w:line="240" w:lineRule="auto"/>
        <w:ind w:left="0" w:firstLine="709"/>
        <w:jc w:val="both"/>
        <w:rPr>
          <w:rFonts w:ascii="Times New Roman" w:eastAsia="MS Mincho" w:hAnsi="Times New Roman"/>
          <w:sz w:val="24"/>
          <w:szCs w:val="24"/>
        </w:rPr>
      </w:pPr>
      <w:r w:rsidRPr="0040475F">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40475F">
        <w:rPr>
          <w:rFonts w:ascii="Times New Roman" w:hAnsi="Times New Roman"/>
          <w:bCs/>
          <w:sz w:val="24"/>
          <w:szCs w:val="24"/>
        </w:rPr>
        <w:t xml:space="preserve">организации дискуссии </w:t>
      </w:r>
      <w:r w:rsidRPr="0040475F">
        <w:rPr>
          <w:rFonts w:ascii="Times New Roman" w:eastAsia="MS Mincho" w:hAnsi="Times New Roman"/>
          <w:sz w:val="24"/>
          <w:szCs w:val="24"/>
        </w:rPr>
        <w:t xml:space="preserve"> (в каждом классе – на своем уровне);</w:t>
      </w:r>
    </w:p>
    <w:p w:rsidR="000A10C6" w:rsidRPr="0040475F" w:rsidRDefault="000A10C6" w:rsidP="00E16715">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40475F">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40475F" w:rsidRDefault="000A10C6" w:rsidP="00E16715">
      <w:pPr>
        <w:widowControl w:val="0"/>
        <w:numPr>
          <w:ilvl w:val="0"/>
          <w:numId w:val="36"/>
        </w:numPr>
        <w:autoSpaceDE w:val="0"/>
        <w:autoSpaceDN w:val="0"/>
        <w:adjustRightInd w:val="0"/>
        <w:spacing w:after="0" w:line="240" w:lineRule="auto"/>
        <w:ind w:left="0" w:firstLine="709"/>
        <w:jc w:val="both"/>
        <w:rPr>
          <w:rFonts w:ascii="Times New Roman" w:eastAsia="MS Mincho" w:hAnsi="Times New Roman"/>
          <w:sz w:val="24"/>
          <w:szCs w:val="24"/>
        </w:rPr>
      </w:pPr>
      <w:r w:rsidRPr="0040475F">
        <w:rPr>
          <w:rFonts w:ascii="Times New Roman" w:eastAsia="MS Mincho" w:hAnsi="Times New Roman"/>
          <w:sz w:val="24"/>
          <w:szCs w:val="24"/>
        </w:rPr>
        <w:t>выразительно читать с листа и наизусть произведения/фрагменты</w:t>
      </w:r>
    </w:p>
    <w:p w:rsidR="000A10C6" w:rsidRPr="0040475F" w:rsidRDefault="000A10C6" w:rsidP="00E16715">
      <w:pPr>
        <w:widowControl w:val="0"/>
        <w:autoSpaceDE w:val="0"/>
        <w:autoSpaceDN w:val="0"/>
        <w:adjustRightInd w:val="0"/>
        <w:spacing w:after="0" w:line="240" w:lineRule="auto"/>
        <w:jc w:val="both"/>
        <w:rPr>
          <w:rFonts w:ascii="Times New Roman" w:eastAsia="MS Mincho" w:hAnsi="Times New Roman"/>
          <w:sz w:val="24"/>
          <w:szCs w:val="24"/>
        </w:rPr>
      </w:pPr>
      <w:r w:rsidRPr="0040475F">
        <w:rPr>
          <w:rFonts w:ascii="Times New Roman" w:eastAsia="MS Mincho" w:hAnsi="Times New Roman"/>
          <w:sz w:val="24"/>
          <w:szCs w:val="24"/>
        </w:rPr>
        <w:t>произведений художественной литературы, передавая личное отношение к произведению (5-</w:t>
      </w:r>
      <w:r w:rsidR="00DD4CD1">
        <w:rPr>
          <w:rFonts w:ascii="Times New Roman" w:eastAsia="MS Mincho" w:hAnsi="Times New Roman"/>
          <w:sz w:val="24"/>
          <w:szCs w:val="24"/>
        </w:rPr>
        <w:t>9</w:t>
      </w:r>
      <w:r w:rsidRPr="0040475F">
        <w:rPr>
          <w:rFonts w:ascii="Times New Roman" w:eastAsia="MS Mincho" w:hAnsi="Times New Roman"/>
          <w:sz w:val="24"/>
          <w:szCs w:val="24"/>
        </w:rPr>
        <w:t xml:space="preserve"> класс); </w:t>
      </w:r>
    </w:p>
    <w:p w:rsidR="000A10C6" w:rsidRPr="0040475F" w:rsidRDefault="000A10C6" w:rsidP="00E16715">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40475F">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40475F">
        <w:rPr>
          <w:rFonts w:ascii="Times New Roman" w:hAnsi="Times New Roman"/>
          <w:sz w:val="24"/>
          <w:szCs w:val="24"/>
        </w:rPr>
        <w:t>–</w:t>
      </w:r>
      <w:r w:rsidR="00DD4CD1">
        <w:rPr>
          <w:rFonts w:ascii="Times New Roman" w:eastAsia="MS Mincho" w:hAnsi="Times New Roman"/>
          <w:sz w:val="24"/>
          <w:szCs w:val="24"/>
        </w:rPr>
        <w:t>9</w:t>
      </w:r>
      <w:r w:rsidRPr="0040475F">
        <w:rPr>
          <w:rFonts w:ascii="Times New Roman" w:eastAsia="MS Mincho" w:hAnsi="Times New Roman"/>
          <w:sz w:val="24"/>
          <w:szCs w:val="24"/>
        </w:rPr>
        <w:t xml:space="preserve"> кл.); пользоваться каталогами библиотек, библиографическими указателями, системой поиска в Интернете (5</w:t>
      </w:r>
      <w:r w:rsidRPr="0040475F">
        <w:rPr>
          <w:rFonts w:ascii="Times New Roman" w:hAnsi="Times New Roman"/>
          <w:sz w:val="24"/>
          <w:szCs w:val="24"/>
        </w:rPr>
        <w:t>–</w:t>
      </w:r>
      <w:r w:rsidR="00DD4CD1">
        <w:rPr>
          <w:rFonts w:ascii="Times New Roman" w:eastAsia="MS Mincho" w:hAnsi="Times New Roman"/>
          <w:sz w:val="24"/>
          <w:szCs w:val="24"/>
        </w:rPr>
        <w:t>9</w:t>
      </w:r>
      <w:r w:rsidRPr="0040475F">
        <w:rPr>
          <w:rFonts w:ascii="Times New Roman" w:eastAsia="MS Mincho" w:hAnsi="Times New Roman"/>
          <w:sz w:val="24"/>
          <w:szCs w:val="24"/>
        </w:rPr>
        <w:t xml:space="preserve"> кл.) (в каждом классе – на своем уровне).</w:t>
      </w:r>
    </w:p>
    <w:p w:rsidR="0042291A" w:rsidRPr="0040475F" w:rsidRDefault="0042291A" w:rsidP="00E16715">
      <w:pPr>
        <w:autoSpaceDE w:val="0"/>
        <w:autoSpaceDN w:val="0"/>
        <w:adjustRightInd w:val="0"/>
        <w:spacing w:after="0" w:line="240" w:lineRule="auto"/>
        <w:ind w:firstLine="709"/>
        <w:jc w:val="both"/>
        <w:rPr>
          <w:rFonts w:ascii="Times New Roman" w:eastAsia="MS Mincho" w:hAnsi="Times New Roman"/>
          <w:sz w:val="24"/>
          <w:szCs w:val="24"/>
        </w:rPr>
      </w:pPr>
      <w:r w:rsidRPr="0040475F">
        <w:rPr>
          <w:rFonts w:ascii="Times New Roman" w:eastAsia="MS Mincho" w:hAnsi="Times New Roman"/>
          <w:sz w:val="24"/>
          <w:szCs w:val="24"/>
        </w:rPr>
        <w:t>При планировании предметных</w:t>
      </w:r>
      <w:r w:rsidRPr="0040475F">
        <w:rPr>
          <w:rFonts w:ascii="Times New Roman" w:eastAsia="MS Mincho" w:hAnsi="Times New Roman"/>
          <w:b/>
          <w:sz w:val="24"/>
          <w:szCs w:val="24"/>
        </w:rPr>
        <w:t xml:space="preserve"> </w:t>
      </w:r>
      <w:r w:rsidRPr="0040475F">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40475F">
        <w:rPr>
          <w:rFonts w:ascii="Times New Roman" w:hAnsi="Times New Roman"/>
          <w:sz w:val="24"/>
          <w:szCs w:val="24"/>
        </w:rPr>
        <w:t xml:space="preserve">обучающихся </w:t>
      </w:r>
      <w:r w:rsidRPr="0040475F">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40475F" w:rsidRDefault="0042291A" w:rsidP="00E16715">
      <w:pPr>
        <w:pStyle w:val="24"/>
        <w:autoSpaceDE w:val="0"/>
        <w:autoSpaceDN w:val="0"/>
        <w:adjustRightInd w:val="0"/>
        <w:ind w:right="0" w:firstLine="709"/>
        <w:rPr>
          <w:sz w:val="24"/>
          <w:szCs w:val="24"/>
        </w:rPr>
      </w:pPr>
      <w:r w:rsidRPr="0040475F">
        <w:rPr>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42291A" w:rsidRPr="0040475F" w:rsidRDefault="0042291A" w:rsidP="00E16715">
      <w:pPr>
        <w:overflowPunct w:val="0"/>
        <w:autoSpaceDE w:val="0"/>
        <w:autoSpaceDN w:val="0"/>
        <w:adjustRightInd w:val="0"/>
        <w:spacing w:after="0" w:line="240" w:lineRule="auto"/>
        <w:ind w:firstLine="709"/>
        <w:jc w:val="both"/>
        <w:rPr>
          <w:rFonts w:ascii="Times New Roman" w:hAnsi="Times New Roman"/>
          <w:bCs/>
          <w:iCs/>
          <w:sz w:val="24"/>
          <w:szCs w:val="24"/>
        </w:rPr>
      </w:pPr>
      <w:r w:rsidRPr="0040475F">
        <w:rPr>
          <w:rFonts w:ascii="Times New Roman" w:hAnsi="Times New Roman"/>
          <w:bCs/>
          <w:sz w:val="24"/>
          <w:szCs w:val="24"/>
        </w:rPr>
        <w:t>I уровень</w:t>
      </w:r>
      <w:r w:rsidRPr="0040475F">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40475F">
        <w:rPr>
          <w:rFonts w:ascii="Times New Roman" w:hAnsi="Times New Roman"/>
          <w:bCs/>
          <w:iCs/>
          <w:sz w:val="24"/>
          <w:szCs w:val="24"/>
        </w:rPr>
        <w:t>эмоциональное непосредственное восприятие</w:t>
      </w:r>
      <w:r w:rsidRPr="0040475F">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40475F">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40475F">
        <w:rPr>
          <w:rFonts w:ascii="Times New Roman" w:hAnsi="Times New Roman"/>
          <w:sz w:val="24"/>
          <w:szCs w:val="24"/>
        </w:rPr>
        <w:t xml:space="preserve"> (устно, письменно) типа </w:t>
      </w:r>
      <w:r w:rsidRPr="0040475F">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40475F" w:rsidRDefault="0042291A" w:rsidP="00E16715">
      <w:pPr>
        <w:overflowPunct w:val="0"/>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iCs/>
          <w:sz w:val="24"/>
          <w:szCs w:val="24"/>
        </w:rPr>
        <w:t xml:space="preserve">К основным </w:t>
      </w:r>
      <w:r w:rsidRPr="0040475F">
        <w:rPr>
          <w:rFonts w:ascii="Times New Roman" w:hAnsi="Times New Roman"/>
          <w:bCs/>
          <w:iCs/>
          <w:sz w:val="24"/>
          <w:szCs w:val="24"/>
        </w:rPr>
        <w:t>видам деятельности</w:t>
      </w:r>
      <w:r w:rsidRPr="0040475F">
        <w:rPr>
          <w:rFonts w:ascii="Times New Roman" w:hAnsi="Times New Roman"/>
          <w:iCs/>
          <w:sz w:val="24"/>
          <w:szCs w:val="24"/>
        </w:rPr>
        <w:t xml:space="preserve">, позволяющим диагностировать возможности читателей </w:t>
      </w:r>
      <w:r w:rsidRPr="0040475F">
        <w:rPr>
          <w:rFonts w:ascii="Times New Roman" w:hAnsi="Times New Roman"/>
          <w:iCs/>
          <w:sz w:val="24"/>
          <w:szCs w:val="24"/>
          <w:lang w:val="en-US"/>
        </w:rPr>
        <w:t>I</w:t>
      </w:r>
      <w:r w:rsidRPr="0040475F">
        <w:rPr>
          <w:rFonts w:ascii="Times New Roman" w:hAnsi="Times New Roman"/>
          <w:iCs/>
          <w:sz w:val="24"/>
          <w:szCs w:val="24"/>
        </w:rPr>
        <w:t xml:space="preserve"> уровня, относятся </w:t>
      </w:r>
      <w:r w:rsidRPr="0040475F">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40475F" w:rsidRDefault="0042291A" w:rsidP="00E16715">
      <w:pPr>
        <w:overflowPunct w:val="0"/>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Условно им соответствуют следующие типы диагностических </w:t>
      </w:r>
      <w:r w:rsidRPr="0040475F">
        <w:rPr>
          <w:rFonts w:ascii="Times New Roman" w:hAnsi="Times New Roman"/>
          <w:bCs/>
          <w:sz w:val="24"/>
          <w:szCs w:val="24"/>
        </w:rPr>
        <w:t>заданий</w:t>
      </w:r>
      <w:r w:rsidRPr="0040475F">
        <w:rPr>
          <w:rFonts w:ascii="Times New Roman" w:hAnsi="Times New Roman"/>
          <w:sz w:val="24"/>
          <w:szCs w:val="24"/>
        </w:rPr>
        <w:t xml:space="preserve">: </w:t>
      </w:r>
    </w:p>
    <w:p w:rsidR="0042291A" w:rsidRPr="0040475F" w:rsidRDefault="0042291A" w:rsidP="00E16715">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lastRenderedPageBreak/>
        <w:t xml:space="preserve">выразительно прочтите следующий фрагмент; </w:t>
      </w:r>
    </w:p>
    <w:p w:rsidR="0042291A" w:rsidRPr="0040475F" w:rsidRDefault="0042291A" w:rsidP="00E16715">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определите, какие события в произведении являются центральными;</w:t>
      </w:r>
    </w:p>
    <w:p w:rsidR="0042291A" w:rsidRPr="0040475F" w:rsidRDefault="0042291A" w:rsidP="00E16715">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определите, где и когда происходят описываемые события;</w:t>
      </w:r>
    </w:p>
    <w:p w:rsidR="0042291A" w:rsidRPr="0040475F" w:rsidRDefault="0042291A" w:rsidP="00E16715">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2291A" w:rsidRPr="0040475F" w:rsidRDefault="0042291A" w:rsidP="00E16715">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выделите в тексте наиболее непонятные (загадочные, удивительные и т. п.) для вас места; </w:t>
      </w:r>
    </w:p>
    <w:p w:rsidR="0042291A" w:rsidRPr="0040475F" w:rsidRDefault="0042291A" w:rsidP="00E16715">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ответьте на поставленный учителем/автором учебника вопрос; </w:t>
      </w:r>
    </w:p>
    <w:p w:rsidR="0042291A" w:rsidRPr="0040475F" w:rsidRDefault="0042291A" w:rsidP="00E16715">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определите, выделите, найдите, перечислите признаки, черты, повторяющиеся детали и т. п. </w:t>
      </w:r>
    </w:p>
    <w:p w:rsidR="0042291A" w:rsidRPr="0040475F" w:rsidRDefault="0042291A" w:rsidP="00E16715">
      <w:pPr>
        <w:spacing w:after="0" w:line="240" w:lineRule="auto"/>
        <w:ind w:firstLine="708"/>
        <w:jc w:val="both"/>
        <w:rPr>
          <w:rFonts w:ascii="Times New Roman" w:hAnsi="Times New Roman"/>
          <w:sz w:val="24"/>
          <w:szCs w:val="24"/>
        </w:rPr>
      </w:pPr>
      <w:r w:rsidRPr="0040475F">
        <w:rPr>
          <w:rFonts w:ascii="Times New Roman" w:hAnsi="Times New Roman"/>
          <w:bCs/>
          <w:sz w:val="24"/>
          <w:szCs w:val="24"/>
        </w:rPr>
        <w:t>II уровень</w:t>
      </w:r>
      <w:r w:rsidRPr="0040475F">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40475F" w:rsidRDefault="0042291A" w:rsidP="00E16715">
      <w:pPr>
        <w:pStyle w:val="28"/>
        <w:ind w:left="0" w:right="0" w:firstLine="709"/>
      </w:pPr>
      <w:r w:rsidRPr="0040475F">
        <w:t xml:space="preserve">У читателей этого уровня формируется стремление размышлять над прочитанным, появляется </w:t>
      </w:r>
      <w:r w:rsidRPr="0040475F">
        <w:rPr>
          <w:bCs/>
          <w:iCs/>
        </w:rPr>
        <w:t>умение выделять в произведении</w:t>
      </w:r>
      <w:r w:rsidR="002364B5" w:rsidRPr="0040475F">
        <w:rPr>
          <w:bCs/>
          <w:iCs/>
        </w:rPr>
        <w:t xml:space="preserve"> </w:t>
      </w:r>
      <w:r w:rsidRPr="0040475F">
        <w:t xml:space="preserve">значимые в смысловом и эстетическом плане отдельные элементы художественного произведения, а также возникает стремление </w:t>
      </w:r>
      <w:r w:rsidRPr="0040475F">
        <w:rPr>
          <w:bCs/>
          <w:iCs/>
        </w:rPr>
        <w:t>находить и объяснять связи между ними</w:t>
      </w:r>
      <w:r w:rsidRPr="0040475F">
        <w:t xml:space="preserve">. </w:t>
      </w:r>
      <w:r w:rsidRPr="0040475F">
        <w:rPr>
          <w:iCs/>
        </w:rPr>
        <w:t>Читатель</w:t>
      </w:r>
      <w:r w:rsidR="002364B5" w:rsidRPr="0040475F">
        <w:rPr>
          <w:iCs/>
        </w:rPr>
        <w:t xml:space="preserve"> </w:t>
      </w:r>
      <w:r w:rsidRPr="0040475F">
        <w:t xml:space="preserve">этого уровня пытается аргументированно отвечать на вопрос </w:t>
      </w:r>
      <w:r w:rsidRPr="0040475F">
        <w:rPr>
          <w:bCs/>
          <w:iCs/>
        </w:rPr>
        <w:t>«Как устроен текст?»,</w:t>
      </w:r>
      <w:r w:rsidR="00D00473" w:rsidRPr="0040475F">
        <w:rPr>
          <w:bCs/>
          <w:iCs/>
        </w:rPr>
        <w:t xml:space="preserve"> </w:t>
      </w:r>
      <w:r w:rsidRPr="0040475F">
        <w:rPr>
          <w:i/>
        </w:rPr>
        <w:t xml:space="preserve">умеет выделять </w:t>
      </w:r>
      <w:r w:rsidRPr="0040475F">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40475F" w:rsidRDefault="0042291A" w:rsidP="00E16715">
      <w:pPr>
        <w:pStyle w:val="28"/>
        <w:numPr>
          <w:ilvl w:val="12"/>
          <w:numId w:val="35"/>
        </w:numPr>
        <w:tabs>
          <w:tab w:val="left" w:pos="851"/>
        </w:tabs>
        <w:ind w:left="0" w:right="0" w:firstLine="709"/>
      </w:pPr>
      <w:r w:rsidRPr="0040475F">
        <w:rPr>
          <w:iCs/>
        </w:rPr>
        <w:t xml:space="preserve">К основным </w:t>
      </w:r>
      <w:r w:rsidRPr="0040475F">
        <w:rPr>
          <w:bCs/>
          <w:iCs/>
        </w:rPr>
        <w:t>видам деятельности</w:t>
      </w:r>
      <w:r w:rsidRPr="0040475F">
        <w:rPr>
          <w:iCs/>
        </w:rPr>
        <w:t xml:space="preserve">, позволяющим диагностировать возможности читателей, достигших  </w:t>
      </w:r>
      <w:r w:rsidRPr="0040475F">
        <w:rPr>
          <w:iCs/>
          <w:lang w:val="en-US"/>
        </w:rPr>
        <w:t>II</w:t>
      </w:r>
      <w:r w:rsidRPr="0040475F">
        <w:rPr>
          <w:iCs/>
        </w:rPr>
        <w:t xml:space="preserve"> уровня, можно отнести</w:t>
      </w:r>
      <w:r w:rsidRPr="0040475F">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40475F">
        <w:rPr>
          <w:i/>
        </w:rPr>
        <w:t>пофразового</w:t>
      </w:r>
      <w:r w:rsidRPr="0040475F">
        <w:t xml:space="preserve"> (при анализе стихотворений и небольших прозаических произведений – рассказов, новелл) или </w:t>
      </w:r>
      <w:r w:rsidRPr="0040475F">
        <w:rPr>
          <w:i/>
        </w:rPr>
        <w:t>поэпизодного</w:t>
      </w:r>
      <w:r w:rsidRPr="0040475F">
        <w:t xml:space="preserve">; проведение целостного и межтекстового анализа). </w:t>
      </w:r>
    </w:p>
    <w:p w:rsidR="0042291A" w:rsidRPr="0040475F" w:rsidRDefault="0042291A" w:rsidP="00E16715">
      <w:pPr>
        <w:pStyle w:val="28"/>
        <w:numPr>
          <w:ilvl w:val="12"/>
          <w:numId w:val="35"/>
        </w:numPr>
        <w:tabs>
          <w:tab w:val="left" w:pos="851"/>
        </w:tabs>
        <w:ind w:left="0" w:right="0" w:firstLine="709"/>
      </w:pPr>
      <w:r w:rsidRPr="0040475F">
        <w:t xml:space="preserve">Условно им соответствуют следующие типы диагностических </w:t>
      </w:r>
      <w:r w:rsidRPr="0040475F">
        <w:rPr>
          <w:bCs/>
        </w:rPr>
        <w:t>заданий</w:t>
      </w:r>
      <w:r w:rsidRPr="0040475F">
        <w:t xml:space="preserve">: </w:t>
      </w:r>
    </w:p>
    <w:p w:rsidR="0042291A" w:rsidRPr="0040475F" w:rsidRDefault="0042291A" w:rsidP="00E16715">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40475F">
        <w:rPr>
          <w:rFonts w:ascii="Times New Roman" w:hAnsi="Times New Roman"/>
        </w:rPr>
        <w:t xml:space="preserve">выделите, определите, найдите, перечислите признаки, черты, повторяющиеся детали и т. п.; </w:t>
      </w:r>
    </w:p>
    <w:p w:rsidR="0042291A" w:rsidRPr="0040475F" w:rsidRDefault="0042291A" w:rsidP="00E16715">
      <w:pPr>
        <w:pStyle w:val="a8"/>
        <w:widowControl w:val="0"/>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40475F">
        <w:rPr>
          <w:rFonts w:ascii="Times New Roman" w:hAnsi="Times New Roman"/>
        </w:rPr>
        <w:t>покажите, какие особенности художественного текста проявляют позицию его автора;</w:t>
      </w:r>
    </w:p>
    <w:p w:rsidR="0042291A" w:rsidRPr="0040475F" w:rsidRDefault="0042291A" w:rsidP="00E16715">
      <w:pPr>
        <w:numPr>
          <w:ilvl w:val="0"/>
          <w:numId w:val="35"/>
        </w:numPr>
        <w:tabs>
          <w:tab w:val="clear" w:pos="1287"/>
          <w:tab w:val="num" w:pos="144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40475F" w:rsidRDefault="0042291A" w:rsidP="00E16715">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40475F">
        <w:rPr>
          <w:rFonts w:ascii="Times New Roman" w:hAnsi="Times New Roman"/>
        </w:rPr>
        <w:t>проанализируйте фрагменты, эпизоды текста (по предложенному алгоритму и без него);</w:t>
      </w:r>
    </w:p>
    <w:p w:rsidR="0042291A" w:rsidRPr="0040475F" w:rsidRDefault="0042291A" w:rsidP="00E16715">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40475F">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42291A" w:rsidRPr="0040475F" w:rsidRDefault="0042291A" w:rsidP="00E16715">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40475F">
        <w:rPr>
          <w:rFonts w:ascii="Times New Roman" w:hAnsi="Times New Roman"/>
        </w:rPr>
        <w:t xml:space="preserve">определите жанр произведения, охарактеризуйте его особенности; </w:t>
      </w:r>
    </w:p>
    <w:p w:rsidR="0042291A" w:rsidRPr="0040475F" w:rsidRDefault="0042291A" w:rsidP="00E16715">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40475F">
        <w:rPr>
          <w:rFonts w:ascii="Times New Roman" w:hAnsi="Times New Roman"/>
        </w:rPr>
        <w:t>дайте свое рабочее определение следующему теоретико-литературному понятию.</w:t>
      </w:r>
    </w:p>
    <w:p w:rsidR="0042291A" w:rsidRPr="0040475F" w:rsidRDefault="0042291A" w:rsidP="00E16715">
      <w:pPr>
        <w:pStyle w:val="24"/>
        <w:autoSpaceDE w:val="0"/>
        <w:autoSpaceDN w:val="0"/>
        <w:adjustRightInd w:val="0"/>
        <w:ind w:right="0" w:firstLine="709"/>
        <w:rPr>
          <w:sz w:val="24"/>
          <w:szCs w:val="24"/>
        </w:rPr>
      </w:pPr>
      <w:r w:rsidRPr="0040475F">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40475F" w:rsidRDefault="0042291A" w:rsidP="00E16715">
      <w:pPr>
        <w:spacing w:after="0" w:line="240" w:lineRule="auto"/>
        <w:ind w:firstLine="708"/>
        <w:jc w:val="both"/>
        <w:rPr>
          <w:rFonts w:ascii="Times New Roman" w:hAnsi="Times New Roman"/>
          <w:b/>
          <w:sz w:val="24"/>
          <w:szCs w:val="24"/>
        </w:rPr>
      </w:pPr>
      <w:r w:rsidRPr="0040475F">
        <w:rPr>
          <w:rFonts w:ascii="Times New Roman" w:hAnsi="Times New Roman"/>
          <w:bCs/>
          <w:sz w:val="24"/>
          <w:szCs w:val="24"/>
        </w:rPr>
        <w:t>III уровень</w:t>
      </w:r>
      <w:r w:rsidRPr="0040475F">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40475F">
        <w:rPr>
          <w:rFonts w:ascii="Times New Roman" w:hAnsi="Times New Roman"/>
          <w:bCs/>
          <w:iCs/>
          <w:sz w:val="24"/>
          <w:szCs w:val="24"/>
        </w:rPr>
        <w:t>сумеет интерпретировать художественный смысл произведения</w:t>
      </w:r>
      <w:r w:rsidRPr="0040475F">
        <w:rPr>
          <w:rFonts w:ascii="Times New Roman" w:hAnsi="Times New Roman"/>
          <w:sz w:val="24"/>
          <w:szCs w:val="24"/>
        </w:rPr>
        <w:t xml:space="preserve">, то есть отвечать на вопросы: </w:t>
      </w:r>
      <w:r w:rsidRPr="0040475F">
        <w:rPr>
          <w:rFonts w:ascii="Times New Roman" w:hAnsi="Times New Roman"/>
          <w:bCs/>
          <w:iCs/>
          <w:sz w:val="24"/>
          <w:szCs w:val="24"/>
        </w:rPr>
        <w:t xml:space="preserve">«Почему (с какой </w:t>
      </w:r>
      <w:r w:rsidRPr="0040475F">
        <w:rPr>
          <w:rFonts w:ascii="Times New Roman" w:hAnsi="Times New Roman"/>
          <w:bCs/>
          <w:iCs/>
          <w:sz w:val="24"/>
          <w:szCs w:val="24"/>
        </w:rPr>
        <w:lastRenderedPageBreak/>
        <w:t xml:space="preserve">целью?) произведение построено так, а не иначе? </w:t>
      </w:r>
      <w:r w:rsidRPr="0040475F">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40475F" w:rsidRDefault="0042291A" w:rsidP="00E16715">
      <w:pPr>
        <w:spacing w:after="0" w:line="240" w:lineRule="auto"/>
        <w:ind w:firstLine="708"/>
        <w:jc w:val="both"/>
        <w:rPr>
          <w:rFonts w:ascii="Times New Roman" w:eastAsia="MS Mincho" w:hAnsi="Times New Roman"/>
          <w:sz w:val="24"/>
          <w:szCs w:val="24"/>
        </w:rPr>
      </w:pPr>
      <w:r w:rsidRPr="0040475F">
        <w:rPr>
          <w:rFonts w:ascii="Times New Roman" w:hAnsi="Times New Roman"/>
          <w:iCs/>
          <w:sz w:val="24"/>
          <w:szCs w:val="24"/>
        </w:rPr>
        <w:t xml:space="preserve">К основным </w:t>
      </w:r>
      <w:r w:rsidRPr="0040475F">
        <w:rPr>
          <w:rFonts w:ascii="Times New Roman" w:hAnsi="Times New Roman"/>
          <w:bCs/>
          <w:iCs/>
          <w:sz w:val="24"/>
          <w:szCs w:val="24"/>
        </w:rPr>
        <w:t>видам деятельности</w:t>
      </w:r>
      <w:r w:rsidRPr="0040475F">
        <w:rPr>
          <w:rFonts w:ascii="Times New Roman" w:hAnsi="Times New Roman"/>
          <w:iCs/>
          <w:sz w:val="24"/>
          <w:szCs w:val="24"/>
        </w:rPr>
        <w:t xml:space="preserve">, позволяющим диагностировать возможности читателей, достигших  </w:t>
      </w:r>
      <w:r w:rsidRPr="0040475F">
        <w:rPr>
          <w:rFonts w:ascii="Times New Roman" w:hAnsi="Times New Roman"/>
          <w:iCs/>
          <w:sz w:val="24"/>
          <w:szCs w:val="24"/>
          <w:lang w:val="en-US"/>
        </w:rPr>
        <w:t>III</w:t>
      </w:r>
      <w:r w:rsidRPr="0040475F">
        <w:rPr>
          <w:rFonts w:ascii="Times New Roman" w:hAnsi="Times New Roman"/>
          <w:iCs/>
          <w:sz w:val="24"/>
          <w:szCs w:val="24"/>
        </w:rPr>
        <w:t xml:space="preserve"> уровня, можно отнести</w:t>
      </w:r>
      <w:r w:rsidRPr="0040475F">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40475F" w:rsidRDefault="0042291A" w:rsidP="00E16715">
      <w:pPr>
        <w:pStyle w:val="28"/>
        <w:numPr>
          <w:ilvl w:val="12"/>
          <w:numId w:val="35"/>
        </w:numPr>
        <w:tabs>
          <w:tab w:val="left" w:pos="709"/>
        </w:tabs>
        <w:ind w:left="0" w:right="0" w:firstLine="709"/>
      </w:pPr>
      <w:r w:rsidRPr="0040475F">
        <w:t>Условно и</w:t>
      </w:r>
      <w:r w:rsidRPr="0040475F">
        <w:rPr>
          <w:iCs/>
        </w:rPr>
        <w:t xml:space="preserve">м соответствуют следующие типы диагностических </w:t>
      </w:r>
      <w:r w:rsidRPr="0040475F">
        <w:rPr>
          <w:bCs/>
          <w:iCs/>
        </w:rPr>
        <w:t>заданий</w:t>
      </w:r>
      <w:r w:rsidRPr="0040475F">
        <w:t xml:space="preserve">: </w:t>
      </w:r>
    </w:p>
    <w:p w:rsidR="0042291A" w:rsidRPr="0040475F" w:rsidRDefault="0042291A" w:rsidP="00E16715">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40475F">
        <w:rPr>
          <w:rFonts w:ascii="Times New Roman" w:hAnsi="Times New Roman"/>
        </w:rPr>
        <w:t xml:space="preserve">выделите, определите, найдите, перечислите признаки, черты, повторяющиеся детали и т. п. </w:t>
      </w:r>
    </w:p>
    <w:p w:rsidR="0042291A" w:rsidRPr="0040475F" w:rsidRDefault="0042291A" w:rsidP="00E16715">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40475F">
        <w:rPr>
          <w:rFonts w:ascii="Times New Roman" w:hAnsi="Times New Roman"/>
        </w:rPr>
        <w:t>определите художественную функцию той или иной детали, приема и т. п.;</w:t>
      </w:r>
    </w:p>
    <w:p w:rsidR="0042291A" w:rsidRPr="0040475F" w:rsidRDefault="0042291A" w:rsidP="00E16715">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40475F">
        <w:rPr>
          <w:rFonts w:ascii="Times New Roman" w:hAnsi="Times New Roman"/>
        </w:rPr>
        <w:t>определите позицию автора и способы ее выражения;</w:t>
      </w:r>
    </w:p>
    <w:p w:rsidR="0042291A" w:rsidRPr="0040475F" w:rsidRDefault="0042291A" w:rsidP="00E16715">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40475F">
        <w:rPr>
          <w:rFonts w:ascii="Times New Roman" w:hAnsi="Times New Roman"/>
        </w:rPr>
        <w:t xml:space="preserve">проинтерпретируйте выбранный фрагмент произведения; </w:t>
      </w:r>
    </w:p>
    <w:p w:rsidR="0042291A" w:rsidRPr="0040475F" w:rsidRDefault="0042291A" w:rsidP="00E16715">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40475F">
        <w:rPr>
          <w:rFonts w:ascii="Times New Roman" w:hAnsi="Times New Roman"/>
        </w:rPr>
        <w:t>объясните (устно, письменно) смысл названия произведения;</w:t>
      </w:r>
    </w:p>
    <w:p w:rsidR="0042291A" w:rsidRPr="0040475F" w:rsidRDefault="0042291A" w:rsidP="00E16715">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40475F">
        <w:rPr>
          <w:rFonts w:ascii="Times New Roman" w:hAnsi="Times New Roman"/>
        </w:rPr>
        <w:t>озаглавьте предложенный текст (в случае если у литературного произведения нет заглавия);</w:t>
      </w:r>
    </w:p>
    <w:p w:rsidR="0042291A" w:rsidRPr="0040475F" w:rsidRDefault="0042291A" w:rsidP="00E16715">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40475F">
        <w:rPr>
          <w:rFonts w:ascii="Times New Roman" w:hAnsi="Times New Roman"/>
        </w:rPr>
        <w:t xml:space="preserve">напишите сочинение-интерпретацию; </w:t>
      </w:r>
    </w:p>
    <w:p w:rsidR="0042291A" w:rsidRPr="0040475F" w:rsidRDefault="0042291A" w:rsidP="00E16715">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40475F">
        <w:rPr>
          <w:rFonts w:ascii="Times New Roman" w:hAnsi="Times New Roman"/>
        </w:rPr>
        <w:t>напишите рецензию на произведение, не изучавшееся на уроках литературы.</w:t>
      </w:r>
    </w:p>
    <w:p w:rsidR="0042291A" w:rsidRPr="0040475F" w:rsidRDefault="0042291A" w:rsidP="00E16715">
      <w:pPr>
        <w:pStyle w:val="24"/>
        <w:autoSpaceDE w:val="0"/>
        <w:autoSpaceDN w:val="0"/>
        <w:adjustRightInd w:val="0"/>
        <w:ind w:right="0" w:firstLine="709"/>
        <w:rPr>
          <w:sz w:val="24"/>
          <w:szCs w:val="24"/>
        </w:rPr>
      </w:pPr>
      <w:r w:rsidRPr="0040475F">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00254856">
        <w:rPr>
          <w:sz w:val="24"/>
          <w:szCs w:val="24"/>
        </w:rPr>
        <w:t>)</w:t>
      </w:r>
      <w:r w:rsidRPr="0040475F">
        <w:rPr>
          <w:sz w:val="24"/>
          <w:szCs w:val="24"/>
        </w:rPr>
        <w:t xml:space="preserve">. </w:t>
      </w:r>
    </w:p>
    <w:p w:rsidR="0042291A" w:rsidRPr="0040475F" w:rsidRDefault="007377F3" w:rsidP="00E16715">
      <w:pPr>
        <w:overflowPunct w:val="0"/>
        <w:autoSpaceDE w:val="0"/>
        <w:autoSpaceDN w:val="0"/>
        <w:adjustRightInd w:val="0"/>
        <w:spacing w:after="0" w:line="240" w:lineRule="auto"/>
        <w:ind w:firstLine="709"/>
        <w:jc w:val="both"/>
        <w:rPr>
          <w:sz w:val="24"/>
          <w:szCs w:val="24"/>
        </w:rPr>
      </w:pPr>
      <w:r>
        <w:rPr>
          <w:rFonts w:ascii="Times New Roman" w:hAnsi="Times New Roman"/>
          <w:sz w:val="24"/>
          <w:szCs w:val="24"/>
        </w:rPr>
        <w:t>Н</w:t>
      </w:r>
      <w:r w:rsidR="0042291A" w:rsidRPr="0040475F">
        <w:rPr>
          <w:rFonts w:ascii="Times New Roman" w:hAnsi="Times New Roman"/>
          <w:sz w:val="24"/>
          <w:szCs w:val="24"/>
        </w:rPr>
        <w:t xml:space="preserve">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40475F" w:rsidRDefault="0042291A" w:rsidP="00E16715">
      <w:pPr>
        <w:pStyle w:val="24"/>
        <w:autoSpaceDE w:val="0"/>
        <w:autoSpaceDN w:val="0"/>
        <w:adjustRightInd w:val="0"/>
        <w:ind w:firstLine="709"/>
        <w:rPr>
          <w:sz w:val="24"/>
          <w:szCs w:val="24"/>
        </w:rPr>
      </w:pPr>
      <w:r w:rsidRPr="0040475F">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40475F">
        <w:rPr>
          <w:b/>
          <w:sz w:val="24"/>
          <w:szCs w:val="24"/>
        </w:rPr>
        <w:t>качество</w:t>
      </w:r>
      <w:r w:rsidRPr="0040475F">
        <w:rPr>
          <w:sz w:val="24"/>
          <w:szCs w:val="24"/>
        </w:rPr>
        <w:t xml:space="preserve"> их выполнения. Учитель может давать одни и те же задания (определите тематику, проблематику и позицию автора и докажите сво</w:t>
      </w:r>
      <w:r w:rsidR="00A23AB5" w:rsidRPr="0040475F">
        <w:rPr>
          <w:sz w:val="24"/>
          <w:szCs w:val="24"/>
        </w:rPr>
        <w:t>е</w:t>
      </w:r>
      <w:r w:rsidRPr="0040475F">
        <w:rPr>
          <w:sz w:val="24"/>
          <w:szCs w:val="24"/>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7377F3" w:rsidRPr="007377F3" w:rsidRDefault="007377F3" w:rsidP="007377F3">
      <w:pPr>
        <w:spacing w:after="0" w:line="240" w:lineRule="auto"/>
        <w:ind w:firstLine="709"/>
        <w:jc w:val="both"/>
        <w:rPr>
          <w:rFonts w:ascii="Times New Roman" w:hAnsi="Times New Roman"/>
          <w:sz w:val="24"/>
          <w:szCs w:val="24"/>
        </w:rPr>
      </w:pPr>
    </w:p>
    <w:p w:rsidR="007377F3" w:rsidRPr="007377F3" w:rsidRDefault="007377F3" w:rsidP="007377F3">
      <w:pPr>
        <w:spacing w:after="0" w:line="240" w:lineRule="auto"/>
        <w:ind w:firstLine="709"/>
        <w:jc w:val="both"/>
        <w:rPr>
          <w:rFonts w:ascii="Times New Roman" w:hAnsi="Times New Roman"/>
          <w:sz w:val="24"/>
          <w:szCs w:val="24"/>
        </w:rPr>
      </w:pPr>
      <w:r w:rsidRPr="007377F3">
        <w:rPr>
          <w:rFonts w:ascii="Times New Roman" w:hAnsi="Times New Roman"/>
          <w:b/>
          <w:bCs/>
          <w:sz w:val="24"/>
          <w:szCs w:val="24"/>
        </w:rPr>
        <w:t xml:space="preserve">1.2.5.3. Родной язык </w:t>
      </w:r>
    </w:p>
    <w:p w:rsidR="007377F3" w:rsidRPr="007377F3" w:rsidRDefault="007377F3" w:rsidP="007377F3">
      <w:pPr>
        <w:spacing w:after="0" w:line="240" w:lineRule="auto"/>
        <w:ind w:firstLine="709"/>
        <w:jc w:val="both"/>
        <w:rPr>
          <w:rFonts w:ascii="Times New Roman" w:hAnsi="Times New Roman"/>
          <w:sz w:val="24"/>
          <w:szCs w:val="24"/>
        </w:rPr>
      </w:pPr>
      <w:r w:rsidRPr="007377F3">
        <w:rPr>
          <w:rFonts w:ascii="Times New Roman" w:hAnsi="Times New Roman"/>
          <w:sz w:val="24"/>
          <w:szCs w:val="24"/>
        </w:rPr>
        <w:t xml:space="preserve">Предметные результаты изучения предметной области «Филология» «Родной язык» должны отражать: </w:t>
      </w:r>
    </w:p>
    <w:p w:rsidR="007377F3" w:rsidRPr="007377F3" w:rsidRDefault="007377F3" w:rsidP="007377F3">
      <w:pPr>
        <w:spacing w:after="0" w:line="240" w:lineRule="auto"/>
        <w:ind w:firstLine="709"/>
        <w:jc w:val="both"/>
        <w:rPr>
          <w:rFonts w:ascii="Times New Roman" w:hAnsi="Times New Roman"/>
          <w:sz w:val="24"/>
          <w:szCs w:val="24"/>
        </w:rPr>
      </w:pPr>
      <w:r w:rsidRPr="007377F3">
        <w:rPr>
          <w:rFonts w:ascii="Times New Roman" w:hAnsi="Times New Roman"/>
          <w:sz w:val="24"/>
          <w:szCs w:val="24"/>
        </w:rPr>
        <w:t xml:space="preserve">1)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w:t>
      </w:r>
    </w:p>
    <w:p w:rsidR="007377F3" w:rsidRPr="007377F3" w:rsidRDefault="007377F3" w:rsidP="007377F3">
      <w:pPr>
        <w:spacing w:after="0" w:line="240" w:lineRule="auto"/>
        <w:ind w:firstLine="709"/>
        <w:jc w:val="both"/>
        <w:rPr>
          <w:rFonts w:ascii="Times New Roman" w:hAnsi="Times New Roman"/>
          <w:sz w:val="24"/>
          <w:szCs w:val="24"/>
        </w:rPr>
      </w:pPr>
      <w:r w:rsidRPr="007377F3">
        <w:rPr>
          <w:rFonts w:ascii="Times New Roman" w:hAnsi="Times New Roman"/>
          <w:sz w:val="24"/>
          <w:szCs w:val="24"/>
        </w:rPr>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B540EE" w:rsidRDefault="007377F3" w:rsidP="007377F3">
      <w:pPr>
        <w:spacing w:after="0" w:line="240" w:lineRule="auto"/>
        <w:ind w:firstLine="709"/>
        <w:jc w:val="both"/>
        <w:rPr>
          <w:rFonts w:ascii="Times New Roman" w:hAnsi="Times New Roman"/>
          <w:sz w:val="24"/>
          <w:szCs w:val="24"/>
        </w:rPr>
      </w:pPr>
      <w:r w:rsidRPr="007377F3">
        <w:rPr>
          <w:rFonts w:ascii="Times New Roman" w:hAnsi="Times New Roman"/>
          <w:sz w:val="24"/>
          <w:szCs w:val="24"/>
        </w:rPr>
        <w:lastRenderedPageBreak/>
        <w:t>3) использование коммуникативно-эстетических возможностей русского и родного языков;</w:t>
      </w:r>
    </w:p>
    <w:p w:rsidR="007377F3" w:rsidRPr="007377F3" w:rsidRDefault="007377F3" w:rsidP="007377F3">
      <w:pPr>
        <w:spacing w:after="0" w:line="240" w:lineRule="auto"/>
        <w:ind w:firstLine="709"/>
        <w:jc w:val="both"/>
        <w:rPr>
          <w:rFonts w:ascii="Times New Roman" w:hAnsi="Times New Roman"/>
          <w:sz w:val="24"/>
          <w:szCs w:val="24"/>
        </w:rPr>
      </w:pPr>
    </w:p>
    <w:p w:rsidR="007377F3" w:rsidRPr="007377F3" w:rsidRDefault="007377F3" w:rsidP="007377F3">
      <w:pPr>
        <w:spacing w:after="0" w:line="240" w:lineRule="auto"/>
        <w:ind w:firstLine="709"/>
        <w:jc w:val="both"/>
        <w:rPr>
          <w:rFonts w:ascii="Times New Roman" w:hAnsi="Times New Roman"/>
          <w:sz w:val="24"/>
          <w:szCs w:val="24"/>
        </w:rPr>
      </w:pPr>
      <w:r w:rsidRPr="007377F3">
        <w:rPr>
          <w:rFonts w:ascii="Times New Roman" w:hAnsi="Times New Roman"/>
          <w:sz w:val="24"/>
          <w:szCs w:val="24"/>
        </w:rPr>
        <w:t xml:space="preserve">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w:t>
      </w:r>
    </w:p>
    <w:p w:rsidR="007377F3" w:rsidRPr="007377F3" w:rsidRDefault="007377F3" w:rsidP="007377F3">
      <w:pPr>
        <w:spacing w:after="0" w:line="240" w:lineRule="auto"/>
        <w:ind w:firstLine="709"/>
        <w:jc w:val="both"/>
        <w:rPr>
          <w:rFonts w:ascii="Times New Roman" w:hAnsi="Times New Roman"/>
          <w:sz w:val="24"/>
          <w:szCs w:val="24"/>
        </w:rPr>
      </w:pPr>
      <w:r w:rsidRPr="007377F3">
        <w:rPr>
          <w:rFonts w:ascii="Times New Roman" w:hAnsi="Times New Roman"/>
          <w:sz w:val="24"/>
          <w:szCs w:val="24"/>
        </w:rPr>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7377F3" w:rsidRPr="007377F3" w:rsidRDefault="007377F3" w:rsidP="007377F3">
      <w:pPr>
        <w:spacing w:after="0" w:line="240" w:lineRule="auto"/>
        <w:ind w:firstLine="709"/>
        <w:jc w:val="both"/>
        <w:rPr>
          <w:rFonts w:ascii="Times New Roman" w:hAnsi="Times New Roman"/>
          <w:sz w:val="24"/>
          <w:szCs w:val="24"/>
        </w:rPr>
      </w:pPr>
      <w:r w:rsidRPr="007377F3">
        <w:rPr>
          <w:rFonts w:ascii="Times New Roman" w:hAnsi="Times New Roman"/>
          <w:sz w:val="24"/>
          <w:szCs w:val="24"/>
        </w:rPr>
        <w:t xml:space="preserve">6)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 </w:t>
      </w:r>
    </w:p>
    <w:p w:rsidR="007377F3" w:rsidRPr="007377F3" w:rsidRDefault="007377F3" w:rsidP="007377F3">
      <w:pPr>
        <w:spacing w:after="0" w:line="240" w:lineRule="auto"/>
        <w:ind w:firstLine="709"/>
        <w:jc w:val="both"/>
        <w:rPr>
          <w:rFonts w:ascii="Times New Roman" w:hAnsi="Times New Roman"/>
          <w:sz w:val="24"/>
          <w:szCs w:val="24"/>
        </w:rPr>
      </w:pPr>
      <w:r w:rsidRPr="007377F3">
        <w:rPr>
          <w:rFonts w:ascii="Times New Roman" w:hAnsi="Times New Roman"/>
          <w:sz w:val="24"/>
          <w:szCs w:val="24"/>
        </w:rPr>
        <w:t xml:space="preserve">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7377F3" w:rsidRDefault="007377F3" w:rsidP="007377F3">
      <w:pPr>
        <w:spacing w:after="0" w:line="240" w:lineRule="auto"/>
        <w:ind w:firstLine="709"/>
        <w:jc w:val="both"/>
        <w:rPr>
          <w:rFonts w:ascii="Times New Roman" w:hAnsi="Times New Roman"/>
          <w:sz w:val="24"/>
          <w:szCs w:val="24"/>
        </w:rPr>
      </w:pPr>
      <w:r w:rsidRPr="007377F3">
        <w:rPr>
          <w:rFonts w:ascii="Times New Roman" w:hAnsi="Times New Roman"/>
          <w:sz w:val="24"/>
          <w:szCs w:val="24"/>
        </w:rPr>
        <w:t>8) формирование ответственности за языковую культуру как общечеловеческую ценность.</w:t>
      </w:r>
    </w:p>
    <w:p w:rsidR="007377F3" w:rsidRPr="007377F3" w:rsidRDefault="007377F3" w:rsidP="007377F3">
      <w:pPr>
        <w:spacing w:after="0" w:line="240" w:lineRule="auto"/>
        <w:ind w:firstLine="709"/>
        <w:jc w:val="both"/>
        <w:rPr>
          <w:rFonts w:ascii="Times New Roman" w:hAnsi="Times New Roman"/>
          <w:sz w:val="24"/>
          <w:szCs w:val="24"/>
        </w:rPr>
      </w:pPr>
    </w:p>
    <w:p w:rsidR="007377F3" w:rsidRPr="007377F3" w:rsidRDefault="007377F3" w:rsidP="007377F3">
      <w:pPr>
        <w:spacing w:after="0" w:line="240" w:lineRule="auto"/>
        <w:ind w:firstLine="709"/>
        <w:jc w:val="both"/>
        <w:rPr>
          <w:rFonts w:ascii="Times New Roman" w:hAnsi="Times New Roman"/>
          <w:sz w:val="24"/>
          <w:szCs w:val="24"/>
        </w:rPr>
      </w:pPr>
      <w:r w:rsidRPr="007377F3">
        <w:rPr>
          <w:rFonts w:ascii="Times New Roman" w:hAnsi="Times New Roman"/>
          <w:b/>
          <w:bCs/>
          <w:sz w:val="24"/>
          <w:szCs w:val="24"/>
        </w:rPr>
        <w:t xml:space="preserve">1.2.5.4. Родная литература </w:t>
      </w:r>
    </w:p>
    <w:p w:rsidR="007377F3" w:rsidRPr="007377F3" w:rsidRDefault="007377F3" w:rsidP="007377F3">
      <w:pPr>
        <w:spacing w:after="0" w:line="240" w:lineRule="auto"/>
        <w:ind w:firstLine="709"/>
        <w:jc w:val="both"/>
        <w:rPr>
          <w:rFonts w:ascii="Times New Roman" w:hAnsi="Times New Roman"/>
          <w:sz w:val="24"/>
          <w:szCs w:val="24"/>
        </w:rPr>
      </w:pPr>
      <w:r w:rsidRPr="007377F3">
        <w:rPr>
          <w:rFonts w:ascii="Times New Roman" w:hAnsi="Times New Roman"/>
          <w:sz w:val="24"/>
          <w:szCs w:val="24"/>
        </w:rPr>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7377F3" w:rsidRPr="007377F3" w:rsidRDefault="007377F3" w:rsidP="007377F3">
      <w:pPr>
        <w:spacing w:after="0" w:line="240" w:lineRule="auto"/>
        <w:ind w:firstLine="709"/>
        <w:jc w:val="both"/>
        <w:rPr>
          <w:rFonts w:ascii="Times New Roman" w:hAnsi="Times New Roman"/>
          <w:sz w:val="24"/>
          <w:szCs w:val="24"/>
        </w:rPr>
      </w:pPr>
      <w:r w:rsidRPr="007377F3">
        <w:rPr>
          <w:rFonts w:ascii="Times New Roman" w:hAnsi="Times New Roman"/>
          <w:sz w:val="24"/>
          <w:szCs w:val="24"/>
        </w:rPr>
        <w:t xml:space="preserve">2) понимание литературы как одной из основных национально-культурных ценностей народа, как особого способа познания жизни; </w:t>
      </w:r>
    </w:p>
    <w:p w:rsidR="007377F3" w:rsidRPr="007377F3" w:rsidRDefault="007377F3" w:rsidP="007377F3">
      <w:pPr>
        <w:spacing w:after="0" w:line="240" w:lineRule="auto"/>
        <w:ind w:firstLine="709"/>
        <w:jc w:val="both"/>
        <w:rPr>
          <w:rFonts w:ascii="Times New Roman" w:hAnsi="Times New Roman"/>
          <w:sz w:val="24"/>
          <w:szCs w:val="24"/>
        </w:rPr>
      </w:pPr>
      <w:r w:rsidRPr="007377F3">
        <w:rPr>
          <w:rFonts w:ascii="Times New Roman" w:hAnsi="Times New Roman"/>
          <w:sz w:val="24"/>
          <w:szCs w:val="24"/>
        </w:rPr>
        <w:t xml:space="preserve">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 </w:t>
      </w:r>
    </w:p>
    <w:p w:rsidR="007377F3" w:rsidRPr="007377F3" w:rsidRDefault="007377F3" w:rsidP="007377F3">
      <w:pPr>
        <w:spacing w:after="0" w:line="240" w:lineRule="auto"/>
        <w:ind w:firstLine="709"/>
        <w:jc w:val="both"/>
        <w:rPr>
          <w:rFonts w:ascii="Times New Roman" w:hAnsi="Times New Roman"/>
          <w:sz w:val="24"/>
          <w:szCs w:val="24"/>
        </w:rPr>
      </w:pPr>
      <w:r w:rsidRPr="007377F3">
        <w:rPr>
          <w:rFonts w:ascii="Times New Roman" w:hAnsi="Times New Roman"/>
          <w:sz w:val="24"/>
          <w:szCs w:val="24"/>
        </w:rPr>
        <w:t xml:space="preserve">4) 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 </w:t>
      </w:r>
    </w:p>
    <w:p w:rsidR="007377F3" w:rsidRPr="007377F3" w:rsidRDefault="007377F3" w:rsidP="007377F3">
      <w:pPr>
        <w:spacing w:after="0" w:line="240" w:lineRule="auto"/>
        <w:ind w:firstLine="709"/>
        <w:jc w:val="both"/>
        <w:rPr>
          <w:rFonts w:ascii="Times New Roman" w:hAnsi="Times New Roman"/>
          <w:sz w:val="24"/>
          <w:szCs w:val="24"/>
        </w:rPr>
      </w:pPr>
      <w:r w:rsidRPr="007377F3">
        <w:rPr>
          <w:rFonts w:ascii="Times New Roman" w:hAnsi="Times New Roman"/>
          <w:sz w:val="24"/>
          <w:szCs w:val="24"/>
        </w:rPr>
        <w:t xml:space="preserve">5) развитие способности понимать литературные художественные произведения, отражающие разные этнокультурные традиции; </w:t>
      </w:r>
    </w:p>
    <w:p w:rsidR="007377F3" w:rsidRPr="007377F3" w:rsidRDefault="007377F3" w:rsidP="007377F3">
      <w:pPr>
        <w:spacing w:after="0" w:line="240" w:lineRule="auto"/>
        <w:ind w:firstLine="709"/>
        <w:jc w:val="both"/>
        <w:rPr>
          <w:rFonts w:ascii="Times New Roman" w:hAnsi="Times New Roman"/>
          <w:sz w:val="24"/>
          <w:szCs w:val="24"/>
        </w:rPr>
      </w:pPr>
      <w:r w:rsidRPr="007377F3">
        <w:rPr>
          <w:rFonts w:ascii="Times New Roman" w:hAnsi="Times New Roman"/>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w:t>
      </w:r>
      <w:r>
        <w:rPr>
          <w:rFonts w:ascii="Times New Roman" w:hAnsi="Times New Roman"/>
          <w:sz w:val="24"/>
          <w:szCs w:val="24"/>
        </w:rPr>
        <w:t xml:space="preserve"> </w:t>
      </w:r>
      <w:r w:rsidRPr="007377F3">
        <w:rPr>
          <w:rFonts w:ascii="Times New Roman" w:hAnsi="Times New Roman"/>
          <w:sz w:val="24"/>
          <w:szCs w:val="24"/>
        </w:rPr>
        <w:t>литературном произведении, на уровне не только эмоционального восприятия, но и интеллектуального осмысления</w:t>
      </w:r>
      <w:r w:rsidR="0063688F">
        <w:rPr>
          <w:rFonts w:ascii="Times New Roman" w:hAnsi="Times New Roman"/>
          <w:sz w:val="24"/>
          <w:szCs w:val="24"/>
        </w:rPr>
        <w:t>.</w:t>
      </w:r>
    </w:p>
    <w:p w:rsidR="00B540EE" w:rsidRPr="0040475F" w:rsidRDefault="006F777F" w:rsidP="00E16715">
      <w:pPr>
        <w:pStyle w:val="4"/>
        <w:spacing w:before="0" w:line="240" w:lineRule="auto"/>
        <w:rPr>
          <w:sz w:val="24"/>
          <w:szCs w:val="24"/>
        </w:rPr>
      </w:pPr>
      <w:bookmarkStart w:id="40" w:name="_Toc409691630"/>
      <w:bookmarkStart w:id="41" w:name="_Toc410653955"/>
      <w:bookmarkStart w:id="42" w:name="_Toc414553137"/>
      <w:r w:rsidRPr="0040475F">
        <w:rPr>
          <w:sz w:val="24"/>
          <w:szCs w:val="24"/>
        </w:rPr>
        <w:t>1.2.</w:t>
      </w:r>
      <w:r w:rsidR="00105119" w:rsidRPr="0040475F">
        <w:rPr>
          <w:sz w:val="24"/>
          <w:szCs w:val="24"/>
        </w:rPr>
        <w:t>5.</w:t>
      </w:r>
      <w:r w:rsidR="00C4038A">
        <w:rPr>
          <w:sz w:val="24"/>
          <w:szCs w:val="24"/>
        </w:rPr>
        <w:t>5</w:t>
      </w:r>
      <w:r w:rsidRPr="0040475F">
        <w:rPr>
          <w:sz w:val="24"/>
          <w:szCs w:val="24"/>
        </w:rPr>
        <w:t xml:space="preserve">. </w:t>
      </w:r>
      <w:r w:rsidR="00B540EE" w:rsidRPr="0040475F">
        <w:rPr>
          <w:sz w:val="24"/>
          <w:szCs w:val="24"/>
        </w:rPr>
        <w:t>Иностранный язык</w:t>
      </w:r>
      <w:r w:rsidR="002364B5" w:rsidRPr="0040475F">
        <w:rPr>
          <w:sz w:val="24"/>
          <w:szCs w:val="24"/>
        </w:rPr>
        <w:t xml:space="preserve"> </w:t>
      </w:r>
      <w:r w:rsidRPr="0040475F">
        <w:rPr>
          <w:sz w:val="24"/>
          <w:szCs w:val="24"/>
        </w:rPr>
        <w:t>(а</w:t>
      </w:r>
      <w:r w:rsidR="006E54D0" w:rsidRPr="0040475F">
        <w:rPr>
          <w:sz w:val="24"/>
          <w:szCs w:val="24"/>
        </w:rPr>
        <w:t>нглийск</w:t>
      </w:r>
      <w:r w:rsidR="00D00473" w:rsidRPr="0040475F">
        <w:rPr>
          <w:sz w:val="24"/>
          <w:szCs w:val="24"/>
        </w:rPr>
        <w:t>ий</w:t>
      </w:r>
      <w:r w:rsidR="006E54D0" w:rsidRPr="0040475F">
        <w:rPr>
          <w:sz w:val="24"/>
          <w:szCs w:val="24"/>
        </w:rPr>
        <w:t xml:space="preserve"> язык)</w:t>
      </w:r>
      <w:bookmarkEnd w:id="40"/>
      <w:bookmarkEnd w:id="41"/>
      <w:bookmarkEnd w:id="42"/>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Коммуникативные умения</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Говорение.</w:t>
      </w:r>
      <w:r w:rsidR="002364B5" w:rsidRPr="0040475F">
        <w:rPr>
          <w:rFonts w:ascii="Times New Roman" w:hAnsi="Times New Roman"/>
          <w:b/>
          <w:sz w:val="24"/>
          <w:szCs w:val="24"/>
        </w:rPr>
        <w:t xml:space="preserve"> </w:t>
      </w:r>
      <w:r w:rsidRPr="0040475F">
        <w:rPr>
          <w:rFonts w:ascii="Times New Roman" w:hAnsi="Times New Roman"/>
          <w:b/>
          <w:sz w:val="24"/>
          <w:szCs w:val="24"/>
        </w:rPr>
        <w:t>Диалогическая речь</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научится:</w:t>
      </w:r>
    </w:p>
    <w:p w:rsidR="006E54D0" w:rsidRPr="0040475F" w:rsidRDefault="006E54D0" w:rsidP="00E16715">
      <w:pPr>
        <w:numPr>
          <w:ilvl w:val="0"/>
          <w:numId w:val="4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вести диалог (диалог этикетного характера, диалог–</w:t>
      </w:r>
      <w:r w:rsidR="00571A66" w:rsidRPr="0040475F">
        <w:rPr>
          <w:rFonts w:ascii="Times New Roman" w:hAnsi="Times New Roman"/>
          <w:sz w:val="24"/>
          <w:szCs w:val="24"/>
        </w:rPr>
        <w:t>-</w:t>
      </w:r>
      <w:r w:rsidRPr="0040475F">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lastRenderedPageBreak/>
        <w:t>Выпускник получит возможность научиться:</w:t>
      </w:r>
    </w:p>
    <w:p w:rsidR="006E54D0" w:rsidRPr="0040475F" w:rsidRDefault="006E54D0" w:rsidP="00E16715">
      <w:pPr>
        <w:numPr>
          <w:ilvl w:val="0"/>
          <w:numId w:val="42"/>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 xml:space="preserve">вести диалог-обмен мнениями; </w:t>
      </w:r>
    </w:p>
    <w:p w:rsidR="006E54D0" w:rsidRPr="0040475F" w:rsidRDefault="006E54D0" w:rsidP="00E16715">
      <w:pPr>
        <w:numPr>
          <w:ilvl w:val="0"/>
          <w:numId w:val="39"/>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брать и давать интервью;</w:t>
      </w:r>
    </w:p>
    <w:p w:rsidR="006E54D0" w:rsidRPr="0040475F" w:rsidRDefault="006E54D0" w:rsidP="00E16715">
      <w:pPr>
        <w:numPr>
          <w:ilvl w:val="0"/>
          <w:numId w:val="39"/>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 xml:space="preserve">вести диалог-расспрос на основе нелинейного текста (таблицы, диаграммы и </w:t>
      </w:r>
      <w:r w:rsidR="00245F1D" w:rsidRPr="0040475F">
        <w:rPr>
          <w:rFonts w:ascii="Times New Roman" w:hAnsi="Times New Roman"/>
          <w:i/>
          <w:sz w:val="24"/>
          <w:szCs w:val="24"/>
        </w:rPr>
        <w:t>т. д.</w:t>
      </w:r>
      <w:r w:rsidRPr="0040475F">
        <w:rPr>
          <w:rFonts w:ascii="Times New Roman" w:hAnsi="Times New Roman"/>
          <w:i/>
          <w:sz w:val="24"/>
          <w:szCs w:val="24"/>
        </w:rPr>
        <w:t>).</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Говорение. Монологическая речь</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научится:</w:t>
      </w:r>
    </w:p>
    <w:p w:rsidR="006E54D0" w:rsidRPr="0040475F" w:rsidRDefault="006E54D0" w:rsidP="00E16715">
      <w:pPr>
        <w:numPr>
          <w:ilvl w:val="0"/>
          <w:numId w:val="41"/>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40475F" w:rsidRDefault="006E54D0" w:rsidP="00E16715">
      <w:pPr>
        <w:numPr>
          <w:ilvl w:val="0"/>
          <w:numId w:val="41"/>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40475F" w:rsidRDefault="006E54D0" w:rsidP="00E16715">
      <w:pPr>
        <w:numPr>
          <w:ilvl w:val="0"/>
          <w:numId w:val="41"/>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давать краткую характеристику реальных людей и литературных персонажей; </w:t>
      </w:r>
    </w:p>
    <w:p w:rsidR="006E54D0" w:rsidRPr="0040475F" w:rsidRDefault="006E54D0" w:rsidP="00E16715">
      <w:pPr>
        <w:numPr>
          <w:ilvl w:val="0"/>
          <w:numId w:val="41"/>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6E54D0" w:rsidRPr="0040475F" w:rsidRDefault="006E54D0" w:rsidP="00E16715">
      <w:pPr>
        <w:numPr>
          <w:ilvl w:val="0"/>
          <w:numId w:val="41"/>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sz w:val="24"/>
          <w:szCs w:val="24"/>
        </w:rPr>
        <w:t>описывать картинку/ фото с опорой или без опоры на ключевые слова/ план/ вопросы.</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 xml:space="preserve">Выпускник получит возможность научиться: </w:t>
      </w:r>
    </w:p>
    <w:p w:rsidR="006E54D0" w:rsidRPr="0040475F" w:rsidRDefault="006E54D0" w:rsidP="00E16715">
      <w:pPr>
        <w:numPr>
          <w:ilvl w:val="0"/>
          <w:numId w:val="40"/>
        </w:numPr>
        <w:tabs>
          <w:tab w:val="left" w:pos="1134"/>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 xml:space="preserve">делать сообщение на заданную тему на основе прочитанного; </w:t>
      </w:r>
    </w:p>
    <w:p w:rsidR="006E54D0" w:rsidRPr="0040475F" w:rsidRDefault="006E54D0" w:rsidP="00E16715">
      <w:pPr>
        <w:numPr>
          <w:ilvl w:val="0"/>
          <w:numId w:val="40"/>
        </w:numPr>
        <w:tabs>
          <w:tab w:val="left" w:pos="1134"/>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40475F" w:rsidRDefault="006E54D0" w:rsidP="00E16715">
      <w:pPr>
        <w:numPr>
          <w:ilvl w:val="0"/>
          <w:numId w:val="40"/>
        </w:numPr>
        <w:tabs>
          <w:tab w:val="left" w:pos="1134"/>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40475F" w:rsidRDefault="006E54D0" w:rsidP="00E16715">
      <w:pPr>
        <w:numPr>
          <w:ilvl w:val="0"/>
          <w:numId w:val="40"/>
        </w:numPr>
        <w:tabs>
          <w:tab w:val="left" w:pos="1134"/>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40475F">
        <w:rPr>
          <w:rFonts w:ascii="Times New Roman" w:hAnsi="Times New Roman"/>
          <w:i/>
          <w:sz w:val="24"/>
          <w:szCs w:val="24"/>
        </w:rPr>
        <w:t>т. п.</w:t>
      </w:r>
      <w:r w:rsidRPr="0040475F">
        <w:rPr>
          <w:rFonts w:ascii="Times New Roman" w:hAnsi="Times New Roman"/>
          <w:i/>
          <w:sz w:val="24"/>
          <w:szCs w:val="24"/>
        </w:rPr>
        <w:t>)</w:t>
      </w:r>
      <w:r w:rsidR="00ED4AB1" w:rsidRPr="0040475F">
        <w:rPr>
          <w:rFonts w:ascii="Times New Roman" w:hAnsi="Times New Roman"/>
          <w:i/>
          <w:sz w:val="24"/>
          <w:szCs w:val="24"/>
        </w:rPr>
        <w:t>;</w:t>
      </w:r>
    </w:p>
    <w:p w:rsidR="006E54D0" w:rsidRPr="0040475F" w:rsidRDefault="006E54D0" w:rsidP="00E16715">
      <w:pPr>
        <w:numPr>
          <w:ilvl w:val="0"/>
          <w:numId w:val="40"/>
        </w:numPr>
        <w:tabs>
          <w:tab w:val="left" w:pos="1134"/>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кратко излагать результаты выполненной проектной работы.</w:t>
      </w:r>
    </w:p>
    <w:p w:rsidR="006E54D0" w:rsidRPr="0040475F" w:rsidRDefault="006E54D0" w:rsidP="00E16715">
      <w:pPr>
        <w:spacing w:after="0" w:line="240" w:lineRule="auto"/>
        <w:ind w:firstLine="709"/>
        <w:jc w:val="both"/>
        <w:rPr>
          <w:rFonts w:ascii="Times New Roman" w:hAnsi="Times New Roman"/>
          <w:b/>
          <w:i/>
          <w:sz w:val="24"/>
          <w:szCs w:val="24"/>
        </w:rPr>
      </w:pPr>
      <w:r w:rsidRPr="0040475F">
        <w:rPr>
          <w:rFonts w:ascii="Times New Roman" w:hAnsi="Times New Roman"/>
          <w:b/>
          <w:sz w:val="24"/>
          <w:szCs w:val="24"/>
        </w:rPr>
        <w:t>Аудирование</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 xml:space="preserve">Выпускник научится: </w:t>
      </w:r>
    </w:p>
    <w:p w:rsidR="006E54D0" w:rsidRPr="0040475F" w:rsidRDefault="006E54D0" w:rsidP="00E16715">
      <w:pPr>
        <w:numPr>
          <w:ilvl w:val="0"/>
          <w:numId w:val="4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40475F" w:rsidRDefault="006E54D0" w:rsidP="00E16715">
      <w:pPr>
        <w:numPr>
          <w:ilvl w:val="0"/>
          <w:numId w:val="4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получит возможность научиться:</w:t>
      </w:r>
    </w:p>
    <w:p w:rsidR="006E54D0" w:rsidRPr="0040475F" w:rsidRDefault="006E54D0" w:rsidP="00E16715">
      <w:pPr>
        <w:numPr>
          <w:ilvl w:val="0"/>
          <w:numId w:val="44"/>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выделять основную тему в воспринимаемом на слух тексте;</w:t>
      </w:r>
    </w:p>
    <w:p w:rsidR="006E54D0" w:rsidRPr="0040475F" w:rsidRDefault="006E54D0" w:rsidP="00E16715">
      <w:pPr>
        <w:numPr>
          <w:ilvl w:val="0"/>
          <w:numId w:val="44"/>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40475F" w:rsidRDefault="006E54D0" w:rsidP="00E16715">
      <w:pPr>
        <w:spacing w:after="0" w:line="240" w:lineRule="auto"/>
        <w:ind w:firstLine="709"/>
        <w:jc w:val="both"/>
        <w:rPr>
          <w:rFonts w:ascii="Times New Roman" w:hAnsi="Times New Roman"/>
          <w:i/>
          <w:sz w:val="24"/>
          <w:szCs w:val="24"/>
        </w:rPr>
      </w:pPr>
      <w:r w:rsidRPr="0040475F">
        <w:rPr>
          <w:rFonts w:ascii="Times New Roman" w:hAnsi="Times New Roman"/>
          <w:b/>
          <w:sz w:val="24"/>
          <w:szCs w:val="24"/>
        </w:rPr>
        <w:t xml:space="preserve">Чтение </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 xml:space="preserve">Выпускник научится: </w:t>
      </w:r>
    </w:p>
    <w:p w:rsidR="006E54D0" w:rsidRPr="0040475F" w:rsidRDefault="006E54D0" w:rsidP="00E16715">
      <w:pPr>
        <w:numPr>
          <w:ilvl w:val="0"/>
          <w:numId w:val="45"/>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40475F" w:rsidRDefault="006E54D0" w:rsidP="00E16715">
      <w:pPr>
        <w:numPr>
          <w:ilvl w:val="0"/>
          <w:numId w:val="45"/>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40475F" w:rsidRDefault="006E54D0" w:rsidP="00E16715">
      <w:pPr>
        <w:numPr>
          <w:ilvl w:val="0"/>
          <w:numId w:val="46"/>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40475F" w:rsidRDefault="006E54D0" w:rsidP="00E16715">
      <w:pPr>
        <w:numPr>
          <w:ilvl w:val="0"/>
          <w:numId w:val="46"/>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40475F" w:rsidRDefault="006E54D0"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Выпускник получит возможность научиться:</w:t>
      </w:r>
    </w:p>
    <w:p w:rsidR="006E54D0" w:rsidRPr="0040475F" w:rsidRDefault="006E54D0" w:rsidP="00E16715">
      <w:pPr>
        <w:numPr>
          <w:ilvl w:val="0"/>
          <w:numId w:val="46"/>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40475F" w:rsidRDefault="006E54D0" w:rsidP="00E16715">
      <w:pPr>
        <w:numPr>
          <w:ilvl w:val="0"/>
          <w:numId w:val="46"/>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lastRenderedPageBreak/>
        <w:t>восстанавливать текст из разрозненных абзацев или путем добавления выпущенных фрагментов.</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 xml:space="preserve">Письменная речь </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 xml:space="preserve">Выпускник научится: </w:t>
      </w:r>
    </w:p>
    <w:p w:rsidR="006E54D0" w:rsidRPr="0040475F" w:rsidRDefault="006E54D0" w:rsidP="00E16715">
      <w:pPr>
        <w:numPr>
          <w:ilvl w:val="0"/>
          <w:numId w:val="47"/>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40475F">
        <w:rPr>
          <w:rFonts w:ascii="Times New Roman" w:hAnsi="Times New Roman"/>
          <w:sz w:val="24"/>
          <w:szCs w:val="24"/>
        </w:rPr>
        <w:t>т. д.</w:t>
      </w:r>
      <w:r w:rsidRPr="0040475F">
        <w:rPr>
          <w:rFonts w:ascii="Times New Roman" w:hAnsi="Times New Roman"/>
          <w:sz w:val="24"/>
          <w:szCs w:val="24"/>
        </w:rPr>
        <w:t>);</w:t>
      </w:r>
    </w:p>
    <w:p w:rsidR="006E54D0" w:rsidRPr="0040475F" w:rsidRDefault="006E54D0" w:rsidP="00E16715">
      <w:pPr>
        <w:numPr>
          <w:ilvl w:val="0"/>
          <w:numId w:val="47"/>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40475F">
        <w:rPr>
          <w:rFonts w:ascii="Times New Roman" w:hAnsi="Times New Roman"/>
          <w:sz w:val="24"/>
          <w:szCs w:val="24"/>
        </w:rPr>
        <w:t>–</w:t>
      </w:r>
      <w:r w:rsidRPr="0040475F">
        <w:rPr>
          <w:rFonts w:ascii="Times New Roman" w:hAnsi="Times New Roman"/>
          <w:sz w:val="24"/>
          <w:szCs w:val="24"/>
        </w:rPr>
        <w:t>40 слов, включая адрес)</w:t>
      </w:r>
      <w:r w:rsidR="005C1EE4" w:rsidRPr="0040475F">
        <w:rPr>
          <w:rFonts w:ascii="Times New Roman" w:hAnsi="Times New Roman"/>
          <w:sz w:val="24"/>
          <w:szCs w:val="24"/>
        </w:rPr>
        <w:t>;</w:t>
      </w:r>
    </w:p>
    <w:p w:rsidR="006E54D0" w:rsidRPr="0040475F" w:rsidRDefault="006E54D0" w:rsidP="00E16715">
      <w:pPr>
        <w:numPr>
          <w:ilvl w:val="0"/>
          <w:numId w:val="47"/>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40475F">
        <w:rPr>
          <w:rFonts w:ascii="Times New Roman" w:hAnsi="Times New Roman"/>
          <w:sz w:val="24"/>
          <w:szCs w:val="24"/>
        </w:rPr>
        <w:t>т. д.</w:t>
      </w:r>
      <w:r w:rsidRPr="0040475F">
        <w:rPr>
          <w:rFonts w:ascii="Times New Roman" w:hAnsi="Times New Roman"/>
          <w:sz w:val="24"/>
          <w:szCs w:val="24"/>
        </w:rPr>
        <w:t xml:space="preserve"> (объемом 100</w:t>
      </w:r>
      <w:r w:rsidR="00437180" w:rsidRPr="0040475F">
        <w:rPr>
          <w:rFonts w:ascii="Times New Roman" w:hAnsi="Times New Roman"/>
          <w:sz w:val="24"/>
          <w:szCs w:val="24"/>
        </w:rPr>
        <w:t>–</w:t>
      </w:r>
      <w:r w:rsidRPr="0040475F">
        <w:rPr>
          <w:rFonts w:ascii="Times New Roman" w:hAnsi="Times New Roman"/>
          <w:sz w:val="24"/>
          <w:szCs w:val="24"/>
        </w:rPr>
        <w:t>120 слов, включая адрес);</w:t>
      </w:r>
    </w:p>
    <w:p w:rsidR="006E54D0" w:rsidRPr="0040475F" w:rsidRDefault="006E54D0" w:rsidP="00E16715">
      <w:pPr>
        <w:numPr>
          <w:ilvl w:val="0"/>
          <w:numId w:val="47"/>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писать небольшие письменные высказывания с опорой на образец/ план.</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получит возможность научиться:</w:t>
      </w:r>
    </w:p>
    <w:p w:rsidR="006E54D0" w:rsidRPr="0040475F" w:rsidRDefault="006E54D0" w:rsidP="00E16715">
      <w:pPr>
        <w:numPr>
          <w:ilvl w:val="0"/>
          <w:numId w:val="48"/>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40475F" w:rsidRDefault="006E54D0" w:rsidP="00E16715">
      <w:pPr>
        <w:numPr>
          <w:ilvl w:val="0"/>
          <w:numId w:val="48"/>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писать электронное письмо (</w:t>
      </w:r>
      <w:r w:rsidRPr="0040475F">
        <w:rPr>
          <w:rFonts w:ascii="Times New Roman" w:hAnsi="Times New Roman"/>
          <w:i/>
          <w:sz w:val="24"/>
          <w:szCs w:val="24"/>
          <w:lang w:val="en-US"/>
        </w:rPr>
        <w:t>e</w:t>
      </w:r>
      <w:r w:rsidRPr="0040475F">
        <w:rPr>
          <w:rFonts w:ascii="Times New Roman" w:hAnsi="Times New Roman"/>
          <w:i/>
          <w:sz w:val="24"/>
          <w:szCs w:val="24"/>
        </w:rPr>
        <w:t>-</w:t>
      </w:r>
      <w:r w:rsidRPr="0040475F">
        <w:rPr>
          <w:rFonts w:ascii="Times New Roman" w:hAnsi="Times New Roman"/>
          <w:i/>
          <w:sz w:val="24"/>
          <w:szCs w:val="24"/>
          <w:lang w:val="en-US"/>
        </w:rPr>
        <w:t>mail</w:t>
      </w:r>
      <w:r w:rsidRPr="0040475F">
        <w:rPr>
          <w:rFonts w:ascii="Times New Roman" w:hAnsi="Times New Roman"/>
          <w:i/>
          <w:sz w:val="24"/>
          <w:szCs w:val="24"/>
        </w:rPr>
        <w:t>) зарубежному другу в ответ на электронное письмо-стимул</w:t>
      </w:r>
      <w:r w:rsidR="005C1EE4" w:rsidRPr="0040475F">
        <w:rPr>
          <w:rFonts w:ascii="Times New Roman" w:hAnsi="Times New Roman"/>
          <w:i/>
          <w:sz w:val="24"/>
          <w:szCs w:val="24"/>
        </w:rPr>
        <w:t>;</w:t>
      </w:r>
    </w:p>
    <w:p w:rsidR="006E54D0" w:rsidRPr="0040475F" w:rsidRDefault="006E54D0" w:rsidP="00E16715">
      <w:pPr>
        <w:numPr>
          <w:ilvl w:val="0"/>
          <w:numId w:val="48"/>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 xml:space="preserve">составлять план/ тезисы устного или письменного сообщения; </w:t>
      </w:r>
    </w:p>
    <w:p w:rsidR="006E54D0" w:rsidRPr="0040475F" w:rsidRDefault="006E54D0" w:rsidP="00E16715">
      <w:pPr>
        <w:numPr>
          <w:ilvl w:val="0"/>
          <w:numId w:val="49"/>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кратко излагать в письменном виде результаты проектной деятельности;</w:t>
      </w:r>
    </w:p>
    <w:p w:rsidR="006E54D0" w:rsidRPr="0040475F" w:rsidRDefault="006E54D0" w:rsidP="00E16715">
      <w:pPr>
        <w:numPr>
          <w:ilvl w:val="0"/>
          <w:numId w:val="49"/>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40475F">
        <w:rPr>
          <w:rFonts w:ascii="Times New Roman" w:hAnsi="Times New Roman"/>
          <w:i/>
          <w:sz w:val="24"/>
          <w:szCs w:val="24"/>
        </w:rPr>
        <w:t>т. п.</w:t>
      </w:r>
      <w:r w:rsidRPr="0040475F">
        <w:rPr>
          <w:rFonts w:ascii="Times New Roman" w:hAnsi="Times New Roman"/>
          <w:i/>
          <w:sz w:val="24"/>
          <w:szCs w:val="24"/>
        </w:rPr>
        <w:t>).</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Языковые навыки и средства оперирования ими</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Орфография и пунктуация</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научится:</w:t>
      </w:r>
    </w:p>
    <w:p w:rsidR="006E54D0" w:rsidRPr="0040475F" w:rsidRDefault="006E54D0" w:rsidP="00E16715">
      <w:pPr>
        <w:numPr>
          <w:ilvl w:val="0"/>
          <w:numId w:val="56"/>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правильно писать изученные слова;</w:t>
      </w:r>
    </w:p>
    <w:p w:rsidR="006E54D0" w:rsidRPr="0040475F" w:rsidRDefault="006E54D0" w:rsidP="00E16715">
      <w:pPr>
        <w:numPr>
          <w:ilvl w:val="0"/>
          <w:numId w:val="56"/>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40475F" w:rsidRDefault="006E54D0" w:rsidP="00E16715">
      <w:pPr>
        <w:numPr>
          <w:ilvl w:val="0"/>
          <w:numId w:val="56"/>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получит возможность научиться:</w:t>
      </w:r>
    </w:p>
    <w:p w:rsidR="006E54D0" w:rsidRPr="0040475F" w:rsidRDefault="006E54D0" w:rsidP="00E16715">
      <w:pPr>
        <w:numPr>
          <w:ilvl w:val="0"/>
          <w:numId w:val="57"/>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сравнивать и анализировать буквосочетания английского языка и их транскрипцию.</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Фонетическая сторона речи</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научится:</w:t>
      </w:r>
    </w:p>
    <w:p w:rsidR="006E54D0" w:rsidRPr="0040475F" w:rsidRDefault="006E54D0" w:rsidP="00E16715">
      <w:pPr>
        <w:numPr>
          <w:ilvl w:val="0"/>
          <w:numId w:val="50"/>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40475F" w:rsidRDefault="006E54D0" w:rsidP="00E16715">
      <w:pPr>
        <w:numPr>
          <w:ilvl w:val="0"/>
          <w:numId w:val="50"/>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соблюдать правильное ударение в изученных словах;</w:t>
      </w:r>
    </w:p>
    <w:p w:rsidR="006E54D0" w:rsidRPr="0040475F" w:rsidRDefault="006E54D0" w:rsidP="00E16715">
      <w:pPr>
        <w:numPr>
          <w:ilvl w:val="0"/>
          <w:numId w:val="50"/>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различать коммуникативные типы предложений по их интонации;</w:t>
      </w:r>
    </w:p>
    <w:p w:rsidR="006E54D0" w:rsidRPr="0040475F" w:rsidRDefault="006E54D0" w:rsidP="00E16715">
      <w:pPr>
        <w:numPr>
          <w:ilvl w:val="0"/>
          <w:numId w:val="50"/>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членить предложение на смысловые группы;</w:t>
      </w:r>
    </w:p>
    <w:p w:rsidR="006E54D0" w:rsidRPr="0040475F" w:rsidRDefault="006E54D0" w:rsidP="00E16715">
      <w:pPr>
        <w:numPr>
          <w:ilvl w:val="0"/>
          <w:numId w:val="50"/>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40475F">
        <w:rPr>
          <w:rFonts w:ascii="Times New Roman" w:hAnsi="Times New Roman"/>
          <w:sz w:val="24"/>
          <w:szCs w:val="24"/>
        </w:rPr>
        <w:t>,</w:t>
      </w:r>
      <w:r w:rsidRPr="0040475F">
        <w:rPr>
          <w:rFonts w:ascii="Times New Roman" w:hAnsi="Times New Roman"/>
          <w:sz w:val="24"/>
          <w:szCs w:val="24"/>
        </w:rPr>
        <w:t xml:space="preserve"> соблюдая правило отсутствия фразового ударения на служебных словах.</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получит возможность научиться:</w:t>
      </w:r>
    </w:p>
    <w:p w:rsidR="006E54D0" w:rsidRPr="0040475F" w:rsidRDefault="006E54D0" w:rsidP="00E16715">
      <w:pPr>
        <w:numPr>
          <w:ilvl w:val="0"/>
          <w:numId w:val="50"/>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выражать модальные значения, чувства и эмоции с помощью интонации;</w:t>
      </w:r>
    </w:p>
    <w:p w:rsidR="006E54D0" w:rsidRPr="0040475F" w:rsidRDefault="006E54D0" w:rsidP="00E16715">
      <w:pPr>
        <w:numPr>
          <w:ilvl w:val="0"/>
          <w:numId w:val="50"/>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Лексическая сторона речи</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lastRenderedPageBreak/>
        <w:t>Выпускник научится:</w:t>
      </w:r>
    </w:p>
    <w:p w:rsidR="006E54D0" w:rsidRPr="0040475F" w:rsidRDefault="006E54D0" w:rsidP="00E16715">
      <w:pPr>
        <w:numPr>
          <w:ilvl w:val="0"/>
          <w:numId w:val="51"/>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40475F" w:rsidRDefault="006E54D0" w:rsidP="00E16715">
      <w:pPr>
        <w:numPr>
          <w:ilvl w:val="0"/>
          <w:numId w:val="51"/>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употреблять в устной и письменной речи в их основном </w:t>
      </w:r>
      <w:r w:rsidR="00ED4AB1" w:rsidRPr="0040475F">
        <w:rPr>
          <w:rFonts w:ascii="Times New Roman" w:hAnsi="Times New Roman"/>
          <w:sz w:val="24"/>
          <w:szCs w:val="24"/>
        </w:rPr>
        <w:t xml:space="preserve">значении </w:t>
      </w:r>
      <w:r w:rsidRPr="0040475F">
        <w:rPr>
          <w:rFonts w:ascii="Times New Roman" w:hAnsi="Times New Roman"/>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40475F" w:rsidRDefault="006E54D0" w:rsidP="00E16715">
      <w:pPr>
        <w:numPr>
          <w:ilvl w:val="0"/>
          <w:numId w:val="51"/>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соблюдать существующие в английском языке нормы лексической сочетаемости;</w:t>
      </w:r>
    </w:p>
    <w:p w:rsidR="006E54D0" w:rsidRPr="0040475F" w:rsidRDefault="006E54D0" w:rsidP="00E16715">
      <w:pPr>
        <w:numPr>
          <w:ilvl w:val="0"/>
          <w:numId w:val="51"/>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40475F" w:rsidRDefault="006E54D0" w:rsidP="00E16715">
      <w:pPr>
        <w:numPr>
          <w:ilvl w:val="0"/>
          <w:numId w:val="51"/>
        </w:numPr>
        <w:tabs>
          <w:tab w:val="left" w:pos="993"/>
        </w:tabs>
        <w:spacing w:after="0" w:line="240" w:lineRule="auto"/>
        <w:ind w:left="0" w:firstLine="709"/>
        <w:jc w:val="both"/>
        <w:rPr>
          <w:rFonts w:ascii="Times New Roman" w:hAnsi="Times New Roman"/>
          <w:sz w:val="24"/>
          <w:szCs w:val="24"/>
          <w:lang w:bidi="en-US"/>
        </w:rPr>
      </w:pPr>
      <w:r w:rsidRPr="0040475F">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40475F" w:rsidRDefault="006E54D0" w:rsidP="00E16715">
      <w:pPr>
        <w:numPr>
          <w:ilvl w:val="0"/>
          <w:numId w:val="15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глаголы при помощи аффиксов </w:t>
      </w:r>
      <w:r w:rsidRPr="0040475F">
        <w:rPr>
          <w:rFonts w:ascii="Times New Roman" w:hAnsi="Times New Roman"/>
          <w:i/>
          <w:sz w:val="24"/>
          <w:szCs w:val="24"/>
          <w:lang w:val="en-US"/>
        </w:rPr>
        <w:t>dis</w:t>
      </w:r>
      <w:r w:rsidRPr="0040475F">
        <w:rPr>
          <w:rFonts w:ascii="Times New Roman" w:hAnsi="Times New Roman"/>
          <w:sz w:val="24"/>
          <w:szCs w:val="24"/>
        </w:rPr>
        <w:t xml:space="preserve">-, </w:t>
      </w:r>
      <w:r w:rsidRPr="0040475F">
        <w:rPr>
          <w:rFonts w:ascii="Times New Roman" w:hAnsi="Times New Roman"/>
          <w:i/>
          <w:sz w:val="24"/>
          <w:szCs w:val="24"/>
          <w:lang w:val="en-US"/>
        </w:rPr>
        <w:t>mis</w:t>
      </w:r>
      <w:r w:rsidRPr="0040475F">
        <w:rPr>
          <w:rFonts w:ascii="Times New Roman" w:hAnsi="Times New Roman"/>
          <w:sz w:val="24"/>
          <w:szCs w:val="24"/>
        </w:rPr>
        <w:t xml:space="preserve">-, </w:t>
      </w:r>
      <w:r w:rsidRPr="0040475F">
        <w:rPr>
          <w:rFonts w:ascii="Times New Roman" w:hAnsi="Times New Roman"/>
          <w:i/>
          <w:sz w:val="24"/>
          <w:szCs w:val="24"/>
          <w:lang w:val="en-US"/>
        </w:rPr>
        <w:t>re</w:t>
      </w:r>
      <w:r w:rsidRPr="0040475F">
        <w:rPr>
          <w:rFonts w:ascii="Times New Roman" w:hAnsi="Times New Roman"/>
          <w:sz w:val="24"/>
          <w:szCs w:val="24"/>
        </w:rPr>
        <w:t>-, -</w:t>
      </w:r>
      <w:r w:rsidR="005D64CA" w:rsidRPr="0040475F">
        <w:rPr>
          <w:rFonts w:ascii="Times New Roman" w:hAnsi="Times New Roman"/>
          <w:i/>
          <w:sz w:val="24"/>
          <w:szCs w:val="24"/>
          <w:lang w:val="en-US"/>
        </w:rPr>
        <w:t>i</w:t>
      </w:r>
      <w:r w:rsidRPr="0040475F">
        <w:rPr>
          <w:rFonts w:ascii="Times New Roman" w:hAnsi="Times New Roman"/>
          <w:i/>
          <w:sz w:val="24"/>
          <w:szCs w:val="24"/>
        </w:rPr>
        <w:t>ze</w:t>
      </w:r>
      <w:r w:rsidRPr="0040475F">
        <w:rPr>
          <w:rFonts w:ascii="Times New Roman" w:hAnsi="Times New Roman"/>
          <w:sz w:val="24"/>
          <w:szCs w:val="24"/>
        </w:rPr>
        <w:t>/-</w:t>
      </w:r>
      <w:r w:rsidRPr="0040475F">
        <w:rPr>
          <w:rFonts w:ascii="Times New Roman" w:hAnsi="Times New Roman"/>
          <w:i/>
          <w:sz w:val="24"/>
          <w:szCs w:val="24"/>
        </w:rPr>
        <w:t>ise</w:t>
      </w:r>
      <w:r w:rsidRPr="0040475F">
        <w:rPr>
          <w:rFonts w:ascii="Times New Roman" w:hAnsi="Times New Roman"/>
          <w:sz w:val="24"/>
          <w:szCs w:val="24"/>
        </w:rPr>
        <w:t xml:space="preserve">; </w:t>
      </w:r>
    </w:p>
    <w:p w:rsidR="006E54D0" w:rsidRPr="0040475F" w:rsidRDefault="006E54D0" w:rsidP="00E16715">
      <w:pPr>
        <w:numPr>
          <w:ilvl w:val="0"/>
          <w:numId w:val="152"/>
        </w:numPr>
        <w:tabs>
          <w:tab w:val="left" w:pos="993"/>
        </w:tabs>
        <w:spacing w:after="0" w:line="240" w:lineRule="auto"/>
        <w:ind w:left="0" w:firstLine="709"/>
        <w:jc w:val="both"/>
        <w:rPr>
          <w:rFonts w:ascii="Times New Roman" w:hAnsi="Times New Roman"/>
          <w:sz w:val="24"/>
          <w:szCs w:val="24"/>
          <w:lang w:val="en-US"/>
        </w:rPr>
      </w:pPr>
      <w:r w:rsidRPr="0040475F">
        <w:rPr>
          <w:rFonts w:ascii="Times New Roman" w:hAnsi="Times New Roman"/>
          <w:sz w:val="24"/>
          <w:szCs w:val="24"/>
        </w:rPr>
        <w:t>имена</w:t>
      </w:r>
      <w:r w:rsidR="002364B5" w:rsidRPr="0040475F">
        <w:rPr>
          <w:rFonts w:ascii="Times New Roman" w:hAnsi="Times New Roman"/>
          <w:sz w:val="24"/>
          <w:szCs w:val="24"/>
          <w:lang w:val="en-US"/>
        </w:rPr>
        <w:t xml:space="preserve"> </w:t>
      </w:r>
      <w:r w:rsidRPr="0040475F">
        <w:rPr>
          <w:rFonts w:ascii="Times New Roman" w:hAnsi="Times New Roman"/>
          <w:sz w:val="24"/>
          <w:szCs w:val="24"/>
        </w:rPr>
        <w:t>существительные</w:t>
      </w:r>
      <w:r w:rsidR="002364B5" w:rsidRPr="0040475F">
        <w:rPr>
          <w:rFonts w:ascii="Times New Roman" w:hAnsi="Times New Roman"/>
          <w:sz w:val="24"/>
          <w:szCs w:val="24"/>
          <w:lang w:val="en-US"/>
        </w:rPr>
        <w:t xml:space="preserve"> </w:t>
      </w:r>
      <w:r w:rsidRPr="0040475F">
        <w:rPr>
          <w:rFonts w:ascii="Times New Roman" w:hAnsi="Times New Roman"/>
          <w:sz w:val="24"/>
          <w:szCs w:val="24"/>
        </w:rPr>
        <w:t>при</w:t>
      </w:r>
      <w:r w:rsidR="002364B5" w:rsidRPr="0040475F">
        <w:rPr>
          <w:rFonts w:ascii="Times New Roman" w:hAnsi="Times New Roman"/>
          <w:sz w:val="24"/>
          <w:szCs w:val="24"/>
          <w:lang w:val="en-US"/>
        </w:rPr>
        <w:t xml:space="preserve"> </w:t>
      </w:r>
      <w:r w:rsidRPr="0040475F">
        <w:rPr>
          <w:rFonts w:ascii="Times New Roman" w:hAnsi="Times New Roman"/>
          <w:sz w:val="24"/>
          <w:szCs w:val="24"/>
        </w:rPr>
        <w:t>помощи</w:t>
      </w:r>
      <w:r w:rsidR="002364B5" w:rsidRPr="0040475F">
        <w:rPr>
          <w:rFonts w:ascii="Times New Roman" w:hAnsi="Times New Roman"/>
          <w:sz w:val="24"/>
          <w:szCs w:val="24"/>
          <w:lang w:val="en-US"/>
        </w:rPr>
        <w:t xml:space="preserve"> </w:t>
      </w:r>
      <w:r w:rsidRPr="0040475F">
        <w:rPr>
          <w:rFonts w:ascii="Times New Roman" w:hAnsi="Times New Roman"/>
          <w:sz w:val="24"/>
          <w:szCs w:val="24"/>
        </w:rPr>
        <w:t>суффиксов</w:t>
      </w:r>
      <w:r w:rsidRPr="0040475F">
        <w:rPr>
          <w:rFonts w:ascii="Times New Roman" w:hAnsi="Times New Roman"/>
          <w:sz w:val="24"/>
          <w:szCs w:val="24"/>
          <w:lang w:val="en-US"/>
        </w:rPr>
        <w:t xml:space="preserve"> -</w:t>
      </w:r>
      <w:r w:rsidRPr="0040475F">
        <w:rPr>
          <w:rFonts w:ascii="Times New Roman" w:hAnsi="Times New Roman"/>
          <w:i/>
          <w:sz w:val="24"/>
          <w:szCs w:val="24"/>
          <w:lang w:val="en-US"/>
        </w:rPr>
        <w:t>or</w:t>
      </w:r>
      <w:r w:rsidRPr="0040475F">
        <w:rPr>
          <w:rFonts w:ascii="Times New Roman" w:hAnsi="Times New Roman"/>
          <w:sz w:val="24"/>
          <w:szCs w:val="24"/>
          <w:lang w:val="en-US"/>
        </w:rPr>
        <w:t>/ -</w:t>
      </w:r>
      <w:r w:rsidRPr="0040475F">
        <w:rPr>
          <w:rFonts w:ascii="Times New Roman" w:hAnsi="Times New Roman"/>
          <w:i/>
          <w:sz w:val="24"/>
          <w:szCs w:val="24"/>
          <w:lang w:val="en-US"/>
        </w:rPr>
        <w:t>er</w:t>
      </w:r>
      <w:r w:rsidRPr="0040475F">
        <w:rPr>
          <w:rFonts w:ascii="Times New Roman" w:hAnsi="Times New Roman"/>
          <w:sz w:val="24"/>
          <w:szCs w:val="24"/>
          <w:lang w:val="en-US"/>
        </w:rPr>
        <w:t>, -</w:t>
      </w:r>
      <w:r w:rsidRPr="0040475F">
        <w:rPr>
          <w:rFonts w:ascii="Times New Roman" w:hAnsi="Times New Roman"/>
          <w:i/>
          <w:sz w:val="24"/>
          <w:szCs w:val="24"/>
          <w:lang w:val="en-US"/>
        </w:rPr>
        <w:t>ist</w:t>
      </w:r>
      <w:r w:rsidRPr="0040475F">
        <w:rPr>
          <w:rFonts w:ascii="Times New Roman" w:hAnsi="Times New Roman"/>
          <w:sz w:val="24"/>
          <w:szCs w:val="24"/>
          <w:lang w:val="en-US"/>
        </w:rPr>
        <w:t xml:space="preserve"> , -</w:t>
      </w:r>
      <w:r w:rsidRPr="0040475F">
        <w:rPr>
          <w:rFonts w:ascii="Times New Roman" w:hAnsi="Times New Roman"/>
          <w:i/>
          <w:sz w:val="24"/>
          <w:szCs w:val="24"/>
          <w:lang w:val="en-US"/>
        </w:rPr>
        <w:t>sion</w:t>
      </w:r>
      <w:r w:rsidRPr="0040475F">
        <w:rPr>
          <w:rFonts w:ascii="Times New Roman" w:hAnsi="Times New Roman"/>
          <w:sz w:val="24"/>
          <w:szCs w:val="24"/>
          <w:lang w:val="en-US"/>
        </w:rPr>
        <w:t>/-</w:t>
      </w:r>
      <w:r w:rsidRPr="0040475F">
        <w:rPr>
          <w:rFonts w:ascii="Times New Roman" w:hAnsi="Times New Roman"/>
          <w:i/>
          <w:sz w:val="24"/>
          <w:szCs w:val="24"/>
          <w:lang w:val="en-US"/>
        </w:rPr>
        <w:t>tion</w:t>
      </w:r>
      <w:r w:rsidRPr="0040475F">
        <w:rPr>
          <w:rFonts w:ascii="Times New Roman" w:hAnsi="Times New Roman"/>
          <w:sz w:val="24"/>
          <w:szCs w:val="24"/>
          <w:lang w:val="en-US"/>
        </w:rPr>
        <w:t>, -</w:t>
      </w:r>
      <w:r w:rsidRPr="0040475F">
        <w:rPr>
          <w:rFonts w:ascii="Times New Roman" w:hAnsi="Times New Roman"/>
          <w:i/>
          <w:sz w:val="24"/>
          <w:szCs w:val="24"/>
          <w:lang w:val="en-US"/>
        </w:rPr>
        <w:t>nce</w:t>
      </w:r>
      <w:r w:rsidRPr="0040475F">
        <w:rPr>
          <w:rFonts w:ascii="Times New Roman" w:hAnsi="Times New Roman"/>
          <w:sz w:val="24"/>
          <w:szCs w:val="24"/>
          <w:lang w:val="en-US"/>
        </w:rPr>
        <w:t>/-</w:t>
      </w:r>
      <w:r w:rsidRPr="0040475F">
        <w:rPr>
          <w:rFonts w:ascii="Times New Roman" w:hAnsi="Times New Roman"/>
          <w:i/>
          <w:sz w:val="24"/>
          <w:szCs w:val="24"/>
          <w:lang w:val="en-US"/>
        </w:rPr>
        <w:t>ence</w:t>
      </w:r>
      <w:r w:rsidRPr="0040475F">
        <w:rPr>
          <w:rFonts w:ascii="Times New Roman" w:hAnsi="Times New Roman"/>
          <w:sz w:val="24"/>
          <w:szCs w:val="24"/>
          <w:lang w:val="en-US"/>
        </w:rPr>
        <w:t>, -</w:t>
      </w:r>
      <w:r w:rsidRPr="0040475F">
        <w:rPr>
          <w:rFonts w:ascii="Times New Roman" w:hAnsi="Times New Roman"/>
          <w:i/>
          <w:sz w:val="24"/>
          <w:szCs w:val="24"/>
          <w:lang w:val="en-US"/>
        </w:rPr>
        <w:t>ment</w:t>
      </w:r>
      <w:r w:rsidRPr="0040475F">
        <w:rPr>
          <w:rFonts w:ascii="Times New Roman" w:hAnsi="Times New Roman"/>
          <w:sz w:val="24"/>
          <w:szCs w:val="24"/>
          <w:lang w:val="en-US"/>
        </w:rPr>
        <w:t>, -</w:t>
      </w:r>
      <w:r w:rsidRPr="0040475F">
        <w:rPr>
          <w:rFonts w:ascii="Times New Roman" w:hAnsi="Times New Roman"/>
          <w:i/>
          <w:sz w:val="24"/>
          <w:szCs w:val="24"/>
          <w:lang w:val="en-US"/>
        </w:rPr>
        <w:t>ity</w:t>
      </w:r>
      <w:r w:rsidRPr="0040475F">
        <w:rPr>
          <w:rFonts w:ascii="Times New Roman" w:hAnsi="Times New Roman"/>
          <w:sz w:val="24"/>
          <w:szCs w:val="24"/>
          <w:lang w:val="en-US"/>
        </w:rPr>
        <w:t xml:space="preserve"> , -</w:t>
      </w:r>
      <w:r w:rsidRPr="0040475F">
        <w:rPr>
          <w:rFonts w:ascii="Times New Roman" w:hAnsi="Times New Roman"/>
          <w:i/>
          <w:sz w:val="24"/>
          <w:szCs w:val="24"/>
          <w:lang w:val="en-US"/>
        </w:rPr>
        <w:t>ness</w:t>
      </w:r>
      <w:r w:rsidRPr="0040475F">
        <w:rPr>
          <w:rFonts w:ascii="Times New Roman" w:hAnsi="Times New Roman"/>
          <w:sz w:val="24"/>
          <w:szCs w:val="24"/>
          <w:lang w:val="en-US"/>
        </w:rPr>
        <w:t>, -</w:t>
      </w:r>
      <w:r w:rsidRPr="0040475F">
        <w:rPr>
          <w:rFonts w:ascii="Times New Roman" w:hAnsi="Times New Roman"/>
          <w:i/>
          <w:sz w:val="24"/>
          <w:szCs w:val="24"/>
          <w:lang w:val="en-US"/>
        </w:rPr>
        <w:t>ship</w:t>
      </w:r>
      <w:r w:rsidRPr="0040475F">
        <w:rPr>
          <w:rFonts w:ascii="Times New Roman" w:hAnsi="Times New Roman"/>
          <w:sz w:val="24"/>
          <w:szCs w:val="24"/>
          <w:lang w:val="en-US"/>
        </w:rPr>
        <w:t>, -</w:t>
      </w:r>
      <w:r w:rsidRPr="0040475F">
        <w:rPr>
          <w:rFonts w:ascii="Times New Roman" w:hAnsi="Times New Roman"/>
          <w:i/>
          <w:sz w:val="24"/>
          <w:szCs w:val="24"/>
          <w:lang w:val="en-US"/>
        </w:rPr>
        <w:t>ing</w:t>
      </w:r>
      <w:r w:rsidRPr="0040475F">
        <w:rPr>
          <w:rFonts w:ascii="Times New Roman" w:hAnsi="Times New Roman"/>
          <w:sz w:val="24"/>
          <w:szCs w:val="24"/>
          <w:lang w:val="en-US"/>
        </w:rPr>
        <w:t xml:space="preserve">; </w:t>
      </w:r>
    </w:p>
    <w:p w:rsidR="006E54D0" w:rsidRPr="0040475F" w:rsidRDefault="006E54D0" w:rsidP="00E16715">
      <w:pPr>
        <w:numPr>
          <w:ilvl w:val="0"/>
          <w:numId w:val="152"/>
        </w:numPr>
        <w:tabs>
          <w:tab w:val="left" w:pos="993"/>
        </w:tabs>
        <w:spacing w:after="0" w:line="240" w:lineRule="auto"/>
        <w:ind w:left="0" w:firstLine="709"/>
        <w:jc w:val="both"/>
        <w:rPr>
          <w:rFonts w:ascii="Times New Roman" w:hAnsi="Times New Roman"/>
          <w:sz w:val="24"/>
          <w:szCs w:val="24"/>
          <w:lang w:val="en-US" w:bidi="en-US"/>
        </w:rPr>
      </w:pPr>
      <w:r w:rsidRPr="0040475F">
        <w:rPr>
          <w:rFonts w:ascii="Times New Roman" w:hAnsi="Times New Roman"/>
          <w:sz w:val="24"/>
          <w:szCs w:val="24"/>
        </w:rPr>
        <w:t>имена</w:t>
      </w:r>
      <w:r w:rsidR="002364B5" w:rsidRPr="0040475F">
        <w:rPr>
          <w:rFonts w:ascii="Times New Roman" w:hAnsi="Times New Roman"/>
          <w:sz w:val="24"/>
          <w:szCs w:val="24"/>
          <w:lang w:val="en-US"/>
        </w:rPr>
        <w:t xml:space="preserve"> </w:t>
      </w:r>
      <w:r w:rsidRPr="0040475F">
        <w:rPr>
          <w:rFonts w:ascii="Times New Roman" w:hAnsi="Times New Roman"/>
          <w:sz w:val="24"/>
          <w:szCs w:val="24"/>
        </w:rPr>
        <w:t>прилагательные</w:t>
      </w:r>
      <w:r w:rsidR="002364B5" w:rsidRPr="0040475F">
        <w:rPr>
          <w:rFonts w:ascii="Times New Roman" w:hAnsi="Times New Roman"/>
          <w:sz w:val="24"/>
          <w:szCs w:val="24"/>
          <w:lang w:val="en-US"/>
        </w:rPr>
        <w:t xml:space="preserve"> </w:t>
      </w:r>
      <w:r w:rsidRPr="0040475F">
        <w:rPr>
          <w:rFonts w:ascii="Times New Roman" w:hAnsi="Times New Roman"/>
          <w:sz w:val="24"/>
          <w:szCs w:val="24"/>
        </w:rPr>
        <w:t>при</w:t>
      </w:r>
      <w:r w:rsidR="002364B5" w:rsidRPr="0040475F">
        <w:rPr>
          <w:rFonts w:ascii="Times New Roman" w:hAnsi="Times New Roman"/>
          <w:sz w:val="24"/>
          <w:szCs w:val="24"/>
          <w:lang w:val="en-US"/>
        </w:rPr>
        <w:t xml:space="preserve"> </w:t>
      </w:r>
      <w:r w:rsidRPr="0040475F">
        <w:rPr>
          <w:rFonts w:ascii="Times New Roman" w:hAnsi="Times New Roman"/>
          <w:sz w:val="24"/>
          <w:szCs w:val="24"/>
        </w:rPr>
        <w:t>помощи</w:t>
      </w:r>
      <w:r w:rsidR="002364B5" w:rsidRPr="0040475F">
        <w:rPr>
          <w:rFonts w:ascii="Times New Roman" w:hAnsi="Times New Roman"/>
          <w:sz w:val="24"/>
          <w:szCs w:val="24"/>
          <w:lang w:val="en-US"/>
        </w:rPr>
        <w:t xml:space="preserve"> </w:t>
      </w:r>
      <w:r w:rsidRPr="0040475F">
        <w:rPr>
          <w:rFonts w:ascii="Times New Roman" w:hAnsi="Times New Roman"/>
          <w:sz w:val="24"/>
          <w:szCs w:val="24"/>
        </w:rPr>
        <w:t>аффиксов</w:t>
      </w:r>
      <w:r w:rsidR="002364B5" w:rsidRPr="0040475F">
        <w:rPr>
          <w:rFonts w:ascii="Times New Roman" w:hAnsi="Times New Roman"/>
          <w:sz w:val="24"/>
          <w:szCs w:val="24"/>
          <w:lang w:val="en-US"/>
        </w:rPr>
        <w:t xml:space="preserve"> </w:t>
      </w:r>
      <w:r w:rsidRPr="0040475F">
        <w:rPr>
          <w:rFonts w:ascii="Times New Roman" w:hAnsi="Times New Roman"/>
          <w:i/>
          <w:sz w:val="24"/>
          <w:szCs w:val="24"/>
          <w:lang w:val="en-US" w:bidi="en-US"/>
        </w:rPr>
        <w:t>inter</w:t>
      </w:r>
      <w:r w:rsidRPr="0040475F">
        <w:rPr>
          <w:rFonts w:ascii="Times New Roman" w:hAnsi="Times New Roman"/>
          <w:sz w:val="24"/>
          <w:szCs w:val="24"/>
          <w:lang w:val="en-US" w:bidi="en-US"/>
        </w:rPr>
        <w:t>-; -</w:t>
      </w:r>
      <w:r w:rsidRPr="0040475F">
        <w:rPr>
          <w:rFonts w:ascii="Times New Roman" w:hAnsi="Times New Roman"/>
          <w:i/>
          <w:sz w:val="24"/>
          <w:szCs w:val="24"/>
          <w:lang w:val="en-US" w:bidi="en-US"/>
        </w:rPr>
        <w:t>y</w:t>
      </w:r>
      <w:r w:rsidRPr="0040475F">
        <w:rPr>
          <w:rFonts w:ascii="Times New Roman" w:hAnsi="Times New Roman"/>
          <w:sz w:val="24"/>
          <w:szCs w:val="24"/>
          <w:lang w:val="en-US" w:bidi="en-US"/>
        </w:rPr>
        <w:t>, -</w:t>
      </w:r>
      <w:r w:rsidRPr="0040475F">
        <w:rPr>
          <w:rFonts w:ascii="Times New Roman" w:hAnsi="Times New Roman"/>
          <w:i/>
          <w:sz w:val="24"/>
          <w:szCs w:val="24"/>
          <w:lang w:val="en-US" w:bidi="en-US"/>
        </w:rPr>
        <w:t>ly</w:t>
      </w:r>
      <w:r w:rsidRPr="0040475F">
        <w:rPr>
          <w:rFonts w:ascii="Times New Roman" w:hAnsi="Times New Roman"/>
          <w:sz w:val="24"/>
          <w:szCs w:val="24"/>
          <w:lang w:val="en-US" w:bidi="en-US"/>
        </w:rPr>
        <w:t>, -</w:t>
      </w:r>
      <w:r w:rsidRPr="0040475F">
        <w:rPr>
          <w:rFonts w:ascii="Times New Roman" w:hAnsi="Times New Roman"/>
          <w:i/>
          <w:sz w:val="24"/>
          <w:szCs w:val="24"/>
          <w:lang w:val="en-US" w:bidi="en-US"/>
        </w:rPr>
        <w:t>ful</w:t>
      </w:r>
      <w:r w:rsidRPr="0040475F">
        <w:rPr>
          <w:rFonts w:ascii="Times New Roman" w:hAnsi="Times New Roman"/>
          <w:sz w:val="24"/>
          <w:szCs w:val="24"/>
          <w:lang w:val="en-US" w:bidi="en-US"/>
        </w:rPr>
        <w:t xml:space="preserve"> , -</w:t>
      </w:r>
      <w:r w:rsidRPr="0040475F">
        <w:rPr>
          <w:rFonts w:ascii="Times New Roman" w:hAnsi="Times New Roman"/>
          <w:i/>
          <w:sz w:val="24"/>
          <w:szCs w:val="24"/>
          <w:lang w:val="en-US" w:bidi="en-US"/>
        </w:rPr>
        <w:t>al</w:t>
      </w:r>
      <w:r w:rsidRPr="0040475F">
        <w:rPr>
          <w:rFonts w:ascii="Times New Roman" w:hAnsi="Times New Roman"/>
          <w:sz w:val="24"/>
          <w:szCs w:val="24"/>
          <w:lang w:val="en-US" w:bidi="en-US"/>
        </w:rPr>
        <w:t xml:space="preserve"> , -</w:t>
      </w:r>
      <w:r w:rsidRPr="0040475F">
        <w:rPr>
          <w:rFonts w:ascii="Times New Roman" w:hAnsi="Times New Roman"/>
          <w:i/>
          <w:sz w:val="24"/>
          <w:szCs w:val="24"/>
          <w:lang w:val="en-US" w:bidi="en-US"/>
        </w:rPr>
        <w:t>ic</w:t>
      </w:r>
      <w:r w:rsidRPr="0040475F">
        <w:rPr>
          <w:rFonts w:ascii="Times New Roman" w:hAnsi="Times New Roman"/>
          <w:sz w:val="24"/>
          <w:szCs w:val="24"/>
          <w:lang w:val="en-US" w:bidi="en-US"/>
        </w:rPr>
        <w:t>,</w:t>
      </w:r>
      <w:r w:rsidR="005F5408" w:rsidRPr="0040475F">
        <w:rPr>
          <w:rFonts w:ascii="Times New Roman" w:hAnsi="Times New Roman"/>
          <w:sz w:val="24"/>
          <w:szCs w:val="24"/>
          <w:lang w:val="en-US" w:bidi="en-US"/>
        </w:rPr>
        <w:t xml:space="preserve"> </w:t>
      </w:r>
      <w:r w:rsidRPr="0040475F">
        <w:rPr>
          <w:rFonts w:ascii="Times New Roman" w:hAnsi="Times New Roman"/>
          <w:sz w:val="24"/>
          <w:szCs w:val="24"/>
          <w:lang w:val="en-US" w:bidi="en-US"/>
        </w:rPr>
        <w:t>-</w:t>
      </w:r>
      <w:r w:rsidRPr="0040475F">
        <w:rPr>
          <w:rFonts w:ascii="Times New Roman" w:hAnsi="Times New Roman"/>
          <w:i/>
          <w:sz w:val="24"/>
          <w:szCs w:val="24"/>
          <w:lang w:val="en-US" w:bidi="en-US"/>
        </w:rPr>
        <w:t>ian</w:t>
      </w:r>
      <w:r w:rsidRPr="0040475F">
        <w:rPr>
          <w:rFonts w:ascii="Times New Roman" w:hAnsi="Times New Roman"/>
          <w:sz w:val="24"/>
          <w:szCs w:val="24"/>
          <w:lang w:val="en-US" w:bidi="en-US"/>
        </w:rPr>
        <w:t>/</w:t>
      </w:r>
      <w:r w:rsidRPr="0040475F">
        <w:rPr>
          <w:rFonts w:ascii="Times New Roman" w:hAnsi="Times New Roman"/>
          <w:i/>
          <w:sz w:val="24"/>
          <w:szCs w:val="24"/>
          <w:lang w:val="en-US" w:bidi="en-US"/>
        </w:rPr>
        <w:t>an</w:t>
      </w:r>
      <w:r w:rsidRPr="0040475F">
        <w:rPr>
          <w:rFonts w:ascii="Times New Roman" w:hAnsi="Times New Roman"/>
          <w:sz w:val="24"/>
          <w:szCs w:val="24"/>
          <w:lang w:val="en-US" w:bidi="en-US"/>
        </w:rPr>
        <w:t>, -</w:t>
      </w:r>
      <w:r w:rsidRPr="0040475F">
        <w:rPr>
          <w:rFonts w:ascii="Times New Roman" w:hAnsi="Times New Roman"/>
          <w:i/>
          <w:sz w:val="24"/>
          <w:szCs w:val="24"/>
          <w:lang w:val="en-US" w:bidi="en-US"/>
        </w:rPr>
        <w:t>ing</w:t>
      </w:r>
      <w:r w:rsidRPr="0040475F">
        <w:rPr>
          <w:rFonts w:ascii="Times New Roman" w:hAnsi="Times New Roman"/>
          <w:sz w:val="24"/>
          <w:szCs w:val="24"/>
          <w:lang w:val="en-US" w:bidi="en-US"/>
        </w:rPr>
        <w:t>; -</w:t>
      </w:r>
      <w:r w:rsidRPr="0040475F">
        <w:rPr>
          <w:rFonts w:ascii="Times New Roman" w:hAnsi="Times New Roman"/>
          <w:i/>
          <w:sz w:val="24"/>
          <w:szCs w:val="24"/>
          <w:lang w:val="en-US" w:bidi="en-US"/>
        </w:rPr>
        <w:t>ous</w:t>
      </w:r>
      <w:r w:rsidRPr="0040475F">
        <w:rPr>
          <w:rFonts w:ascii="Times New Roman" w:hAnsi="Times New Roman"/>
          <w:sz w:val="24"/>
          <w:szCs w:val="24"/>
          <w:lang w:val="en-US" w:bidi="en-US"/>
        </w:rPr>
        <w:t>, -</w:t>
      </w:r>
      <w:r w:rsidRPr="0040475F">
        <w:rPr>
          <w:rFonts w:ascii="Times New Roman" w:hAnsi="Times New Roman"/>
          <w:i/>
          <w:sz w:val="24"/>
          <w:szCs w:val="24"/>
          <w:lang w:val="en-US" w:bidi="en-US"/>
        </w:rPr>
        <w:t>able</w:t>
      </w:r>
      <w:r w:rsidRPr="0040475F">
        <w:rPr>
          <w:rFonts w:ascii="Times New Roman" w:hAnsi="Times New Roman"/>
          <w:sz w:val="24"/>
          <w:szCs w:val="24"/>
          <w:lang w:val="en-US" w:bidi="en-US"/>
        </w:rPr>
        <w:t>/</w:t>
      </w:r>
      <w:r w:rsidRPr="0040475F">
        <w:rPr>
          <w:rFonts w:ascii="Times New Roman" w:hAnsi="Times New Roman"/>
          <w:i/>
          <w:sz w:val="24"/>
          <w:szCs w:val="24"/>
          <w:lang w:val="en-US" w:bidi="en-US"/>
        </w:rPr>
        <w:t>ible</w:t>
      </w:r>
      <w:r w:rsidRPr="0040475F">
        <w:rPr>
          <w:rFonts w:ascii="Times New Roman" w:hAnsi="Times New Roman"/>
          <w:sz w:val="24"/>
          <w:szCs w:val="24"/>
          <w:lang w:val="en-US" w:bidi="en-US"/>
        </w:rPr>
        <w:t>, -</w:t>
      </w:r>
      <w:r w:rsidRPr="0040475F">
        <w:rPr>
          <w:rFonts w:ascii="Times New Roman" w:hAnsi="Times New Roman"/>
          <w:i/>
          <w:sz w:val="24"/>
          <w:szCs w:val="24"/>
          <w:lang w:val="en-US" w:bidi="en-US"/>
        </w:rPr>
        <w:t>less</w:t>
      </w:r>
      <w:r w:rsidRPr="0040475F">
        <w:rPr>
          <w:rFonts w:ascii="Times New Roman" w:hAnsi="Times New Roman"/>
          <w:sz w:val="24"/>
          <w:szCs w:val="24"/>
          <w:lang w:val="en-US" w:bidi="en-US"/>
        </w:rPr>
        <w:t>, -</w:t>
      </w:r>
      <w:r w:rsidRPr="0040475F">
        <w:rPr>
          <w:rFonts w:ascii="Times New Roman" w:hAnsi="Times New Roman"/>
          <w:i/>
          <w:sz w:val="24"/>
          <w:szCs w:val="24"/>
          <w:lang w:val="en-US" w:bidi="en-US"/>
        </w:rPr>
        <w:t>ive</w:t>
      </w:r>
      <w:r w:rsidRPr="0040475F">
        <w:rPr>
          <w:rFonts w:ascii="Times New Roman" w:hAnsi="Times New Roman"/>
          <w:sz w:val="24"/>
          <w:szCs w:val="24"/>
          <w:lang w:val="en-US" w:bidi="en-US"/>
        </w:rPr>
        <w:t>;</w:t>
      </w:r>
    </w:p>
    <w:p w:rsidR="006E54D0" w:rsidRPr="0040475F" w:rsidRDefault="006E54D0" w:rsidP="00E16715">
      <w:pPr>
        <w:numPr>
          <w:ilvl w:val="0"/>
          <w:numId w:val="15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наречия при помощи суффикса </w:t>
      </w:r>
      <w:r w:rsidR="00437180" w:rsidRPr="0040475F">
        <w:rPr>
          <w:rFonts w:ascii="Times New Roman" w:hAnsi="Times New Roman"/>
          <w:sz w:val="24"/>
          <w:szCs w:val="24"/>
        </w:rPr>
        <w:t>-</w:t>
      </w:r>
      <w:r w:rsidRPr="0040475F">
        <w:rPr>
          <w:rFonts w:ascii="Times New Roman" w:hAnsi="Times New Roman"/>
          <w:i/>
          <w:sz w:val="24"/>
          <w:szCs w:val="24"/>
          <w:lang w:val="en-US"/>
        </w:rPr>
        <w:t>ly</w:t>
      </w:r>
      <w:r w:rsidRPr="0040475F">
        <w:rPr>
          <w:rFonts w:ascii="Times New Roman" w:hAnsi="Times New Roman"/>
          <w:sz w:val="24"/>
          <w:szCs w:val="24"/>
        </w:rPr>
        <w:t>;</w:t>
      </w:r>
    </w:p>
    <w:p w:rsidR="006E54D0" w:rsidRPr="0040475F" w:rsidRDefault="006E54D0" w:rsidP="00E16715">
      <w:pPr>
        <w:numPr>
          <w:ilvl w:val="0"/>
          <w:numId w:val="15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имена существительные, имена прилагательные, наречия при помощи отрицательных префиксов</w:t>
      </w:r>
      <w:r w:rsidR="006A6E27" w:rsidRPr="0040475F">
        <w:rPr>
          <w:rFonts w:ascii="Times New Roman" w:hAnsi="Times New Roman"/>
          <w:sz w:val="24"/>
          <w:szCs w:val="24"/>
        </w:rPr>
        <w:t xml:space="preserve"> </w:t>
      </w:r>
      <w:r w:rsidRPr="0040475F">
        <w:rPr>
          <w:rFonts w:ascii="Times New Roman" w:hAnsi="Times New Roman"/>
          <w:i/>
          <w:sz w:val="24"/>
          <w:szCs w:val="24"/>
          <w:lang w:val="en-US" w:bidi="en-US"/>
        </w:rPr>
        <w:t>un</w:t>
      </w:r>
      <w:r w:rsidRPr="0040475F">
        <w:rPr>
          <w:rFonts w:ascii="Times New Roman" w:hAnsi="Times New Roman"/>
          <w:sz w:val="24"/>
          <w:szCs w:val="24"/>
          <w:lang w:bidi="en-US"/>
        </w:rPr>
        <w:t xml:space="preserve">-, </w:t>
      </w:r>
      <w:r w:rsidRPr="0040475F">
        <w:rPr>
          <w:rFonts w:ascii="Times New Roman" w:hAnsi="Times New Roman"/>
          <w:i/>
          <w:sz w:val="24"/>
          <w:szCs w:val="24"/>
          <w:lang w:val="en-US" w:bidi="en-US"/>
        </w:rPr>
        <w:t>im</w:t>
      </w:r>
      <w:r w:rsidRPr="0040475F">
        <w:rPr>
          <w:rFonts w:ascii="Times New Roman" w:hAnsi="Times New Roman"/>
          <w:sz w:val="24"/>
          <w:szCs w:val="24"/>
          <w:lang w:bidi="en-US"/>
        </w:rPr>
        <w:t>-/</w:t>
      </w:r>
      <w:r w:rsidRPr="0040475F">
        <w:rPr>
          <w:rFonts w:ascii="Times New Roman" w:hAnsi="Times New Roman"/>
          <w:i/>
          <w:sz w:val="24"/>
          <w:szCs w:val="24"/>
          <w:lang w:val="en-US" w:bidi="en-US"/>
        </w:rPr>
        <w:t>in</w:t>
      </w:r>
      <w:r w:rsidRPr="0040475F">
        <w:rPr>
          <w:rFonts w:ascii="Times New Roman" w:hAnsi="Times New Roman"/>
          <w:sz w:val="24"/>
          <w:szCs w:val="24"/>
          <w:lang w:bidi="en-US"/>
        </w:rPr>
        <w:t>-;</w:t>
      </w:r>
    </w:p>
    <w:p w:rsidR="006E54D0" w:rsidRPr="0040475F" w:rsidRDefault="006E54D0" w:rsidP="00E16715">
      <w:pPr>
        <w:numPr>
          <w:ilvl w:val="0"/>
          <w:numId w:val="15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числительные при помощи суффиксов </w:t>
      </w:r>
      <w:r w:rsidR="00437180" w:rsidRPr="0040475F">
        <w:rPr>
          <w:rFonts w:ascii="Times New Roman" w:hAnsi="Times New Roman"/>
          <w:sz w:val="24"/>
          <w:szCs w:val="24"/>
        </w:rPr>
        <w:t>-</w:t>
      </w:r>
      <w:r w:rsidRPr="0040475F">
        <w:rPr>
          <w:rFonts w:ascii="Times New Roman" w:hAnsi="Times New Roman"/>
          <w:i/>
          <w:sz w:val="24"/>
          <w:szCs w:val="24"/>
          <w:lang w:val="en-US"/>
        </w:rPr>
        <w:t>teen</w:t>
      </w:r>
      <w:r w:rsidRPr="0040475F">
        <w:rPr>
          <w:rFonts w:ascii="Times New Roman" w:hAnsi="Times New Roman"/>
          <w:sz w:val="24"/>
          <w:szCs w:val="24"/>
        </w:rPr>
        <w:t>, -</w:t>
      </w:r>
      <w:r w:rsidRPr="0040475F">
        <w:rPr>
          <w:rFonts w:ascii="Times New Roman" w:hAnsi="Times New Roman"/>
          <w:i/>
          <w:sz w:val="24"/>
          <w:szCs w:val="24"/>
          <w:lang w:val="en-US"/>
        </w:rPr>
        <w:t>ty</w:t>
      </w:r>
      <w:r w:rsidRPr="0040475F">
        <w:rPr>
          <w:rFonts w:ascii="Times New Roman" w:hAnsi="Times New Roman"/>
          <w:sz w:val="24"/>
          <w:szCs w:val="24"/>
        </w:rPr>
        <w:t>; -</w:t>
      </w:r>
      <w:r w:rsidRPr="0040475F">
        <w:rPr>
          <w:rFonts w:ascii="Times New Roman" w:hAnsi="Times New Roman"/>
          <w:i/>
          <w:sz w:val="24"/>
          <w:szCs w:val="24"/>
          <w:lang w:val="en-US"/>
        </w:rPr>
        <w:t>th</w:t>
      </w:r>
      <w:r w:rsidRPr="0040475F">
        <w:rPr>
          <w:rFonts w:ascii="Times New Roman" w:hAnsi="Times New Roman"/>
          <w:sz w:val="24"/>
          <w:szCs w:val="24"/>
        </w:rPr>
        <w:t>.</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получит возможность научиться:</w:t>
      </w:r>
    </w:p>
    <w:p w:rsidR="006E54D0" w:rsidRPr="0040475F" w:rsidRDefault="006E54D0" w:rsidP="00E16715">
      <w:pPr>
        <w:numPr>
          <w:ilvl w:val="0"/>
          <w:numId w:val="52"/>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40475F" w:rsidRDefault="006E54D0" w:rsidP="00E16715">
      <w:pPr>
        <w:numPr>
          <w:ilvl w:val="0"/>
          <w:numId w:val="52"/>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40475F" w:rsidRDefault="006E54D0" w:rsidP="00E16715">
      <w:pPr>
        <w:numPr>
          <w:ilvl w:val="0"/>
          <w:numId w:val="52"/>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распознавать и употреблять в речи наиболее распространенные фразовые глаголы;</w:t>
      </w:r>
    </w:p>
    <w:p w:rsidR="006E54D0" w:rsidRPr="0040475F" w:rsidRDefault="006E54D0" w:rsidP="00E16715">
      <w:pPr>
        <w:numPr>
          <w:ilvl w:val="0"/>
          <w:numId w:val="52"/>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распознавать принадлежность слов к частям речи по аффиксам;</w:t>
      </w:r>
    </w:p>
    <w:p w:rsidR="006E54D0" w:rsidRPr="0040475F" w:rsidRDefault="006E54D0" w:rsidP="00E16715">
      <w:pPr>
        <w:numPr>
          <w:ilvl w:val="0"/>
          <w:numId w:val="52"/>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40475F">
        <w:rPr>
          <w:rFonts w:ascii="Times New Roman" w:hAnsi="Times New Roman"/>
          <w:i/>
          <w:sz w:val="24"/>
          <w:szCs w:val="24"/>
          <w:lang w:val="en-US"/>
        </w:rPr>
        <w:t>firstly</w:t>
      </w:r>
      <w:r w:rsidRPr="0040475F">
        <w:rPr>
          <w:rFonts w:ascii="Times New Roman" w:hAnsi="Times New Roman"/>
          <w:i/>
          <w:sz w:val="24"/>
          <w:szCs w:val="24"/>
        </w:rPr>
        <w:t xml:space="preserve">, </w:t>
      </w:r>
      <w:r w:rsidRPr="0040475F">
        <w:rPr>
          <w:rFonts w:ascii="Times New Roman" w:hAnsi="Times New Roman"/>
          <w:i/>
          <w:sz w:val="24"/>
          <w:szCs w:val="24"/>
          <w:lang w:val="en-US"/>
        </w:rPr>
        <w:t>to</w:t>
      </w:r>
      <w:r w:rsidR="006A6E27" w:rsidRPr="0040475F">
        <w:rPr>
          <w:rFonts w:ascii="Times New Roman" w:hAnsi="Times New Roman"/>
          <w:i/>
          <w:sz w:val="24"/>
          <w:szCs w:val="24"/>
        </w:rPr>
        <w:t xml:space="preserve"> </w:t>
      </w:r>
      <w:r w:rsidRPr="0040475F">
        <w:rPr>
          <w:rFonts w:ascii="Times New Roman" w:hAnsi="Times New Roman"/>
          <w:i/>
          <w:sz w:val="24"/>
          <w:szCs w:val="24"/>
          <w:lang w:val="en-US"/>
        </w:rPr>
        <w:t>begin</w:t>
      </w:r>
      <w:r w:rsidR="005F5408" w:rsidRPr="0040475F">
        <w:rPr>
          <w:rFonts w:ascii="Times New Roman" w:hAnsi="Times New Roman"/>
          <w:i/>
          <w:sz w:val="24"/>
          <w:szCs w:val="24"/>
        </w:rPr>
        <w:t xml:space="preserve"> </w:t>
      </w:r>
      <w:r w:rsidRPr="0040475F">
        <w:rPr>
          <w:rFonts w:ascii="Times New Roman" w:hAnsi="Times New Roman"/>
          <w:i/>
          <w:sz w:val="24"/>
          <w:szCs w:val="24"/>
          <w:lang w:val="en-US"/>
        </w:rPr>
        <w:t>with</w:t>
      </w:r>
      <w:r w:rsidRPr="0040475F">
        <w:rPr>
          <w:rFonts w:ascii="Times New Roman" w:hAnsi="Times New Roman"/>
          <w:i/>
          <w:sz w:val="24"/>
          <w:szCs w:val="24"/>
        </w:rPr>
        <w:t xml:space="preserve">, </w:t>
      </w:r>
      <w:r w:rsidRPr="0040475F">
        <w:rPr>
          <w:rFonts w:ascii="Times New Roman" w:hAnsi="Times New Roman"/>
          <w:i/>
          <w:sz w:val="24"/>
          <w:szCs w:val="24"/>
          <w:lang w:val="en-US"/>
        </w:rPr>
        <w:t>however</w:t>
      </w:r>
      <w:r w:rsidRPr="0040475F">
        <w:rPr>
          <w:rFonts w:ascii="Times New Roman" w:hAnsi="Times New Roman"/>
          <w:i/>
          <w:sz w:val="24"/>
          <w:szCs w:val="24"/>
        </w:rPr>
        <w:t xml:space="preserve">, </w:t>
      </w:r>
      <w:r w:rsidRPr="0040475F">
        <w:rPr>
          <w:rFonts w:ascii="Times New Roman" w:hAnsi="Times New Roman"/>
          <w:i/>
          <w:sz w:val="24"/>
          <w:szCs w:val="24"/>
          <w:lang w:val="en-US"/>
        </w:rPr>
        <w:t>as</w:t>
      </w:r>
      <w:r w:rsidR="006A6E27" w:rsidRPr="0040475F">
        <w:rPr>
          <w:rFonts w:ascii="Times New Roman" w:hAnsi="Times New Roman"/>
          <w:i/>
          <w:sz w:val="24"/>
          <w:szCs w:val="24"/>
        </w:rPr>
        <w:t xml:space="preserve"> </w:t>
      </w:r>
      <w:r w:rsidRPr="0040475F">
        <w:rPr>
          <w:rFonts w:ascii="Times New Roman" w:hAnsi="Times New Roman"/>
          <w:i/>
          <w:sz w:val="24"/>
          <w:szCs w:val="24"/>
          <w:lang w:val="en-US"/>
        </w:rPr>
        <w:t>for</w:t>
      </w:r>
      <w:r w:rsidR="006A6E27" w:rsidRPr="0040475F">
        <w:rPr>
          <w:rFonts w:ascii="Times New Roman" w:hAnsi="Times New Roman"/>
          <w:i/>
          <w:sz w:val="24"/>
          <w:szCs w:val="24"/>
        </w:rPr>
        <w:t xml:space="preserve"> </w:t>
      </w:r>
      <w:r w:rsidRPr="0040475F">
        <w:rPr>
          <w:rFonts w:ascii="Times New Roman" w:hAnsi="Times New Roman"/>
          <w:i/>
          <w:sz w:val="24"/>
          <w:szCs w:val="24"/>
          <w:lang w:val="en-US"/>
        </w:rPr>
        <w:t>me</w:t>
      </w:r>
      <w:r w:rsidRPr="0040475F">
        <w:rPr>
          <w:rFonts w:ascii="Times New Roman" w:hAnsi="Times New Roman"/>
          <w:i/>
          <w:sz w:val="24"/>
          <w:szCs w:val="24"/>
        </w:rPr>
        <w:t xml:space="preserve">, </w:t>
      </w:r>
      <w:r w:rsidRPr="0040475F">
        <w:rPr>
          <w:rFonts w:ascii="Times New Roman" w:hAnsi="Times New Roman"/>
          <w:i/>
          <w:sz w:val="24"/>
          <w:szCs w:val="24"/>
          <w:lang w:val="en-US"/>
        </w:rPr>
        <w:t>finally</w:t>
      </w:r>
      <w:r w:rsidRPr="0040475F">
        <w:rPr>
          <w:rFonts w:ascii="Times New Roman" w:hAnsi="Times New Roman"/>
          <w:i/>
          <w:sz w:val="24"/>
          <w:szCs w:val="24"/>
        </w:rPr>
        <w:t xml:space="preserve">, </w:t>
      </w:r>
      <w:r w:rsidRPr="0040475F">
        <w:rPr>
          <w:rFonts w:ascii="Times New Roman" w:hAnsi="Times New Roman"/>
          <w:i/>
          <w:sz w:val="24"/>
          <w:szCs w:val="24"/>
          <w:lang w:val="en-US"/>
        </w:rPr>
        <w:t>at</w:t>
      </w:r>
      <w:r w:rsidR="006A6E27" w:rsidRPr="0040475F">
        <w:rPr>
          <w:rFonts w:ascii="Times New Roman" w:hAnsi="Times New Roman"/>
          <w:i/>
          <w:sz w:val="24"/>
          <w:szCs w:val="24"/>
        </w:rPr>
        <w:t xml:space="preserve"> </w:t>
      </w:r>
      <w:r w:rsidRPr="0040475F">
        <w:rPr>
          <w:rFonts w:ascii="Times New Roman" w:hAnsi="Times New Roman"/>
          <w:i/>
          <w:sz w:val="24"/>
          <w:szCs w:val="24"/>
          <w:lang w:val="en-US"/>
        </w:rPr>
        <w:t>last</w:t>
      </w:r>
      <w:r w:rsidRPr="0040475F">
        <w:rPr>
          <w:rFonts w:ascii="Times New Roman" w:hAnsi="Times New Roman"/>
          <w:i/>
          <w:sz w:val="24"/>
          <w:szCs w:val="24"/>
        </w:rPr>
        <w:t xml:space="preserve">, </w:t>
      </w:r>
      <w:r w:rsidRPr="0040475F">
        <w:rPr>
          <w:rFonts w:ascii="Times New Roman" w:hAnsi="Times New Roman"/>
          <w:i/>
          <w:sz w:val="24"/>
          <w:szCs w:val="24"/>
          <w:lang w:val="en-US"/>
        </w:rPr>
        <w:t>etc</w:t>
      </w:r>
      <w:r w:rsidRPr="0040475F">
        <w:rPr>
          <w:rFonts w:ascii="Times New Roman" w:hAnsi="Times New Roman"/>
          <w:i/>
          <w:sz w:val="24"/>
          <w:szCs w:val="24"/>
        </w:rPr>
        <w:t>.);</w:t>
      </w:r>
    </w:p>
    <w:p w:rsidR="006E54D0" w:rsidRPr="0040475F" w:rsidRDefault="006E54D0" w:rsidP="00E16715">
      <w:pPr>
        <w:numPr>
          <w:ilvl w:val="0"/>
          <w:numId w:val="52"/>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Грамматическая сторона речи</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научится:</w:t>
      </w:r>
    </w:p>
    <w:p w:rsidR="006E54D0" w:rsidRPr="0040475F" w:rsidRDefault="006E54D0" w:rsidP="00E16715">
      <w:pPr>
        <w:numPr>
          <w:ilvl w:val="0"/>
          <w:numId w:val="54"/>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40475F" w:rsidRDefault="006E54D0" w:rsidP="00E16715">
      <w:pPr>
        <w:numPr>
          <w:ilvl w:val="0"/>
          <w:numId w:val="5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sidRPr="0040475F">
        <w:rPr>
          <w:rFonts w:ascii="Times New Roman" w:hAnsi="Times New Roman"/>
          <w:sz w:val="24"/>
          <w:szCs w:val="24"/>
        </w:rPr>
        <w:t xml:space="preserve"> </w:t>
      </w:r>
      <w:r w:rsidRPr="0040475F">
        <w:rPr>
          <w:rFonts w:ascii="Times New Roman" w:hAnsi="Times New Roman"/>
          <w:sz w:val="24"/>
          <w:szCs w:val="24"/>
        </w:rPr>
        <w:t>разделительный вопросы),</w:t>
      </w:r>
      <w:r w:rsidR="006A6E27" w:rsidRPr="0040475F">
        <w:rPr>
          <w:rFonts w:ascii="Times New Roman" w:hAnsi="Times New Roman"/>
          <w:sz w:val="24"/>
          <w:szCs w:val="24"/>
        </w:rPr>
        <w:t xml:space="preserve"> </w:t>
      </w:r>
      <w:r w:rsidRPr="0040475F">
        <w:rPr>
          <w:rFonts w:ascii="Times New Roman" w:hAnsi="Times New Roman"/>
          <w:sz w:val="24"/>
          <w:szCs w:val="24"/>
        </w:rPr>
        <w:t>побудительные (в утвердительной и отрицательной форме) и восклицательные;</w:t>
      </w:r>
    </w:p>
    <w:p w:rsidR="006E54D0" w:rsidRPr="0040475F" w:rsidRDefault="006E54D0" w:rsidP="00E16715">
      <w:pPr>
        <w:numPr>
          <w:ilvl w:val="0"/>
          <w:numId w:val="5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40475F" w:rsidRDefault="006E54D0" w:rsidP="00E16715">
      <w:pPr>
        <w:numPr>
          <w:ilvl w:val="0"/>
          <w:numId w:val="5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распознавать и употреблять в речи предложения с начальным</w:t>
      </w:r>
      <w:r w:rsidR="006A6E27" w:rsidRPr="0040475F">
        <w:rPr>
          <w:rFonts w:ascii="Times New Roman" w:hAnsi="Times New Roman"/>
          <w:sz w:val="24"/>
          <w:szCs w:val="24"/>
        </w:rPr>
        <w:t xml:space="preserve"> </w:t>
      </w:r>
      <w:r w:rsidRPr="0040475F">
        <w:rPr>
          <w:rFonts w:ascii="Times New Roman" w:hAnsi="Times New Roman"/>
          <w:i/>
          <w:sz w:val="24"/>
          <w:szCs w:val="24"/>
        </w:rPr>
        <w:t>It</w:t>
      </w:r>
      <w:r w:rsidRPr="0040475F">
        <w:rPr>
          <w:rFonts w:ascii="Times New Roman" w:hAnsi="Times New Roman"/>
          <w:sz w:val="24"/>
          <w:szCs w:val="24"/>
        </w:rPr>
        <w:t>;</w:t>
      </w:r>
    </w:p>
    <w:p w:rsidR="006E54D0" w:rsidRPr="0040475F" w:rsidRDefault="006E54D0" w:rsidP="00E16715">
      <w:pPr>
        <w:numPr>
          <w:ilvl w:val="0"/>
          <w:numId w:val="5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распознавать и употреблять в речи предложения с начальным</w:t>
      </w:r>
      <w:r w:rsidR="006A6E27" w:rsidRPr="0040475F">
        <w:rPr>
          <w:rFonts w:ascii="Times New Roman" w:hAnsi="Times New Roman"/>
          <w:sz w:val="24"/>
          <w:szCs w:val="24"/>
        </w:rPr>
        <w:t xml:space="preserve"> </w:t>
      </w:r>
      <w:r w:rsidRPr="0040475F">
        <w:rPr>
          <w:rFonts w:ascii="Times New Roman" w:hAnsi="Times New Roman"/>
          <w:i/>
          <w:sz w:val="24"/>
          <w:szCs w:val="24"/>
        </w:rPr>
        <w:t>There</w:t>
      </w:r>
      <w:r w:rsidR="005F5408" w:rsidRPr="0040475F">
        <w:rPr>
          <w:rFonts w:ascii="Times New Roman" w:hAnsi="Times New Roman"/>
          <w:i/>
          <w:sz w:val="24"/>
          <w:szCs w:val="24"/>
        </w:rPr>
        <w:t xml:space="preserve"> </w:t>
      </w:r>
      <w:r w:rsidRPr="0040475F">
        <w:rPr>
          <w:rFonts w:ascii="Times New Roman" w:hAnsi="Times New Roman"/>
          <w:i/>
          <w:sz w:val="24"/>
          <w:szCs w:val="24"/>
        </w:rPr>
        <w:t>+</w:t>
      </w:r>
      <w:r w:rsidR="005F5408" w:rsidRPr="0040475F">
        <w:rPr>
          <w:rFonts w:ascii="Times New Roman" w:hAnsi="Times New Roman"/>
          <w:i/>
          <w:sz w:val="24"/>
          <w:szCs w:val="24"/>
        </w:rPr>
        <w:t xml:space="preserve"> </w:t>
      </w:r>
      <w:r w:rsidRPr="0040475F">
        <w:rPr>
          <w:rFonts w:ascii="Times New Roman" w:hAnsi="Times New Roman"/>
          <w:i/>
          <w:sz w:val="24"/>
          <w:szCs w:val="24"/>
          <w:lang w:val="en-US"/>
        </w:rPr>
        <w:t>to</w:t>
      </w:r>
      <w:r w:rsidR="005F5408" w:rsidRPr="0040475F">
        <w:rPr>
          <w:rFonts w:ascii="Times New Roman" w:hAnsi="Times New Roman"/>
          <w:i/>
          <w:sz w:val="24"/>
          <w:szCs w:val="24"/>
        </w:rPr>
        <w:t xml:space="preserve"> </w:t>
      </w:r>
      <w:r w:rsidRPr="0040475F">
        <w:rPr>
          <w:rFonts w:ascii="Times New Roman" w:hAnsi="Times New Roman"/>
          <w:i/>
          <w:sz w:val="24"/>
          <w:szCs w:val="24"/>
          <w:lang w:val="en-US"/>
        </w:rPr>
        <w:t>be</w:t>
      </w:r>
      <w:r w:rsidRPr="0040475F">
        <w:rPr>
          <w:rFonts w:ascii="Times New Roman" w:hAnsi="Times New Roman"/>
          <w:sz w:val="24"/>
          <w:szCs w:val="24"/>
        </w:rPr>
        <w:t>;</w:t>
      </w:r>
    </w:p>
    <w:p w:rsidR="006E54D0" w:rsidRPr="0040475F" w:rsidRDefault="006E54D0" w:rsidP="00E16715">
      <w:pPr>
        <w:numPr>
          <w:ilvl w:val="0"/>
          <w:numId w:val="5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lastRenderedPageBreak/>
        <w:t xml:space="preserve">распознавать и употреблять в речи сложносочиненные предложения с сочинительными союзами </w:t>
      </w:r>
      <w:r w:rsidRPr="0040475F">
        <w:rPr>
          <w:rFonts w:ascii="Times New Roman" w:hAnsi="Times New Roman"/>
          <w:i/>
          <w:sz w:val="24"/>
          <w:szCs w:val="24"/>
        </w:rPr>
        <w:t>and</w:t>
      </w:r>
      <w:r w:rsidRPr="0040475F">
        <w:rPr>
          <w:rFonts w:ascii="Times New Roman" w:hAnsi="Times New Roman"/>
          <w:sz w:val="24"/>
          <w:szCs w:val="24"/>
        </w:rPr>
        <w:t>,</w:t>
      </w:r>
      <w:r w:rsidRPr="0040475F">
        <w:rPr>
          <w:rFonts w:ascii="Times New Roman" w:hAnsi="Times New Roman"/>
          <w:i/>
          <w:sz w:val="24"/>
          <w:szCs w:val="24"/>
        </w:rPr>
        <w:t xml:space="preserve"> but</w:t>
      </w:r>
      <w:r w:rsidRPr="0040475F">
        <w:rPr>
          <w:rFonts w:ascii="Times New Roman" w:hAnsi="Times New Roman"/>
          <w:sz w:val="24"/>
          <w:szCs w:val="24"/>
        </w:rPr>
        <w:t>,</w:t>
      </w:r>
      <w:r w:rsidRPr="0040475F">
        <w:rPr>
          <w:rFonts w:ascii="Times New Roman" w:hAnsi="Times New Roman"/>
          <w:i/>
          <w:sz w:val="24"/>
          <w:szCs w:val="24"/>
        </w:rPr>
        <w:t xml:space="preserve"> or</w:t>
      </w:r>
      <w:r w:rsidRPr="0040475F">
        <w:rPr>
          <w:rFonts w:ascii="Times New Roman" w:hAnsi="Times New Roman"/>
          <w:sz w:val="24"/>
          <w:szCs w:val="24"/>
        </w:rPr>
        <w:t>;</w:t>
      </w:r>
    </w:p>
    <w:p w:rsidR="006E54D0" w:rsidRPr="0040475F" w:rsidRDefault="006E54D0" w:rsidP="00E16715">
      <w:pPr>
        <w:numPr>
          <w:ilvl w:val="0"/>
          <w:numId w:val="53"/>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40475F">
        <w:rPr>
          <w:rFonts w:ascii="Times New Roman" w:hAnsi="Times New Roman"/>
          <w:i/>
          <w:sz w:val="24"/>
          <w:szCs w:val="24"/>
          <w:lang w:val="en-US"/>
        </w:rPr>
        <w:t>because</w:t>
      </w:r>
      <w:r w:rsidRPr="0040475F">
        <w:rPr>
          <w:rFonts w:ascii="Times New Roman" w:hAnsi="Times New Roman"/>
          <w:sz w:val="24"/>
          <w:szCs w:val="24"/>
        </w:rPr>
        <w:t xml:space="preserve">, </w:t>
      </w:r>
      <w:r w:rsidRPr="0040475F">
        <w:rPr>
          <w:rFonts w:ascii="Times New Roman" w:hAnsi="Times New Roman"/>
          <w:i/>
          <w:sz w:val="24"/>
          <w:szCs w:val="24"/>
          <w:lang w:val="en-US"/>
        </w:rPr>
        <w:t>if</w:t>
      </w:r>
      <w:r w:rsidRPr="0040475F">
        <w:rPr>
          <w:rFonts w:ascii="Times New Roman" w:hAnsi="Times New Roman"/>
          <w:sz w:val="24"/>
          <w:szCs w:val="24"/>
        </w:rPr>
        <w:t>,</w:t>
      </w:r>
      <w:r w:rsidR="006A6E27" w:rsidRPr="0040475F">
        <w:rPr>
          <w:rFonts w:ascii="Times New Roman" w:hAnsi="Times New Roman"/>
          <w:sz w:val="24"/>
          <w:szCs w:val="24"/>
        </w:rPr>
        <w:t xml:space="preserve"> </w:t>
      </w:r>
      <w:r w:rsidRPr="0040475F">
        <w:rPr>
          <w:rFonts w:ascii="Times New Roman" w:hAnsi="Times New Roman"/>
          <w:i/>
          <w:sz w:val="24"/>
          <w:szCs w:val="24"/>
          <w:lang w:val="en-US"/>
        </w:rPr>
        <w:t>that</w:t>
      </w:r>
      <w:r w:rsidRPr="0040475F">
        <w:rPr>
          <w:rFonts w:ascii="Times New Roman" w:hAnsi="Times New Roman"/>
          <w:sz w:val="24"/>
          <w:szCs w:val="24"/>
        </w:rPr>
        <w:t xml:space="preserve">, </w:t>
      </w:r>
      <w:r w:rsidRPr="0040475F">
        <w:rPr>
          <w:rFonts w:ascii="Times New Roman" w:hAnsi="Times New Roman"/>
          <w:i/>
          <w:sz w:val="24"/>
          <w:szCs w:val="24"/>
          <w:lang w:val="en-US"/>
        </w:rPr>
        <w:t>who</w:t>
      </w:r>
      <w:r w:rsidRPr="0040475F">
        <w:rPr>
          <w:rFonts w:ascii="Times New Roman" w:hAnsi="Times New Roman"/>
          <w:sz w:val="24"/>
          <w:szCs w:val="24"/>
        </w:rPr>
        <w:t xml:space="preserve">, </w:t>
      </w:r>
      <w:r w:rsidRPr="0040475F">
        <w:rPr>
          <w:rFonts w:ascii="Times New Roman" w:hAnsi="Times New Roman"/>
          <w:i/>
          <w:sz w:val="24"/>
          <w:szCs w:val="24"/>
          <w:lang w:val="en-US"/>
        </w:rPr>
        <w:t>which</w:t>
      </w:r>
      <w:r w:rsidRPr="0040475F">
        <w:rPr>
          <w:rFonts w:ascii="Times New Roman" w:hAnsi="Times New Roman"/>
          <w:sz w:val="24"/>
          <w:szCs w:val="24"/>
        </w:rPr>
        <w:t>,</w:t>
      </w:r>
      <w:r w:rsidR="006A6E27" w:rsidRPr="0040475F">
        <w:rPr>
          <w:rFonts w:ascii="Times New Roman" w:hAnsi="Times New Roman"/>
          <w:sz w:val="24"/>
          <w:szCs w:val="24"/>
        </w:rPr>
        <w:t xml:space="preserve"> </w:t>
      </w:r>
      <w:r w:rsidRPr="0040475F">
        <w:rPr>
          <w:rFonts w:ascii="Times New Roman" w:hAnsi="Times New Roman"/>
          <w:i/>
          <w:sz w:val="24"/>
          <w:szCs w:val="24"/>
          <w:lang w:val="en-US"/>
        </w:rPr>
        <w:t>what</w:t>
      </w:r>
      <w:r w:rsidRPr="0040475F">
        <w:rPr>
          <w:rFonts w:ascii="Times New Roman" w:hAnsi="Times New Roman"/>
          <w:sz w:val="24"/>
          <w:szCs w:val="24"/>
        </w:rPr>
        <w:t xml:space="preserve">, </w:t>
      </w:r>
      <w:r w:rsidRPr="0040475F">
        <w:rPr>
          <w:rFonts w:ascii="Times New Roman" w:hAnsi="Times New Roman"/>
          <w:i/>
          <w:sz w:val="24"/>
          <w:szCs w:val="24"/>
          <w:lang w:val="en-US"/>
        </w:rPr>
        <w:t>when</w:t>
      </w:r>
      <w:r w:rsidRPr="0040475F">
        <w:rPr>
          <w:rFonts w:ascii="Times New Roman" w:hAnsi="Times New Roman"/>
          <w:sz w:val="24"/>
          <w:szCs w:val="24"/>
        </w:rPr>
        <w:t xml:space="preserve">, </w:t>
      </w:r>
      <w:r w:rsidRPr="0040475F">
        <w:rPr>
          <w:rFonts w:ascii="Times New Roman" w:hAnsi="Times New Roman"/>
          <w:i/>
          <w:sz w:val="24"/>
          <w:szCs w:val="24"/>
          <w:lang w:val="en-US"/>
        </w:rPr>
        <w:t>where</w:t>
      </w:r>
      <w:r w:rsidRPr="0040475F">
        <w:rPr>
          <w:rFonts w:ascii="Times New Roman" w:hAnsi="Times New Roman"/>
          <w:i/>
          <w:sz w:val="24"/>
          <w:szCs w:val="24"/>
        </w:rPr>
        <w:t xml:space="preserve">, </w:t>
      </w:r>
      <w:r w:rsidRPr="0040475F">
        <w:rPr>
          <w:rFonts w:ascii="Times New Roman" w:hAnsi="Times New Roman"/>
          <w:i/>
          <w:sz w:val="24"/>
          <w:szCs w:val="24"/>
          <w:lang w:val="en-US"/>
        </w:rPr>
        <w:t>how</w:t>
      </w:r>
      <w:r w:rsidRPr="0040475F">
        <w:rPr>
          <w:rFonts w:ascii="Times New Roman" w:hAnsi="Times New Roman"/>
          <w:i/>
          <w:sz w:val="24"/>
          <w:szCs w:val="24"/>
        </w:rPr>
        <w:t>,</w:t>
      </w:r>
      <w:r w:rsidR="006A6E27" w:rsidRPr="0040475F">
        <w:rPr>
          <w:rFonts w:ascii="Times New Roman" w:hAnsi="Times New Roman"/>
          <w:i/>
          <w:sz w:val="24"/>
          <w:szCs w:val="24"/>
        </w:rPr>
        <w:t xml:space="preserve"> </w:t>
      </w:r>
      <w:r w:rsidRPr="0040475F">
        <w:rPr>
          <w:rFonts w:ascii="Times New Roman" w:hAnsi="Times New Roman"/>
          <w:i/>
          <w:sz w:val="24"/>
          <w:szCs w:val="24"/>
          <w:lang w:val="en-US"/>
        </w:rPr>
        <w:t>why</w:t>
      </w:r>
      <w:r w:rsidRPr="0040475F">
        <w:rPr>
          <w:rFonts w:ascii="Times New Roman" w:hAnsi="Times New Roman"/>
          <w:sz w:val="24"/>
          <w:szCs w:val="24"/>
        </w:rPr>
        <w:t>;</w:t>
      </w:r>
    </w:p>
    <w:p w:rsidR="006E54D0" w:rsidRPr="0040475F" w:rsidRDefault="006E54D0" w:rsidP="00E16715">
      <w:pPr>
        <w:numPr>
          <w:ilvl w:val="0"/>
          <w:numId w:val="5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40475F" w:rsidRDefault="006E54D0" w:rsidP="00E16715">
      <w:pPr>
        <w:numPr>
          <w:ilvl w:val="0"/>
          <w:numId w:val="53"/>
        </w:numPr>
        <w:tabs>
          <w:tab w:val="left" w:pos="993"/>
        </w:tabs>
        <w:spacing w:after="0" w:line="240" w:lineRule="auto"/>
        <w:ind w:left="0" w:firstLine="709"/>
        <w:jc w:val="both"/>
        <w:rPr>
          <w:rFonts w:ascii="Times New Roman" w:hAnsi="Times New Roman"/>
          <w:i/>
          <w:sz w:val="24"/>
          <w:szCs w:val="24"/>
          <w:lang w:val="en-US"/>
        </w:rPr>
      </w:pPr>
      <w:r w:rsidRPr="0040475F">
        <w:rPr>
          <w:rFonts w:ascii="Times New Roman" w:hAnsi="Times New Roman"/>
          <w:sz w:val="24"/>
          <w:szCs w:val="24"/>
        </w:rPr>
        <w:t>распознавать</w:t>
      </w:r>
      <w:r w:rsidR="006A6E27" w:rsidRPr="0040475F">
        <w:rPr>
          <w:rFonts w:ascii="Times New Roman" w:hAnsi="Times New Roman"/>
          <w:sz w:val="24"/>
          <w:szCs w:val="24"/>
          <w:lang w:val="en-US"/>
        </w:rPr>
        <w:t xml:space="preserve"> </w:t>
      </w:r>
      <w:r w:rsidRPr="0040475F">
        <w:rPr>
          <w:rFonts w:ascii="Times New Roman" w:hAnsi="Times New Roman"/>
          <w:sz w:val="24"/>
          <w:szCs w:val="24"/>
        </w:rPr>
        <w:t>и</w:t>
      </w:r>
      <w:r w:rsidR="006A6E27" w:rsidRPr="0040475F">
        <w:rPr>
          <w:rFonts w:ascii="Times New Roman" w:hAnsi="Times New Roman"/>
          <w:sz w:val="24"/>
          <w:szCs w:val="24"/>
          <w:lang w:val="en-US"/>
        </w:rPr>
        <w:t xml:space="preserve"> </w:t>
      </w:r>
      <w:r w:rsidRPr="0040475F">
        <w:rPr>
          <w:rFonts w:ascii="Times New Roman" w:hAnsi="Times New Roman"/>
          <w:sz w:val="24"/>
          <w:szCs w:val="24"/>
        </w:rPr>
        <w:t>употреблять</w:t>
      </w:r>
      <w:r w:rsidR="006A6E27" w:rsidRPr="0040475F">
        <w:rPr>
          <w:rFonts w:ascii="Times New Roman" w:hAnsi="Times New Roman"/>
          <w:sz w:val="24"/>
          <w:szCs w:val="24"/>
          <w:lang w:val="en-US"/>
        </w:rPr>
        <w:t xml:space="preserve"> </w:t>
      </w:r>
      <w:r w:rsidRPr="0040475F">
        <w:rPr>
          <w:rFonts w:ascii="Times New Roman" w:hAnsi="Times New Roman"/>
          <w:sz w:val="24"/>
          <w:szCs w:val="24"/>
        </w:rPr>
        <w:t>в</w:t>
      </w:r>
      <w:r w:rsidR="006A6E27" w:rsidRPr="0040475F">
        <w:rPr>
          <w:rFonts w:ascii="Times New Roman" w:hAnsi="Times New Roman"/>
          <w:sz w:val="24"/>
          <w:szCs w:val="24"/>
          <w:lang w:val="en-US"/>
        </w:rPr>
        <w:t xml:space="preserve"> </w:t>
      </w:r>
      <w:r w:rsidRPr="0040475F">
        <w:rPr>
          <w:rFonts w:ascii="Times New Roman" w:hAnsi="Times New Roman"/>
          <w:sz w:val="24"/>
          <w:szCs w:val="24"/>
        </w:rPr>
        <w:t>речи</w:t>
      </w:r>
      <w:r w:rsidR="006A6E27" w:rsidRPr="0040475F">
        <w:rPr>
          <w:rFonts w:ascii="Times New Roman" w:hAnsi="Times New Roman"/>
          <w:sz w:val="24"/>
          <w:szCs w:val="24"/>
          <w:lang w:val="en-US"/>
        </w:rPr>
        <w:t xml:space="preserve"> </w:t>
      </w:r>
      <w:r w:rsidRPr="0040475F">
        <w:rPr>
          <w:rFonts w:ascii="Times New Roman" w:hAnsi="Times New Roman"/>
          <w:sz w:val="24"/>
          <w:szCs w:val="24"/>
        </w:rPr>
        <w:t>условные</w:t>
      </w:r>
      <w:r w:rsidR="006A6E27" w:rsidRPr="0040475F">
        <w:rPr>
          <w:rFonts w:ascii="Times New Roman" w:hAnsi="Times New Roman"/>
          <w:sz w:val="24"/>
          <w:szCs w:val="24"/>
          <w:lang w:val="en-US"/>
        </w:rPr>
        <w:t xml:space="preserve"> </w:t>
      </w:r>
      <w:r w:rsidRPr="0040475F">
        <w:rPr>
          <w:rFonts w:ascii="Times New Roman" w:hAnsi="Times New Roman"/>
          <w:sz w:val="24"/>
          <w:szCs w:val="24"/>
        </w:rPr>
        <w:t>предложения</w:t>
      </w:r>
      <w:r w:rsidR="006A6E27" w:rsidRPr="0040475F">
        <w:rPr>
          <w:rFonts w:ascii="Times New Roman" w:hAnsi="Times New Roman"/>
          <w:sz w:val="24"/>
          <w:szCs w:val="24"/>
          <w:lang w:val="en-US"/>
        </w:rPr>
        <w:t xml:space="preserve"> </w:t>
      </w:r>
      <w:r w:rsidRPr="0040475F">
        <w:rPr>
          <w:rFonts w:ascii="Times New Roman" w:hAnsi="Times New Roman"/>
          <w:sz w:val="24"/>
          <w:szCs w:val="24"/>
        </w:rPr>
        <w:t>реального</w:t>
      </w:r>
      <w:r w:rsidR="006A6E27" w:rsidRPr="0040475F">
        <w:rPr>
          <w:rFonts w:ascii="Times New Roman" w:hAnsi="Times New Roman"/>
          <w:sz w:val="24"/>
          <w:szCs w:val="24"/>
          <w:lang w:val="en-US"/>
        </w:rPr>
        <w:t xml:space="preserve"> </w:t>
      </w:r>
      <w:r w:rsidRPr="0040475F">
        <w:rPr>
          <w:rFonts w:ascii="Times New Roman" w:hAnsi="Times New Roman"/>
          <w:sz w:val="24"/>
          <w:szCs w:val="24"/>
        </w:rPr>
        <w:t>характера</w:t>
      </w:r>
      <w:r w:rsidRPr="0040475F">
        <w:rPr>
          <w:rFonts w:ascii="Times New Roman" w:hAnsi="Times New Roman"/>
          <w:sz w:val="24"/>
          <w:szCs w:val="24"/>
          <w:lang w:val="en-US"/>
        </w:rPr>
        <w:t xml:space="preserve"> (Conditional I – </w:t>
      </w:r>
      <w:r w:rsidRPr="0040475F">
        <w:rPr>
          <w:rFonts w:ascii="Times New Roman" w:hAnsi="Times New Roman"/>
          <w:i/>
          <w:sz w:val="24"/>
          <w:szCs w:val="24"/>
          <w:lang w:val="en-US"/>
        </w:rPr>
        <w:t>If I see Jim, I’ll invite him to our school party</w:t>
      </w:r>
      <w:r w:rsidRPr="0040475F">
        <w:rPr>
          <w:rFonts w:ascii="Times New Roman" w:hAnsi="Times New Roman"/>
          <w:sz w:val="24"/>
          <w:szCs w:val="24"/>
          <w:lang w:val="en-US"/>
        </w:rPr>
        <w:t xml:space="preserve">) </w:t>
      </w:r>
      <w:r w:rsidRPr="0040475F">
        <w:rPr>
          <w:rFonts w:ascii="Times New Roman" w:hAnsi="Times New Roman"/>
          <w:sz w:val="24"/>
          <w:szCs w:val="24"/>
        </w:rPr>
        <w:t>и</w:t>
      </w:r>
      <w:r w:rsidR="005F5408" w:rsidRPr="0040475F">
        <w:rPr>
          <w:rFonts w:ascii="Times New Roman" w:hAnsi="Times New Roman"/>
          <w:sz w:val="24"/>
          <w:szCs w:val="24"/>
          <w:lang w:val="en-US"/>
        </w:rPr>
        <w:t xml:space="preserve"> </w:t>
      </w:r>
      <w:r w:rsidRPr="0040475F">
        <w:rPr>
          <w:rFonts w:ascii="Times New Roman" w:hAnsi="Times New Roman"/>
          <w:sz w:val="24"/>
          <w:szCs w:val="24"/>
        </w:rPr>
        <w:t>нереального</w:t>
      </w:r>
      <w:r w:rsidR="006A6E27" w:rsidRPr="0040475F">
        <w:rPr>
          <w:rFonts w:ascii="Times New Roman" w:hAnsi="Times New Roman"/>
          <w:sz w:val="24"/>
          <w:szCs w:val="24"/>
          <w:lang w:val="en-US"/>
        </w:rPr>
        <w:t xml:space="preserve"> </w:t>
      </w:r>
      <w:r w:rsidRPr="0040475F">
        <w:rPr>
          <w:rFonts w:ascii="Times New Roman" w:hAnsi="Times New Roman"/>
          <w:sz w:val="24"/>
          <w:szCs w:val="24"/>
        </w:rPr>
        <w:t>характера</w:t>
      </w:r>
      <w:r w:rsidRPr="0040475F">
        <w:rPr>
          <w:rFonts w:ascii="Times New Roman" w:hAnsi="Times New Roman"/>
          <w:sz w:val="24"/>
          <w:szCs w:val="24"/>
          <w:lang w:val="en-US"/>
        </w:rPr>
        <w:t xml:space="preserve"> (Conditional II</w:t>
      </w:r>
      <w:r w:rsidRPr="0040475F">
        <w:rPr>
          <w:rFonts w:ascii="Times New Roman" w:hAnsi="Times New Roman"/>
          <w:i/>
          <w:sz w:val="24"/>
          <w:szCs w:val="24"/>
          <w:lang w:val="en-US"/>
        </w:rPr>
        <w:t xml:space="preserve"> – If I were you, I would start learning French);</w:t>
      </w:r>
    </w:p>
    <w:p w:rsidR="006E54D0" w:rsidRPr="0040475F" w:rsidRDefault="006E54D0" w:rsidP="00E16715">
      <w:pPr>
        <w:numPr>
          <w:ilvl w:val="0"/>
          <w:numId w:val="5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40475F" w:rsidRDefault="006E54D0" w:rsidP="00E16715">
      <w:pPr>
        <w:numPr>
          <w:ilvl w:val="0"/>
          <w:numId w:val="5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6E54D0" w:rsidRPr="0040475F" w:rsidRDefault="006E54D0" w:rsidP="00E16715">
      <w:pPr>
        <w:numPr>
          <w:ilvl w:val="0"/>
          <w:numId w:val="5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40475F" w:rsidRDefault="006E54D0" w:rsidP="00E16715">
      <w:pPr>
        <w:numPr>
          <w:ilvl w:val="0"/>
          <w:numId w:val="5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40475F" w:rsidRDefault="006E54D0" w:rsidP="00E16715">
      <w:pPr>
        <w:numPr>
          <w:ilvl w:val="0"/>
          <w:numId w:val="5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40475F">
        <w:rPr>
          <w:rFonts w:ascii="Times New Roman" w:hAnsi="Times New Roman"/>
          <w:i/>
          <w:sz w:val="24"/>
          <w:szCs w:val="24"/>
          <w:lang w:val="en-US"/>
        </w:rPr>
        <w:t>many</w:t>
      </w:r>
      <w:r w:rsidRPr="0040475F">
        <w:rPr>
          <w:rFonts w:ascii="Times New Roman" w:hAnsi="Times New Roman"/>
          <w:sz w:val="24"/>
          <w:szCs w:val="24"/>
        </w:rPr>
        <w:t>/</w:t>
      </w:r>
      <w:r w:rsidRPr="0040475F">
        <w:rPr>
          <w:rFonts w:ascii="Times New Roman" w:hAnsi="Times New Roman"/>
          <w:i/>
          <w:sz w:val="24"/>
          <w:szCs w:val="24"/>
          <w:lang w:val="en-US"/>
        </w:rPr>
        <w:t>much</w:t>
      </w:r>
      <w:r w:rsidRPr="0040475F">
        <w:rPr>
          <w:rFonts w:ascii="Times New Roman" w:hAnsi="Times New Roman"/>
          <w:sz w:val="24"/>
          <w:szCs w:val="24"/>
        </w:rPr>
        <w:t xml:space="preserve">, </w:t>
      </w:r>
      <w:r w:rsidRPr="0040475F">
        <w:rPr>
          <w:rFonts w:ascii="Times New Roman" w:hAnsi="Times New Roman"/>
          <w:i/>
          <w:sz w:val="24"/>
          <w:szCs w:val="24"/>
          <w:lang w:val="en-US"/>
        </w:rPr>
        <w:t>few</w:t>
      </w:r>
      <w:r w:rsidRPr="0040475F">
        <w:rPr>
          <w:rFonts w:ascii="Times New Roman" w:hAnsi="Times New Roman"/>
          <w:sz w:val="24"/>
          <w:szCs w:val="24"/>
        </w:rPr>
        <w:t>/</w:t>
      </w:r>
      <w:r w:rsidRPr="0040475F">
        <w:rPr>
          <w:rFonts w:ascii="Times New Roman" w:hAnsi="Times New Roman"/>
          <w:i/>
          <w:sz w:val="24"/>
          <w:szCs w:val="24"/>
          <w:lang w:val="en-US"/>
        </w:rPr>
        <w:t>a</w:t>
      </w:r>
      <w:r w:rsidR="006A6E27" w:rsidRPr="0040475F">
        <w:rPr>
          <w:rFonts w:ascii="Times New Roman" w:hAnsi="Times New Roman"/>
          <w:i/>
          <w:sz w:val="24"/>
          <w:szCs w:val="24"/>
        </w:rPr>
        <w:t xml:space="preserve"> </w:t>
      </w:r>
      <w:r w:rsidRPr="0040475F">
        <w:rPr>
          <w:rFonts w:ascii="Times New Roman" w:hAnsi="Times New Roman"/>
          <w:i/>
          <w:sz w:val="24"/>
          <w:szCs w:val="24"/>
          <w:lang w:val="en-US"/>
        </w:rPr>
        <w:t>few</w:t>
      </w:r>
      <w:r w:rsidRPr="0040475F">
        <w:rPr>
          <w:rFonts w:ascii="Times New Roman" w:hAnsi="Times New Roman"/>
          <w:sz w:val="24"/>
          <w:szCs w:val="24"/>
        </w:rPr>
        <w:t xml:space="preserve">, </w:t>
      </w:r>
      <w:r w:rsidRPr="0040475F">
        <w:rPr>
          <w:rFonts w:ascii="Times New Roman" w:hAnsi="Times New Roman"/>
          <w:i/>
          <w:sz w:val="24"/>
          <w:szCs w:val="24"/>
          <w:lang w:val="en-US"/>
        </w:rPr>
        <w:t>little</w:t>
      </w:r>
      <w:r w:rsidRPr="0040475F">
        <w:rPr>
          <w:rFonts w:ascii="Times New Roman" w:hAnsi="Times New Roman"/>
          <w:sz w:val="24"/>
          <w:szCs w:val="24"/>
        </w:rPr>
        <w:t>/</w:t>
      </w:r>
      <w:r w:rsidRPr="0040475F">
        <w:rPr>
          <w:rFonts w:ascii="Times New Roman" w:hAnsi="Times New Roman"/>
          <w:i/>
          <w:sz w:val="24"/>
          <w:szCs w:val="24"/>
          <w:lang w:val="en-US"/>
        </w:rPr>
        <w:t>a</w:t>
      </w:r>
      <w:r w:rsidR="006A6E27" w:rsidRPr="0040475F">
        <w:rPr>
          <w:rFonts w:ascii="Times New Roman" w:hAnsi="Times New Roman"/>
          <w:i/>
          <w:sz w:val="24"/>
          <w:szCs w:val="24"/>
        </w:rPr>
        <w:t xml:space="preserve"> </w:t>
      </w:r>
      <w:r w:rsidRPr="0040475F">
        <w:rPr>
          <w:rFonts w:ascii="Times New Roman" w:hAnsi="Times New Roman"/>
          <w:i/>
          <w:sz w:val="24"/>
          <w:szCs w:val="24"/>
          <w:lang w:val="en-US"/>
        </w:rPr>
        <w:t>little</w:t>
      </w:r>
      <w:r w:rsidRPr="0040475F">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6E54D0" w:rsidRPr="0040475F" w:rsidRDefault="006E54D0" w:rsidP="00E16715">
      <w:pPr>
        <w:numPr>
          <w:ilvl w:val="0"/>
          <w:numId w:val="5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распознавать и употреблять в речи количественные и порядковые числительные;</w:t>
      </w:r>
    </w:p>
    <w:p w:rsidR="006E54D0" w:rsidRPr="0040475F" w:rsidRDefault="006E54D0" w:rsidP="00E16715">
      <w:pPr>
        <w:numPr>
          <w:ilvl w:val="0"/>
          <w:numId w:val="53"/>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40475F" w:rsidRDefault="006E54D0" w:rsidP="00E16715">
      <w:pPr>
        <w:numPr>
          <w:ilvl w:val="0"/>
          <w:numId w:val="53"/>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40475F">
        <w:rPr>
          <w:rFonts w:ascii="Times New Roman" w:hAnsi="Times New Roman"/>
          <w:i/>
          <w:sz w:val="24"/>
          <w:szCs w:val="24"/>
        </w:rPr>
        <w:t xml:space="preserve">, to be going to, </w:t>
      </w:r>
      <w:r w:rsidRPr="0040475F">
        <w:rPr>
          <w:rFonts w:ascii="Times New Roman" w:hAnsi="Times New Roman"/>
          <w:sz w:val="24"/>
          <w:szCs w:val="24"/>
        </w:rPr>
        <w:t>Present Continuous</w:t>
      </w:r>
      <w:r w:rsidRPr="0040475F">
        <w:rPr>
          <w:rFonts w:ascii="Times New Roman" w:hAnsi="Times New Roman"/>
          <w:i/>
          <w:sz w:val="24"/>
          <w:szCs w:val="24"/>
        </w:rPr>
        <w:t>;</w:t>
      </w:r>
    </w:p>
    <w:p w:rsidR="006E54D0" w:rsidRPr="0040475F" w:rsidRDefault="006E54D0" w:rsidP="00E16715">
      <w:pPr>
        <w:numPr>
          <w:ilvl w:val="0"/>
          <w:numId w:val="5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распознавать и употреблять в речи модальные глаголы и их эквиваленты (</w:t>
      </w:r>
      <w:r w:rsidRPr="0040475F">
        <w:rPr>
          <w:rFonts w:ascii="Times New Roman" w:hAnsi="Times New Roman"/>
          <w:i/>
          <w:sz w:val="24"/>
          <w:szCs w:val="24"/>
          <w:lang w:val="en-US"/>
        </w:rPr>
        <w:t>may</w:t>
      </w:r>
      <w:r w:rsidRPr="0040475F">
        <w:rPr>
          <w:rFonts w:ascii="Times New Roman" w:hAnsi="Times New Roman"/>
          <w:sz w:val="24"/>
          <w:szCs w:val="24"/>
        </w:rPr>
        <w:t>,</w:t>
      </w:r>
      <w:r w:rsidR="006A6E27" w:rsidRPr="0040475F">
        <w:rPr>
          <w:rFonts w:ascii="Times New Roman" w:hAnsi="Times New Roman"/>
          <w:sz w:val="24"/>
          <w:szCs w:val="24"/>
        </w:rPr>
        <w:t xml:space="preserve"> </w:t>
      </w:r>
      <w:r w:rsidRPr="0040475F">
        <w:rPr>
          <w:rFonts w:ascii="Times New Roman" w:hAnsi="Times New Roman"/>
          <w:i/>
          <w:sz w:val="24"/>
          <w:szCs w:val="24"/>
          <w:lang w:val="en-US"/>
        </w:rPr>
        <w:t>can</w:t>
      </w:r>
      <w:r w:rsidRPr="0040475F">
        <w:rPr>
          <w:rFonts w:ascii="Times New Roman" w:hAnsi="Times New Roman"/>
          <w:sz w:val="24"/>
          <w:szCs w:val="24"/>
        </w:rPr>
        <w:t>,</w:t>
      </w:r>
      <w:r w:rsidR="006A6E27" w:rsidRPr="0040475F">
        <w:rPr>
          <w:rFonts w:ascii="Times New Roman" w:hAnsi="Times New Roman"/>
          <w:sz w:val="24"/>
          <w:szCs w:val="24"/>
        </w:rPr>
        <w:t xml:space="preserve"> </w:t>
      </w:r>
      <w:r w:rsidRPr="0040475F">
        <w:rPr>
          <w:rFonts w:ascii="Times New Roman" w:hAnsi="Times New Roman"/>
          <w:i/>
          <w:sz w:val="24"/>
          <w:szCs w:val="24"/>
          <w:lang w:val="en-US"/>
        </w:rPr>
        <w:t>could</w:t>
      </w:r>
      <w:r w:rsidRPr="0040475F">
        <w:rPr>
          <w:rFonts w:ascii="Times New Roman" w:hAnsi="Times New Roman"/>
          <w:sz w:val="24"/>
          <w:szCs w:val="24"/>
        </w:rPr>
        <w:t>,</w:t>
      </w:r>
      <w:r w:rsidR="006A6E27" w:rsidRPr="0040475F">
        <w:rPr>
          <w:rFonts w:ascii="Times New Roman" w:hAnsi="Times New Roman"/>
          <w:sz w:val="24"/>
          <w:szCs w:val="24"/>
        </w:rPr>
        <w:t xml:space="preserve"> </w:t>
      </w:r>
      <w:r w:rsidRPr="0040475F">
        <w:rPr>
          <w:rFonts w:ascii="Times New Roman" w:hAnsi="Times New Roman"/>
          <w:i/>
          <w:sz w:val="24"/>
          <w:szCs w:val="24"/>
          <w:lang w:val="en-US"/>
        </w:rPr>
        <w:t>be</w:t>
      </w:r>
      <w:r w:rsidR="006A6E27" w:rsidRPr="0040475F">
        <w:rPr>
          <w:rFonts w:ascii="Times New Roman" w:hAnsi="Times New Roman"/>
          <w:i/>
          <w:sz w:val="24"/>
          <w:szCs w:val="24"/>
        </w:rPr>
        <w:t xml:space="preserve"> </w:t>
      </w:r>
      <w:r w:rsidRPr="0040475F">
        <w:rPr>
          <w:rFonts w:ascii="Times New Roman" w:hAnsi="Times New Roman"/>
          <w:i/>
          <w:sz w:val="24"/>
          <w:szCs w:val="24"/>
          <w:lang w:val="en-US"/>
        </w:rPr>
        <w:t>able</w:t>
      </w:r>
      <w:r w:rsidR="006A6E27" w:rsidRPr="0040475F">
        <w:rPr>
          <w:rFonts w:ascii="Times New Roman" w:hAnsi="Times New Roman"/>
          <w:i/>
          <w:sz w:val="24"/>
          <w:szCs w:val="24"/>
        </w:rPr>
        <w:t xml:space="preserve"> </w:t>
      </w:r>
      <w:r w:rsidRPr="0040475F">
        <w:rPr>
          <w:rFonts w:ascii="Times New Roman" w:hAnsi="Times New Roman"/>
          <w:i/>
          <w:sz w:val="24"/>
          <w:szCs w:val="24"/>
          <w:lang w:val="en-US"/>
        </w:rPr>
        <w:t>to</w:t>
      </w:r>
      <w:r w:rsidRPr="0040475F">
        <w:rPr>
          <w:rFonts w:ascii="Times New Roman" w:hAnsi="Times New Roman"/>
          <w:sz w:val="24"/>
          <w:szCs w:val="24"/>
        </w:rPr>
        <w:t>,</w:t>
      </w:r>
      <w:r w:rsidR="006A6E27" w:rsidRPr="0040475F">
        <w:rPr>
          <w:rFonts w:ascii="Times New Roman" w:hAnsi="Times New Roman"/>
          <w:sz w:val="24"/>
          <w:szCs w:val="24"/>
        </w:rPr>
        <w:t xml:space="preserve"> </w:t>
      </w:r>
      <w:r w:rsidRPr="0040475F">
        <w:rPr>
          <w:rFonts w:ascii="Times New Roman" w:hAnsi="Times New Roman"/>
          <w:i/>
          <w:sz w:val="24"/>
          <w:szCs w:val="24"/>
          <w:lang w:val="en-US"/>
        </w:rPr>
        <w:t>must</w:t>
      </w:r>
      <w:r w:rsidRPr="0040475F">
        <w:rPr>
          <w:rFonts w:ascii="Times New Roman" w:hAnsi="Times New Roman"/>
          <w:sz w:val="24"/>
          <w:szCs w:val="24"/>
        </w:rPr>
        <w:t>,</w:t>
      </w:r>
      <w:r w:rsidR="006A6E27" w:rsidRPr="0040475F">
        <w:rPr>
          <w:rFonts w:ascii="Times New Roman" w:hAnsi="Times New Roman"/>
          <w:sz w:val="24"/>
          <w:szCs w:val="24"/>
        </w:rPr>
        <w:t xml:space="preserve"> </w:t>
      </w:r>
      <w:r w:rsidRPr="0040475F">
        <w:rPr>
          <w:rFonts w:ascii="Times New Roman" w:hAnsi="Times New Roman"/>
          <w:i/>
          <w:sz w:val="24"/>
          <w:szCs w:val="24"/>
          <w:lang w:val="en-US"/>
        </w:rPr>
        <w:t>have</w:t>
      </w:r>
      <w:r w:rsidR="006A6E27" w:rsidRPr="0040475F">
        <w:rPr>
          <w:rFonts w:ascii="Times New Roman" w:hAnsi="Times New Roman"/>
          <w:i/>
          <w:sz w:val="24"/>
          <w:szCs w:val="24"/>
        </w:rPr>
        <w:t xml:space="preserve"> </w:t>
      </w:r>
      <w:r w:rsidRPr="0040475F">
        <w:rPr>
          <w:rFonts w:ascii="Times New Roman" w:hAnsi="Times New Roman"/>
          <w:i/>
          <w:sz w:val="24"/>
          <w:szCs w:val="24"/>
          <w:lang w:val="en-US"/>
        </w:rPr>
        <w:t>to</w:t>
      </w:r>
      <w:r w:rsidRPr="0040475F">
        <w:rPr>
          <w:rFonts w:ascii="Times New Roman" w:hAnsi="Times New Roman"/>
          <w:sz w:val="24"/>
          <w:szCs w:val="24"/>
        </w:rPr>
        <w:t xml:space="preserve">, </w:t>
      </w:r>
      <w:r w:rsidRPr="0040475F">
        <w:rPr>
          <w:rFonts w:ascii="Times New Roman" w:hAnsi="Times New Roman"/>
          <w:i/>
          <w:sz w:val="24"/>
          <w:szCs w:val="24"/>
          <w:lang w:val="en-US"/>
        </w:rPr>
        <w:t>should</w:t>
      </w:r>
      <w:r w:rsidRPr="0040475F">
        <w:rPr>
          <w:rFonts w:ascii="Times New Roman" w:hAnsi="Times New Roman"/>
          <w:sz w:val="24"/>
          <w:szCs w:val="24"/>
        </w:rPr>
        <w:t>)</w:t>
      </w:r>
      <w:r w:rsidR="00437180" w:rsidRPr="0040475F">
        <w:rPr>
          <w:rFonts w:ascii="Times New Roman" w:hAnsi="Times New Roman"/>
          <w:sz w:val="24"/>
          <w:szCs w:val="24"/>
        </w:rPr>
        <w:t>;</w:t>
      </w:r>
    </w:p>
    <w:p w:rsidR="006E54D0" w:rsidRPr="0040475F" w:rsidRDefault="006E54D0" w:rsidP="00E16715">
      <w:pPr>
        <w:numPr>
          <w:ilvl w:val="0"/>
          <w:numId w:val="5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40475F">
        <w:rPr>
          <w:rFonts w:ascii="Times New Roman" w:hAnsi="Times New Roman"/>
          <w:sz w:val="24"/>
          <w:szCs w:val="24"/>
          <w:lang w:val="en-US"/>
        </w:rPr>
        <w:t>Present</w:t>
      </w:r>
      <w:r w:rsidR="005F5408" w:rsidRPr="0040475F">
        <w:rPr>
          <w:rFonts w:ascii="Times New Roman" w:hAnsi="Times New Roman"/>
          <w:sz w:val="24"/>
          <w:szCs w:val="24"/>
        </w:rPr>
        <w:t xml:space="preserve"> </w:t>
      </w:r>
      <w:r w:rsidRPr="0040475F">
        <w:rPr>
          <w:rFonts w:ascii="Times New Roman" w:hAnsi="Times New Roman"/>
          <w:sz w:val="24"/>
          <w:szCs w:val="24"/>
          <w:lang w:val="en-US"/>
        </w:rPr>
        <w:t>Simple</w:t>
      </w:r>
      <w:r w:rsidR="005F5408" w:rsidRPr="0040475F">
        <w:rPr>
          <w:rFonts w:ascii="Times New Roman" w:hAnsi="Times New Roman"/>
          <w:sz w:val="24"/>
          <w:szCs w:val="24"/>
        </w:rPr>
        <w:t xml:space="preserve"> </w:t>
      </w:r>
      <w:r w:rsidRPr="0040475F">
        <w:rPr>
          <w:rFonts w:ascii="Times New Roman" w:hAnsi="Times New Roman"/>
          <w:sz w:val="24"/>
          <w:szCs w:val="24"/>
          <w:lang w:val="en-US"/>
        </w:rPr>
        <w:t>Passive</w:t>
      </w:r>
      <w:r w:rsidRPr="0040475F">
        <w:rPr>
          <w:rFonts w:ascii="Times New Roman" w:hAnsi="Times New Roman"/>
          <w:sz w:val="24"/>
          <w:szCs w:val="24"/>
        </w:rPr>
        <w:t xml:space="preserve">, </w:t>
      </w:r>
      <w:r w:rsidRPr="0040475F">
        <w:rPr>
          <w:rFonts w:ascii="Times New Roman" w:hAnsi="Times New Roman"/>
          <w:sz w:val="24"/>
          <w:szCs w:val="24"/>
          <w:lang w:val="en-US"/>
        </w:rPr>
        <w:t>Past</w:t>
      </w:r>
      <w:r w:rsidR="005F5408" w:rsidRPr="0040475F">
        <w:rPr>
          <w:rFonts w:ascii="Times New Roman" w:hAnsi="Times New Roman"/>
          <w:sz w:val="24"/>
          <w:szCs w:val="24"/>
        </w:rPr>
        <w:t xml:space="preserve"> </w:t>
      </w:r>
      <w:r w:rsidRPr="0040475F">
        <w:rPr>
          <w:rFonts w:ascii="Times New Roman" w:hAnsi="Times New Roman"/>
          <w:sz w:val="24"/>
          <w:szCs w:val="24"/>
          <w:lang w:val="en-US"/>
        </w:rPr>
        <w:t>Simple</w:t>
      </w:r>
      <w:r w:rsidR="005F5408" w:rsidRPr="0040475F">
        <w:rPr>
          <w:rFonts w:ascii="Times New Roman" w:hAnsi="Times New Roman"/>
          <w:sz w:val="24"/>
          <w:szCs w:val="24"/>
        </w:rPr>
        <w:t xml:space="preserve"> </w:t>
      </w:r>
      <w:r w:rsidRPr="0040475F">
        <w:rPr>
          <w:rFonts w:ascii="Times New Roman" w:hAnsi="Times New Roman"/>
          <w:sz w:val="24"/>
          <w:szCs w:val="24"/>
          <w:lang w:val="en-US"/>
        </w:rPr>
        <w:t>Passive</w:t>
      </w:r>
      <w:r w:rsidRPr="0040475F">
        <w:rPr>
          <w:rFonts w:ascii="Times New Roman" w:hAnsi="Times New Roman"/>
          <w:sz w:val="24"/>
          <w:szCs w:val="24"/>
        </w:rPr>
        <w:t>;</w:t>
      </w:r>
    </w:p>
    <w:p w:rsidR="006E54D0" w:rsidRPr="0040475F" w:rsidRDefault="006E54D0" w:rsidP="00E16715">
      <w:pPr>
        <w:numPr>
          <w:ilvl w:val="0"/>
          <w:numId w:val="5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получит возможность научиться:</w:t>
      </w:r>
    </w:p>
    <w:p w:rsidR="006E54D0" w:rsidRPr="0040475F" w:rsidRDefault="006E54D0" w:rsidP="00E16715">
      <w:pPr>
        <w:numPr>
          <w:ilvl w:val="0"/>
          <w:numId w:val="55"/>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 xml:space="preserve">распознавать сложноподчиненные предложения с придаточными: времени с союзом </w:t>
      </w:r>
      <w:r w:rsidRPr="0040475F">
        <w:rPr>
          <w:rFonts w:ascii="Times New Roman" w:hAnsi="Times New Roman"/>
          <w:i/>
          <w:sz w:val="24"/>
          <w:szCs w:val="24"/>
          <w:lang w:val="en-US"/>
        </w:rPr>
        <w:t>since</w:t>
      </w:r>
      <w:r w:rsidRPr="0040475F">
        <w:rPr>
          <w:rFonts w:ascii="Times New Roman" w:hAnsi="Times New Roman"/>
          <w:i/>
          <w:sz w:val="24"/>
          <w:szCs w:val="24"/>
        </w:rPr>
        <w:t xml:space="preserve">; цели с союзом </w:t>
      </w:r>
      <w:r w:rsidRPr="0040475F">
        <w:rPr>
          <w:rFonts w:ascii="Times New Roman" w:hAnsi="Times New Roman"/>
          <w:i/>
          <w:sz w:val="24"/>
          <w:szCs w:val="24"/>
          <w:lang w:val="en-US"/>
        </w:rPr>
        <w:t>so</w:t>
      </w:r>
      <w:r w:rsidR="006A6E27" w:rsidRPr="0040475F">
        <w:rPr>
          <w:rFonts w:ascii="Times New Roman" w:hAnsi="Times New Roman"/>
          <w:i/>
          <w:sz w:val="24"/>
          <w:szCs w:val="24"/>
        </w:rPr>
        <w:t xml:space="preserve"> </w:t>
      </w:r>
      <w:r w:rsidRPr="0040475F">
        <w:rPr>
          <w:rFonts w:ascii="Times New Roman" w:hAnsi="Times New Roman"/>
          <w:i/>
          <w:sz w:val="24"/>
          <w:szCs w:val="24"/>
          <w:lang w:val="en-US"/>
        </w:rPr>
        <w:t>that</w:t>
      </w:r>
      <w:r w:rsidRPr="0040475F">
        <w:rPr>
          <w:rFonts w:ascii="Times New Roman" w:hAnsi="Times New Roman"/>
          <w:i/>
          <w:sz w:val="24"/>
          <w:szCs w:val="24"/>
        </w:rPr>
        <w:t xml:space="preserve">; условия с союзом </w:t>
      </w:r>
      <w:r w:rsidRPr="0040475F">
        <w:rPr>
          <w:rFonts w:ascii="Times New Roman" w:hAnsi="Times New Roman"/>
          <w:i/>
          <w:sz w:val="24"/>
          <w:szCs w:val="24"/>
          <w:lang w:val="en-US"/>
        </w:rPr>
        <w:t>unless</w:t>
      </w:r>
      <w:r w:rsidRPr="0040475F">
        <w:rPr>
          <w:rFonts w:ascii="Times New Roman" w:hAnsi="Times New Roman"/>
          <w:i/>
          <w:sz w:val="24"/>
          <w:szCs w:val="24"/>
        </w:rPr>
        <w:t xml:space="preserve">; определительными с союзами </w:t>
      </w:r>
      <w:r w:rsidRPr="0040475F">
        <w:rPr>
          <w:rFonts w:ascii="Times New Roman" w:hAnsi="Times New Roman"/>
          <w:i/>
          <w:sz w:val="24"/>
          <w:szCs w:val="24"/>
          <w:lang w:val="en-US"/>
        </w:rPr>
        <w:t>who</w:t>
      </w:r>
      <w:r w:rsidRPr="0040475F">
        <w:rPr>
          <w:rFonts w:ascii="Times New Roman" w:hAnsi="Times New Roman"/>
          <w:i/>
          <w:sz w:val="24"/>
          <w:szCs w:val="24"/>
        </w:rPr>
        <w:t xml:space="preserve">, </w:t>
      </w:r>
      <w:r w:rsidRPr="0040475F">
        <w:rPr>
          <w:rFonts w:ascii="Times New Roman" w:hAnsi="Times New Roman"/>
          <w:i/>
          <w:sz w:val="24"/>
          <w:szCs w:val="24"/>
          <w:lang w:val="en-US"/>
        </w:rPr>
        <w:t>which</w:t>
      </w:r>
      <w:r w:rsidRPr="0040475F">
        <w:rPr>
          <w:rFonts w:ascii="Times New Roman" w:hAnsi="Times New Roman"/>
          <w:i/>
          <w:sz w:val="24"/>
          <w:szCs w:val="24"/>
        </w:rPr>
        <w:t xml:space="preserve">, </w:t>
      </w:r>
      <w:r w:rsidRPr="0040475F">
        <w:rPr>
          <w:rFonts w:ascii="Times New Roman" w:hAnsi="Times New Roman"/>
          <w:i/>
          <w:sz w:val="24"/>
          <w:szCs w:val="24"/>
          <w:lang w:val="en-US"/>
        </w:rPr>
        <w:t>that</w:t>
      </w:r>
      <w:r w:rsidRPr="0040475F">
        <w:rPr>
          <w:rFonts w:ascii="Times New Roman" w:hAnsi="Times New Roman"/>
          <w:i/>
          <w:sz w:val="24"/>
          <w:szCs w:val="24"/>
        </w:rPr>
        <w:t>;</w:t>
      </w:r>
    </w:p>
    <w:p w:rsidR="006E54D0" w:rsidRPr="0040475F" w:rsidRDefault="006E54D0" w:rsidP="00E16715">
      <w:pPr>
        <w:numPr>
          <w:ilvl w:val="0"/>
          <w:numId w:val="55"/>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40475F" w:rsidRDefault="006E54D0" w:rsidP="00E16715">
      <w:pPr>
        <w:numPr>
          <w:ilvl w:val="0"/>
          <w:numId w:val="55"/>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 xml:space="preserve">распознавать и употреблять в речи предложения с конструкциями </w:t>
      </w:r>
      <w:r w:rsidRPr="0040475F">
        <w:rPr>
          <w:rFonts w:ascii="Times New Roman" w:hAnsi="Times New Roman"/>
          <w:i/>
          <w:sz w:val="24"/>
          <w:szCs w:val="24"/>
          <w:lang w:val="en-US"/>
        </w:rPr>
        <w:t>as</w:t>
      </w:r>
      <w:r w:rsidRPr="0040475F">
        <w:rPr>
          <w:rFonts w:ascii="Times New Roman" w:hAnsi="Times New Roman"/>
          <w:i/>
          <w:sz w:val="24"/>
          <w:szCs w:val="24"/>
        </w:rPr>
        <w:t xml:space="preserve"> … </w:t>
      </w:r>
      <w:r w:rsidRPr="0040475F">
        <w:rPr>
          <w:rFonts w:ascii="Times New Roman" w:hAnsi="Times New Roman"/>
          <w:i/>
          <w:sz w:val="24"/>
          <w:szCs w:val="24"/>
          <w:lang w:val="en-US"/>
        </w:rPr>
        <w:t>as</w:t>
      </w:r>
      <w:r w:rsidRPr="0040475F">
        <w:rPr>
          <w:rFonts w:ascii="Times New Roman" w:hAnsi="Times New Roman"/>
          <w:i/>
          <w:sz w:val="24"/>
          <w:szCs w:val="24"/>
        </w:rPr>
        <w:t xml:space="preserve">; </w:t>
      </w:r>
      <w:r w:rsidRPr="0040475F">
        <w:rPr>
          <w:rFonts w:ascii="Times New Roman" w:hAnsi="Times New Roman"/>
          <w:i/>
          <w:sz w:val="24"/>
          <w:szCs w:val="24"/>
          <w:lang w:val="en-US"/>
        </w:rPr>
        <w:t>not</w:t>
      </w:r>
      <w:r w:rsidR="006A6E27" w:rsidRPr="0040475F">
        <w:rPr>
          <w:rFonts w:ascii="Times New Roman" w:hAnsi="Times New Roman"/>
          <w:i/>
          <w:sz w:val="24"/>
          <w:szCs w:val="24"/>
        </w:rPr>
        <w:t xml:space="preserve"> </w:t>
      </w:r>
      <w:r w:rsidRPr="0040475F">
        <w:rPr>
          <w:rFonts w:ascii="Times New Roman" w:hAnsi="Times New Roman"/>
          <w:i/>
          <w:sz w:val="24"/>
          <w:szCs w:val="24"/>
          <w:lang w:val="en-US"/>
        </w:rPr>
        <w:t>so</w:t>
      </w:r>
      <w:r w:rsidRPr="0040475F">
        <w:rPr>
          <w:rFonts w:ascii="Times New Roman" w:hAnsi="Times New Roman"/>
          <w:i/>
          <w:sz w:val="24"/>
          <w:szCs w:val="24"/>
        </w:rPr>
        <w:t xml:space="preserve"> … </w:t>
      </w:r>
      <w:r w:rsidRPr="0040475F">
        <w:rPr>
          <w:rFonts w:ascii="Times New Roman" w:hAnsi="Times New Roman"/>
          <w:i/>
          <w:sz w:val="24"/>
          <w:szCs w:val="24"/>
          <w:lang w:val="en-US"/>
        </w:rPr>
        <w:t>as</w:t>
      </w:r>
      <w:r w:rsidRPr="0040475F">
        <w:rPr>
          <w:rFonts w:ascii="Times New Roman" w:hAnsi="Times New Roman"/>
          <w:i/>
          <w:sz w:val="24"/>
          <w:szCs w:val="24"/>
        </w:rPr>
        <w:t xml:space="preserve">; </w:t>
      </w:r>
      <w:r w:rsidRPr="0040475F">
        <w:rPr>
          <w:rFonts w:ascii="Times New Roman" w:hAnsi="Times New Roman"/>
          <w:i/>
          <w:sz w:val="24"/>
          <w:szCs w:val="24"/>
          <w:lang w:val="en-US"/>
        </w:rPr>
        <w:t>either</w:t>
      </w:r>
      <w:r w:rsidRPr="0040475F">
        <w:rPr>
          <w:rFonts w:ascii="Times New Roman" w:hAnsi="Times New Roman"/>
          <w:i/>
          <w:sz w:val="24"/>
          <w:szCs w:val="24"/>
        </w:rPr>
        <w:t xml:space="preserve"> … </w:t>
      </w:r>
      <w:r w:rsidRPr="0040475F">
        <w:rPr>
          <w:rFonts w:ascii="Times New Roman" w:hAnsi="Times New Roman"/>
          <w:i/>
          <w:sz w:val="24"/>
          <w:szCs w:val="24"/>
          <w:lang w:val="en-US"/>
        </w:rPr>
        <w:t>or</w:t>
      </w:r>
      <w:r w:rsidRPr="0040475F">
        <w:rPr>
          <w:rFonts w:ascii="Times New Roman" w:hAnsi="Times New Roman"/>
          <w:i/>
          <w:sz w:val="24"/>
          <w:szCs w:val="24"/>
        </w:rPr>
        <w:t xml:space="preserve">; </w:t>
      </w:r>
      <w:r w:rsidRPr="0040475F">
        <w:rPr>
          <w:rFonts w:ascii="Times New Roman" w:hAnsi="Times New Roman"/>
          <w:i/>
          <w:sz w:val="24"/>
          <w:szCs w:val="24"/>
          <w:lang w:val="en-US"/>
        </w:rPr>
        <w:t>neither</w:t>
      </w:r>
      <w:r w:rsidRPr="0040475F">
        <w:rPr>
          <w:rFonts w:ascii="Times New Roman" w:hAnsi="Times New Roman"/>
          <w:i/>
          <w:sz w:val="24"/>
          <w:szCs w:val="24"/>
        </w:rPr>
        <w:t xml:space="preserve"> … </w:t>
      </w:r>
      <w:r w:rsidRPr="0040475F">
        <w:rPr>
          <w:rFonts w:ascii="Times New Roman" w:hAnsi="Times New Roman"/>
          <w:i/>
          <w:sz w:val="24"/>
          <w:szCs w:val="24"/>
          <w:lang w:val="en-US"/>
        </w:rPr>
        <w:t>nor</w:t>
      </w:r>
      <w:r w:rsidRPr="0040475F">
        <w:rPr>
          <w:rFonts w:ascii="Times New Roman" w:hAnsi="Times New Roman"/>
          <w:i/>
          <w:sz w:val="24"/>
          <w:szCs w:val="24"/>
        </w:rPr>
        <w:t>;</w:t>
      </w:r>
    </w:p>
    <w:p w:rsidR="006E54D0" w:rsidRPr="0040475F" w:rsidRDefault="006E54D0" w:rsidP="00E16715">
      <w:pPr>
        <w:numPr>
          <w:ilvl w:val="0"/>
          <w:numId w:val="55"/>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распознавать и употреблять в речи предложения с конструкцией I wish;</w:t>
      </w:r>
    </w:p>
    <w:p w:rsidR="006E54D0" w:rsidRPr="0040475F" w:rsidRDefault="006E54D0" w:rsidP="00E16715">
      <w:pPr>
        <w:numPr>
          <w:ilvl w:val="0"/>
          <w:numId w:val="55"/>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40475F" w:rsidRDefault="006E54D0" w:rsidP="00E16715">
      <w:pPr>
        <w:numPr>
          <w:ilvl w:val="0"/>
          <w:numId w:val="55"/>
        </w:numPr>
        <w:tabs>
          <w:tab w:val="left" w:pos="993"/>
        </w:tabs>
        <w:spacing w:after="0" w:line="240" w:lineRule="auto"/>
        <w:ind w:left="0" w:firstLine="709"/>
        <w:jc w:val="both"/>
        <w:rPr>
          <w:rFonts w:ascii="Times New Roman" w:hAnsi="Times New Roman"/>
          <w:i/>
          <w:sz w:val="24"/>
          <w:szCs w:val="24"/>
          <w:lang w:val="en-US"/>
        </w:rPr>
      </w:pPr>
      <w:r w:rsidRPr="0040475F">
        <w:rPr>
          <w:rFonts w:ascii="Times New Roman" w:hAnsi="Times New Roman"/>
          <w:i/>
          <w:sz w:val="24"/>
          <w:szCs w:val="24"/>
        </w:rPr>
        <w:t>распознавать</w:t>
      </w:r>
      <w:r w:rsidR="006A6E27" w:rsidRPr="0040475F">
        <w:rPr>
          <w:rFonts w:ascii="Times New Roman" w:hAnsi="Times New Roman"/>
          <w:i/>
          <w:sz w:val="24"/>
          <w:szCs w:val="24"/>
          <w:lang w:val="en-US"/>
        </w:rPr>
        <w:t xml:space="preserve"> </w:t>
      </w:r>
      <w:r w:rsidRPr="0040475F">
        <w:rPr>
          <w:rFonts w:ascii="Times New Roman" w:hAnsi="Times New Roman"/>
          <w:i/>
          <w:sz w:val="24"/>
          <w:szCs w:val="24"/>
        </w:rPr>
        <w:t>и</w:t>
      </w:r>
      <w:r w:rsidR="006A6E27" w:rsidRPr="0040475F">
        <w:rPr>
          <w:rFonts w:ascii="Times New Roman" w:hAnsi="Times New Roman"/>
          <w:i/>
          <w:sz w:val="24"/>
          <w:szCs w:val="24"/>
          <w:lang w:val="en-US"/>
        </w:rPr>
        <w:t xml:space="preserve"> </w:t>
      </w:r>
      <w:r w:rsidRPr="0040475F">
        <w:rPr>
          <w:rFonts w:ascii="Times New Roman" w:hAnsi="Times New Roman"/>
          <w:i/>
          <w:sz w:val="24"/>
          <w:szCs w:val="24"/>
        </w:rPr>
        <w:t>употреблять</w:t>
      </w:r>
      <w:r w:rsidR="006A6E27" w:rsidRPr="0040475F">
        <w:rPr>
          <w:rFonts w:ascii="Times New Roman" w:hAnsi="Times New Roman"/>
          <w:i/>
          <w:sz w:val="24"/>
          <w:szCs w:val="24"/>
          <w:lang w:val="en-US"/>
        </w:rPr>
        <w:t xml:space="preserve"> </w:t>
      </w:r>
      <w:r w:rsidRPr="0040475F">
        <w:rPr>
          <w:rFonts w:ascii="Times New Roman" w:hAnsi="Times New Roman"/>
          <w:i/>
          <w:sz w:val="24"/>
          <w:szCs w:val="24"/>
        </w:rPr>
        <w:t>в</w:t>
      </w:r>
      <w:r w:rsidR="006A6E27" w:rsidRPr="0040475F">
        <w:rPr>
          <w:rFonts w:ascii="Times New Roman" w:hAnsi="Times New Roman"/>
          <w:i/>
          <w:sz w:val="24"/>
          <w:szCs w:val="24"/>
          <w:lang w:val="en-US"/>
        </w:rPr>
        <w:t xml:space="preserve"> </w:t>
      </w:r>
      <w:r w:rsidRPr="0040475F">
        <w:rPr>
          <w:rFonts w:ascii="Times New Roman" w:hAnsi="Times New Roman"/>
          <w:i/>
          <w:sz w:val="24"/>
          <w:szCs w:val="24"/>
        </w:rPr>
        <w:t>речи</w:t>
      </w:r>
      <w:r w:rsidR="006A6E27" w:rsidRPr="0040475F">
        <w:rPr>
          <w:rFonts w:ascii="Times New Roman" w:hAnsi="Times New Roman"/>
          <w:i/>
          <w:sz w:val="24"/>
          <w:szCs w:val="24"/>
          <w:lang w:val="en-US"/>
        </w:rPr>
        <w:t xml:space="preserve"> </w:t>
      </w:r>
      <w:r w:rsidRPr="0040475F">
        <w:rPr>
          <w:rFonts w:ascii="Times New Roman" w:hAnsi="Times New Roman"/>
          <w:i/>
          <w:sz w:val="24"/>
          <w:szCs w:val="24"/>
        </w:rPr>
        <w:t>конструкции</w:t>
      </w:r>
      <w:r w:rsidR="006A6E27" w:rsidRPr="0040475F">
        <w:rPr>
          <w:rFonts w:ascii="Times New Roman" w:hAnsi="Times New Roman"/>
          <w:i/>
          <w:sz w:val="24"/>
          <w:szCs w:val="24"/>
          <w:lang w:val="en-US"/>
        </w:rPr>
        <w:t xml:space="preserve"> </w:t>
      </w:r>
      <w:r w:rsidRPr="0040475F">
        <w:rPr>
          <w:rFonts w:ascii="Times New Roman" w:hAnsi="Times New Roman"/>
          <w:i/>
          <w:sz w:val="24"/>
          <w:szCs w:val="24"/>
          <w:lang w:val="en-US"/>
        </w:rPr>
        <w:t>It takes me …to do something; to look / feel / be happy;</w:t>
      </w:r>
    </w:p>
    <w:p w:rsidR="006E54D0" w:rsidRPr="0040475F" w:rsidRDefault="006E54D0" w:rsidP="00E16715">
      <w:pPr>
        <w:numPr>
          <w:ilvl w:val="0"/>
          <w:numId w:val="55"/>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40475F" w:rsidRDefault="006E54D0" w:rsidP="00E16715">
      <w:pPr>
        <w:numPr>
          <w:ilvl w:val="0"/>
          <w:numId w:val="55"/>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распознавать и употреблять в речи глаголы во временных формах действительного залога:</w:t>
      </w:r>
      <w:r w:rsidR="006A6E27" w:rsidRPr="0040475F">
        <w:rPr>
          <w:rFonts w:ascii="Times New Roman" w:hAnsi="Times New Roman"/>
          <w:i/>
          <w:sz w:val="24"/>
          <w:szCs w:val="24"/>
        </w:rPr>
        <w:t xml:space="preserve"> </w:t>
      </w:r>
      <w:r w:rsidRPr="0040475F">
        <w:rPr>
          <w:rFonts w:ascii="Times New Roman" w:hAnsi="Times New Roman"/>
          <w:i/>
          <w:sz w:val="24"/>
          <w:szCs w:val="24"/>
          <w:lang w:val="en-US"/>
        </w:rPr>
        <w:t>Past</w:t>
      </w:r>
      <w:r w:rsidR="006A6E27" w:rsidRPr="0040475F">
        <w:rPr>
          <w:rFonts w:ascii="Times New Roman" w:hAnsi="Times New Roman"/>
          <w:i/>
          <w:sz w:val="24"/>
          <w:szCs w:val="24"/>
        </w:rPr>
        <w:t xml:space="preserve"> </w:t>
      </w:r>
      <w:r w:rsidRPr="0040475F">
        <w:rPr>
          <w:rFonts w:ascii="Times New Roman" w:hAnsi="Times New Roman"/>
          <w:i/>
          <w:sz w:val="24"/>
          <w:szCs w:val="24"/>
          <w:lang w:val="en-US"/>
        </w:rPr>
        <w:t>Perfect</w:t>
      </w:r>
      <w:r w:rsidRPr="0040475F">
        <w:rPr>
          <w:rFonts w:ascii="Times New Roman" w:hAnsi="Times New Roman"/>
          <w:i/>
          <w:sz w:val="24"/>
          <w:szCs w:val="24"/>
        </w:rPr>
        <w:t xml:space="preserve">, </w:t>
      </w:r>
      <w:r w:rsidR="00740FB9" w:rsidRPr="0040475F">
        <w:rPr>
          <w:rFonts w:ascii="Times New Roman" w:hAnsi="Times New Roman"/>
          <w:i/>
          <w:sz w:val="24"/>
          <w:szCs w:val="24"/>
          <w:lang w:val="de-DE"/>
        </w:rPr>
        <w:t xml:space="preserve">Present </w:t>
      </w:r>
      <w:r w:rsidRPr="0040475F">
        <w:rPr>
          <w:rFonts w:ascii="Times New Roman" w:hAnsi="Times New Roman"/>
          <w:i/>
          <w:sz w:val="24"/>
          <w:szCs w:val="24"/>
          <w:lang w:val="en-US"/>
        </w:rPr>
        <w:t>Perfect</w:t>
      </w:r>
      <w:r w:rsidR="006A6E27" w:rsidRPr="0040475F">
        <w:rPr>
          <w:rFonts w:ascii="Times New Roman" w:hAnsi="Times New Roman"/>
          <w:i/>
          <w:sz w:val="24"/>
          <w:szCs w:val="24"/>
        </w:rPr>
        <w:t xml:space="preserve"> </w:t>
      </w:r>
      <w:r w:rsidRPr="0040475F">
        <w:rPr>
          <w:rFonts w:ascii="Times New Roman" w:hAnsi="Times New Roman"/>
          <w:i/>
          <w:sz w:val="24"/>
          <w:szCs w:val="24"/>
          <w:lang w:val="en-US"/>
        </w:rPr>
        <w:t>Continuous</w:t>
      </w:r>
      <w:r w:rsidRPr="0040475F">
        <w:rPr>
          <w:rFonts w:ascii="Times New Roman" w:hAnsi="Times New Roman"/>
          <w:i/>
          <w:sz w:val="24"/>
          <w:szCs w:val="24"/>
        </w:rPr>
        <w:t xml:space="preserve">, </w:t>
      </w:r>
      <w:r w:rsidRPr="0040475F">
        <w:rPr>
          <w:rFonts w:ascii="Times New Roman" w:hAnsi="Times New Roman"/>
          <w:i/>
          <w:sz w:val="24"/>
          <w:szCs w:val="24"/>
          <w:lang w:val="en-US"/>
        </w:rPr>
        <w:t>Future</w:t>
      </w:r>
      <w:r w:rsidRPr="0040475F">
        <w:rPr>
          <w:rFonts w:ascii="Times New Roman" w:hAnsi="Times New Roman"/>
          <w:i/>
          <w:sz w:val="24"/>
          <w:szCs w:val="24"/>
        </w:rPr>
        <w:t>-</w:t>
      </w:r>
      <w:r w:rsidRPr="0040475F">
        <w:rPr>
          <w:rFonts w:ascii="Times New Roman" w:hAnsi="Times New Roman"/>
          <w:i/>
          <w:sz w:val="24"/>
          <w:szCs w:val="24"/>
          <w:lang w:val="en-US"/>
        </w:rPr>
        <w:t>in</w:t>
      </w:r>
      <w:r w:rsidRPr="0040475F">
        <w:rPr>
          <w:rFonts w:ascii="Times New Roman" w:hAnsi="Times New Roman"/>
          <w:i/>
          <w:sz w:val="24"/>
          <w:szCs w:val="24"/>
        </w:rPr>
        <w:t>-</w:t>
      </w:r>
      <w:r w:rsidRPr="0040475F">
        <w:rPr>
          <w:rFonts w:ascii="Times New Roman" w:hAnsi="Times New Roman"/>
          <w:i/>
          <w:sz w:val="24"/>
          <w:szCs w:val="24"/>
          <w:lang w:val="en-US"/>
        </w:rPr>
        <w:t>the</w:t>
      </w:r>
      <w:r w:rsidRPr="0040475F">
        <w:rPr>
          <w:rFonts w:ascii="Times New Roman" w:hAnsi="Times New Roman"/>
          <w:i/>
          <w:sz w:val="24"/>
          <w:szCs w:val="24"/>
        </w:rPr>
        <w:t>-</w:t>
      </w:r>
      <w:r w:rsidRPr="0040475F">
        <w:rPr>
          <w:rFonts w:ascii="Times New Roman" w:hAnsi="Times New Roman"/>
          <w:i/>
          <w:sz w:val="24"/>
          <w:szCs w:val="24"/>
          <w:lang w:val="en-US"/>
        </w:rPr>
        <w:t>Past</w:t>
      </w:r>
      <w:r w:rsidRPr="0040475F">
        <w:rPr>
          <w:rFonts w:ascii="Times New Roman" w:hAnsi="Times New Roman"/>
          <w:i/>
          <w:sz w:val="24"/>
          <w:szCs w:val="24"/>
        </w:rPr>
        <w:t>;</w:t>
      </w:r>
    </w:p>
    <w:p w:rsidR="006E54D0" w:rsidRPr="0040475F" w:rsidRDefault="006E54D0" w:rsidP="00E16715">
      <w:pPr>
        <w:numPr>
          <w:ilvl w:val="0"/>
          <w:numId w:val="55"/>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lastRenderedPageBreak/>
        <w:t>распознавать и употреблять в речи глаголы в формах страдательного залога</w:t>
      </w:r>
      <w:r w:rsidR="006A6E27" w:rsidRPr="0040475F">
        <w:rPr>
          <w:rFonts w:ascii="Times New Roman" w:hAnsi="Times New Roman"/>
          <w:i/>
          <w:sz w:val="24"/>
          <w:szCs w:val="24"/>
        </w:rPr>
        <w:t xml:space="preserve"> </w:t>
      </w:r>
      <w:r w:rsidRPr="0040475F">
        <w:rPr>
          <w:rFonts w:ascii="Times New Roman" w:hAnsi="Times New Roman"/>
          <w:i/>
          <w:sz w:val="24"/>
          <w:szCs w:val="24"/>
        </w:rPr>
        <w:t>Future Simple</w:t>
      </w:r>
      <w:r w:rsidR="006A6E27" w:rsidRPr="0040475F">
        <w:rPr>
          <w:rFonts w:ascii="Times New Roman" w:hAnsi="Times New Roman"/>
          <w:i/>
          <w:sz w:val="24"/>
          <w:szCs w:val="24"/>
        </w:rPr>
        <w:t xml:space="preserve"> </w:t>
      </w:r>
      <w:r w:rsidRPr="0040475F">
        <w:rPr>
          <w:rFonts w:ascii="Times New Roman" w:hAnsi="Times New Roman"/>
          <w:i/>
          <w:sz w:val="24"/>
          <w:szCs w:val="24"/>
        </w:rPr>
        <w:t xml:space="preserve">Passive, </w:t>
      </w:r>
      <w:r w:rsidRPr="0040475F">
        <w:rPr>
          <w:rFonts w:ascii="Times New Roman" w:hAnsi="Times New Roman"/>
          <w:i/>
          <w:sz w:val="24"/>
          <w:szCs w:val="24"/>
          <w:lang w:val="en-US"/>
        </w:rPr>
        <w:t>Present</w:t>
      </w:r>
      <w:r w:rsidR="006A6E27" w:rsidRPr="0040475F">
        <w:rPr>
          <w:rFonts w:ascii="Times New Roman" w:hAnsi="Times New Roman"/>
          <w:i/>
          <w:sz w:val="24"/>
          <w:szCs w:val="24"/>
        </w:rPr>
        <w:t xml:space="preserve"> </w:t>
      </w:r>
      <w:r w:rsidRPr="0040475F">
        <w:rPr>
          <w:rFonts w:ascii="Times New Roman" w:hAnsi="Times New Roman"/>
          <w:i/>
          <w:sz w:val="24"/>
          <w:szCs w:val="24"/>
          <w:lang w:val="en-US"/>
        </w:rPr>
        <w:t>Perfect</w:t>
      </w:r>
      <w:r w:rsidRPr="0040475F">
        <w:rPr>
          <w:rFonts w:ascii="Times New Roman" w:hAnsi="Times New Roman"/>
          <w:i/>
          <w:sz w:val="24"/>
          <w:szCs w:val="24"/>
        </w:rPr>
        <w:t xml:space="preserve"> Passive;</w:t>
      </w:r>
    </w:p>
    <w:p w:rsidR="006E54D0" w:rsidRPr="0040475F" w:rsidRDefault="006E54D0" w:rsidP="00E16715">
      <w:pPr>
        <w:numPr>
          <w:ilvl w:val="0"/>
          <w:numId w:val="55"/>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 xml:space="preserve">распознавать и употреблять в речи модальные глаголы </w:t>
      </w:r>
      <w:r w:rsidRPr="0040475F">
        <w:rPr>
          <w:rFonts w:ascii="Times New Roman" w:hAnsi="Times New Roman"/>
          <w:i/>
          <w:sz w:val="24"/>
          <w:szCs w:val="24"/>
          <w:lang w:val="en-US"/>
        </w:rPr>
        <w:t>need</w:t>
      </w:r>
      <w:r w:rsidRPr="0040475F">
        <w:rPr>
          <w:rFonts w:ascii="Times New Roman" w:hAnsi="Times New Roman"/>
          <w:i/>
          <w:sz w:val="24"/>
          <w:szCs w:val="24"/>
        </w:rPr>
        <w:t xml:space="preserve">, </w:t>
      </w:r>
      <w:r w:rsidRPr="0040475F">
        <w:rPr>
          <w:rFonts w:ascii="Times New Roman" w:hAnsi="Times New Roman"/>
          <w:i/>
          <w:sz w:val="24"/>
          <w:szCs w:val="24"/>
          <w:lang w:val="en-US"/>
        </w:rPr>
        <w:t>shall</w:t>
      </w:r>
      <w:r w:rsidRPr="0040475F">
        <w:rPr>
          <w:rFonts w:ascii="Times New Roman" w:hAnsi="Times New Roman"/>
          <w:i/>
          <w:sz w:val="24"/>
          <w:szCs w:val="24"/>
        </w:rPr>
        <w:t xml:space="preserve">, </w:t>
      </w:r>
      <w:r w:rsidRPr="0040475F">
        <w:rPr>
          <w:rFonts w:ascii="Times New Roman" w:hAnsi="Times New Roman"/>
          <w:i/>
          <w:sz w:val="24"/>
          <w:szCs w:val="24"/>
          <w:lang w:val="en-US"/>
        </w:rPr>
        <w:t>might</w:t>
      </w:r>
      <w:r w:rsidRPr="0040475F">
        <w:rPr>
          <w:rFonts w:ascii="Times New Roman" w:hAnsi="Times New Roman"/>
          <w:i/>
          <w:sz w:val="24"/>
          <w:szCs w:val="24"/>
        </w:rPr>
        <w:t xml:space="preserve">, </w:t>
      </w:r>
      <w:r w:rsidRPr="0040475F">
        <w:rPr>
          <w:rFonts w:ascii="Times New Roman" w:hAnsi="Times New Roman"/>
          <w:i/>
          <w:sz w:val="24"/>
          <w:szCs w:val="24"/>
          <w:lang w:val="en-US"/>
        </w:rPr>
        <w:t>would</w:t>
      </w:r>
      <w:r w:rsidRPr="0040475F">
        <w:rPr>
          <w:rFonts w:ascii="Times New Roman" w:hAnsi="Times New Roman"/>
          <w:i/>
          <w:sz w:val="24"/>
          <w:szCs w:val="24"/>
        </w:rPr>
        <w:t>;</w:t>
      </w:r>
    </w:p>
    <w:p w:rsidR="006E54D0" w:rsidRPr="0040475F" w:rsidRDefault="006E54D0" w:rsidP="00E16715">
      <w:pPr>
        <w:numPr>
          <w:ilvl w:val="0"/>
          <w:numId w:val="55"/>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40475F">
        <w:rPr>
          <w:rFonts w:ascii="Times New Roman" w:hAnsi="Times New Roman"/>
          <w:i/>
          <w:sz w:val="24"/>
          <w:szCs w:val="24"/>
          <w:lang w:val="en-US"/>
        </w:rPr>
        <w:t>I</w:t>
      </w:r>
      <w:r w:rsidR="006A6E27" w:rsidRPr="0040475F">
        <w:rPr>
          <w:rFonts w:ascii="Times New Roman" w:hAnsi="Times New Roman"/>
          <w:i/>
          <w:sz w:val="24"/>
          <w:szCs w:val="24"/>
        </w:rPr>
        <w:t xml:space="preserve"> </w:t>
      </w:r>
      <w:r w:rsidRPr="0040475F">
        <w:rPr>
          <w:rFonts w:ascii="Times New Roman" w:hAnsi="Times New Roman"/>
          <w:i/>
          <w:sz w:val="24"/>
          <w:szCs w:val="24"/>
        </w:rPr>
        <w:t xml:space="preserve">и </w:t>
      </w:r>
      <w:r w:rsidRPr="0040475F">
        <w:rPr>
          <w:rFonts w:ascii="Times New Roman" w:hAnsi="Times New Roman"/>
          <w:i/>
          <w:sz w:val="24"/>
          <w:szCs w:val="24"/>
          <w:lang w:val="en-US"/>
        </w:rPr>
        <w:t>II</w:t>
      </w:r>
      <w:r w:rsidRPr="0040475F">
        <w:rPr>
          <w:rFonts w:ascii="Times New Roman" w:hAnsi="Times New Roman"/>
          <w:i/>
          <w:sz w:val="24"/>
          <w:szCs w:val="24"/>
        </w:rPr>
        <w:t>, отглагольного существительного) без различения их функций и употреблять</w:t>
      </w:r>
      <w:r w:rsidR="006A6E27" w:rsidRPr="0040475F">
        <w:rPr>
          <w:rFonts w:ascii="Times New Roman" w:hAnsi="Times New Roman"/>
          <w:i/>
          <w:sz w:val="24"/>
          <w:szCs w:val="24"/>
        </w:rPr>
        <w:t xml:space="preserve"> </w:t>
      </w:r>
      <w:r w:rsidRPr="0040475F">
        <w:rPr>
          <w:rFonts w:ascii="Times New Roman" w:hAnsi="Times New Roman"/>
          <w:i/>
          <w:sz w:val="24"/>
          <w:szCs w:val="24"/>
        </w:rPr>
        <w:t>их в речи;</w:t>
      </w:r>
    </w:p>
    <w:p w:rsidR="006E54D0" w:rsidRPr="0040475F" w:rsidRDefault="006E54D0" w:rsidP="00E16715">
      <w:pPr>
        <w:numPr>
          <w:ilvl w:val="0"/>
          <w:numId w:val="55"/>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 xml:space="preserve">распознавать и употреблять в речи словосочетания «Причастие </w:t>
      </w:r>
      <w:r w:rsidRPr="0040475F">
        <w:rPr>
          <w:rFonts w:ascii="Times New Roman" w:hAnsi="Times New Roman"/>
          <w:i/>
          <w:sz w:val="24"/>
          <w:szCs w:val="24"/>
          <w:lang w:val="en-US"/>
        </w:rPr>
        <w:t>I</w:t>
      </w:r>
      <w:r w:rsidRPr="0040475F">
        <w:rPr>
          <w:rFonts w:ascii="Times New Roman" w:hAnsi="Times New Roman"/>
          <w:i/>
          <w:sz w:val="24"/>
          <w:szCs w:val="24"/>
        </w:rPr>
        <w:t>+существительное</w:t>
      </w:r>
      <w:r w:rsidR="00E77079" w:rsidRPr="0040475F">
        <w:rPr>
          <w:rFonts w:ascii="Times New Roman" w:hAnsi="Times New Roman"/>
          <w:i/>
          <w:sz w:val="24"/>
          <w:szCs w:val="24"/>
        </w:rPr>
        <w:t>»</w:t>
      </w:r>
      <w:r w:rsidRPr="0040475F">
        <w:rPr>
          <w:rFonts w:ascii="Times New Roman" w:hAnsi="Times New Roman"/>
          <w:i/>
          <w:sz w:val="24"/>
          <w:szCs w:val="24"/>
        </w:rPr>
        <w:t xml:space="preserve"> (</w:t>
      </w:r>
      <w:r w:rsidRPr="0040475F">
        <w:rPr>
          <w:rFonts w:ascii="Times New Roman" w:hAnsi="Times New Roman"/>
          <w:i/>
          <w:sz w:val="24"/>
          <w:szCs w:val="24"/>
          <w:lang w:val="en-US"/>
        </w:rPr>
        <w:t>a</w:t>
      </w:r>
      <w:r w:rsidR="006A6E27" w:rsidRPr="0040475F">
        <w:rPr>
          <w:rFonts w:ascii="Times New Roman" w:hAnsi="Times New Roman"/>
          <w:i/>
          <w:sz w:val="24"/>
          <w:szCs w:val="24"/>
        </w:rPr>
        <w:t xml:space="preserve"> </w:t>
      </w:r>
      <w:r w:rsidRPr="0040475F">
        <w:rPr>
          <w:rFonts w:ascii="Times New Roman" w:hAnsi="Times New Roman"/>
          <w:i/>
          <w:sz w:val="24"/>
          <w:szCs w:val="24"/>
          <w:lang w:val="en-US"/>
        </w:rPr>
        <w:t>playing</w:t>
      </w:r>
      <w:r w:rsidR="006A6E27" w:rsidRPr="0040475F">
        <w:rPr>
          <w:rFonts w:ascii="Times New Roman" w:hAnsi="Times New Roman"/>
          <w:i/>
          <w:sz w:val="24"/>
          <w:szCs w:val="24"/>
        </w:rPr>
        <w:t xml:space="preserve"> </w:t>
      </w:r>
      <w:r w:rsidRPr="0040475F">
        <w:rPr>
          <w:rFonts w:ascii="Times New Roman" w:hAnsi="Times New Roman"/>
          <w:i/>
          <w:sz w:val="24"/>
          <w:szCs w:val="24"/>
          <w:lang w:val="en-US"/>
        </w:rPr>
        <w:t>child</w:t>
      </w:r>
      <w:r w:rsidRPr="0040475F">
        <w:rPr>
          <w:rFonts w:ascii="Times New Roman" w:hAnsi="Times New Roman"/>
          <w:i/>
          <w:sz w:val="24"/>
          <w:szCs w:val="24"/>
        </w:rPr>
        <w:t xml:space="preserve">) и «Причастие </w:t>
      </w:r>
      <w:r w:rsidRPr="0040475F">
        <w:rPr>
          <w:rFonts w:ascii="Times New Roman" w:hAnsi="Times New Roman"/>
          <w:i/>
          <w:sz w:val="24"/>
          <w:szCs w:val="24"/>
          <w:lang w:val="en-US"/>
        </w:rPr>
        <w:t>II</w:t>
      </w:r>
      <w:r w:rsidRPr="0040475F">
        <w:rPr>
          <w:rFonts w:ascii="Times New Roman" w:hAnsi="Times New Roman"/>
          <w:i/>
          <w:sz w:val="24"/>
          <w:szCs w:val="24"/>
        </w:rPr>
        <w:t>+существительное</w:t>
      </w:r>
      <w:r w:rsidR="00E77079" w:rsidRPr="0040475F">
        <w:rPr>
          <w:rFonts w:ascii="Times New Roman" w:hAnsi="Times New Roman"/>
          <w:i/>
          <w:sz w:val="24"/>
          <w:szCs w:val="24"/>
        </w:rPr>
        <w:t>»</w:t>
      </w:r>
      <w:r w:rsidRPr="0040475F">
        <w:rPr>
          <w:rFonts w:ascii="Times New Roman" w:hAnsi="Times New Roman"/>
          <w:i/>
          <w:sz w:val="24"/>
          <w:szCs w:val="24"/>
        </w:rPr>
        <w:t xml:space="preserve"> (</w:t>
      </w:r>
      <w:r w:rsidRPr="0040475F">
        <w:rPr>
          <w:rFonts w:ascii="Times New Roman" w:hAnsi="Times New Roman"/>
          <w:i/>
          <w:sz w:val="24"/>
          <w:szCs w:val="24"/>
          <w:lang w:val="en-US"/>
        </w:rPr>
        <w:t>a</w:t>
      </w:r>
      <w:r w:rsidR="006A6E27" w:rsidRPr="0040475F">
        <w:rPr>
          <w:rFonts w:ascii="Times New Roman" w:hAnsi="Times New Roman"/>
          <w:i/>
          <w:sz w:val="24"/>
          <w:szCs w:val="24"/>
        </w:rPr>
        <w:t xml:space="preserve"> </w:t>
      </w:r>
      <w:r w:rsidRPr="0040475F">
        <w:rPr>
          <w:rFonts w:ascii="Times New Roman" w:hAnsi="Times New Roman"/>
          <w:i/>
          <w:sz w:val="24"/>
          <w:szCs w:val="24"/>
          <w:lang w:val="en-US"/>
        </w:rPr>
        <w:t>written</w:t>
      </w:r>
      <w:r w:rsidR="006A6E27" w:rsidRPr="0040475F">
        <w:rPr>
          <w:rFonts w:ascii="Times New Roman" w:hAnsi="Times New Roman"/>
          <w:i/>
          <w:sz w:val="24"/>
          <w:szCs w:val="24"/>
        </w:rPr>
        <w:t xml:space="preserve"> </w:t>
      </w:r>
      <w:r w:rsidRPr="0040475F">
        <w:rPr>
          <w:rFonts w:ascii="Times New Roman" w:hAnsi="Times New Roman"/>
          <w:i/>
          <w:sz w:val="24"/>
          <w:szCs w:val="24"/>
          <w:lang w:val="en-US"/>
        </w:rPr>
        <w:t>poem</w:t>
      </w:r>
      <w:r w:rsidR="00813C2D" w:rsidRPr="0040475F">
        <w:rPr>
          <w:rFonts w:ascii="Times New Roman" w:hAnsi="Times New Roman"/>
          <w:i/>
          <w:sz w:val="24"/>
          <w:szCs w:val="24"/>
        </w:rPr>
        <w:t>).</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Социокультурные знания и умения</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научится:</w:t>
      </w:r>
    </w:p>
    <w:p w:rsidR="006E54D0" w:rsidRPr="0040475F" w:rsidRDefault="006E54D0" w:rsidP="00E16715">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40475F">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40475F" w:rsidRDefault="006E54D0" w:rsidP="00E16715">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40475F">
        <w:rPr>
          <w:rFonts w:ascii="Times New Roman" w:eastAsia="Arial Unicode MS" w:hAnsi="Times New Roman"/>
          <w:sz w:val="24"/>
          <w:szCs w:val="24"/>
          <w:lang w:eastAsia="ar-SA"/>
        </w:rPr>
        <w:t>представлять родную страну и культуру на английском языке;</w:t>
      </w:r>
    </w:p>
    <w:p w:rsidR="006E54D0" w:rsidRPr="0040475F" w:rsidRDefault="006E54D0" w:rsidP="00E16715">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40475F">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40475F" w:rsidRDefault="006E54D0" w:rsidP="00E16715">
      <w:pPr>
        <w:spacing w:after="0" w:line="240" w:lineRule="auto"/>
        <w:ind w:firstLine="709"/>
        <w:jc w:val="both"/>
        <w:rPr>
          <w:rFonts w:ascii="Times New Roman" w:eastAsia="Arial Unicode MS" w:hAnsi="Times New Roman"/>
          <w:sz w:val="24"/>
          <w:szCs w:val="24"/>
          <w:lang w:eastAsia="ar-SA"/>
        </w:rPr>
      </w:pPr>
      <w:r w:rsidRPr="0040475F">
        <w:rPr>
          <w:rFonts w:ascii="Times New Roman" w:hAnsi="Times New Roman"/>
          <w:b/>
          <w:sz w:val="24"/>
          <w:szCs w:val="24"/>
        </w:rPr>
        <w:t>Выпускник получит возможность научиться:</w:t>
      </w:r>
    </w:p>
    <w:p w:rsidR="006E54D0" w:rsidRPr="0040475F" w:rsidRDefault="006E54D0" w:rsidP="00E16715">
      <w:pPr>
        <w:numPr>
          <w:ilvl w:val="0"/>
          <w:numId w:val="59"/>
        </w:numPr>
        <w:tabs>
          <w:tab w:val="left" w:pos="993"/>
        </w:tabs>
        <w:spacing w:after="0" w:line="240" w:lineRule="auto"/>
        <w:ind w:left="0" w:firstLine="709"/>
        <w:jc w:val="both"/>
        <w:rPr>
          <w:rFonts w:ascii="Times New Roman" w:hAnsi="Times New Roman"/>
          <w:b/>
          <w:i/>
          <w:sz w:val="24"/>
          <w:szCs w:val="24"/>
        </w:rPr>
      </w:pPr>
      <w:r w:rsidRPr="0040475F">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40475F" w:rsidRDefault="006E54D0" w:rsidP="00E16715">
      <w:pPr>
        <w:numPr>
          <w:ilvl w:val="0"/>
          <w:numId w:val="59"/>
        </w:numPr>
        <w:tabs>
          <w:tab w:val="left" w:pos="993"/>
        </w:tabs>
        <w:spacing w:after="0" w:line="240" w:lineRule="auto"/>
        <w:ind w:left="0" w:firstLine="709"/>
        <w:jc w:val="both"/>
        <w:rPr>
          <w:rFonts w:ascii="Times New Roman" w:hAnsi="Times New Roman"/>
          <w:b/>
          <w:i/>
          <w:sz w:val="24"/>
          <w:szCs w:val="24"/>
        </w:rPr>
      </w:pPr>
      <w:r w:rsidRPr="0040475F">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40475F" w:rsidRDefault="006E54D0" w:rsidP="00E16715">
      <w:pPr>
        <w:spacing w:after="0" w:line="240" w:lineRule="auto"/>
        <w:ind w:firstLine="709"/>
        <w:jc w:val="both"/>
        <w:rPr>
          <w:rFonts w:ascii="Times New Roman" w:eastAsia="Arial Unicode MS" w:hAnsi="Times New Roman"/>
          <w:b/>
          <w:sz w:val="24"/>
          <w:szCs w:val="24"/>
          <w:lang w:eastAsia="ar-SA"/>
        </w:rPr>
      </w:pPr>
      <w:r w:rsidRPr="0040475F">
        <w:rPr>
          <w:rFonts w:ascii="Times New Roman" w:eastAsia="Arial Unicode MS" w:hAnsi="Times New Roman"/>
          <w:b/>
          <w:sz w:val="24"/>
          <w:szCs w:val="24"/>
          <w:lang w:eastAsia="ar-SA"/>
        </w:rPr>
        <w:t>Компенсаторные умения</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научится:</w:t>
      </w:r>
    </w:p>
    <w:p w:rsidR="006E54D0" w:rsidRPr="0040475F" w:rsidRDefault="006E54D0" w:rsidP="00E16715">
      <w:pPr>
        <w:numPr>
          <w:ilvl w:val="0"/>
          <w:numId w:val="60"/>
        </w:numPr>
        <w:tabs>
          <w:tab w:val="left" w:pos="993"/>
        </w:tabs>
        <w:spacing w:after="0" w:line="240" w:lineRule="auto"/>
        <w:ind w:left="0" w:firstLine="709"/>
        <w:jc w:val="both"/>
        <w:rPr>
          <w:rFonts w:ascii="Times New Roman" w:hAnsi="Times New Roman"/>
          <w:b/>
          <w:sz w:val="24"/>
          <w:szCs w:val="24"/>
        </w:rPr>
      </w:pPr>
      <w:r w:rsidRPr="0040475F">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E54D0" w:rsidRPr="0040475F" w:rsidRDefault="006E54D0" w:rsidP="00E16715">
      <w:pPr>
        <w:spacing w:after="0" w:line="240" w:lineRule="auto"/>
        <w:ind w:firstLine="709"/>
        <w:jc w:val="both"/>
        <w:rPr>
          <w:rFonts w:ascii="Times New Roman" w:eastAsia="Arial Unicode MS" w:hAnsi="Times New Roman"/>
          <w:sz w:val="24"/>
          <w:szCs w:val="24"/>
          <w:lang w:eastAsia="ar-SA"/>
        </w:rPr>
      </w:pPr>
      <w:r w:rsidRPr="0040475F">
        <w:rPr>
          <w:rFonts w:ascii="Times New Roman" w:hAnsi="Times New Roman"/>
          <w:b/>
          <w:sz w:val="24"/>
          <w:szCs w:val="24"/>
        </w:rPr>
        <w:t>Выпускник получит возможность научиться:</w:t>
      </w:r>
    </w:p>
    <w:p w:rsidR="006E54D0" w:rsidRPr="0040475F" w:rsidRDefault="006E54D0" w:rsidP="00E16715">
      <w:pPr>
        <w:numPr>
          <w:ilvl w:val="0"/>
          <w:numId w:val="60"/>
        </w:numPr>
        <w:tabs>
          <w:tab w:val="left" w:pos="993"/>
        </w:tabs>
        <w:spacing w:after="0" w:line="240" w:lineRule="auto"/>
        <w:ind w:left="0" w:firstLine="709"/>
        <w:jc w:val="both"/>
        <w:rPr>
          <w:rFonts w:ascii="Times New Roman" w:eastAsia="Arial Unicode MS" w:hAnsi="Times New Roman"/>
          <w:i/>
          <w:sz w:val="24"/>
          <w:szCs w:val="24"/>
          <w:lang w:eastAsia="ar-SA"/>
        </w:rPr>
      </w:pPr>
      <w:r w:rsidRPr="0040475F">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40475F" w:rsidRDefault="006E54D0" w:rsidP="00E16715">
      <w:pPr>
        <w:numPr>
          <w:ilvl w:val="0"/>
          <w:numId w:val="60"/>
        </w:numPr>
        <w:tabs>
          <w:tab w:val="left" w:pos="993"/>
        </w:tabs>
        <w:spacing w:after="0" w:line="240" w:lineRule="auto"/>
        <w:ind w:left="0" w:firstLine="709"/>
        <w:jc w:val="both"/>
        <w:rPr>
          <w:rFonts w:ascii="Times New Roman" w:hAnsi="Times New Roman"/>
          <w:b/>
          <w:sz w:val="24"/>
          <w:szCs w:val="24"/>
        </w:rPr>
      </w:pPr>
      <w:r w:rsidRPr="0040475F">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B540EE" w:rsidRPr="0040475F" w:rsidRDefault="00B540EE" w:rsidP="00E16715">
      <w:pPr>
        <w:spacing w:after="0" w:line="240" w:lineRule="auto"/>
        <w:rPr>
          <w:sz w:val="24"/>
          <w:szCs w:val="24"/>
        </w:rPr>
      </w:pPr>
    </w:p>
    <w:p w:rsidR="006E54D0" w:rsidRPr="0040475F" w:rsidRDefault="006F777F" w:rsidP="00E16715">
      <w:pPr>
        <w:pStyle w:val="4"/>
        <w:spacing w:before="0" w:line="240" w:lineRule="auto"/>
        <w:ind w:left="0" w:firstLine="709"/>
        <w:rPr>
          <w:rFonts w:eastAsia="Calibri"/>
          <w:sz w:val="24"/>
          <w:szCs w:val="24"/>
        </w:rPr>
      </w:pPr>
      <w:bookmarkStart w:id="43" w:name="_Toc409691631"/>
      <w:bookmarkStart w:id="44" w:name="_Toc410653956"/>
      <w:bookmarkStart w:id="45" w:name="_Toc414553138"/>
      <w:r w:rsidRPr="0040475F">
        <w:rPr>
          <w:sz w:val="24"/>
          <w:szCs w:val="24"/>
        </w:rPr>
        <w:t>1.2.</w:t>
      </w:r>
      <w:r w:rsidR="006940DA" w:rsidRPr="0040475F">
        <w:rPr>
          <w:sz w:val="24"/>
          <w:szCs w:val="24"/>
        </w:rPr>
        <w:t>5.</w:t>
      </w:r>
      <w:r w:rsidR="00C4038A">
        <w:rPr>
          <w:sz w:val="24"/>
          <w:szCs w:val="24"/>
        </w:rPr>
        <w:t>6</w:t>
      </w:r>
      <w:r w:rsidRPr="0040475F">
        <w:rPr>
          <w:sz w:val="24"/>
          <w:szCs w:val="24"/>
        </w:rPr>
        <w:t xml:space="preserve">. </w:t>
      </w:r>
      <w:r w:rsidR="00F21876" w:rsidRPr="0040475F">
        <w:rPr>
          <w:sz w:val="24"/>
          <w:szCs w:val="24"/>
        </w:rPr>
        <w:t>Второй и</w:t>
      </w:r>
      <w:r w:rsidR="006E54D0" w:rsidRPr="0040475F">
        <w:rPr>
          <w:sz w:val="24"/>
          <w:szCs w:val="24"/>
        </w:rPr>
        <w:t xml:space="preserve">ностранный язык </w:t>
      </w:r>
      <w:r w:rsidR="006E54D0" w:rsidRPr="0040475F">
        <w:rPr>
          <w:rFonts w:eastAsia="Calibri"/>
          <w:sz w:val="24"/>
          <w:szCs w:val="24"/>
        </w:rPr>
        <w:t>(</w:t>
      </w:r>
      <w:r w:rsidR="00D00473" w:rsidRPr="0040475F">
        <w:rPr>
          <w:rFonts w:eastAsia="Calibri"/>
          <w:sz w:val="24"/>
          <w:szCs w:val="24"/>
        </w:rPr>
        <w:t>немецкий</w:t>
      </w:r>
      <w:r w:rsidR="006E54D0" w:rsidRPr="0040475F">
        <w:rPr>
          <w:rFonts w:eastAsia="Calibri"/>
          <w:sz w:val="24"/>
          <w:szCs w:val="24"/>
        </w:rPr>
        <w:t xml:space="preserve"> язык)</w:t>
      </w:r>
      <w:bookmarkEnd w:id="43"/>
      <w:bookmarkEnd w:id="44"/>
      <w:bookmarkEnd w:id="45"/>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Коммуникативные умения</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Говорение.</w:t>
      </w:r>
      <w:r w:rsidR="006A6E27" w:rsidRPr="0040475F">
        <w:rPr>
          <w:rFonts w:ascii="Times New Roman" w:hAnsi="Times New Roman"/>
          <w:b/>
          <w:sz w:val="24"/>
          <w:szCs w:val="24"/>
        </w:rPr>
        <w:t xml:space="preserve"> </w:t>
      </w:r>
      <w:r w:rsidRPr="0040475F">
        <w:rPr>
          <w:rFonts w:ascii="Times New Roman" w:hAnsi="Times New Roman"/>
          <w:b/>
          <w:sz w:val="24"/>
          <w:szCs w:val="24"/>
        </w:rPr>
        <w:t>Диалогическая речь</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научится:</w:t>
      </w:r>
    </w:p>
    <w:p w:rsidR="006E54D0" w:rsidRPr="0040475F" w:rsidRDefault="006E54D0" w:rsidP="00E16715">
      <w:pPr>
        <w:numPr>
          <w:ilvl w:val="0"/>
          <w:numId w:val="4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вести диалог (диалог этикетного характер, диалог</w:t>
      </w:r>
      <w:r w:rsidR="00155B8F" w:rsidRPr="0040475F">
        <w:rPr>
          <w:rFonts w:ascii="Times New Roman" w:hAnsi="Times New Roman"/>
          <w:sz w:val="24"/>
          <w:szCs w:val="24"/>
        </w:rPr>
        <w:t>-</w:t>
      </w:r>
      <w:r w:rsidRPr="0040475F">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получит возможность научиться:</w:t>
      </w:r>
    </w:p>
    <w:p w:rsidR="006E54D0" w:rsidRPr="0040475F" w:rsidRDefault="006E54D0" w:rsidP="00E16715">
      <w:pPr>
        <w:numPr>
          <w:ilvl w:val="0"/>
          <w:numId w:val="42"/>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 xml:space="preserve">вести диалог-обмен мнениями; </w:t>
      </w:r>
    </w:p>
    <w:p w:rsidR="006E54D0" w:rsidRPr="0040475F" w:rsidRDefault="006E54D0" w:rsidP="00E16715">
      <w:pPr>
        <w:numPr>
          <w:ilvl w:val="0"/>
          <w:numId w:val="39"/>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брать и давать интервью;</w:t>
      </w:r>
    </w:p>
    <w:p w:rsidR="006E54D0" w:rsidRPr="0040475F" w:rsidRDefault="006E54D0" w:rsidP="00E16715">
      <w:pPr>
        <w:numPr>
          <w:ilvl w:val="0"/>
          <w:numId w:val="39"/>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 xml:space="preserve">вести диалог-расспрос на основе нелинейного текста (таблицы, диаграммы и </w:t>
      </w:r>
      <w:r w:rsidR="00245F1D" w:rsidRPr="0040475F">
        <w:rPr>
          <w:rFonts w:ascii="Times New Roman" w:hAnsi="Times New Roman"/>
          <w:i/>
          <w:sz w:val="24"/>
          <w:szCs w:val="24"/>
        </w:rPr>
        <w:t>т. д.</w:t>
      </w:r>
      <w:r w:rsidRPr="0040475F">
        <w:rPr>
          <w:rFonts w:ascii="Times New Roman" w:hAnsi="Times New Roman"/>
          <w:i/>
          <w:sz w:val="24"/>
          <w:szCs w:val="24"/>
        </w:rPr>
        <w:t>)</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Говорение. Монологическая речь</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научится:</w:t>
      </w:r>
    </w:p>
    <w:p w:rsidR="006E54D0" w:rsidRPr="0040475F" w:rsidRDefault="006E54D0" w:rsidP="00E16715">
      <w:pPr>
        <w:numPr>
          <w:ilvl w:val="0"/>
          <w:numId w:val="41"/>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40475F" w:rsidRDefault="006E54D0" w:rsidP="00E16715">
      <w:pPr>
        <w:numPr>
          <w:ilvl w:val="0"/>
          <w:numId w:val="41"/>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40475F" w:rsidRDefault="006E54D0" w:rsidP="00E16715">
      <w:pPr>
        <w:numPr>
          <w:ilvl w:val="0"/>
          <w:numId w:val="41"/>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давать краткую характеристику реальных людей и литературных персонажей; </w:t>
      </w:r>
    </w:p>
    <w:p w:rsidR="006E54D0" w:rsidRPr="0040475F" w:rsidRDefault="006E54D0" w:rsidP="00E16715">
      <w:pPr>
        <w:numPr>
          <w:ilvl w:val="0"/>
          <w:numId w:val="41"/>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lastRenderedPageBreak/>
        <w:t>передавать основное содержание прочитанного текста с опорой или без опоры на текст, ключевые слова/план/вопросы;</w:t>
      </w:r>
    </w:p>
    <w:p w:rsidR="006E54D0" w:rsidRPr="0040475F" w:rsidRDefault="006E54D0" w:rsidP="00E16715">
      <w:pPr>
        <w:numPr>
          <w:ilvl w:val="0"/>
          <w:numId w:val="41"/>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sz w:val="24"/>
          <w:szCs w:val="24"/>
        </w:rPr>
        <w:t>описывать картинку/фото с опорой или без опоры на ключевые слова/план/вопросы.</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 xml:space="preserve">Выпускник получит возможность научиться: </w:t>
      </w:r>
    </w:p>
    <w:p w:rsidR="006E54D0" w:rsidRPr="0040475F" w:rsidRDefault="006E54D0" w:rsidP="00E16715">
      <w:pPr>
        <w:numPr>
          <w:ilvl w:val="0"/>
          <w:numId w:val="40"/>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 xml:space="preserve">делать сообщение на заданную тему на основе прочитанного; </w:t>
      </w:r>
    </w:p>
    <w:p w:rsidR="006E54D0" w:rsidRPr="0040475F" w:rsidRDefault="006E54D0" w:rsidP="00E16715">
      <w:pPr>
        <w:numPr>
          <w:ilvl w:val="0"/>
          <w:numId w:val="40"/>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40475F" w:rsidRDefault="006E54D0" w:rsidP="00E16715">
      <w:pPr>
        <w:numPr>
          <w:ilvl w:val="0"/>
          <w:numId w:val="40"/>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40475F" w:rsidRDefault="006E54D0" w:rsidP="00E16715">
      <w:pPr>
        <w:numPr>
          <w:ilvl w:val="0"/>
          <w:numId w:val="40"/>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40475F">
        <w:rPr>
          <w:rFonts w:ascii="Times New Roman" w:hAnsi="Times New Roman"/>
          <w:i/>
          <w:sz w:val="24"/>
          <w:szCs w:val="24"/>
        </w:rPr>
        <w:t>т. п.</w:t>
      </w:r>
      <w:r w:rsidRPr="0040475F">
        <w:rPr>
          <w:rFonts w:ascii="Times New Roman" w:hAnsi="Times New Roman"/>
          <w:i/>
          <w:sz w:val="24"/>
          <w:szCs w:val="24"/>
        </w:rPr>
        <w:t xml:space="preserve">) </w:t>
      </w:r>
    </w:p>
    <w:p w:rsidR="006E54D0" w:rsidRPr="0040475F" w:rsidRDefault="006E54D0" w:rsidP="00E16715">
      <w:pPr>
        <w:numPr>
          <w:ilvl w:val="0"/>
          <w:numId w:val="40"/>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кратко излагать результаты выполненной проектной работы.</w:t>
      </w:r>
    </w:p>
    <w:p w:rsidR="006E54D0" w:rsidRPr="0040475F" w:rsidRDefault="006E54D0" w:rsidP="00E16715">
      <w:pPr>
        <w:spacing w:after="0" w:line="240" w:lineRule="auto"/>
        <w:ind w:firstLine="709"/>
        <w:jc w:val="both"/>
        <w:rPr>
          <w:rFonts w:ascii="Times New Roman" w:hAnsi="Times New Roman"/>
          <w:b/>
          <w:i/>
          <w:sz w:val="24"/>
          <w:szCs w:val="24"/>
        </w:rPr>
      </w:pPr>
      <w:r w:rsidRPr="0040475F">
        <w:rPr>
          <w:rFonts w:ascii="Times New Roman" w:hAnsi="Times New Roman"/>
          <w:b/>
          <w:sz w:val="24"/>
          <w:szCs w:val="24"/>
        </w:rPr>
        <w:t>Аудирование</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 xml:space="preserve">Выпускник научится: </w:t>
      </w:r>
    </w:p>
    <w:p w:rsidR="006E54D0" w:rsidRPr="0040475F" w:rsidRDefault="006E54D0" w:rsidP="00E16715">
      <w:pPr>
        <w:numPr>
          <w:ilvl w:val="0"/>
          <w:numId w:val="4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40475F" w:rsidRDefault="006E54D0" w:rsidP="00E16715">
      <w:pPr>
        <w:numPr>
          <w:ilvl w:val="0"/>
          <w:numId w:val="4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воспринимать на слух и понимать нужную/интересующую/</w:t>
      </w:r>
      <w:r w:rsidR="00D00473" w:rsidRPr="0040475F">
        <w:rPr>
          <w:rFonts w:ascii="Times New Roman" w:hAnsi="Times New Roman"/>
          <w:sz w:val="24"/>
          <w:szCs w:val="24"/>
        </w:rPr>
        <w:t xml:space="preserve"> </w:t>
      </w:r>
      <w:r w:rsidRPr="0040475F">
        <w:rPr>
          <w:rFonts w:ascii="Times New Roman" w:hAnsi="Times New Roman"/>
          <w:sz w:val="24"/>
          <w:szCs w:val="24"/>
        </w:rPr>
        <w:t>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получит возможность научиться:</w:t>
      </w:r>
    </w:p>
    <w:p w:rsidR="006E54D0" w:rsidRPr="0040475F" w:rsidRDefault="006E54D0" w:rsidP="00E16715">
      <w:pPr>
        <w:numPr>
          <w:ilvl w:val="0"/>
          <w:numId w:val="44"/>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выделять основную тему в воспринимаемом на слух тексте;</w:t>
      </w:r>
    </w:p>
    <w:p w:rsidR="006E54D0" w:rsidRPr="0040475F" w:rsidRDefault="006E54D0" w:rsidP="00E16715">
      <w:pPr>
        <w:numPr>
          <w:ilvl w:val="0"/>
          <w:numId w:val="44"/>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40475F" w:rsidRDefault="006E54D0" w:rsidP="00E16715">
      <w:pPr>
        <w:spacing w:after="0" w:line="240" w:lineRule="auto"/>
        <w:ind w:firstLine="709"/>
        <w:jc w:val="both"/>
        <w:rPr>
          <w:rFonts w:ascii="Times New Roman" w:hAnsi="Times New Roman"/>
          <w:i/>
          <w:sz w:val="24"/>
          <w:szCs w:val="24"/>
        </w:rPr>
      </w:pPr>
      <w:r w:rsidRPr="0040475F">
        <w:rPr>
          <w:rFonts w:ascii="Times New Roman" w:hAnsi="Times New Roman"/>
          <w:b/>
          <w:sz w:val="24"/>
          <w:szCs w:val="24"/>
        </w:rPr>
        <w:t xml:space="preserve">Чтение </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 xml:space="preserve">Выпускник научится: </w:t>
      </w:r>
    </w:p>
    <w:p w:rsidR="006E54D0" w:rsidRPr="0040475F" w:rsidRDefault="006E54D0" w:rsidP="00E16715">
      <w:pPr>
        <w:numPr>
          <w:ilvl w:val="0"/>
          <w:numId w:val="45"/>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40475F" w:rsidRDefault="006E54D0" w:rsidP="00E16715">
      <w:pPr>
        <w:numPr>
          <w:ilvl w:val="0"/>
          <w:numId w:val="45"/>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w:t>
      </w:r>
      <w:r w:rsidR="00D00473" w:rsidRPr="0040475F">
        <w:rPr>
          <w:rFonts w:ascii="Times New Roman" w:hAnsi="Times New Roman"/>
          <w:sz w:val="24"/>
          <w:szCs w:val="24"/>
        </w:rPr>
        <w:t xml:space="preserve"> </w:t>
      </w:r>
      <w:r w:rsidRPr="0040475F">
        <w:rPr>
          <w:rFonts w:ascii="Times New Roman" w:hAnsi="Times New Roman"/>
          <w:sz w:val="24"/>
          <w:szCs w:val="24"/>
        </w:rPr>
        <w:t>запрашиваемую информацию, представленную в явном и в неявном виде;</w:t>
      </w:r>
    </w:p>
    <w:p w:rsidR="006E54D0" w:rsidRPr="0040475F" w:rsidRDefault="006E54D0" w:rsidP="00E16715">
      <w:pPr>
        <w:numPr>
          <w:ilvl w:val="0"/>
          <w:numId w:val="46"/>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40475F" w:rsidRDefault="006E54D0" w:rsidP="00E16715">
      <w:pPr>
        <w:numPr>
          <w:ilvl w:val="0"/>
          <w:numId w:val="46"/>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40475F" w:rsidRDefault="006E54D0"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Выпускник получит возможность научиться:</w:t>
      </w:r>
    </w:p>
    <w:p w:rsidR="006E54D0" w:rsidRPr="0040475F" w:rsidRDefault="006E54D0" w:rsidP="00E16715">
      <w:pPr>
        <w:numPr>
          <w:ilvl w:val="0"/>
          <w:numId w:val="46"/>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40475F" w:rsidRDefault="006E54D0" w:rsidP="00E16715">
      <w:pPr>
        <w:numPr>
          <w:ilvl w:val="0"/>
          <w:numId w:val="46"/>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 xml:space="preserve">Письменная речь </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 xml:space="preserve">Выпускник научится: </w:t>
      </w:r>
    </w:p>
    <w:p w:rsidR="006E54D0" w:rsidRPr="0040475F" w:rsidRDefault="006E54D0" w:rsidP="00E16715">
      <w:pPr>
        <w:numPr>
          <w:ilvl w:val="0"/>
          <w:numId w:val="47"/>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40475F">
        <w:rPr>
          <w:rFonts w:ascii="Times New Roman" w:hAnsi="Times New Roman"/>
          <w:sz w:val="24"/>
          <w:szCs w:val="24"/>
        </w:rPr>
        <w:t>т. д.</w:t>
      </w:r>
      <w:r w:rsidRPr="0040475F">
        <w:rPr>
          <w:rFonts w:ascii="Times New Roman" w:hAnsi="Times New Roman"/>
          <w:sz w:val="24"/>
          <w:szCs w:val="24"/>
        </w:rPr>
        <w:t>);</w:t>
      </w:r>
    </w:p>
    <w:p w:rsidR="006E54D0" w:rsidRPr="0040475F" w:rsidRDefault="006E54D0" w:rsidP="00E16715">
      <w:pPr>
        <w:numPr>
          <w:ilvl w:val="0"/>
          <w:numId w:val="47"/>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622153" w:rsidRPr="0040475F">
        <w:rPr>
          <w:rFonts w:ascii="Times New Roman" w:hAnsi="Times New Roman"/>
          <w:sz w:val="24"/>
          <w:szCs w:val="24"/>
        </w:rPr>
        <w:t xml:space="preserve"> </w:t>
      </w:r>
      <w:r w:rsidRPr="0040475F">
        <w:rPr>
          <w:rFonts w:ascii="Times New Roman" w:hAnsi="Times New Roman"/>
          <w:sz w:val="24"/>
          <w:szCs w:val="24"/>
        </w:rPr>
        <w:t>выражать пожелания (объемом 30</w:t>
      </w:r>
      <w:r w:rsidR="00437180" w:rsidRPr="0040475F">
        <w:rPr>
          <w:rFonts w:ascii="Times New Roman" w:hAnsi="Times New Roman"/>
          <w:sz w:val="24"/>
          <w:szCs w:val="24"/>
        </w:rPr>
        <w:t>–</w:t>
      </w:r>
      <w:r w:rsidRPr="0040475F">
        <w:rPr>
          <w:rFonts w:ascii="Times New Roman" w:hAnsi="Times New Roman"/>
          <w:sz w:val="24"/>
          <w:szCs w:val="24"/>
        </w:rPr>
        <w:t>40 слов, включая адрес)</w:t>
      </w:r>
      <w:r w:rsidR="0043702F" w:rsidRPr="0040475F">
        <w:rPr>
          <w:rFonts w:ascii="Times New Roman" w:hAnsi="Times New Roman"/>
          <w:sz w:val="24"/>
          <w:szCs w:val="24"/>
        </w:rPr>
        <w:t>;</w:t>
      </w:r>
    </w:p>
    <w:p w:rsidR="006E54D0" w:rsidRPr="0040475F" w:rsidRDefault="006E54D0" w:rsidP="00E16715">
      <w:pPr>
        <w:numPr>
          <w:ilvl w:val="0"/>
          <w:numId w:val="47"/>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40475F">
        <w:rPr>
          <w:rFonts w:ascii="Times New Roman" w:hAnsi="Times New Roman"/>
          <w:sz w:val="24"/>
          <w:szCs w:val="24"/>
        </w:rPr>
        <w:t>т. д.</w:t>
      </w:r>
      <w:r w:rsidRPr="0040475F">
        <w:rPr>
          <w:rFonts w:ascii="Times New Roman" w:hAnsi="Times New Roman"/>
          <w:sz w:val="24"/>
          <w:szCs w:val="24"/>
        </w:rPr>
        <w:t xml:space="preserve"> (объемом 120 слов, включая адрес);</w:t>
      </w:r>
    </w:p>
    <w:p w:rsidR="006E54D0" w:rsidRPr="0040475F" w:rsidRDefault="006E54D0" w:rsidP="00E16715">
      <w:pPr>
        <w:numPr>
          <w:ilvl w:val="0"/>
          <w:numId w:val="47"/>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lastRenderedPageBreak/>
        <w:t>писать небольшие письменные высказывания с опорой на образец/план.</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получит возможность научиться:</w:t>
      </w:r>
    </w:p>
    <w:p w:rsidR="006E54D0" w:rsidRPr="0040475F" w:rsidRDefault="006E54D0" w:rsidP="00E16715">
      <w:pPr>
        <w:numPr>
          <w:ilvl w:val="0"/>
          <w:numId w:val="48"/>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40475F" w:rsidRDefault="006E54D0" w:rsidP="00E16715">
      <w:pPr>
        <w:numPr>
          <w:ilvl w:val="0"/>
          <w:numId w:val="48"/>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писать электронное письмо (</w:t>
      </w:r>
      <w:r w:rsidRPr="0040475F">
        <w:rPr>
          <w:rFonts w:ascii="Times New Roman" w:hAnsi="Times New Roman"/>
          <w:i/>
          <w:sz w:val="24"/>
          <w:szCs w:val="24"/>
          <w:lang w:val="en-US"/>
        </w:rPr>
        <w:t>e</w:t>
      </w:r>
      <w:r w:rsidRPr="0040475F">
        <w:rPr>
          <w:rFonts w:ascii="Times New Roman" w:hAnsi="Times New Roman"/>
          <w:i/>
          <w:sz w:val="24"/>
          <w:szCs w:val="24"/>
        </w:rPr>
        <w:t>-</w:t>
      </w:r>
      <w:r w:rsidRPr="0040475F">
        <w:rPr>
          <w:rFonts w:ascii="Times New Roman" w:hAnsi="Times New Roman"/>
          <w:i/>
          <w:sz w:val="24"/>
          <w:szCs w:val="24"/>
          <w:lang w:val="en-US"/>
        </w:rPr>
        <w:t>mail</w:t>
      </w:r>
      <w:r w:rsidRPr="0040475F">
        <w:rPr>
          <w:rFonts w:ascii="Times New Roman" w:hAnsi="Times New Roman"/>
          <w:i/>
          <w:sz w:val="24"/>
          <w:szCs w:val="24"/>
        </w:rPr>
        <w:t>) зарубежному другу в ответ на электронное письмо-стимул</w:t>
      </w:r>
      <w:r w:rsidR="0043702F" w:rsidRPr="0040475F">
        <w:rPr>
          <w:rFonts w:ascii="Times New Roman" w:hAnsi="Times New Roman"/>
          <w:i/>
          <w:sz w:val="24"/>
          <w:szCs w:val="24"/>
        </w:rPr>
        <w:t>;</w:t>
      </w:r>
    </w:p>
    <w:p w:rsidR="006E54D0" w:rsidRPr="0040475F" w:rsidRDefault="006E54D0" w:rsidP="00E16715">
      <w:pPr>
        <w:numPr>
          <w:ilvl w:val="0"/>
          <w:numId w:val="48"/>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 xml:space="preserve">составлять план/тезисы устного или письменного сообщения; </w:t>
      </w:r>
    </w:p>
    <w:p w:rsidR="006E54D0" w:rsidRPr="0040475F" w:rsidRDefault="006E54D0" w:rsidP="00E16715">
      <w:pPr>
        <w:numPr>
          <w:ilvl w:val="0"/>
          <w:numId w:val="49"/>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кратко излагать в письменном виде результаты проектной деятельности;</w:t>
      </w:r>
    </w:p>
    <w:p w:rsidR="006E54D0" w:rsidRPr="0040475F" w:rsidRDefault="006E54D0" w:rsidP="00E16715">
      <w:pPr>
        <w:numPr>
          <w:ilvl w:val="0"/>
          <w:numId w:val="49"/>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40475F">
        <w:rPr>
          <w:rFonts w:ascii="Times New Roman" w:hAnsi="Times New Roman"/>
          <w:i/>
          <w:sz w:val="24"/>
          <w:szCs w:val="24"/>
        </w:rPr>
        <w:t>т. п.</w:t>
      </w:r>
      <w:r w:rsidRPr="0040475F">
        <w:rPr>
          <w:rFonts w:ascii="Times New Roman" w:hAnsi="Times New Roman"/>
          <w:i/>
          <w:sz w:val="24"/>
          <w:szCs w:val="24"/>
        </w:rPr>
        <w:t>)</w:t>
      </w:r>
      <w:r w:rsidR="0043702F" w:rsidRPr="0040475F">
        <w:rPr>
          <w:rFonts w:ascii="Times New Roman" w:hAnsi="Times New Roman"/>
          <w:i/>
          <w:sz w:val="24"/>
          <w:szCs w:val="24"/>
        </w:rPr>
        <w:t>.</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Языковые навыки и средства оперирования ими</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Орфография и пунктуация</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научится:</w:t>
      </w:r>
    </w:p>
    <w:p w:rsidR="006E54D0" w:rsidRPr="0040475F" w:rsidRDefault="006E54D0" w:rsidP="00E16715">
      <w:pPr>
        <w:numPr>
          <w:ilvl w:val="0"/>
          <w:numId w:val="56"/>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правильно писать изученные слова;</w:t>
      </w:r>
    </w:p>
    <w:p w:rsidR="006E54D0" w:rsidRPr="0040475F" w:rsidRDefault="006E54D0" w:rsidP="00E16715">
      <w:pPr>
        <w:numPr>
          <w:ilvl w:val="0"/>
          <w:numId w:val="56"/>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40475F" w:rsidRDefault="006E54D0" w:rsidP="00E16715">
      <w:pPr>
        <w:numPr>
          <w:ilvl w:val="0"/>
          <w:numId w:val="56"/>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получит возможность научиться:</w:t>
      </w:r>
    </w:p>
    <w:p w:rsidR="006E54D0" w:rsidRPr="0040475F" w:rsidRDefault="006E54D0" w:rsidP="00E16715">
      <w:pPr>
        <w:numPr>
          <w:ilvl w:val="0"/>
          <w:numId w:val="57"/>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 xml:space="preserve">сравнивать и анализировать буквосочетания </w:t>
      </w:r>
      <w:r w:rsidR="00196319" w:rsidRPr="0040475F">
        <w:rPr>
          <w:rFonts w:ascii="Times New Roman" w:hAnsi="Times New Roman"/>
          <w:i/>
          <w:sz w:val="24"/>
          <w:szCs w:val="24"/>
        </w:rPr>
        <w:t>немецк</w:t>
      </w:r>
      <w:r w:rsidRPr="0040475F">
        <w:rPr>
          <w:rFonts w:ascii="Times New Roman" w:hAnsi="Times New Roman"/>
          <w:i/>
          <w:sz w:val="24"/>
          <w:szCs w:val="24"/>
        </w:rPr>
        <w:t>ого языка и их транскрипцию.</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Фонетическая сторона речи</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научится:</w:t>
      </w:r>
    </w:p>
    <w:p w:rsidR="006E54D0" w:rsidRPr="0040475F" w:rsidRDefault="006E54D0" w:rsidP="00E16715">
      <w:pPr>
        <w:numPr>
          <w:ilvl w:val="0"/>
          <w:numId w:val="50"/>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40475F" w:rsidRDefault="006E54D0" w:rsidP="00E16715">
      <w:pPr>
        <w:numPr>
          <w:ilvl w:val="0"/>
          <w:numId w:val="50"/>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соблюдать правильное ударение в изученных словах;</w:t>
      </w:r>
    </w:p>
    <w:p w:rsidR="006E54D0" w:rsidRPr="0040475F" w:rsidRDefault="006E54D0" w:rsidP="00E16715">
      <w:pPr>
        <w:numPr>
          <w:ilvl w:val="0"/>
          <w:numId w:val="50"/>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различать коммуникативные типы предложений по их интонации;</w:t>
      </w:r>
    </w:p>
    <w:p w:rsidR="006E54D0" w:rsidRPr="0040475F" w:rsidRDefault="006E54D0" w:rsidP="00E16715">
      <w:pPr>
        <w:numPr>
          <w:ilvl w:val="0"/>
          <w:numId w:val="50"/>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членить предложение на смысловые группы;</w:t>
      </w:r>
    </w:p>
    <w:p w:rsidR="006E54D0" w:rsidRPr="0040475F" w:rsidRDefault="006E54D0" w:rsidP="00E16715">
      <w:pPr>
        <w:numPr>
          <w:ilvl w:val="0"/>
          <w:numId w:val="50"/>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40475F">
        <w:rPr>
          <w:rFonts w:ascii="Times New Roman" w:hAnsi="Times New Roman"/>
          <w:sz w:val="24"/>
          <w:szCs w:val="24"/>
        </w:rPr>
        <w:t>,</w:t>
      </w:r>
      <w:r w:rsidRPr="0040475F">
        <w:rPr>
          <w:rFonts w:ascii="Times New Roman" w:hAnsi="Times New Roman"/>
          <w:sz w:val="24"/>
          <w:szCs w:val="24"/>
        </w:rPr>
        <w:t xml:space="preserve"> соблюдая правило отсутствия фразового ударения на служебных словах.</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получит возможность научиться:</w:t>
      </w:r>
    </w:p>
    <w:p w:rsidR="006E54D0" w:rsidRPr="0040475F" w:rsidRDefault="006E54D0" w:rsidP="00E16715">
      <w:pPr>
        <w:numPr>
          <w:ilvl w:val="0"/>
          <w:numId w:val="50"/>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выражать модальные значения, чувст</w:t>
      </w:r>
      <w:r w:rsidR="00196319" w:rsidRPr="0040475F">
        <w:rPr>
          <w:rFonts w:ascii="Times New Roman" w:hAnsi="Times New Roman"/>
          <w:i/>
          <w:sz w:val="24"/>
          <w:szCs w:val="24"/>
        </w:rPr>
        <w:t>ва и эмоции с помощью интонации.</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Лексическая сторона речи</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научится:</w:t>
      </w:r>
    </w:p>
    <w:p w:rsidR="006E54D0" w:rsidRPr="0040475F" w:rsidRDefault="006E54D0" w:rsidP="00E16715">
      <w:pPr>
        <w:numPr>
          <w:ilvl w:val="0"/>
          <w:numId w:val="51"/>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40475F" w:rsidRDefault="006E54D0" w:rsidP="00E16715">
      <w:pPr>
        <w:numPr>
          <w:ilvl w:val="0"/>
          <w:numId w:val="51"/>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употреблять в устной и письменной речи в их основном</w:t>
      </w:r>
      <w:r w:rsidR="00ED4AB1" w:rsidRPr="0040475F">
        <w:rPr>
          <w:rFonts w:ascii="Times New Roman" w:hAnsi="Times New Roman"/>
          <w:sz w:val="24"/>
          <w:szCs w:val="24"/>
        </w:rPr>
        <w:t xml:space="preserve"> значении</w:t>
      </w:r>
      <w:r w:rsidRPr="0040475F">
        <w:rPr>
          <w:rFonts w:ascii="Times New Roman" w:hAnsi="Times New Roman"/>
          <w:sz w:val="24"/>
          <w:szCs w:val="24"/>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40475F" w:rsidRDefault="006E54D0" w:rsidP="00E16715">
      <w:pPr>
        <w:numPr>
          <w:ilvl w:val="0"/>
          <w:numId w:val="51"/>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соблюдать существующие в </w:t>
      </w:r>
      <w:r w:rsidR="00196319" w:rsidRPr="0040475F">
        <w:rPr>
          <w:rFonts w:ascii="Times New Roman" w:hAnsi="Times New Roman"/>
          <w:sz w:val="24"/>
          <w:szCs w:val="24"/>
        </w:rPr>
        <w:t>изучаемом</w:t>
      </w:r>
      <w:r w:rsidRPr="0040475F">
        <w:rPr>
          <w:rFonts w:ascii="Times New Roman" w:hAnsi="Times New Roman"/>
          <w:sz w:val="24"/>
          <w:szCs w:val="24"/>
        </w:rPr>
        <w:t xml:space="preserve"> языке нормы лексической сочетаемости;</w:t>
      </w:r>
    </w:p>
    <w:p w:rsidR="006E54D0" w:rsidRPr="0040475F" w:rsidRDefault="006E54D0" w:rsidP="00E16715">
      <w:pPr>
        <w:numPr>
          <w:ilvl w:val="0"/>
          <w:numId w:val="51"/>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437180" w:rsidRPr="0040475F" w:rsidRDefault="006E54D0" w:rsidP="00E16715">
      <w:pPr>
        <w:numPr>
          <w:ilvl w:val="0"/>
          <w:numId w:val="51"/>
        </w:numPr>
        <w:tabs>
          <w:tab w:val="left" w:pos="993"/>
        </w:tabs>
        <w:spacing w:after="0" w:line="240" w:lineRule="auto"/>
        <w:ind w:left="0" w:firstLine="709"/>
        <w:jc w:val="both"/>
        <w:rPr>
          <w:rFonts w:ascii="Times New Roman" w:hAnsi="Times New Roman"/>
          <w:sz w:val="24"/>
          <w:szCs w:val="24"/>
          <w:lang w:bidi="en-US"/>
        </w:rPr>
      </w:pPr>
      <w:r w:rsidRPr="0040475F">
        <w:rPr>
          <w:rFonts w:ascii="Times New Roman" w:hAnsi="Times New Roman"/>
          <w:sz w:val="24"/>
          <w:szCs w:val="24"/>
        </w:rPr>
        <w:t>распознавать и образовывать родственные слова с использованием аффиксации в пределах тематики основной школы в соответствии с ре</w:t>
      </w:r>
      <w:r w:rsidR="00196319" w:rsidRPr="0040475F">
        <w:rPr>
          <w:rFonts w:ascii="Times New Roman" w:hAnsi="Times New Roman"/>
          <w:sz w:val="24"/>
          <w:szCs w:val="24"/>
        </w:rPr>
        <w:t>шаемой коммуникативной задачей</w:t>
      </w:r>
      <w:r w:rsidR="00437180" w:rsidRPr="0040475F">
        <w:rPr>
          <w:rFonts w:ascii="Times New Roman" w:hAnsi="Times New Roman"/>
          <w:sz w:val="24"/>
          <w:szCs w:val="24"/>
        </w:rPr>
        <w:t>.</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получит возможность научиться:</w:t>
      </w:r>
    </w:p>
    <w:p w:rsidR="006E54D0" w:rsidRPr="0040475F" w:rsidRDefault="006E54D0" w:rsidP="00E16715">
      <w:pPr>
        <w:numPr>
          <w:ilvl w:val="0"/>
          <w:numId w:val="52"/>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lastRenderedPageBreak/>
        <w:t>распознавать и употреблять в речи в нескольких значениях многозначные слова, изученные в пределах тематики основной школы;</w:t>
      </w:r>
    </w:p>
    <w:p w:rsidR="006E54D0" w:rsidRPr="0040475F" w:rsidRDefault="006E54D0" w:rsidP="00E16715">
      <w:pPr>
        <w:numPr>
          <w:ilvl w:val="0"/>
          <w:numId w:val="52"/>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40475F" w:rsidRDefault="006E54D0" w:rsidP="00E16715">
      <w:pPr>
        <w:numPr>
          <w:ilvl w:val="0"/>
          <w:numId w:val="52"/>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распознавать и употреблять в речи наиболее распространенные фразовые глаголы;</w:t>
      </w:r>
    </w:p>
    <w:p w:rsidR="006E54D0" w:rsidRPr="0040475F" w:rsidRDefault="006E54D0" w:rsidP="00E16715">
      <w:pPr>
        <w:numPr>
          <w:ilvl w:val="0"/>
          <w:numId w:val="52"/>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распознавать принадлежность слов к частям речи;</w:t>
      </w:r>
    </w:p>
    <w:p w:rsidR="006E54D0" w:rsidRPr="0040475F" w:rsidRDefault="006E54D0" w:rsidP="00E16715">
      <w:pPr>
        <w:numPr>
          <w:ilvl w:val="0"/>
          <w:numId w:val="52"/>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распознавать и употреблять в речи различные средства связи в тексте для обеспечения его целостности;</w:t>
      </w:r>
    </w:p>
    <w:p w:rsidR="006E54D0" w:rsidRPr="0040475F" w:rsidRDefault="006E54D0" w:rsidP="00E16715">
      <w:pPr>
        <w:numPr>
          <w:ilvl w:val="0"/>
          <w:numId w:val="52"/>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Грамматическая сторона речи</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научится:</w:t>
      </w:r>
    </w:p>
    <w:p w:rsidR="006E54D0" w:rsidRPr="0040475F" w:rsidRDefault="006E54D0" w:rsidP="00E16715">
      <w:pPr>
        <w:numPr>
          <w:ilvl w:val="0"/>
          <w:numId w:val="54"/>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40475F" w:rsidRDefault="006E54D0" w:rsidP="00E16715">
      <w:pPr>
        <w:numPr>
          <w:ilvl w:val="0"/>
          <w:numId w:val="5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40475F" w:rsidRDefault="006E54D0" w:rsidP="00E16715">
      <w:pPr>
        <w:numPr>
          <w:ilvl w:val="0"/>
          <w:numId w:val="5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40475F" w:rsidRDefault="006E54D0" w:rsidP="00E16715">
      <w:pPr>
        <w:numPr>
          <w:ilvl w:val="0"/>
          <w:numId w:val="5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 союзами и союзными словами;</w:t>
      </w:r>
    </w:p>
    <w:p w:rsidR="006E54D0" w:rsidRPr="0040475F" w:rsidRDefault="006E54D0" w:rsidP="00E16715">
      <w:pPr>
        <w:numPr>
          <w:ilvl w:val="0"/>
          <w:numId w:val="5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40475F" w:rsidRDefault="006E54D0" w:rsidP="00E16715">
      <w:pPr>
        <w:numPr>
          <w:ilvl w:val="0"/>
          <w:numId w:val="5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40475F" w:rsidRDefault="006E54D0" w:rsidP="00E16715">
      <w:pPr>
        <w:numPr>
          <w:ilvl w:val="0"/>
          <w:numId w:val="5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распознавать и употреблять в речи существительные с артиклем;</w:t>
      </w:r>
    </w:p>
    <w:p w:rsidR="006E54D0" w:rsidRPr="0040475F" w:rsidRDefault="006E54D0" w:rsidP="00E16715">
      <w:pPr>
        <w:numPr>
          <w:ilvl w:val="0"/>
          <w:numId w:val="5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40475F" w:rsidRDefault="006E54D0" w:rsidP="00E16715">
      <w:pPr>
        <w:numPr>
          <w:ilvl w:val="0"/>
          <w:numId w:val="5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40475F" w:rsidRDefault="006E54D0" w:rsidP="00E16715">
      <w:pPr>
        <w:numPr>
          <w:ilvl w:val="0"/>
          <w:numId w:val="5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
    <w:p w:rsidR="006E54D0" w:rsidRPr="0040475F" w:rsidRDefault="006E54D0" w:rsidP="00E16715">
      <w:pPr>
        <w:numPr>
          <w:ilvl w:val="0"/>
          <w:numId w:val="5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распознавать и употреблять в речи количественные и порядковые числительные;</w:t>
      </w:r>
    </w:p>
    <w:p w:rsidR="006E54D0" w:rsidRPr="0040475F" w:rsidRDefault="006E54D0" w:rsidP="00E16715">
      <w:pPr>
        <w:numPr>
          <w:ilvl w:val="0"/>
          <w:numId w:val="5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распознавать и употреблять в речи глаголы в наиболее употребительных временны</w:t>
      </w:r>
      <w:r w:rsidR="00196319" w:rsidRPr="0040475F">
        <w:rPr>
          <w:rFonts w:ascii="Times New Roman" w:hAnsi="Times New Roman"/>
          <w:sz w:val="24"/>
          <w:szCs w:val="24"/>
        </w:rPr>
        <w:t>х формах действительного залога</w:t>
      </w:r>
      <w:r w:rsidRPr="0040475F">
        <w:rPr>
          <w:rFonts w:ascii="Times New Roman" w:hAnsi="Times New Roman"/>
          <w:sz w:val="24"/>
          <w:szCs w:val="24"/>
        </w:rPr>
        <w:t>;</w:t>
      </w:r>
    </w:p>
    <w:p w:rsidR="006E54D0" w:rsidRPr="0040475F" w:rsidRDefault="006E54D0" w:rsidP="00E16715">
      <w:pPr>
        <w:numPr>
          <w:ilvl w:val="0"/>
          <w:numId w:val="5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распознавать и употреблять в речи различные грамматические средства для выр</w:t>
      </w:r>
      <w:r w:rsidR="00196319" w:rsidRPr="0040475F">
        <w:rPr>
          <w:rFonts w:ascii="Times New Roman" w:hAnsi="Times New Roman"/>
          <w:sz w:val="24"/>
          <w:szCs w:val="24"/>
        </w:rPr>
        <w:t>ажения будущего времени</w:t>
      </w:r>
      <w:r w:rsidRPr="0040475F">
        <w:rPr>
          <w:rFonts w:ascii="Times New Roman" w:hAnsi="Times New Roman"/>
          <w:sz w:val="24"/>
          <w:szCs w:val="24"/>
        </w:rPr>
        <w:t>;</w:t>
      </w:r>
    </w:p>
    <w:p w:rsidR="006E54D0" w:rsidRPr="0040475F" w:rsidRDefault="006E54D0" w:rsidP="00E16715">
      <w:pPr>
        <w:numPr>
          <w:ilvl w:val="0"/>
          <w:numId w:val="5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распознавать и употреблять в речи модальные глаголы и их эквиваленты</w:t>
      </w:r>
      <w:r w:rsidR="003D4330" w:rsidRPr="0040475F">
        <w:rPr>
          <w:rFonts w:ascii="Times New Roman" w:hAnsi="Times New Roman"/>
          <w:sz w:val="24"/>
          <w:szCs w:val="24"/>
        </w:rPr>
        <w:t>;</w:t>
      </w:r>
    </w:p>
    <w:p w:rsidR="006E54D0" w:rsidRPr="0040475F" w:rsidRDefault="006E54D0" w:rsidP="00E16715">
      <w:pPr>
        <w:numPr>
          <w:ilvl w:val="0"/>
          <w:numId w:val="53"/>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196319" w:rsidRPr="0040475F" w:rsidRDefault="00196319" w:rsidP="00E16715">
      <w:pPr>
        <w:spacing w:after="0" w:line="240" w:lineRule="auto"/>
        <w:ind w:firstLine="709"/>
        <w:jc w:val="both"/>
        <w:rPr>
          <w:rFonts w:ascii="Times New Roman" w:hAnsi="Times New Roman"/>
          <w:b/>
          <w:sz w:val="24"/>
          <w:szCs w:val="24"/>
        </w:rPr>
      </w:pP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получит возможность научиться:</w:t>
      </w:r>
    </w:p>
    <w:p w:rsidR="006E54D0" w:rsidRPr="0040475F" w:rsidRDefault="006E54D0" w:rsidP="00E16715">
      <w:pPr>
        <w:numPr>
          <w:ilvl w:val="0"/>
          <w:numId w:val="55"/>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распознавать сложноподчиненные предложения с придаточными;</w:t>
      </w:r>
    </w:p>
    <w:p w:rsidR="006E54D0" w:rsidRPr="0040475F" w:rsidRDefault="006E54D0" w:rsidP="00E16715">
      <w:pPr>
        <w:numPr>
          <w:ilvl w:val="0"/>
          <w:numId w:val="55"/>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распознавать и употреблять в речи сложноподчиненные предложения с союзами;</w:t>
      </w:r>
    </w:p>
    <w:p w:rsidR="006E54D0" w:rsidRPr="0040475F" w:rsidRDefault="006E54D0" w:rsidP="00E16715">
      <w:pPr>
        <w:numPr>
          <w:ilvl w:val="0"/>
          <w:numId w:val="55"/>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lastRenderedPageBreak/>
        <w:t>распознавать и употреблять в речи определения, выраженные прилагательными, в правильном порядке их следования;</w:t>
      </w:r>
    </w:p>
    <w:p w:rsidR="00196319" w:rsidRPr="0040475F" w:rsidRDefault="006E54D0" w:rsidP="00E16715">
      <w:pPr>
        <w:numPr>
          <w:ilvl w:val="0"/>
          <w:numId w:val="55"/>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распознавать и употреблять в речи глаголы во временны</w:t>
      </w:r>
      <w:r w:rsidR="00196319" w:rsidRPr="0040475F">
        <w:rPr>
          <w:rFonts w:ascii="Times New Roman" w:hAnsi="Times New Roman"/>
          <w:i/>
          <w:sz w:val="24"/>
          <w:szCs w:val="24"/>
        </w:rPr>
        <w:t>х формах действительного залога;</w:t>
      </w:r>
      <w:r w:rsidR="00622153" w:rsidRPr="0040475F">
        <w:rPr>
          <w:rFonts w:ascii="Times New Roman" w:hAnsi="Times New Roman"/>
          <w:i/>
          <w:sz w:val="24"/>
          <w:szCs w:val="24"/>
        </w:rPr>
        <w:t xml:space="preserve"> </w:t>
      </w:r>
    </w:p>
    <w:p w:rsidR="006E54D0" w:rsidRPr="0040475F" w:rsidRDefault="006E54D0" w:rsidP="00E16715">
      <w:pPr>
        <w:numPr>
          <w:ilvl w:val="0"/>
          <w:numId w:val="55"/>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распознавать и употреблять в речи глаголы в формах страдательного залога;</w:t>
      </w:r>
    </w:p>
    <w:p w:rsidR="006E54D0" w:rsidRPr="0040475F" w:rsidRDefault="006E54D0" w:rsidP="00E16715">
      <w:pPr>
        <w:numPr>
          <w:ilvl w:val="0"/>
          <w:numId w:val="55"/>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распознавать и употреблять в речи модальные глаголы;</w:t>
      </w:r>
    </w:p>
    <w:p w:rsidR="006E54D0" w:rsidRPr="0040475F" w:rsidRDefault="006E54D0" w:rsidP="00E16715">
      <w:pPr>
        <w:numPr>
          <w:ilvl w:val="0"/>
          <w:numId w:val="55"/>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распознавать по формальным признакам и понимать значение не</w:t>
      </w:r>
      <w:r w:rsidR="00196319" w:rsidRPr="0040475F">
        <w:rPr>
          <w:rFonts w:ascii="Times New Roman" w:hAnsi="Times New Roman"/>
          <w:i/>
          <w:sz w:val="24"/>
          <w:szCs w:val="24"/>
        </w:rPr>
        <w:t>определенных</w:t>
      </w:r>
      <w:r w:rsidRPr="0040475F">
        <w:rPr>
          <w:rFonts w:ascii="Times New Roman" w:hAnsi="Times New Roman"/>
          <w:i/>
          <w:sz w:val="24"/>
          <w:szCs w:val="24"/>
        </w:rPr>
        <w:t xml:space="preserve"> форм глагола без различения их функций и употреблять</w:t>
      </w:r>
      <w:r w:rsidR="005F5408" w:rsidRPr="0040475F">
        <w:rPr>
          <w:rFonts w:ascii="Times New Roman" w:hAnsi="Times New Roman"/>
          <w:i/>
          <w:sz w:val="24"/>
          <w:szCs w:val="24"/>
        </w:rPr>
        <w:t xml:space="preserve"> </w:t>
      </w:r>
      <w:r w:rsidRPr="0040475F">
        <w:rPr>
          <w:rFonts w:ascii="Times New Roman" w:hAnsi="Times New Roman"/>
          <w:i/>
          <w:sz w:val="24"/>
          <w:szCs w:val="24"/>
        </w:rPr>
        <w:t>их в речи;</w:t>
      </w:r>
    </w:p>
    <w:p w:rsidR="006E54D0" w:rsidRPr="0040475F" w:rsidRDefault="006E54D0" w:rsidP="00E16715">
      <w:pPr>
        <w:numPr>
          <w:ilvl w:val="0"/>
          <w:numId w:val="55"/>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распознавать и употреблять в речи словосочетания</w:t>
      </w:r>
      <w:r w:rsidR="002F41E9" w:rsidRPr="0040475F">
        <w:rPr>
          <w:rFonts w:ascii="Times New Roman" w:hAnsi="Times New Roman"/>
          <w:i/>
          <w:sz w:val="24"/>
          <w:szCs w:val="24"/>
        </w:rPr>
        <w:t>.</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Социокультурные знания и умения</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научится:</w:t>
      </w:r>
    </w:p>
    <w:p w:rsidR="006E54D0" w:rsidRPr="0040475F" w:rsidRDefault="006E54D0" w:rsidP="00E16715">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40475F">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40475F" w:rsidRDefault="006E54D0" w:rsidP="00E16715">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40475F">
        <w:rPr>
          <w:rFonts w:ascii="Times New Roman" w:eastAsia="Arial Unicode MS" w:hAnsi="Times New Roman"/>
          <w:sz w:val="24"/>
          <w:szCs w:val="24"/>
          <w:lang w:eastAsia="ar-SA"/>
        </w:rPr>
        <w:t xml:space="preserve">представлять родную страну и культуру на </w:t>
      </w:r>
      <w:r w:rsidR="00196319" w:rsidRPr="0040475F">
        <w:rPr>
          <w:rFonts w:ascii="Times New Roman" w:eastAsia="Arial Unicode MS" w:hAnsi="Times New Roman"/>
          <w:sz w:val="24"/>
          <w:szCs w:val="24"/>
          <w:lang w:eastAsia="ar-SA"/>
        </w:rPr>
        <w:t>изучаемом</w:t>
      </w:r>
      <w:r w:rsidRPr="0040475F">
        <w:rPr>
          <w:rFonts w:ascii="Times New Roman" w:eastAsia="Arial Unicode MS" w:hAnsi="Times New Roman"/>
          <w:sz w:val="24"/>
          <w:szCs w:val="24"/>
          <w:lang w:eastAsia="ar-SA"/>
        </w:rPr>
        <w:t xml:space="preserve"> языке;</w:t>
      </w:r>
    </w:p>
    <w:p w:rsidR="006E54D0" w:rsidRPr="0040475F" w:rsidRDefault="006E54D0" w:rsidP="00E16715">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40475F">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40475F" w:rsidRDefault="006E54D0" w:rsidP="00E16715">
      <w:pPr>
        <w:spacing w:after="0" w:line="240" w:lineRule="auto"/>
        <w:ind w:firstLine="709"/>
        <w:jc w:val="both"/>
        <w:rPr>
          <w:rFonts w:ascii="Times New Roman" w:eastAsia="Arial Unicode MS" w:hAnsi="Times New Roman"/>
          <w:sz w:val="24"/>
          <w:szCs w:val="24"/>
          <w:lang w:eastAsia="ar-SA"/>
        </w:rPr>
      </w:pPr>
      <w:r w:rsidRPr="0040475F">
        <w:rPr>
          <w:rFonts w:ascii="Times New Roman" w:hAnsi="Times New Roman"/>
          <w:b/>
          <w:sz w:val="24"/>
          <w:szCs w:val="24"/>
        </w:rPr>
        <w:t>Выпускник получит возможность научиться:</w:t>
      </w:r>
    </w:p>
    <w:p w:rsidR="006E54D0" w:rsidRPr="0040475F" w:rsidRDefault="006E54D0" w:rsidP="00E16715">
      <w:pPr>
        <w:numPr>
          <w:ilvl w:val="0"/>
          <w:numId w:val="59"/>
        </w:numPr>
        <w:tabs>
          <w:tab w:val="left" w:pos="993"/>
        </w:tabs>
        <w:spacing w:after="0" w:line="240" w:lineRule="auto"/>
        <w:ind w:left="0" w:firstLine="709"/>
        <w:jc w:val="both"/>
        <w:rPr>
          <w:rFonts w:ascii="Times New Roman" w:hAnsi="Times New Roman"/>
          <w:b/>
          <w:i/>
          <w:sz w:val="24"/>
          <w:szCs w:val="24"/>
        </w:rPr>
      </w:pPr>
      <w:r w:rsidRPr="0040475F">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40475F" w:rsidRDefault="006E54D0" w:rsidP="00E16715">
      <w:pPr>
        <w:numPr>
          <w:ilvl w:val="0"/>
          <w:numId w:val="59"/>
        </w:numPr>
        <w:tabs>
          <w:tab w:val="left" w:pos="993"/>
        </w:tabs>
        <w:spacing w:after="0" w:line="240" w:lineRule="auto"/>
        <w:ind w:left="0" w:firstLine="709"/>
        <w:jc w:val="both"/>
        <w:rPr>
          <w:rFonts w:ascii="Times New Roman" w:hAnsi="Times New Roman"/>
          <w:b/>
          <w:i/>
          <w:sz w:val="24"/>
          <w:szCs w:val="24"/>
        </w:rPr>
      </w:pPr>
      <w:r w:rsidRPr="0040475F">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40475F" w:rsidRDefault="006E54D0" w:rsidP="00E16715">
      <w:pPr>
        <w:spacing w:after="0" w:line="240" w:lineRule="auto"/>
        <w:ind w:firstLine="709"/>
        <w:jc w:val="both"/>
        <w:rPr>
          <w:rFonts w:ascii="Times New Roman" w:eastAsia="Arial Unicode MS" w:hAnsi="Times New Roman"/>
          <w:b/>
          <w:sz w:val="24"/>
          <w:szCs w:val="24"/>
          <w:lang w:eastAsia="ar-SA"/>
        </w:rPr>
      </w:pPr>
      <w:r w:rsidRPr="0040475F">
        <w:rPr>
          <w:rFonts w:ascii="Times New Roman" w:eastAsia="Arial Unicode MS" w:hAnsi="Times New Roman"/>
          <w:b/>
          <w:sz w:val="24"/>
          <w:szCs w:val="24"/>
          <w:lang w:eastAsia="ar-SA"/>
        </w:rPr>
        <w:t>Компенсаторные умения</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научится:</w:t>
      </w:r>
    </w:p>
    <w:p w:rsidR="006E54D0" w:rsidRPr="0040475F" w:rsidRDefault="006E54D0" w:rsidP="00E16715">
      <w:pPr>
        <w:numPr>
          <w:ilvl w:val="0"/>
          <w:numId w:val="60"/>
        </w:numPr>
        <w:tabs>
          <w:tab w:val="left" w:pos="993"/>
        </w:tabs>
        <w:spacing w:after="0" w:line="240" w:lineRule="auto"/>
        <w:ind w:left="0" w:firstLine="709"/>
        <w:jc w:val="both"/>
        <w:rPr>
          <w:rFonts w:ascii="Times New Roman" w:hAnsi="Times New Roman"/>
          <w:b/>
          <w:sz w:val="24"/>
          <w:szCs w:val="24"/>
        </w:rPr>
      </w:pPr>
      <w:r w:rsidRPr="0040475F">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r w:rsidR="00EC3D40" w:rsidRPr="0040475F">
        <w:rPr>
          <w:rFonts w:ascii="Times New Roman" w:eastAsia="Arial Unicode MS" w:hAnsi="Times New Roman"/>
          <w:sz w:val="24"/>
          <w:szCs w:val="24"/>
          <w:lang w:eastAsia="ar-SA"/>
        </w:rPr>
        <w:t>.</w:t>
      </w:r>
    </w:p>
    <w:p w:rsidR="006E54D0" w:rsidRPr="0040475F" w:rsidRDefault="006E54D0" w:rsidP="00E16715">
      <w:pPr>
        <w:spacing w:after="0" w:line="240" w:lineRule="auto"/>
        <w:ind w:firstLine="709"/>
        <w:jc w:val="both"/>
        <w:rPr>
          <w:rFonts w:ascii="Times New Roman" w:eastAsia="Arial Unicode MS" w:hAnsi="Times New Roman"/>
          <w:sz w:val="24"/>
          <w:szCs w:val="24"/>
          <w:lang w:eastAsia="ar-SA"/>
        </w:rPr>
      </w:pPr>
      <w:r w:rsidRPr="0040475F">
        <w:rPr>
          <w:rFonts w:ascii="Times New Roman" w:hAnsi="Times New Roman"/>
          <w:b/>
          <w:sz w:val="24"/>
          <w:szCs w:val="24"/>
        </w:rPr>
        <w:t>Выпускник получит возможность научиться:</w:t>
      </w:r>
    </w:p>
    <w:p w:rsidR="006E54D0" w:rsidRPr="0040475F" w:rsidRDefault="006E54D0" w:rsidP="00E16715">
      <w:pPr>
        <w:numPr>
          <w:ilvl w:val="0"/>
          <w:numId w:val="60"/>
        </w:numPr>
        <w:tabs>
          <w:tab w:val="left" w:pos="993"/>
        </w:tabs>
        <w:spacing w:after="0" w:line="240" w:lineRule="auto"/>
        <w:ind w:left="0" w:firstLine="709"/>
        <w:jc w:val="both"/>
        <w:rPr>
          <w:rFonts w:ascii="Times New Roman" w:eastAsia="Arial Unicode MS" w:hAnsi="Times New Roman"/>
          <w:i/>
          <w:sz w:val="24"/>
          <w:szCs w:val="24"/>
          <w:lang w:eastAsia="ar-SA"/>
        </w:rPr>
      </w:pPr>
      <w:r w:rsidRPr="0040475F">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40475F" w:rsidRDefault="006E54D0" w:rsidP="00E16715">
      <w:pPr>
        <w:numPr>
          <w:ilvl w:val="0"/>
          <w:numId w:val="60"/>
        </w:numPr>
        <w:tabs>
          <w:tab w:val="left" w:pos="993"/>
        </w:tabs>
        <w:spacing w:after="0" w:line="240" w:lineRule="auto"/>
        <w:ind w:left="0" w:firstLine="709"/>
        <w:jc w:val="both"/>
        <w:rPr>
          <w:rFonts w:ascii="Times New Roman" w:hAnsi="Times New Roman"/>
          <w:b/>
          <w:sz w:val="24"/>
          <w:szCs w:val="24"/>
        </w:rPr>
      </w:pPr>
      <w:r w:rsidRPr="0040475F">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r w:rsidR="00EC3D40" w:rsidRPr="0040475F">
        <w:rPr>
          <w:rFonts w:ascii="Times New Roman" w:eastAsia="Arial Unicode MS" w:hAnsi="Times New Roman"/>
          <w:i/>
          <w:sz w:val="24"/>
          <w:szCs w:val="24"/>
          <w:lang w:eastAsia="ar-SA"/>
        </w:rPr>
        <w:t>.</w:t>
      </w:r>
    </w:p>
    <w:p w:rsidR="00EB0DC0" w:rsidRPr="0040475F" w:rsidRDefault="00EB0DC0" w:rsidP="00E16715">
      <w:pPr>
        <w:spacing w:after="0" w:line="240" w:lineRule="auto"/>
        <w:rPr>
          <w:sz w:val="24"/>
          <w:szCs w:val="24"/>
        </w:rPr>
      </w:pPr>
      <w:bookmarkStart w:id="46" w:name="_Toc409691632"/>
      <w:bookmarkStart w:id="47" w:name="_Toc410653957"/>
      <w:bookmarkStart w:id="48" w:name="_Toc414553139"/>
    </w:p>
    <w:p w:rsidR="00B540EE" w:rsidRPr="0040475F" w:rsidRDefault="00A52363" w:rsidP="00E16715">
      <w:pPr>
        <w:pStyle w:val="4"/>
        <w:spacing w:before="0" w:line="240" w:lineRule="auto"/>
        <w:rPr>
          <w:sz w:val="24"/>
          <w:szCs w:val="24"/>
        </w:rPr>
      </w:pPr>
      <w:r w:rsidRPr="0040475F">
        <w:rPr>
          <w:sz w:val="24"/>
          <w:szCs w:val="24"/>
        </w:rPr>
        <w:t>1.2.</w:t>
      </w:r>
      <w:r w:rsidR="006940DA" w:rsidRPr="0040475F">
        <w:rPr>
          <w:sz w:val="24"/>
          <w:szCs w:val="24"/>
        </w:rPr>
        <w:t>5.</w:t>
      </w:r>
      <w:r w:rsidR="00C4038A">
        <w:rPr>
          <w:sz w:val="24"/>
          <w:szCs w:val="24"/>
        </w:rPr>
        <w:t>7</w:t>
      </w:r>
      <w:r w:rsidR="006940DA" w:rsidRPr="0040475F">
        <w:rPr>
          <w:sz w:val="24"/>
          <w:szCs w:val="24"/>
        </w:rPr>
        <w:t>.</w:t>
      </w:r>
      <w:r w:rsidR="00622153" w:rsidRPr="0040475F">
        <w:rPr>
          <w:sz w:val="24"/>
          <w:szCs w:val="24"/>
        </w:rPr>
        <w:t xml:space="preserve"> </w:t>
      </w:r>
      <w:r w:rsidR="00B540EE" w:rsidRPr="0040475F">
        <w:rPr>
          <w:sz w:val="24"/>
          <w:szCs w:val="24"/>
        </w:rPr>
        <w:t>История России. Всеобщая история</w:t>
      </w:r>
      <w:bookmarkEnd w:id="46"/>
      <w:bookmarkEnd w:id="47"/>
      <w:bookmarkEnd w:id="48"/>
    </w:p>
    <w:p w:rsidR="00A339D1" w:rsidRPr="0040475F" w:rsidRDefault="00A339D1"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Предметные результаты</w:t>
      </w:r>
      <w:r w:rsidRPr="0040475F">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40475F" w:rsidRDefault="00A339D1" w:rsidP="00E16715">
      <w:pPr>
        <w:numPr>
          <w:ilvl w:val="0"/>
          <w:numId w:val="125"/>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40475F" w:rsidRDefault="00A339D1" w:rsidP="00E16715">
      <w:pPr>
        <w:numPr>
          <w:ilvl w:val="0"/>
          <w:numId w:val="125"/>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40475F" w:rsidRDefault="00A339D1" w:rsidP="00E16715">
      <w:pPr>
        <w:numPr>
          <w:ilvl w:val="0"/>
          <w:numId w:val="125"/>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40475F" w:rsidRDefault="00A339D1" w:rsidP="00E16715">
      <w:pPr>
        <w:numPr>
          <w:ilvl w:val="0"/>
          <w:numId w:val="125"/>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способность применять исторически</w:t>
      </w:r>
      <w:r w:rsidR="001F00F6" w:rsidRPr="0040475F">
        <w:rPr>
          <w:rFonts w:ascii="Times New Roman" w:hAnsi="Times New Roman"/>
          <w:sz w:val="24"/>
          <w:szCs w:val="24"/>
        </w:rPr>
        <w:t>е</w:t>
      </w:r>
      <w:r w:rsidRPr="0040475F">
        <w:rPr>
          <w:rFonts w:ascii="Times New Roman" w:hAnsi="Times New Roman"/>
          <w:sz w:val="24"/>
          <w:szCs w:val="24"/>
        </w:rPr>
        <w:t xml:space="preserve"> знани</w:t>
      </w:r>
      <w:r w:rsidR="001F00F6" w:rsidRPr="0040475F">
        <w:rPr>
          <w:rFonts w:ascii="Times New Roman" w:hAnsi="Times New Roman"/>
          <w:sz w:val="24"/>
          <w:szCs w:val="24"/>
        </w:rPr>
        <w:t>я</w:t>
      </w:r>
      <w:r w:rsidRPr="0040475F">
        <w:rPr>
          <w:rFonts w:ascii="Times New Roman" w:hAnsi="Times New Roman"/>
          <w:sz w:val="24"/>
          <w:szCs w:val="24"/>
        </w:rPr>
        <w:t xml:space="preserve"> для осмысления общественных событий и явлений прошлого и современности;</w:t>
      </w:r>
    </w:p>
    <w:p w:rsidR="00A339D1" w:rsidRPr="0040475F" w:rsidRDefault="00A339D1" w:rsidP="00E16715">
      <w:pPr>
        <w:numPr>
          <w:ilvl w:val="0"/>
          <w:numId w:val="125"/>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40475F" w:rsidRDefault="00A339D1" w:rsidP="00E16715">
      <w:pPr>
        <w:numPr>
          <w:ilvl w:val="0"/>
          <w:numId w:val="125"/>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lastRenderedPageBreak/>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40475F" w:rsidRDefault="00A339D1" w:rsidP="00E16715">
      <w:pPr>
        <w:numPr>
          <w:ilvl w:val="0"/>
          <w:numId w:val="125"/>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40475F" w:rsidRDefault="00A339D1" w:rsidP="00E16715">
      <w:pPr>
        <w:spacing w:after="0" w:line="240" w:lineRule="auto"/>
        <w:ind w:firstLine="709"/>
        <w:rPr>
          <w:rFonts w:ascii="Times New Roman" w:hAnsi="Times New Roman"/>
          <w:b/>
          <w:sz w:val="24"/>
          <w:szCs w:val="24"/>
        </w:rPr>
      </w:pPr>
      <w:r w:rsidRPr="0040475F">
        <w:rPr>
          <w:rFonts w:ascii="Times New Roman" w:hAnsi="Times New Roman"/>
          <w:b/>
          <w:sz w:val="24"/>
          <w:szCs w:val="24"/>
        </w:rPr>
        <w:t>История Древнего мира (5 класс)</w:t>
      </w:r>
    </w:p>
    <w:p w:rsidR="00A339D1" w:rsidRPr="0040475F" w:rsidRDefault="00A339D1" w:rsidP="00E16715">
      <w:pPr>
        <w:pStyle w:val="afff8"/>
        <w:spacing w:line="240" w:lineRule="auto"/>
        <w:ind w:firstLine="709"/>
        <w:rPr>
          <w:b/>
          <w:sz w:val="24"/>
        </w:rPr>
      </w:pPr>
      <w:r w:rsidRPr="0040475F">
        <w:rPr>
          <w:b/>
          <w:sz w:val="24"/>
        </w:rPr>
        <w:t>Выпускник научится:</w:t>
      </w:r>
    </w:p>
    <w:p w:rsidR="00A339D1" w:rsidRPr="0040475F" w:rsidRDefault="00A339D1"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40475F">
        <w:rPr>
          <w:rFonts w:ascii="Times New Roman" w:hAnsi="Times New Roman"/>
          <w:sz w:val="24"/>
          <w:szCs w:val="24"/>
        </w:rPr>
        <w:t>ашей </w:t>
      </w:r>
      <w:r w:rsidRPr="0040475F">
        <w:rPr>
          <w:rFonts w:ascii="Times New Roman" w:hAnsi="Times New Roman"/>
          <w:sz w:val="24"/>
          <w:szCs w:val="24"/>
        </w:rPr>
        <w:t>э</w:t>
      </w:r>
      <w:r w:rsidR="001F00F6" w:rsidRPr="0040475F">
        <w:rPr>
          <w:rFonts w:ascii="Times New Roman" w:hAnsi="Times New Roman"/>
          <w:sz w:val="24"/>
          <w:szCs w:val="24"/>
        </w:rPr>
        <w:t>ры</w:t>
      </w:r>
      <w:r w:rsidRPr="0040475F">
        <w:rPr>
          <w:rFonts w:ascii="Times New Roman" w:hAnsi="Times New Roman"/>
          <w:sz w:val="24"/>
          <w:szCs w:val="24"/>
        </w:rPr>
        <w:t>, н</w:t>
      </w:r>
      <w:r w:rsidR="001F00F6" w:rsidRPr="0040475F">
        <w:rPr>
          <w:rFonts w:ascii="Times New Roman" w:hAnsi="Times New Roman"/>
          <w:sz w:val="24"/>
          <w:szCs w:val="24"/>
        </w:rPr>
        <w:t>ашей</w:t>
      </w:r>
      <w:r w:rsidRPr="0040475F">
        <w:rPr>
          <w:rFonts w:ascii="Times New Roman" w:hAnsi="Times New Roman"/>
          <w:sz w:val="24"/>
          <w:szCs w:val="24"/>
        </w:rPr>
        <w:t> э</w:t>
      </w:r>
      <w:r w:rsidR="001F00F6" w:rsidRPr="0040475F">
        <w:rPr>
          <w:rFonts w:ascii="Times New Roman" w:hAnsi="Times New Roman"/>
          <w:sz w:val="24"/>
          <w:szCs w:val="24"/>
        </w:rPr>
        <w:t>ры</w:t>
      </w:r>
      <w:r w:rsidRPr="0040475F">
        <w:rPr>
          <w:rFonts w:ascii="Times New Roman" w:hAnsi="Times New Roman"/>
          <w:sz w:val="24"/>
          <w:szCs w:val="24"/>
        </w:rPr>
        <w:t>);</w:t>
      </w:r>
    </w:p>
    <w:p w:rsidR="00A339D1" w:rsidRPr="0040475F" w:rsidRDefault="00A339D1"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40475F" w:rsidRDefault="00A339D1"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339D1" w:rsidRPr="0040475F" w:rsidRDefault="00A339D1"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40475F" w:rsidRDefault="00A339D1"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40475F" w:rsidRDefault="00A339D1"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объяснять,</w:t>
      </w:r>
      <w:r w:rsidR="00622153" w:rsidRPr="0040475F">
        <w:rPr>
          <w:rFonts w:ascii="Times New Roman" w:hAnsi="Times New Roman"/>
          <w:sz w:val="24"/>
          <w:szCs w:val="24"/>
        </w:rPr>
        <w:t xml:space="preserve"> </w:t>
      </w:r>
      <w:r w:rsidRPr="0040475F">
        <w:rPr>
          <w:rFonts w:ascii="Times New Roman" w:hAnsi="Times New Roman"/>
          <w:sz w:val="24"/>
          <w:szCs w:val="24"/>
        </w:rPr>
        <w:t>в ч</w:t>
      </w:r>
      <w:r w:rsidR="00245F1D" w:rsidRPr="0040475F">
        <w:rPr>
          <w:rFonts w:ascii="Times New Roman" w:hAnsi="Times New Roman"/>
          <w:sz w:val="24"/>
          <w:szCs w:val="24"/>
        </w:rPr>
        <w:t>е</w:t>
      </w:r>
      <w:r w:rsidRPr="0040475F">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40475F" w:rsidRDefault="00A339D1"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давать оценку наиболее значительным событиям и личностям древней истории.</w:t>
      </w:r>
    </w:p>
    <w:p w:rsidR="00A339D1" w:rsidRPr="0040475F" w:rsidRDefault="00A339D1"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получит возможность научиться:</w:t>
      </w:r>
    </w:p>
    <w:p w:rsidR="00A339D1" w:rsidRPr="0040475F" w:rsidRDefault="00A339D1" w:rsidP="00E16715">
      <w:pPr>
        <w:spacing w:after="0" w:line="240" w:lineRule="auto"/>
        <w:ind w:firstLine="709"/>
        <w:jc w:val="both"/>
        <w:rPr>
          <w:rFonts w:ascii="Times New Roman" w:hAnsi="Times New Roman"/>
          <w:i/>
          <w:sz w:val="24"/>
          <w:szCs w:val="24"/>
        </w:rPr>
      </w:pPr>
      <w:r w:rsidRPr="0040475F">
        <w:rPr>
          <w:rFonts w:ascii="Times New Roman" w:hAnsi="Times New Roman"/>
          <w:i/>
          <w:sz w:val="24"/>
          <w:szCs w:val="24"/>
        </w:rPr>
        <w:t>• давать характеристику общественного строя древних государств;</w:t>
      </w:r>
    </w:p>
    <w:p w:rsidR="00A339D1" w:rsidRPr="0040475F" w:rsidRDefault="00A339D1"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w:t>
      </w:r>
      <w:r w:rsidRPr="0040475F">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40475F" w:rsidRDefault="00A339D1"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w:t>
      </w:r>
      <w:r w:rsidRPr="0040475F">
        <w:rPr>
          <w:rFonts w:ascii="Times New Roman" w:hAnsi="Times New Roman"/>
          <w:i/>
          <w:sz w:val="24"/>
          <w:szCs w:val="24"/>
        </w:rPr>
        <w:t>видеть проявления влияния античного искусства в окружающей среде;</w:t>
      </w:r>
    </w:p>
    <w:p w:rsidR="00A339D1" w:rsidRPr="0040475F" w:rsidRDefault="00A339D1"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w:t>
      </w:r>
      <w:r w:rsidRPr="0040475F">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339D1" w:rsidRPr="0040475F" w:rsidRDefault="00A339D1" w:rsidP="00E16715">
      <w:pPr>
        <w:spacing w:after="0" w:line="240" w:lineRule="auto"/>
        <w:ind w:firstLine="709"/>
        <w:rPr>
          <w:rFonts w:ascii="Times New Roman" w:hAnsi="Times New Roman"/>
          <w:sz w:val="24"/>
          <w:szCs w:val="24"/>
        </w:rPr>
      </w:pPr>
      <w:r w:rsidRPr="0040475F">
        <w:rPr>
          <w:rFonts w:ascii="Times New Roman" w:hAnsi="Times New Roman"/>
          <w:b/>
          <w:sz w:val="24"/>
          <w:szCs w:val="24"/>
        </w:rPr>
        <w:t xml:space="preserve">История Средних веков. </w:t>
      </w:r>
      <w:r w:rsidRPr="0040475F">
        <w:rPr>
          <w:rFonts w:ascii="Times New Roman" w:hAnsi="Times New Roman"/>
          <w:b/>
          <w:bCs/>
          <w:sz w:val="24"/>
          <w:szCs w:val="24"/>
        </w:rPr>
        <w:t>От Древней Руси к Российскому государству (</w:t>
      </w:r>
      <w:r w:rsidRPr="0040475F">
        <w:rPr>
          <w:rFonts w:ascii="Times New Roman" w:hAnsi="Times New Roman"/>
          <w:b/>
          <w:sz w:val="24"/>
          <w:szCs w:val="24"/>
          <w:lang w:val="en-US"/>
        </w:rPr>
        <w:t>VIII</w:t>
      </w:r>
      <w:r w:rsidRPr="0040475F">
        <w:rPr>
          <w:rFonts w:ascii="Times New Roman" w:hAnsi="Times New Roman"/>
          <w:b/>
          <w:sz w:val="24"/>
          <w:szCs w:val="24"/>
        </w:rPr>
        <w:t xml:space="preserve"> –</w:t>
      </w:r>
      <w:r w:rsidRPr="0040475F">
        <w:rPr>
          <w:rFonts w:ascii="Times New Roman" w:hAnsi="Times New Roman"/>
          <w:b/>
          <w:sz w:val="24"/>
          <w:szCs w:val="24"/>
          <w:lang w:val="en-US"/>
        </w:rPr>
        <w:t>XV</w:t>
      </w:r>
      <w:r w:rsidRPr="0040475F">
        <w:rPr>
          <w:rFonts w:ascii="Times New Roman" w:hAnsi="Times New Roman"/>
          <w:b/>
          <w:sz w:val="24"/>
          <w:szCs w:val="24"/>
        </w:rPr>
        <w:t xml:space="preserve"> вв.) (6 класс)</w:t>
      </w:r>
    </w:p>
    <w:p w:rsidR="00A339D1" w:rsidRPr="0040475F" w:rsidRDefault="00A339D1" w:rsidP="00E16715">
      <w:pPr>
        <w:pStyle w:val="afff8"/>
        <w:spacing w:line="240" w:lineRule="auto"/>
        <w:ind w:firstLine="709"/>
        <w:rPr>
          <w:b/>
          <w:sz w:val="24"/>
        </w:rPr>
      </w:pPr>
      <w:r w:rsidRPr="0040475F">
        <w:rPr>
          <w:b/>
          <w:sz w:val="24"/>
        </w:rPr>
        <w:t>Выпускник научится:</w:t>
      </w:r>
    </w:p>
    <w:p w:rsidR="00A339D1" w:rsidRPr="0040475F" w:rsidRDefault="00A339D1"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40475F" w:rsidRDefault="00A339D1"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40475F">
        <w:rPr>
          <w:rFonts w:ascii="Times New Roman" w:hAnsi="Times New Roman"/>
          <w:sz w:val="24"/>
          <w:szCs w:val="24"/>
        </w:rPr>
        <w:t xml:space="preserve">– </w:t>
      </w:r>
      <w:r w:rsidRPr="0040475F">
        <w:rPr>
          <w:rFonts w:ascii="Times New Roman" w:hAnsi="Times New Roman"/>
          <w:sz w:val="24"/>
          <w:szCs w:val="24"/>
        </w:rPr>
        <w:t>походов, завоеваний, колонизаций и др.;</w:t>
      </w:r>
    </w:p>
    <w:p w:rsidR="00A339D1" w:rsidRPr="0040475F" w:rsidRDefault="00A339D1"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40475F" w:rsidRDefault="00A339D1"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40475F" w:rsidRDefault="00A339D1"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раскрывать характерные, существенные черты: а) экономических и социальных отношений</w:t>
      </w:r>
      <w:r w:rsidR="00B2173A" w:rsidRPr="0040475F">
        <w:rPr>
          <w:rFonts w:ascii="Times New Roman" w:hAnsi="Times New Roman"/>
          <w:sz w:val="24"/>
          <w:szCs w:val="24"/>
        </w:rPr>
        <w:t>,</w:t>
      </w:r>
      <w:r w:rsidRPr="0040475F">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40475F" w:rsidRDefault="00A339D1"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lastRenderedPageBreak/>
        <w:t>• объяснять причины и следствия ключевых событий отечественной и всеобщей истории Средних веков;</w:t>
      </w:r>
    </w:p>
    <w:p w:rsidR="00A339D1" w:rsidRPr="0040475F" w:rsidRDefault="00A339D1"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40475F" w:rsidRDefault="00A339D1"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давать оценку событиям и личностям отечественной и всеобщей истории Средних веков.</w:t>
      </w:r>
    </w:p>
    <w:p w:rsidR="00A339D1" w:rsidRPr="0040475F" w:rsidRDefault="00A339D1"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получит возможность научиться:</w:t>
      </w:r>
    </w:p>
    <w:p w:rsidR="00A339D1" w:rsidRPr="0040475F" w:rsidRDefault="00A339D1"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w:t>
      </w:r>
      <w:r w:rsidRPr="0040475F">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A339D1" w:rsidRPr="0040475F" w:rsidRDefault="00A339D1"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w:t>
      </w:r>
      <w:r w:rsidRPr="0040475F">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813C2D" w:rsidRPr="0040475F" w:rsidRDefault="00A339D1"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w:t>
      </w:r>
      <w:r w:rsidRPr="0040475F">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40475F">
        <w:rPr>
          <w:rFonts w:ascii="Times New Roman" w:hAnsi="Times New Roman"/>
          <w:i/>
          <w:sz w:val="24"/>
          <w:szCs w:val="24"/>
        </w:rPr>
        <w:t>е</w:t>
      </w:r>
      <w:r w:rsidRPr="0040475F">
        <w:rPr>
          <w:rFonts w:ascii="Times New Roman" w:hAnsi="Times New Roman"/>
          <w:i/>
          <w:sz w:val="24"/>
          <w:szCs w:val="24"/>
        </w:rPr>
        <w:t>м заключаются их художес</w:t>
      </w:r>
      <w:r w:rsidR="00813C2D" w:rsidRPr="0040475F">
        <w:rPr>
          <w:rFonts w:ascii="Times New Roman" w:hAnsi="Times New Roman"/>
          <w:i/>
          <w:sz w:val="24"/>
          <w:szCs w:val="24"/>
        </w:rPr>
        <w:t>твенные достоинства и значение.</w:t>
      </w:r>
    </w:p>
    <w:p w:rsidR="00A339D1" w:rsidRPr="0040475F" w:rsidRDefault="00A339D1" w:rsidP="00E16715">
      <w:pPr>
        <w:spacing w:after="0" w:line="240" w:lineRule="auto"/>
        <w:ind w:firstLine="709"/>
        <w:jc w:val="both"/>
        <w:rPr>
          <w:rFonts w:ascii="Times New Roman" w:hAnsi="Times New Roman"/>
          <w:i/>
          <w:sz w:val="24"/>
          <w:szCs w:val="24"/>
        </w:rPr>
      </w:pPr>
      <w:r w:rsidRPr="0040475F">
        <w:rPr>
          <w:rFonts w:ascii="Times New Roman" w:hAnsi="Times New Roman"/>
          <w:b/>
          <w:sz w:val="24"/>
          <w:szCs w:val="24"/>
        </w:rPr>
        <w:t xml:space="preserve">История Нового времени. </w:t>
      </w:r>
      <w:r w:rsidRPr="0040475F">
        <w:rPr>
          <w:rFonts w:ascii="Times New Roman" w:hAnsi="Times New Roman"/>
          <w:b/>
          <w:bCs/>
          <w:sz w:val="24"/>
          <w:szCs w:val="24"/>
        </w:rPr>
        <w:t>Россия в XVI – Х</w:t>
      </w:r>
      <w:r w:rsidRPr="0040475F">
        <w:rPr>
          <w:rFonts w:ascii="Times New Roman" w:hAnsi="Times New Roman"/>
          <w:b/>
          <w:bCs/>
          <w:sz w:val="24"/>
          <w:szCs w:val="24"/>
          <w:lang w:val="en-US"/>
        </w:rPr>
        <w:t>I</w:t>
      </w:r>
      <w:r w:rsidRPr="0040475F">
        <w:rPr>
          <w:rFonts w:ascii="Times New Roman" w:hAnsi="Times New Roman"/>
          <w:b/>
          <w:bCs/>
          <w:sz w:val="24"/>
          <w:szCs w:val="24"/>
        </w:rPr>
        <w:t>Х веках</w:t>
      </w:r>
      <w:r w:rsidRPr="0040475F">
        <w:rPr>
          <w:rFonts w:ascii="Times New Roman" w:hAnsi="Times New Roman"/>
          <w:b/>
          <w:sz w:val="24"/>
          <w:szCs w:val="24"/>
        </w:rPr>
        <w:t xml:space="preserve"> (7</w:t>
      </w:r>
      <w:r w:rsidR="00437180" w:rsidRPr="0040475F">
        <w:rPr>
          <w:rFonts w:ascii="Times New Roman" w:hAnsi="Times New Roman"/>
          <w:sz w:val="24"/>
          <w:szCs w:val="24"/>
        </w:rPr>
        <w:t>–</w:t>
      </w:r>
      <w:r w:rsidR="0079462A">
        <w:rPr>
          <w:rFonts w:ascii="Times New Roman" w:hAnsi="Times New Roman"/>
          <w:sz w:val="24"/>
          <w:szCs w:val="24"/>
        </w:rPr>
        <w:t>9</w:t>
      </w:r>
      <w:r w:rsidRPr="0040475F">
        <w:rPr>
          <w:rFonts w:ascii="Times New Roman" w:hAnsi="Times New Roman"/>
          <w:b/>
          <w:sz w:val="24"/>
          <w:szCs w:val="24"/>
        </w:rPr>
        <w:t xml:space="preserve"> класс)</w:t>
      </w:r>
    </w:p>
    <w:p w:rsidR="00A339D1" w:rsidRPr="0040475F" w:rsidRDefault="00A339D1" w:rsidP="00E16715">
      <w:pPr>
        <w:pStyle w:val="afff8"/>
        <w:spacing w:line="240" w:lineRule="auto"/>
        <w:ind w:firstLine="709"/>
        <w:rPr>
          <w:b/>
          <w:sz w:val="24"/>
        </w:rPr>
      </w:pPr>
      <w:r w:rsidRPr="0040475F">
        <w:rPr>
          <w:b/>
          <w:sz w:val="24"/>
        </w:rPr>
        <w:t>Выпускник научится:</w:t>
      </w:r>
    </w:p>
    <w:p w:rsidR="00A339D1" w:rsidRPr="0040475F" w:rsidRDefault="00A339D1"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40475F" w:rsidRDefault="00A339D1"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40475F">
        <w:rPr>
          <w:rFonts w:ascii="Times New Roman" w:hAnsi="Times New Roman"/>
          <w:sz w:val="24"/>
          <w:szCs w:val="24"/>
        </w:rPr>
        <w:t>–</w:t>
      </w:r>
      <w:r w:rsidRPr="0040475F">
        <w:rPr>
          <w:rFonts w:ascii="Times New Roman" w:hAnsi="Times New Roman"/>
          <w:sz w:val="24"/>
          <w:szCs w:val="24"/>
        </w:rPr>
        <w:t xml:space="preserve"> походов, завоеваний, колонизации и др.;</w:t>
      </w:r>
    </w:p>
    <w:p w:rsidR="00A339D1" w:rsidRPr="0040475F" w:rsidRDefault="00A339D1"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339D1" w:rsidRPr="0040475F" w:rsidRDefault="00A339D1"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40475F" w:rsidRDefault="00A339D1"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40475F" w:rsidRDefault="00A339D1"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40475F" w:rsidRDefault="00A339D1"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объяснять</w:t>
      </w:r>
      <w:r w:rsidR="00622153" w:rsidRPr="0040475F">
        <w:rPr>
          <w:rFonts w:ascii="Times New Roman" w:hAnsi="Times New Roman"/>
          <w:sz w:val="24"/>
          <w:szCs w:val="24"/>
        </w:rPr>
        <w:t xml:space="preserve"> </w:t>
      </w:r>
      <w:r w:rsidRPr="0040475F">
        <w:rPr>
          <w:rFonts w:ascii="Times New Roman" w:hAnsi="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40475F" w:rsidRDefault="00A339D1"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сопоставлять</w:t>
      </w:r>
      <w:r w:rsidR="00622153" w:rsidRPr="0040475F">
        <w:rPr>
          <w:rFonts w:ascii="Times New Roman" w:hAnsi="Times New Roman"/>
          <w:sz w:val="24"/>
          <w:szCs w:val="24"/>
        </w:rPr>
        <w:t xml:space="preserve"> </w:t>
      </w:r>
      <w:r w:rsidRPr="0040475F">
        <w:rPr>
          <w:rFonts w:ascii="Times New Roman" w:hAnsi="Times New Roman"/>
          <w:sz w:val="24"/>
          <w:szCs w:val="24"/>
        </w:rPr>
        <w:t>развитие России и других стран в Новое время, сравнивать исторические ситуации и события;</w:t>
      </w:r>
    </w:p>
    <w:p w:rsidR="00A339D1" w:rsidRPr="0040475F" w:rsidRDefault="00A339D1"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давать оценку событиям и личностям отечественной и всеобщей истории Нового времени.</w:t>
      </w:r>
    </w:p>
    <w:p w:rsidR="00A339D1" w:rsidRPr="0040475F" w:rsidRDefault="00A339D1"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получит возможность научиться:</w:t>
      </w:r>
    </w:p>
    <w:p w:rsidR="00A339D1" w:rsidRPr="0040475F" w:rsidRDefault="00A339D1"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w:t>
      </w:r>
      <w:r w:rsidRPr="0040475F">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40475F" w:rsidRDefault="00A339D1"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w:t>
      </w:r>
      <w:r w:rsidRPr="0040475F">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40475F" w:rsidRDefault="00A339D1"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w:t>
      </w:r>
      <w:r w:rsidRPr="0040475F">
        <w:rPr>
          <w:rFonts w:ascii="Times New Roman" w:hAnsi="Times New Roman"/>
          <w:i/>
          <w:sz w:val="24"/>
          <w:szCs w:val="24"/>
        </w:rPr>
        <w:t>сравнивать развитие России и других стран в Новое время, объяснять, в ч</w:t>
      </w:r>
      <w:r w:rsidR="00245F1D" w:rsidRPr="0040475F">
        <w:rPr>
          <w:rFonts w:ascii="Times New Roman" w:hAnsi="Times New Roman"/>
          <w:i/>
          <w:sz w:val="24"/>
          <w:szCs w:val="24"/>
        </w:rPr>
        <w:t>е</w:t>
      </w:r>
      <w:r w:rsidRPr="0040475F">
        <w:rPr>
          <w:rFonts w:ascii="Times New Roman" w:hAnsi="Times New Roman"/>
          <w:i/>
          <w:sz w:val="24"/>
          <w:szCs w:val="24"/>
        </w:rPr>
        <w:t xml:space="preserve">м заключались общие черты и особенности; </w:t>
      </w:r>
    </w:p>
    <w:p w:rsidR="00B540EE" w:rsidRPr="0040475F" w:rsidRDefault="00A339D1" w:rsidP="00E16715">
      <w:pPr>
        <w:spacing w:after="0" w:line="240" w:lineRule="auto"/>
        <w:ind w:firstLine="709"/>
        <w:jc w:val="both"/>
        <w:rPr>
          <w:rFonts w:ascii="Times New Roman" w:hAnsi="Times New Roman"/>
          <w:b/>
          <w:i/>
          <w:sz w:val="24"/>
          <w:szCs w:val="24"/>
        </w:rPr>
      </w:pPr>
      <w:r w:rsidRPr="0040475F">
        <w:rPr>
          <w:rFonts w:ascii="Times New Roman" w:hAnsi="Times New Roman"/>
          <w:sz w:val="24"/>
          <w:szCs w:val="24"/>
        </w:rPr>
        <w:lastRenderedPageBreak/>
        <w:t>• </w:t>
      </w:r>
      <w:r w:rsidRPr="0040475F">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40475F" w:rsidRDefault="00437180" w:rsidP="00E16715">
      <w:pPr>
        <w:pStyle w:val="3"/>
        <w:spacing w:before="0" w:beforeAutospacing="0" w:after="0" w:afterAutospacing="0"/>
        <w:ind w:firstLine="709"/>
        <w:rPr>
          <w:sz w:val="24"/>
          <w:szCs w:val="24"/>
        </w:rPr>
      </w:pPr>
      <w:bookmarkStart w:id="49" w:name="_Toc409691636"/>
    </w:p>
    <w:p w:rsidR="00B540EE" w:rsidRPr="0040475F" w:rsidRDefault="00A52363" w:rsidP="00E16715">
      <w:pPr>
        <w:pStyle w:val="4"/>
        <w:spacing w:before="0" w:line="240" w:lineRule="auto"/>
        <w:rPr>
          <w:sz w:val="24"/>
          <w:szCs w:val="24"/>
        </w:rPr>
      </w:pPr>
      <w:bookmarkStart w:id="50" w:name="_Toc410653959"/>
      <w:bookmarkStart w:id="51" w:name="_Toc414553140"/>
      <w:r w:rsidRPr="0040475F">
        <w:rPr>
          <w:sz w:val="24"/>
          <w:szCs w:val="24"/>
        </w:rPr>
        <w:t>1.2.</w:t>
      </w:r>
      <w:r w:rsidR="006940DA" w:rsidRPr="0040475F">
        <w:rPr>
          <w:sz w:val="24"/>
          <w:szCs w:val="24"/>
        </w:rPr>
        <w:t>5.</w:t>
      </w:r>
      <w:r w:rsidR="006F66ED">
        <w:rPr>
          <w:sz w:val="24"/>
          <w:szCs w:val="24"/>
        </w:rPr>
        <w:t>8</w:t>
      </w:r>
      <w:r w:rsidR="006940DA" w:rsidRPr="0040475F">
        <w:rPr>
          <w:sz w:val="24"/>
          <w:szCs w:val="24"/>
        </w:rPr>
        <w:t>.</w:t>
      </w:r>
      <w:r w:rsidR="00622153" w:rsidRPr="0040475F">
        <w:rPr>
          <w:sz w:val="24"/>
          <w:szCs w:val="24"/>
        </w:rPr>
        <w:t xml:space="preserve"> </w:t>
      </w:r>
      <w:r w:rsidR="00B540EE" w:rsidRPr="0040475F">
        <w:rPr>
          <w:sz w:val="24"/>
          <w:szCs w:val="24"/>
        </w:rPr>
        <w:t>Обществознание</w:t>
      </w:r>
      <w:bookmarkEnd w:id="49"/>
      <w:bookmarkEnd w:id="50"/>
      <w:bookmarkEnd w:id="51"/>
    </w:p>
    <w:p w:rsidR="006E54D0" w:rsidRPr="0040475F" w:rsidRDefault="006E54D0" w:rsidP="00E16715">
      <w:pPr>
        <w:spacing w:after="0" w:line="240" w:lineRule="auto"/>
        <w:ind w:firstLine="709"/>
        <w:jc w:val="both"/>
        <w:rPr>
          <w:rFonts w:ascii="Times New Roman" w:hAnsi="Times New Roman"/>
          <w:b/>
          <w:sz w:val="24"/>
          <w:szCs w:val="24"/>
          <w:shd w:val="clear" w:color="auto" w:fill="FFFFFF"/>
        </w:rPr>
      </w:pPr>
      <w:r w:rsidRPr="0040475F">
        <w:rPr>
          <w:rFonts w:ascii="Times New Roman" w:hAnsi="Times New Roman"/>
          <w:b/>
          <w:bCs/>
          <w:sz w:val="24"/>
          <w:szCs w:val="24"/>
          <w:shd w:val="clear" w:color="auto" w:fill="FFFFFF"/>
        </w:rPr>
        <w:t>Человек. Деятельность человека</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научится:</w:t>
      </w:r>
    </w:p>
    <w:p w:rsidR="006E54D0" w:rsidRPr="0040475F" w:rsidRDefault="006E54D0" w:rsidP="00E16715">
      <w:pPr>
        <w:numPr>
          <w:ilvl w:val="0"/>
          <w:numId w:val="128"/>
        </w:numPr>
        <w:tabs>
          <w:tab w:val="left" w:pos="993"/>
        </w:tabs>
        <w:spacing w:after="0" w:line="240" w:lineRule="auto"/>
        <w:ind w:firstLine="709"/>
        <w:jc w:val="both"/>
        <w:rPr>
          <w:rFonts w:ascii="Times New Roman" w:hAnsi="Times New Roman"/>
          <w:sz w:val="24"/>
          <w:szCs w:val="24"/>
        </w:rPr>
      </w:pPr>
      <w:r w:rsidRPr="0040475F">
        <w:rPr>
          <w:rFonts w:ascii="Times New Roman" w:hAnsi="Times New Roman"/>
          <w:sz w:val="24"/>
          <w:szCs w:val="24"/>
        </w:rPr>
        <w:t>использовать знания о биологическом и социальном в человеке для характеристики его природы;</w:t>
      </w:r>
    </w:p>
    <w:p w:rsidR="006E54D0" w:rsidRPr="0040475F" w:rsidRDefault="006E54D0" w:rsidP="00E16715">
      <w:pPr>
        <w:numPr>
          <w:ilvl w:val="0"/>
          <w:numId w:val="128"/>
        </w:numPr>
        <w:tabs>
          <w:tab w:val="left" w:pos="993"/>
        </w:tabs>
        <w:spacing w:after="0" w:line="240" w:lineRule="auto"/>
        <w:ind w:firstLine="709"/>
        <w:jc w:val="both"/>
        <w:rPr>
          <w:rFonts w:ascii="Times New Roman" w:hAnsi="Times New Roman"/>
          <w:sz w:val="24"/>
          <w:szCs w:val="24"/>
        </w:rPr>
      </w:pPr>
      <w:r w:rsidRPr="0040475F">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E54D0" w:rsidRPr="0040475F" w:rsidRDefault="006E54D0" w:rsidP="00E16715">
      <w:pPr>
        <w:numPr>
          <w:ilvl w:val="0"/>
          <w:numId w:val="128"/>
        </w:numPr>
        <w:tabs>
          <w:tab w:val="left" w:pos="993"/>
        </w:tabs>
        <w:spacing w:after="0" w:line="240" w:lineRule="auto"/>
        <w:ind w:firstLine="709"/>
        <w:jc w:val="both"/>
        <w:rPr>
          <w:rFonts w:ascii="Times New Roman" w:hAnsi="Times New Roman"/>
          <w:sz w:val="24"/>
          <w:szCs w:val="24"/>
        </w:rPr>
      </w:pPr>
      <w:r w:rsidRPr="0040475F">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40475F" w:rsidRDefault="006E54D0" w:rsidP="00E16715">
      <w:pPr>
        <w:numPr>
          <w:ilvl w:val="0"/>
          <w:numId w:val="128"/>
        </w:numPr>
        <w:tabs>
          <w:tab w:val="left" w:pos="993"/>
        </w:tabs>
        <w:spacing w:after="0" w:line="240" w:lineRule="auto"/>
        <w:ind w:firstLine="709"/>
        <w:jc w:val="both"/>
        <w:rPr>
          <w:rFonts w:ascii="Times New Roman" w:hAnsi="Times New Roman"/>
          <w:sz w:val="24"/>
          <w:szCs w:val="24"/>
        </w:rPr>
      </w:pPr>
      <w:r w:rsidRPr="0040475F">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40475F" w:rsidRDefault="006E54D0" w:rsidP="00E16715">
      <w:pPr>
        <w:numPr>
          <w:ilvl w:val="0"/>
          <w:numId w:val="128"/>
        </w:numPr>
        <w:tabs>
          <w:tab w:val="left" w:pos="993"/>
        </w:tabs>
        <w:spacing w:after="0" w:line="240" w:lineRule="auto"/>
        <w:ind w:firstLine="709"/>
        <w:jc w:val="both"/>
        <w:rPr>
          <w:rFonts w:ascii="Times New Roman" w:hAnsi="Times New Roman"/>
          <w:sz w:val="24"/>
          <w:szCs w:val="24"/>
        </w:rPr>
      </w:pPr>
      <w:r w:rsidRPr="0040475F">
        <w:rPr>
          <w:rFonts w:ascii="Times New Roman" w:hAnsi="Times New Roman"/>
          <w:sz w:val="24"/>
          <w:szCs w:val="24"/>
        </w:rPr>
        <w:t>приводить примеры основных видов деятельности человека;</w:t>
      </w:r>
    </w:p>
    <w:p w:rsidR="006E54D0" w:rsidRPr="0040475F" w:rsidRDefault="006E54D0" w:rsidP="00E16715">
      <w:pPr>
        <w:numPr>
          <w:ilvl w:val="0"/>
          <w:numId w:val="128"/>
        </w:numPr>
        <w:shd w:val="clear" w:color="auto" w:fill="FFFFFF"/>
        <w:tabs>
          <w:tab w:val="left" w:pos="993"/>
          <w:tab w:val="left" w:pos="1023"/>
        </w:tabs>
        <w:spacing w:after="0" w:line="240" w:lineRule="auto"/>
        <w:ind w:firstLine="709"/>
        <w:jc w:val="both"/>
        <w:rPr>
          <w:rFonts w:ascii="Times New Roman" w:hAnsi="Times New Roman"/>
          <w:sz w:val="24"/>
          <w:szCs w:val="24"/>
        </w:rPr>
      </w:pPr>
      <w:r w:rsidRPr="0040475F">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40475F" w:rsidRDefault="006E54D0" w:rsidP="00E16715">
      <w:pPr>
        <w:tabs>
          <w:tab w:val="left" w:pos="1023"/>
        </w:tabs>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получит возможность научиться:</w:t>
      </w:r>
    </w:p>
    <w:p w:rsidR="006E54D0" w:rsidRPr="0040475F" w:rsidRDefault="006E54D0" w:rsidP="00E16715">
      <w:pPr>
        <w:numPr>
          <w:ilvl w:val="0"/>
          <w:numId w:val="75"/>
        </w:numPr>
        <w:shd w:val="clear" w:color="auto" w:fill="FFFFFF"/>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6E54D0" w:rsidRPr="0040475F" w:rsidRDefault="006E54D0" w:rsidP="00E16715">
      <w:pPr>
        <w:numPr>
          <w:ilvl w:val="0"/>
          <w:numId w:val="75"/>
        </w:numPr>
        <w:shd w:val="clear" w:color="auto" w:fill="FFFFFF"/>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оценивать роль деятельности в жизни человека и общества;</w:t>
      </w:r>
    </w:p>
    <w:p w:rsidR="006E54D0" w:rsidRPr="0040475F" w:rsidRDefault="006E54D0" w:rsidP="00E16715">
      <w:pPr>
        <w:numPr>
          <w:ilvl w:val="0"/>
          <w:numId w:val="75"/>
        </w:numPr>
        <w:tabs>
          <w:tab w:val="left" w:pos="993"/>
          <w:tab w:val="left" w:pos="102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40475F" w:rsidRDefault="006E54D0" w:rsidP="00E16715">
      <w:pPr>
        <w:numPr>
          <w:ilvl w:val="0"/>
          <w:numId w:val="75"/>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6E54D0" w:rsidRPr="0040475F" w:rsidRDefault="006E54D0" w:rsidP="00E16715">
      <w:pPr>
        <w:numPr>
          <w:ilvl w:val="0"/>
          <w:numId w:val="75"/>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6E54D0" w:rsidRPr="0040475F" w:rsidRDefault="006E54D0" w:rsidP="00E16715">
      <w:pPr>
        <w:spacing w:after="0" w:line="240" w:lineRule="auto"/>
        <w:ind w:firstLine="709"/>
        <w:jc w:val="both"/>
        <w:rPr>
          <w:rFonts w:ascii="Times New Roman" w:hAnsi="Times New Roman"/>
          <w:b/>
          <w:bCs/>
          <w:sz w:val="24"/>
          <w:szCs w:val="24"/>
          <w:shd w:val="clear" w:color="auto" w:fill="FFFFFF"/>
        </w:rPr>
      </w:pPr>
      <w:r w:rsidRPr="0040475F">
        <w:rPr>
          <w:rFonts w:ascii="Times New Roman" w:hAnsi="Times New Roman"/>
          <w:b/>
          <w:bCs/>
          <w:sz w:val="24"/>
          <w:szCs w:val="24"/>
          <w:shd w:val="clear" w:color="auto" w:fill="FFFFFF"/>
        </w:rPr>
        <w:t>Общество</w:t>
      </w:r>
    </w:p>
    <w:p w:rsidR="006E54D0" w:rsidRPr="0040475F" w:rsidRDefault="006E54D0" w:rsidP="00E16715">
      <w:pPr>
        <w:shd w:val="clear" w:color="auto" w:fill="FFFFFF"/>
        <w:tabs>
          <w:tab w:val="left" w:pos="1023"/>
        </w:tabs>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научится:</w:t>
      </w:r>
    </w:p>
    <w:p w:rsidR="006E54D0" w:rsidRPr="0040475F" w:rsidRDefault="006E54D0" w:rsidP="00E16715">
      <w:pPr>
        <w:numPr>
          <w:ilvl w:val="0"/>
          <w:numId w:val="76"/>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40475F">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E54D0" w:rsidRPr="0040475F" w:rsidRDefault="006E54D0" w:rsidP="00E16715">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распознавать на основе приведенных данных основные типы обществ;</w:t>
      </w:r>
    </w:p>
    <w:p w:rsidR="006E54D0" w:rsidRPr="0040475F" w:rsidRDefault="006E54D0" w:rsidP="00E16715">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40475F" w:rsidRDefault="006E54D0" w:rsidP="00E16715">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E54D0" w:rsidRPr="0040475F" w:rsidRDefault="006E54D0" w:rsidP="00E16715">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40475F" w:rsidRDefault="006E54D0" w:rsidP="00E16715">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40475F" w:rsidRDefault="006E54D0" w:rsidP="00E16715">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40475F" w:rsidRDefault="006E54D0" w:rsidP="00E16715">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40475F" w:rsidRDefault="006E54D0" w:rsidP="00E16715">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конкретизировать примерами опасность международного терроризма.</w:t>
      </w:r>
    </w:p>
    <w:p w:rsidR="006E54D0" w:rsidRPr="0040475F" w:rsidRDefault="006E54D0" w:rsidP="00E16715">
      <w:pPr>
        <w:shd w:val="clear" w:color="auto" w:fill="FFFFFF"/>
        <w:tabs>
          <w:tab w:val="left" w:pos="0"/>
        </w:tabs>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получит возможность научиться:</w:t>
      </w:r>
    </w:p>
    <w:p w:rsidR="006E54D0" w:rsidRPr="0040475F" w:rsidRDefault="006E54D0" w:rsidP="00E16715">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E54D0" w:rsidRPr="0040475F" w:rsidRDefault="006E54D0" w:rsidP="00E16715">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40475F" w:rsidRDefault="006E54D0" w:rsidP="00E16715">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lastRenderedPageBreak/>
        <w:t>осознанно содействовать защите природы.</w:t>
      </w:r>
    </w:p>
    <w:p w:rsidR="006E54D0" w:rsidRPr="0040475F" w:rsidRDefault="006E54D0" w:rsidP="00E16715">
      <w:pPr>
        <w:spacing w:after="0" w:line="240" w:lineRule="auto"/>
        <w:ind w:firstLine="709"/>
        <w:jc w:val="both"/>
        <w:rPr>
          <w:rFonts w:ascii="Times New Roman" w:hAnsi="Times New Roman"/>
          <w:b/>
          <w:bCs/>
          <w:sz w:val="24"/>
          <w:szCs w:val="24"/>
          <w:shd w:val="clear" w:color="auto" w:fill="FFFFFF"/>
        </w:rPr>
      </w:pPr>
      <w:r w:rsidRPr="0040475F">
        <w:rPr>
          <w:rFonts w:ascii="Times New Roman" w:hAnsi="Times New Roman"/>
          <w:b/>
          <w:bCs/>
          <w:sz w:val="24"/>
          <w:szCs w:val="24"/>
          <w:shd w:val="clear" w:color="auto" w:fill="FFFFFF"/>
        </w:rPr>
        <w:t>Социальные нормы</w:t>
      </w:r>
    </w:p>
    <w:p w:rsidR="006E54D0" w:rsidRPr="0040475F" w:rsidRDefault="006E54D0" w:rsidP="00E16715">
      <w:pPr>
        <w:shd w:val="clear" w:color="auto" w:fill="FFFFFF"/>
        <w:tabs>
          <w:tab w:val="left" w:pos="1023"/>
        </w:tabs>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научится:</w:t>
      </w:r>
    </w:p>
    <w:p w:rsidR="006E54D0" w:rsidRPr="0040475F" w:rsidRDefault="006E54D0" w:rsidP="00E16715">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40475F" w:rsidRDefault="006E54D0" w:rsidP="00E16715">
      <w:pPr>
        <w:numPr>
          <w:ilvl w:val="0"/>
          <w:numId w:val="78"/>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40475F">
        <w:rPr>
          <w:rFonts w:ascii="Times New Roman" w:hAnsi="Times New Roman"/>
          <w:sz w:val="24"/>
          <w:szCs w:val="24"/>
        </w:rPr>
        <w:t>различать отдельные виды социальных норм;</w:t>
      </w:r>
    </w:p>
    <w:p w:rsidR="006E54D0" w:rsidRPr="0040475F" w:rsidRDefault="006E54D0" w:rsidP="00E16715">
      <w:pPr>
        <w:numPr>
          <w:ilvl w:val="0"/>
          <w:numId w:val="78"/>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40475F">
        <w:rPr>
          <w:rFonts w:ascii="Times New Roman" w:hAnsi="Times New Roman"/>
          <w:sz w:val="24"/>
          <w:szCs w:val="24"/>
        </w:rPr>
        <w:t>характеризовать основные нормы морали;</w:t>
      </w:r>
    </w:p>
    <w:p w:rsidR="006E54D0" w:rsidRPr="0040475F" w:rsidRDefault="006E54D0" w:rsidP="00E16715">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40475F" w:rsidRDefault="006E54D0" w:rsidP="00E16715">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40475F" w:rsidRDefault="006E54D0" w:rsidP="00E16715">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характеризовать специфику норм права;</w:t>
      </w:r>
    </w:p>
    <w:p w:rsidR="006E54D0" w:rsidRPr="0040475F" w:rsidRDefault="006E54D0" w:rsidP="00E16715">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сравнивать нормы морали и права, выявлять их общие черты и особенности;</w:t>
      </w:r>
    </w:p>
    <w:p w:rsidR="006E54D0" w:rsidRPr="0040475F" w:rsidRDefault="006E54D0" w:rsidP="00E16715">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раскрывать сущность процесса социализации личности;</w:t>
      </w:r>
    </w:p>
    <w:p w:rsidR="006E54D0" w:rsidRPr="0040475F" w:rsidRDefault="006E54D0" w:rsidP="00E16715">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объяснять причины отклоняющегося поведения;</w:t>
      </w:r>
    </w:p>
    <w:p w:rsidR="006E54D0" w:rsidRPr="0040475F" w:rsidRDefault="006E54D0" w:rsidP="00E16715">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описывать негативные последствия наиболее опасных форм отклоняющегося поведения.</w:t>
      </w:r>
    </w:p>
    <w:p w:rsidR="006E54D0" w:rsidRPr="0040475F" w:rsidRDefault="006E54D0" w:rsidP="00E16715">
      <w:pPr>
        <w:shd w:val="clear" w:color="auto" w:fill="FFFFFF"/>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получит возможность научиться:</w:t>
      </w:r>
    </w:p>
    <w:p w:rsidR="006E54D0" w:rsidRPr="0040475F" w:rsidRDefault="006E54D0" w:rsidP="00E16715">
      <w:pPr>
        <w:numPr>
          <w:ilvl w:val="0"/>
          <w:numId w:val="79"/>
        </w:numPr>
        <w:shd w:val="clear" w:color="auto" w:fill="FFFFFF"/>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40475F" w:rsidRDefault="006E54D0" w:rsidP="00E16715">
      <w:pPr>
        <w:numPr>
          <w:ilvl w:val="0"/>
          <w:numId w:val="79"/>
        </w:numPr>
        <w:shd w:val="clear" w:color="auto" w:fill="FFFFFF"/>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оценивать социальную значимость здорового образа жизни.</w:t>
      </w:r>
    </w:p>
    <w:p w:rsidR="006E54D0" w:rsidRPr="0040475F" w:rsidRDefault="006E54D0" w:rsidP="00E16715">
      <w:pPr>
        <w:spacing w:after="0" w:line="240" w:lineRule="auto"/>
        <w:ind w:firstLine="709"/>
        <w:jc w:val="both"/>
        <w:rPr>
          <w:rFonts w:ascii="Times New Roman" w:hAnsi="Times New Roman"/>
          <w:b/>
          <w:bCs/>
          <w:sz w:val="24"/>
          <w:szCs w:val="24"/>
          <w:shd w:val="clear" w:color="auto" w:fill="FFFFFF"/>
        </w:rPr>
      </w:pPr>
      <w:r w:rsidRPr="0040475F">
        <w:rPr>
          <w:rFonts w:ascii="Times New Roman" w:hAnsi="Times New Roman"/>
          <w:b/>
          <w:bCs/>
          <w:sz w:val="24"/>
          <w:szCs w:val="24"/>
          <w:shd w:val="clear" w:color="auto" w:fill="FFFFFF"/>
        </w:rPr>
        <w:t>Сфера духовной культуры</w:t>
      </w:r>
    </w:p>
    <w:p w:rsidR="006E54D0" w:rsidRPr="0040475F" w:rsidRDefault="006E54D0" w:rsidP="00E16715">
      <w:pPr>
        <w:shd w:val="clear" w:color="auto" w:fill="FFFFFF"/>
        <w:spacing w:after="0" w:line="240" w:lineRule="auto"/>
        <w:ind w:firstLine="709"/>
        <w:jc w:val="both"/>
        <w:rPr>
          <w:rFonts w:ascii="Times New Roman" w:hAnsi="Times New Roman"/>
          <w:b/>
          <w:bCs/>
          <w:sz w:val="24"/>
          <w:szCs w:val="24"/>
          <w:shd w:val="clear" w:color="auto" w:fill="FFFFFF"/>
        </w:rPr>
      </w:pPr>
      <w:r w:rsidRPr="0040475F">
        <w:rPr>
          <w:rFonts w:ascii="Times New Roman" w:hAnsi="Times New Roman"/>
          <w:b/>
          <w:bCs/>
          <w:sz w:val="24"/>
          <w:szCs w:val="24"/>
          <w:shd w:val="clear" w:color="auto" w:fill="FFFFFF"/>
        </w:rPr>
        <w:t>Выпускник научится:</w:t>
      </w:r>
    </w:p>
    <w:p w:rsidR="006E54D0" w:rsidRPr="0040475F" w:rsidRDefault="006E54D0" w:rsidP="00E16715">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0475F">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40475F" w:rsidRDefault="006E54D0" w:rsidP="00E16715">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0475F">
        <w:rPr>
          <w:rFonts w:ascii="Times New Roman" w:hAnsi="Times New Roman"/>
          <w:bCs/>
          <w:sz w:val="24"/>
          <w:szCs w:val="24"/>
          <w:shd w:val="clear" w:color="auto" w:fill="FFFFFF"/>
        </w:rPr>
        <w:t>описывать явления духовной культуры;</w:t>
      </w:r>
    </w:p>
    <w:p w:rsidR="006E54D0" w:rsidRPr="0040475F" w:rsidRDefault="006E54D0" w:rsidP="00E16715">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0475F">
        <w:rPr>
          <w:rFonts w:ascii="Times New Roman" w:hAnsi="Times New Roman"/>
          <w:bCs/>
          <w:sz w:val="24"/>
          <w:szCs w:val="24"/>
          <w:shd w:val="clear" w:color="auto" w:fill="FFFFFF"/>
        </w:rPr>
        <w:t>объяснять причины возрастания роли науки в современном мире;</w:t>
      </w:r>
    </w:p>
    <w:p w:rsidR="006E54D0" w:rsidRPr="0040475F" w:rsidRDefault="006E54D0" w:rsidP="00E16715">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0475F">
        <w:rPr>
          <w:rFonts w:ascii="Times New Roman" w:hAnsi="Times New Roman"/>
          <w:bCs/>
          <w:sz w:val="24"/>
          <w:szCs w:val="24"/>
          <w:shd w:val="clear" w:color="auto" w:fill="FFFFFF"/>
        </w:rPr>
        <w:t>оценивать роль образования в современном обществе;</w:t>
      </w:r>
    </w:p>
    <w:p w:rsidR="006E54D0" w:rsidRPr="0040475F" w:rsidRDefault="006E54D0" w:rsidP="00E16715">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0475F">
        <w:rPr>
          <w:rFonts w:ascii="Times New Roman" w:hAnsi="Times New Roman"/>
          <w:bCs/>
          <w:sz w:val="24"/>
          <w:szCs w:val="24"/>
          <w:shd w:val="clear" w:color="auto" w:fill="FFFFFF"/>
        </w:rPr>
        <w:t>различать уровни общего образования в России;</w:t>
      </w:r>
    </w:p>
    <w:p w:rsidR="006E54D0" w:rsidRPr="0040475F" w:rsidRDefault="006E54D0" w:rsidP="00E16715">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0475F">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40475F" w:rsidRDefault="006E54D0" w:rsidP="00E16715">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0475F">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6E54D0" w:rsidRPr="0040475F" w:rsidRDefault="006E54D0" w:rsidP="00E16715">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0475F">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6E54D0" w:rsidRPr="0040475F" w:rsidRDefault="006E54D0" w:rsidP="00E16715">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0475F">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40475F" w:rsidRDefault="006E54D0" w:rsidP="00E16715">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0475F">
        <w:rPr>
          <w:rFonts w:ascii="Times New Roman" w:hAnsi="Times New Roman"/>
          <w:bCs/>
          <w:sz w:val="24"/>
          <w:szCs w:val="24"/>
          <w:shd w:val="clear" w:color="auto" w:fill="FFFFFF"/>
        </w:rPr>
        <w:t>раскрывать роль религии в современном обществе;</w:t>
      </w:r>
    </w:p>
    <w:p w:rsidR="006E54D0" w:rsidRPr="0040475F" w:rsidRDefault="006E54D0" w:rsidP="00E16715">
      <w:pPr>
        <w:numPr>
          <w:ilvl w:val="0"/>
          <w:numId w:val="80"/>
        </w:numPr>
        <w:shd w:val="clear" w:color="auto" w:fill="FFFFFF"/>
        <w:tabs>
          <w:tab w:val="left" w:pos="993"/>
        </w:tabs>
        <w:spacing w:after="0" w:line="240" w:lineRule="auto"/>
        <w:ind w:left="0" w:firstLine="709"/>
        <w:jc w:val="both"/>
        <w:rPr>
          <w:rFonts w:ascii="Times New Roman" w:hAnsi="Times New Roman"/>
          <w:b/>
          <w:bCs/>
          <w:sz w:val="24"/>
          <w:szCs w:val="24"/>
          <w:shd w:val="clear" w:color="auto" w:fill="FFFFFF"/>
        </w:rPr>
      </w:pPr>
      <w:r w:rsidRPr="0040475F">
        <w:rPr>
          <w:rFonts w:ascii="Times New Roman" w:hAnsi="Times New Roman"/>
          <w:bCs/>
          <w:sz w:val="24"/>
          <w:szCs w:val="24"/>
          <w:shd w:val="clear" w:color="auto" w:fill="FFFFFF"/>
        </w:rPr>
        <w:t>характеризовать особенности искусства как формы духовной культуры</w:t>
      </w:r>
      <w:r w:rsidRPr="0040475F">
        <w:rPr>
          <w:rFonts w:ascii="Times New Roman" w:hAnsi="Times New Roman"/>
          <w:b/>
          <w:bCs/>
          <w:sz w:val="24"/>
          <w:szCs w:val="24"/>
          <w:shd w:val="clear" w:color="auto" w:fill="FFFFFF"/>
        </w:rPr>
        <w:t>.</w:t>
      </w:r>
    </w:p>
    <w:p w:rsidR="006E54D0" w:rsidRPr="0040475F" w:rsidRDefault="006E54D0" w:rsidP="00E16715">
      <w:pPr>
        <w:shd w:val="clear" w:color="auto" w:fill="FFFFFF"/>
        <w:spacing w:after="0" w:line="240" w:lineRule="auto"/>
        <w:ind w:firstLine="709"/>
        <w:jc w:val="both"/>
        <w:rPr>
          <w:rFonts w:ascii="Times New Roman" w:hAnsi="Times New Roman"/>
          <w:b/>
          <w:bCs/>
          <w:sz w:val="24"/>
          <w:szCs w:val="24"/>
          <w:shd w:val="clear" w:color="auto" w:fill="FFFFFF"/>
        </w:rPr>
      </w:pPr>
      <w:r w:rsidRPr="0040475F">
        <w:rPr>
          <w:rFonts w:ascii="Times New Roman" w:hAnsi="Times New Roman"/>
          <w:b/>
          <w:bCs/>
          <w:sz w:val="24"/>
          <w:szCs w:val="24"/>
          <w:shd w:val="clear" w:color="auto" w:fill="FFFFFF"/>
        </w:rPr>
        <w:t>Выпускник получит возможность научиться:</w:t>
      </w:r>
    </w:p>
    <w:p w:rsidR="006E54D0" w:rsidRPr="0040475F" w:rsidRDefault="006E54D0" w:rsidP="00E16715">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40475F">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6E54D0" w:rsidRPr="0040475F" w:rsidRDefault="006E54D0" w:rsidP="00E16715">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40475F">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40475F" w:rsidRDefault="006E54D0" w:rsidP="00E16715">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40475F">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40475F">
        <w:rPr>
          <w:rFonts w:ascii="Times New Roman" w:hAnsi="Times New Roman"/>
          <w:bCs/>
          <w:i/>
          <w:sz w:val="24"/>
          <w:szCs w:val="24"/>
          <w:shd w:val="clear" w:color="auto" w:fill="FFFFFF"/>
        </w:rPr>
        <w:t>,</w:t>
      </w:r>
      <w:r w:rsidRPr="0040475F">
        <w:rPr>
          <w:rFonts w:ascii="Times New Roman" w:hAnsi="Times New Roman"/>
          <w:bCs/>
          <w:i/>
          <w:sz w:val="24"/>
          <w:szCs w:val="24"/>
          <w:shd w:val="clear" w:color="auto" w:fill="FFFFFF"/>
        </w:rPr>
        <w:t xml:space="preserve"> как шоу-бизнес и мода.</w:t>
      </w:r>
    </w:p>
    <w:p w:rsidR="006E54D0" w:rsidRPr="0040475F" w:rsidRDefault="006E54D0" w:rsidP="00E16715">
      <w:pPr>
        <w:spacing w:after="0" w:line="240" w:lineRule="auto"/>
        <w:ind w:firstLine="709"/>
        <w:jc w:val="both"/>
        <w:rPr>
          <w:rFonts w:ascii="Times New Roman" w:hAnsi="Times New Roman"/>
          <w:b/>
          <w:bCs/>
          <w:sz w:val="24"/>
          <w:szCs w:val="24"/>
          <w:shd w:val="clear" w:color="auto" w:fill="FFFFFF"/>
        </w:rPr>
      </w:pPr>
      <w:r w:rsidRPr="0040475F">
        <w:rPr>
          <w:rFonts w:ascii="Times New Roman" w:hAnsi="Times New Roman"/>
          <w:b/>
          <w:bCs/>
          <w:sz w:val="24"/>
          <w:szCs w:val="24"/>
          <w:shd w:val="clear" w:color="auto" w:fill="FFFFFF"/>
        </w:rPr>
        <w:t>Социальная сфера</w:t>
      </w:r>
    </w:p>
    <w:p w:rsidR="006E54D0" w:rsidRPr="0040475F" w:rsidRDefault="006E54D0" w:rsidP="00E16715">
      <w:pPr>
        <w:tabs>
          <w:tab w:val="left" w:pos="1027"/>
        </w:tabs>
        <w:spacing w:after="0" w:line="240" w:lineRule="auto"/>
        <w:ind w:firstLine="709"/>
        <w:jc w:val="both"/>
        <w:rPr>
          <w:rFonts w:ascii="Times New Roman" w:hAnsi="Times New Roman"/>
          <w:b/>
          <w:bCs/>
          <w:sz w:val="24"/>
          <w:szCs w:val="24"/>
          <w:shd w:val="clear" w:color="auto" w:fill="FFFFFF"/>
        </w:rPr>
      </w:pPr>
      <w:r w:rsidRPr="0040475F">
        <w:rPr>
          <w:rFonts w:ascii="Times New Roman" w:hAnsi="Times New Roman"/>
          <w:b/>
          <w:bCs/>
          <w:sz w:val="24"/>
          <w:szCs w:val="24"/>
          <w:shd w:val="clear" w:color="auto" w:fill="FFFFFF"/>
        </w:rPr>
        <w:t>Выпускник научится:</w:t>
      </w:r>
    </w:p>
    <w:p w:rsidR="006E54D0" w:rsidRPr="0040475F" w:rsidRDefault="006E54D0" w:rsidP="00E16715">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40475F">
        <w:rPr>
          <w:rFonts w:ascii="Times New Roman" w:hAnsi="Times New Roman"/>
          <w:bCs/>
          <w:sz w:val="24"/>
          <w:szCs w:val="24"/>
          <w:shd w:val="clear" w:color="auto" w:fill="FFFFFF"/>
        </w:rPr>
        <w:lastRenderedPageBreak/>
        <w:t>описывать социальную структуру в обществах разного типа, характеризовать основные социальные общности и группы;</w:t>
      </w:r>
    </w:p>
    <w:p w:rsidR="006E54D0" w:rsidRPr="0040475F" w:rsidRDefault="006E54D0" w:rsidP="00E16715">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40475F">
        <w:rPr>
          <w:rFonts w:ascii="Times New Roman" w:hAnsi="Times New Roman"/>
          <w:bCs/>
          <w:sz w:val="24"/>
          <w:szCs w:val="24"/>
          <w:shd w:val="clear" w:color="auto" w:fill="FFFFFF"/>
        </w:rPr>
        <w:t>объяснять взаимодействие социальных общностей и групп;</w:t>
      </w:r>
    </w:p>
    <w:p w:rsidR="006E54D0" w:rsidRPr="0040475F" w:rsidRDefault="006E54D0" w:rsidP="00E16715">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40475F">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6E54D0" w:rsidRPr="0040475F" w:rsidRDefault="006E54D0" w:rsidP="00E16715">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40475F">
        <w:rPr>
          <w:rFonts w:ascii="Times New Roman" w:hAnsi="Times New Roman"/>
          <w:bCs/>
          <w:sz w:val="24"/>
          <w:szCs w:val="24"/>
          <w:shd w:val="clear" w:color="auto" w:fill="FFFFFF"/>
        </w:rPr>
        <w:t>выделять параметры, определяющие социальный статус личности;</w:t>
      </w:r>
    </w:p>
    <w:p w:rsidR="006E54D0" w:rsidRPr="0040475F" w:rsidRDefault="006E54D0" w:rsidP="00E16715">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40475F">
        <w:rPr>
          <w:rFonts w:ascii="Times New Roman" w:hAnsi="Times New Roman"/>
          <w:bCs/>
          <w:sz w:val="24"/>
          <w:szCs w:val="24"/>
          <w:shd w:val="clear" w:color="auto" w:fill="FFFFFF"/>
        </w:rPr>
        <w:t>приводить примеры предписанных и достигаемых статусов;</w:t>
      </w:r>
    </w:p>
    <w:p w:rsidR="006E54D0" w:rsidRPr="0040475F" w:rsidRDefault="006E54D0" w:rsidP="00E16715">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40475F">
        <w:rPr>
          <w:rFonts w:ascii="Times New Roman" w:hAnsi="Times New Roman"/>
          <w:bCs/>
          <w:sz w:val="24"/>
          <w:szCs w:val="24"/>
          <w:shd w:val="clear" w:color="auto" w:fill="FFFFFF"/>
        </w:rPr>
        <w:t>описывать основные социальные роли подростка;</w:t>
      </w:r>
    </w:p>
    <w:p w:rsidR="006E54D0" w:rsidRPr="0040475F" w:rsidRDefault="006E54D0" w:rsidP="00E16715">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40475F">
        <w:rPr>
          <w:rFonts w:ascii="Times New Roman" w:hAnsi="Times New Roman"/>
          <w:bCs/>
          <w:sz w:val="24"/>
          <w:szCs w:val="24"/>
          <w:shd w:val="clear" w:color="auto" w:fill="FFFFFF"/>
        </w:rPr>
        <w:t>конкретизировать примерами процесс социальной мобильности;</w:t>
      </w:r>
    </w:p>
    <w:p w:rsidR="006E54D0" w:rsidRPr="0040475F" w:rsidRDefault="006E54D0" w:rsidP="00E16715">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40475F">
        <w:rPr>
          <w:rFonts w:ascii="Times New Roman" w:hAnsi="Times New Roman"/>
          <w:bCs/>
          <w:sz w:val="24"/>
          <w:szCs w:val="24"/>
          <w:shd w:val="clear" w:color="auto" w:fill="FFFFFF"/>
        </w:rPr>
        <w:t>характеризовать межнациональные отношения в современном мире;</w:t>
      </w:r>
    </w:p>
    <w:p w:rsidR="006E54D0" w:rsidRPr="0040475F" w:rsidRDefault="006E54D0" w:rsidP="00E16715">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40475F">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6E54D0" w:rsidRPr="0040475F" w:rsidRDefault="006E54D0" w:rsidP="00E16715">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40475F">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6E54D0" w:rsidRPr="0040475F" w:rsidRDefault="006E54D0" w:rsidP="00E16715">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40475F">
        <w:rPr>
          <w:rFonts w:ascii="Times New Roman" w:hAnsi="Times New Roman"/>
          <w:bCs/>
          <w:sz w:val="24"/>
          <w:szCs w:val="24"/>
          <w:shd w:val="clear" w:color="auto" w:fill="FFFFFF"/>
        </w:rPr>
        <w:t xml:space="preserve">раскрывать основные роли членов семьи; </w:t>
      </w:r>
    </w:p>
    <w:p w:rsidR="006E54D0" w:rsidRPr="0040475F" w:rsidRDefault="006E54D0" w:rsidP="00E16715">
      <w:pPr>
        <w:numPr>
          <w:ilvl w:val="0"/>
          <w:numId w:val="82"/>
        </w:numPr>
        <w:tabs>
          <w:tab w:val="left" w:pos="993"/>
        </w:tabs>
        <w:spacing w:after="0" w:line="240" w:lineRule="auto"/>
        <w:ind w:left="0" w:firstLine="709"/>
        <w:jc w:val="both"/>
        <w:rPr>
          <w:rFonts w:ascii="Times New Roman" w:hAnsi="Times New Roman"/>
          <w:bCs/>
          <w:sz w:val="24"/>
          <w:szCs w:val="24"/>
          <w:shd w:val="clear" w:color="auto" w:fill="FFFFFF"/>
        </w:rPr>
      </w:pPr>
      <w:r w:rsidRPr="0040475F">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40475F" w:rsidRDefault="006E54D0" w:rsidP="00E16715">
      <w:pPr>
        <w:numPr>
          <w:ilvl w:val="0"/>
          <w:numId w:val="82"/>
        </w:numPr>
        <w:tabs>
          <w:tab w:val="left" w:pos="1027"/>
        </w:tabs>
        <w:spacing w:after="0" w:line="240" w:lineRule="auto"/>
        <w:ind w:left="0" w:firstLine="709"/>
        <w:jc w:val="both"/>
        <w:rPr>
          <w:rFonts w:ascii="Times New Roman" w:hAnsi="Times New Roman"/>
          <w:b/>
          <w:bCs/>
          <w:sz w:val="24"/>
          <w:szCs w:val="24"/>
          <w:shd w:val="clear" w:color="auto" w:fill="FFFFFF"/>
        </w:rPr>
      </w:pPr>
      <w:r w:rsidRPr="0040475F">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40475F" w:rsidRDefault="006E54D0" w:rsidP="00E16715">
      <w:pPr>
        <w:tabs>
          <w:tab w:val="left" w:pos="1027"/>
        </w:tabs>
        <w:spacing w:after="0" w:line="240" w:lineRule="auto"/>
        <w:ind w:firstLine="709"/>
        <w:jc w:val="both"/>
        <w:rPr>
          <w:rFonts w:ascii="Times New Roman" w:hAnsi="Times New Roman"/>
          <w:b/>
          <w:bCs/>
          <w:sz w:val="24"/>
          <w:szCs w:val="24"/>
          <w:shd w:val="clear" w:color="auto" w:fill="FFFFFF"/>
        </w:rPr>
      </w:pPr>
      <w:r w:rsidRPr="0040475F">
        <w:rPr>
          <w:rFonts w:ascii="Times New Roman" w:hAnsi="Times New Roman"/>
          <w:b/>
          <w:bCs/>
          <w:sz w:val="24"/>
          <w:szCs w:val="24"/>
          <w:shd w:val="clear" w:color="auto" w:fill="FFFFFF"/>
        </w:rPr>
        <w:t>Выпускник получит возможность научиться:</w:t>
      </w:r>
    </w:p>
    <w:p w:rsidR="006E54D0" w:rsidRPr="0040475F" w:rsidRDefault="006E54D0" w:rsidP="00E16715">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40475F">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6E54D0" w:rsidRPr="0040475F" w:rsidRDefault="006E54D0" w:rsidP="00E16715">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40475F">
        <w:rPr>
          <w:rFonts w:ascii="Times New Roman" w:hAnsi="Times New Roman"/>
          <w:bCs/>
          <w:i/>
          <w:sz w:val="24"/>
          <w:szCs w:val="24"/>
          <w:shd w:val="clear" w:color="auto" w:fill="FFFFFF"/>
        </w:rPr>
        <w:t>выражать и обосновывать собственную позицию по актуальным проблемам молод</w:t>
      </w:r>
      <w:r w:rsidR="00245F1D" w:rsidRPr="0040475F">
        <w:rPr>
          <w:rFonts w:ascii="Times New Roman" w:hAnsi="Times New Roman"/>
          <w:bCs/>
          <w:i/>
          <w:sz w:val="24"/>
          <w:szCs w:val="24"/>
          <w:shd w:val="clear" w:color="auto" w:fill="FFFFFF"/>
        </w:rPr>
        <w:t>е</w:t>
      </w:r>
      <w:r w:rsidRPr="0040475F">
        <w:rPr>
          <w:rFonts w:ascii="Times New Roman" w:hAnsi="Times New Roman"/>
          <w:bCs/>
          <w:i/>
          <w:sz w:val="24"/>
          <w:szCs w:val="24"/>
          <w:shd w:val="clear" w:color="auto" w:fill="FFFFFF"/>
        </w:rPr>
        <w:t>жи;</w:t>
      </w:r>
    </w:p>
    <w:p w:rsidR="006E54D0" w:rsidRPr="0040475F" w:rsidRDefault="006E54D0" w:rsidP="00E16715">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40475F">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40475F">
        <w:rPr>
          <w:rFonts w:ascii="Times New Roman" w:hAnsi="Times New Roman"/>
          <w:bCs/>
          <w:i/>
          <w:sz w:val="24"/>
          <w:szCs w:val="24"/>
          <w:shd w:val="clear" w:color="auto" w:fill="FFFFFF"/>
        </w:rPr>
        <w:t>;</w:t>
      </w:r>
      <w:r w:rsidR="00622153" w:rsidRPr="0040475F">
        <w:rPr>
          <w:rFonts w:ascii="Times New Roman" w:hAnsi="Times New Roman"/>
          <w:bCs/>
          <w:i/>
          <w:sz w:val="24"/>
          <w:szCs w:val="24"/>
          <w:shd w:val="clear" w:color="auto" w:fill="FFFFFF"/>
        </w:rPr>
        <w:t xml:space="preserve"> </w:t>
      </w:r>
      <w:r w:rsidR="00B76965" w:rsidRPr="0040475F">
        <w:rPr>
          <w:rFonts w:ascii="Times New Roman" w:hAnsi="Times New Roman"/>
          <w:bCs/>
          <w:i/>
          <w:sz w:val="24"/>
          <w:szCs w:val="24"/>
          <w:shd w:val="clear" w:color="auto" w:fill="FFFFFF"/>
        </w:rPr>
        <w:t xml:space="preserve">выражать </w:t>
      </w:r>
      <w:r w:rsidRPr="0040475F">
        <w:rPr>
          <w:rFonts w:ascii="Times New Roman" w:hAnsi="Times New Roman"/>
          <w:bCs/>
          <w:i/>
          <w:sz w:val="24"/>
          <w:szCs w:val="24"/>
          <w:shd w:val="clear" w:color="auto" w:fill="FFFFFF"/>
        </w:rPr>
        <w:t>собственное отношение к различным способам разрешения семейных конфликтов;</w:t>
      </w:r>
    </w:p>
    <w:p w:rsidR="006E54D0" w:rsidRPr="0040475F" w:rsidRDefault="006E54D0" w:rsidP="00E16715">
      <w:pPr>
        <w:numPr>
          <w:ilvl w:val="0"/>
          <w:numId w:val="83"/>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40475F">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40475F" w:rsidRDefault="006E54D0" w:rsidP="00E16715">
      <w:pPr>
        <w:numPr>
          <w:ilvl w:val="0"/>
          <w:numId w:val="83"/>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40475F">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40475F" w:rsidRDefault="006E54D0" w:rsidP="00E16715">
      <w:pPr>
        <w:numPr>
          <w:ilvl w:val="0"/>
          <w:numId w:val="83"/>
        </w:numPr>
        <w:tabs>
          <w:tab w:val="left" w:pos="1027"/>
        </w:tabs>
        <w:spacing w:after="0" w:line="240" w:lineRule="auto"/>
        <w:ind w:left="0" w:firstLine="709"/>
        <w:jc w:val="both"/>
        <w:rPr>
          <w:rFonts w:ascii="Times New Roman" w:hAnsi="Times New Roman"/>
          <w:b/>
          <w:bCs/>
          <w:i/>
          <w:sz w:val="24"/>
          <w:szCs w:val="24"/>
          <w:shd w:val="clear" w:color="auto" w:fill="FFFFFF"/>
        </w:rPr>
      </w:pPr>
      <w:r w:rsidRPr="0040475F">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40475F">
        <w:rPr>
          <w:rFonts w:ascii="Times New Roman" w:hAnsi="Times New Roman"/>
          <w:b/>
          <w:bCs/>
          <w:i/>
          <w:sz w:val="24"/>
          <w:szCs w:val="24"/>
          <w:shd w:val="clear" w:color="auto" w:fill="FFFFFF"/>
        </w:rPr>
        <w:t>.</w:t>
      </w:r>
    </w:p>
    <w:p w:rsidR="006E54D0" w:rsidRPr="0040475F" w:rsidRDefault="006E54D0" w:rsidP="00E16715">
      <w:pPr>
        <w:tabs>
          <w:tab w:val="left" w:pos="1027"/>
        </w:tabs>
        <w:spacing w:after="0" w:line="240" w:lineRule="auto"/>
        <w:ind w:firstLine="709"/>
        <w:jc w:val="both"/>
        <w:rPr>
          <w:rFonts w:ascii="Times New Roman" w:hAnsi="Times New Roman"/>
          <w:sz w:val="24"/>
          <w:szCs w:val="24"/>
        </w:rPr>
      </w:pPr>
      <w:r w:rsidRPr="0040475F">
        <w:rPr>
          <w:rFonts w:ascii="Times New Roman" w:hAnsi="Times New Roman"/>
          <w:b/>
          <w:sz w:val="24"/>
          <w:szCs w:val="24"/>
        </w:rPr>
        <w:t>Политическая сфера жизни общества</w:t>
      </w:r>
    </w:p>
    <w:p w:rsidR="006E54D0" w:rsidRPr="0040475F" w:rsidRDefault="006E54D0" w:rsidP="00E16715">
      <w:pPr>
        <w:tabs>
          <w:tab w:val="left" w:pos="1027"/>
        </w:tabs>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научится:</w:t>
      </w:r>
    </w:p>
    <w:p w:rsidR="006E54D0" w:rsidRPr="0040475F" w:rsidRDefault="006E54D0" w:rsidP="00E16715">
      <w:pPr>
        <w:numPr>
          <w:ilvl w:val="0"/>
          <w:numId w:val="84"/>
        </w:numPr>
        <w:tabs>
          <w:tab w:val="left" w:pos="1027"/>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объяснять роль политики в жизни общества;</w:t>
      </w:r>
    </w:p>
    <w:p w:rsidR="006E54D0" w:rsidRPr="0040475F" w:rsidRDefault="006E54D0" w:rsidP="00E16715">
      <w:pPr>
        <w:numPr>
          <w:ilvl w:val="0"/>
          <w:numId w:val="84"/>
        </w:numPr>
        <w:tabs>
          <w:tab w:val="left" w:pos="1027"/>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различать и сравнивать различные формы правления, иллюстрировать их примерами;</w:t>
      </w:r>
    </w:p>
    <w:p w:rsidR="006E54D0" w:rsidRPr="0040475F" w:rsidRDefault="006E54D0" w:rsidP="00E16715">
      <w:pPr>
        <w:numPr>
          <w:ilvl w:val="0"/>
          <w:numId w:val="84"/>
        </w:numPr>
        <w:tabs>
          <w:tab w:val="left" w:pos="1027"/>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давать характеристику формам государственно-территориального устройства;</w:t>
      </w:r>
    </w:p>
    <w:p w:rsidR="006E54D0" w:rsidRPr="0040475F" w:rsidRDefault="006E54D0" w:rsidP="00E16715">
      <w:pPr>
        <w:numPr>
          <w:ilvl w:val="0"/>
          <w:numId w:val="84"/>
        </w:numPr>
        <w:tabs>
          <w:tab w:val="left" w:pos="1027"/>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различать различные типы политических режимов, раскрывать их основные признаки;</w:t>
      </w:r>
    </w:p>
    <w:p w:rsidR="006E54D0" w:rsidRPr="0040475F" w:rsidRDefault="006E54D0" w:rsidP="00E16715">
      <w:pPr>
        <w:numPr>
          <w:ilvl w:val="0"/>
          <w:numId w:val="84"/>
        </w:numPr>
        <w:tabs>
          <w:tab w:val="left" w:pos="1027"/>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раскрывать на конкретных примерах основные черты и принципы демократии;</w:t>
      </w:r>
    </w:p>
    <w:p w:rsidR="00EC713E" w:rsidRPr="0040475F" w:rsidRDefault="006E54D0" w:rsidP="00E16715">
      <w:pPr>
        <w:numPr>
          <w:ilvl w:val="0"/>
          <w:numId w:val="84"/>
        </w:numPr>
        <w:tabs>
          <w:tab w:val="left" w:pos="1027"/>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называть признаки политической партии, раскрывать их на конкретных примерах;</w:t>
      </w:r>
    </w:p>
    <w:p w:rsidR="006E54D0" w:rsidRPr="0040475F" w:rsidRDefault="006E54D0" w:rsidP="00E16715">
      <w:pPr>
        <w:numPr>
          <w:ilvl w:val="0"/>
          <w:numId w:val="84"/>
        </w:numPr>
        <w:tabs>
          <w:tab w:val="left" w:pos="1027"/>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характеризовать различные формы участия граждан в политической жизни.</w:t>
      </w:r>
    </w:p>
    <w:p w:rsidR="006E54D0" w:rsidRPr="0040475F" w:rsidRDefault="006E54D0" w:rsidP="00E16715">
      <w:pPr>
        <w:tabs>
          <w:tab w:val="left" w:pos="1027"/>
        </w:tabs>
        <w:spacing w:after="0" w:line="240" w:lineRule="auto"/>
        <w:ind w:firstLine="709"/>
        <w:jc w:val="both"/>
        <w:rPr>
          <w:rFonts w:ascii="Times New Roman" w:hAnsi="Times New Roman"/>
          <w:b/>
          <w:sz w:val="24"/>
          <w:szCs w:val="24"/>
        </w:rPr>
      </w:pPr>
      <w:r w:rsidRPr="0040475F">
        <w:rPr>
          <w:rFonts w:ascii="Times New Roman" w:hAnsi="Times New Roman"/>
          <w:b/>
          <w:sz w:val="24"/>
          <w:szCs w:val="24"/>
        </w:rPr>
        <w:t xml:space="preserve">Выпускник получит возможность научиться: </w:t>
      </w:r>
    </w:p>
    <w:p w:rsidR="0040362A" w:rsidRPr="0040475F" w:rsidRDefault="0040362A" w:rsidP="00E16715">
      <w:pPr>
        <w:numPr>
          <w:ilvl w:val="0"/>
          <w:numId w:val="84"/>
        </w:numPr>
        <w:tabs>
          <w:tab w:val="left" w:pos="1027"/>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E54D0" w:rsidRPr="0040475F" w:rsidRDefault="006E54D0" w:rsidP="00E16715">
      <w:pPr>
        <w:numPr>
          <w:ilvl w:val="0"/>
          <w:numId w:val="85"/>
        </w:numPr>
        <w:tabs>
          <w:tab w:val="left" w:pos="1027"/>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lastRenderedPageBreak/>
        <w:t>соотносить различные оценки политических событий и процессов и делать обоснованные выводы.</w:t>
      </w:r>
    </w:p>
    <w:p w:rsidR="006E54D0" w:rsidRPr="0040475F" w:rsidRDefault="006E54D0" w:rsidP="00E16715">
      <w:pPr>
        <w:tabs>
          <w:tab w:val="left" w:pos="1200"/>
        </w:tabs>
        <w:spacing w:after="0" w:line="240" w:lineRule="auto"/>
        <w:ind w:firstLine="709"/>
        <w:jc w:val="both"/>
        <w:rPr>
          <w:rFonts w:ascii="Times New Roman" w:hAnsi="Times New Roman"/>
          <w:sz w:val="24"/>
          <w:szCs w:val="24"/>
        </w:rPr>
      </w:pPr>
      <w:r w:rsidRPr="0040475F">
        <w:rPr>
          <w:rFonts w:ascii="Times New Roman" w:hAnsi="Times New Roman"/>
          <w:b/>
          <w:bCs/>
          <w:sz w:val="24"/>
          <w:szCs w:val="24"/>
          <w:shd w:val="clear" w:color="auto" w:fill="FFFFFF"/>
        </w:rPr>
        <w:t>Гражданин и государство</w:t>
      </w:r>
    </w:p>
    <w:p w:rsidR="006E54D0" w:rsidRPr="0040475F" w:rsidRDefault="006E54D0" w:rsidP="00E16715">
      <w:pPr>
        <w:tabs>
          <w:tab w:val="left" w:pos="1200"/>
        </w:tabs>
        <w:spacing w:after="0" w:line="240" w:lineRule="auto"/>
        <w:ind w:firstLine="709"/>
        <w:jc w:val="both"/>
        <w:rPr>
          <w:rFonts w:ascii="Times New Roman" w:hAnsi="Times New Roman"/>
          <w:b/>
          <w:bCs/>
          <w:sz w:val="24"/>
          <w:szCs w:val="24"/>
          <w:shd w:val="clear" w:color="auto" w:fill="FFFFFF"/>
        </w:rPr>
      </w:pPr>
      <w:r w:rsidRPr="0040475F">
        <w:rPr>
          <w:rFonts w:ascii="Times New Roman" w:hAnsi="Times New Roman"/>
          <w:b/>
          <w:bCs/>
          <w:sz w:val="24"/>
          <w:szCs w:val="24"/>
          <w:shd w:val="clear" w:color="auto" w:fill="FFFFFF"/>
        </w:rPr>
        <w:t>Выпускник научится:</w:t>
      </w:r>
    </w:p>
    <w:p w:rsidR="006E54D0" w:rsidRPr="0040475F" w:rsidRDefault="006E54D0" w:rsidP="00E16715">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0475F">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40475F" w:rsidRDefault="006E54D0" w:rsidP="00E16715">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0475F">
        <w:rPr>
          <w:rFonts w:ascii="Times New Roman" w:hAnsi="Times New Roman"/>
          <w:bCs/>
          <w:sz w:val="24"/>
          <w:szCs w:val="24"/>
          <w:shd w:val="clear" w:color="auto" w:fill="FFFFFF"/>
        </w:rPr>
        <w:t>объяснять порядок формирования органов государственной власти РФ;</w:t>
      </w:r>
    </w:p>
    <w:p w:rsidR="006E54D0" w:rsidRPr="0040475F" w:rsidRDefault="006E54D0" w:rsidP="00E16715">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0475F">
        <w:rPr>
          <w:rFonts w:ascii="Times New Roman" w:hAnsi="Times New Roman"/>
          <w:bCs/>
          <w:sz w:val="24"/>
          <w:szCs w:val="24"/>
          <w:shd w:val="clear" w:color="auto" w:fill="FFFFFF"/>
        </w:rPr>
        <w:t>раскрывать достижения российского народа;</w:t>
      </w:r>
    </w:p>
    <w:p w:rsidR="006E54D0" w:rsidRPr="0040475F" w:rsidRDefault="006E54D0" w:rsidP="00E16715">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0475F">
        <w:rPr>
          <w:rFonts w:ascii="Times New Roman" w:hAnsi="Times New Roman"/>
          <w:bCs/>
          <w:sz w:val="24"/>
          <w:szCs w:val="24"/>
          <w:shd w:val="clear" w:color="auto" w:fill="FFFFFF"/>
        </w:rPr>
        <w:t>объяснять и конкретизировать примерами смысл понятия «гражданство»</w:t>
      </w:r>
      <w:r w:rsidR="00334BAC" w:rsidRPr="0040475F">
        <w:rPr>
          <w:rFonts w:ascii="Times New Roman" w:hAnsi="Times New Roman"/>
          <w:bCs/>
          <w:sz w:val="24"/>
          <w:szCs w:val="24"/>
          <w:shd w:val="clear" w:color="auto" w:fill="FFFFFF"/>
        </w:rPr>
        <w:t>;</w:t>
      </w:r>
    </w:p>
    <w:p w:rsidR="0040362A" w:rsidRPr="0040475F" w:rsidRDefault="006E54D0" w:rsidP="00E16715">
      <w:pPr>
        <w:numPr>
          <w:ilvl w:val="0"/>
          <w:numId w:val="9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40475F">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40475F" w:rsidRDefault="0040362A" w:rsidP="00E16715">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40475F">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6E54D0" w:rsidRPr="0040475F" w:rsidRDefault="006E54D0" w:rsidP="00E16715">
      <w:pPr>
        <w:numPr>
          <w:ilvl w:val="0"/>
          <w:numId w:val="86"/>
        </w:numPr>
        <w:tabs>
          <w:tab w:val="left" w:pos="993"/>
        </w:tabs>
        <w:spacing w:after="0" w:line="240" w:lineRule="auto"/>
        <w:ind w:left="0" w:firstLine="709"/>
        <w:jc w:val="both"/>
        <w:rPr>
          <w:rFonts w:ascii="Times New Roman" w:hAnsi="Times New Roman"/>
          <w:bCs/>
          <w:sz w:val="24"/>
          <w:szCs w:val="24"/>
          <w:shd w:val="clear" w:color="auto" w:fill="FFFFFF"/>
        </w:rPr>
      </w:pPr>
      <w:r w:rsidRPr="0040475F">
        <w:rPr>
          <w:rFonts w:ascii="Times New Roman" w:hAnsi="Times New Roman"/>
          <w:bCs/>
          <w:sz w:val="24"/>
          <w:szCs w:val="24"/>
          <w:shd w:val="clear" w:color="auto" w:fill="FFFFFF"/>
        </w:rPr>
        <w:t>характеризовать конституционные обязанности гражданина.</w:t>
      </w:r>
    </w:p>
    <w:p w:rsidR="006E54D0" w:rsidRPr="0040475F" w:rsidRDefault="006E54D0" w:rsidP="00E16715">
      <w:pPr>
        <w:tabs>
          <w:tab w:val="left" w:pos="1200"/>
        </w:tabs>
        <w:spacing w:after="0" w:line="240" w:lineRule="auto"/>
        <w:ind w:firstLine="709"/>
        <w:jc w:val="both"/>
        <w:rPr>
          <w:rFonts w:ascii="Times New Roman" w:hAnsi="Times New Roman"/>
          <w:b/>
          <w:bCs/>
          <w:sz w:val="24"/>
          <w:szCs w:val="24"/>
          <w:shd w:val="clear" w:color="auto" w:fill="FFFFFF"/>
        </w:rPr>
      </w:pPr>
      <w:r w:rsidRPr="0040475F">
        <w:rPr>
          <w:rFonts w:ascii="Times New Roman" w:hAnsi="Times New Roman"/>
          <w:b/>
          <w:bCs/>
          <w:sz w:val="24"/>
          <w:szCs w:val="24"/>
          <w:shd w:val="clear" w:color="auto" w:fill="FFFFFF"/>
        </w:rPr>
        <w:t>Выпускник получит возможность научиться:</w:t>
      </w:r>
    </w:p>
    <w:p w:rsidR="006E54D0" w:rsidRPr="0040475F" w:rsidRDefault="0040362A" w:rsidP="00E16715">
      <w:pPr>
        <w:numPr>
          <w:ilvl w:val="0"/>
          <w:numId w:val="9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40475F">
        <w:rPr>
          <w:rFonts w:ascii="Times New Roman" w:hAnsi="Times New Roman"/>
          <w:bCs/>
          <w:i/>
          <w:sz w:val="24"/>
          <w:szCs w:val="24"/>
          <w:shd w:val="clear" w:color="auto" w:fill="FFFFFF"/>
        </w:rPr>
        <w:t>аргументированно обосновывать</w:t>
      </w:r>
      <w:r w:rsidR="00622153" w:rsidRPr="0040475F">
        <w:rPr>
          <w:rFonts w:ascii="Times New Roman" w:hAnsi="Times New Roman"/>
          <w:bCs/>
          <w:i/>
          <w:sz w:val="24"/>
          <w:szCs w:val="24"/>
          <w:shd w:val="clear" w:color="auto" w:fill="FFFFFF"/>
        </w:rPr>
        <w:t xml:space="preserve"> </w:t>
      </w:r>
      <w:r w:rsidR="006E54D0" w:rsidRPr="0040475F">
        <w:rPr>
          <w:rFonts w:ascii="Times New Roman" w:hAnsi="Times New Roman"/>
          <w:bCs/>
          <w:i/>
          <w:sz w:val="24"/>
          <w:szCs w:val="24"/>
          <w:shd w:val="clear" w:color="auto" w:fill="FFFFFF"/>
        </w:rPr>
        <w:t>влияние происходящих в обществе изменений на положение России в мире;</w:t>
      </w:r>
    </w:p>
    <w:p w:rsidR="006E54D0" w:rsidRPr="0040475F" w:rsidRDefault="006E54D0" w:rsidP="00E16715">
      <w:pPr>
        <w:numPr>
          <w:ilvl w:val="0"/>
          <w:numId w:val="91"/>
        </w:numPr>
        <w:tabs>
          <w:tab w:val="left" w:pos="993"/>
        </w:tabs>
        <w:spacing w:after="0" w:line="240" w:lineRule="auto"/>
        <w:ind w:left="0" w:firstLine="709"/>
        <w:jc w:val="both"/>
        <w:rPr>
          <w:rFonts w:ascii="Times New Roman" w:hAnsi="Times New Roman"/>
          <w:b/>
          <w:bCs/>
          <w:i/>
          <w:sz w:val="24"/>
          <w:szCs w:val="24"/>
          <w:shd w:val="clear" w:color="auto" w:fill="FFFFFF"/>
        </w:rPr>
      </w:pPr>
      <w:r w:rsidRPr="0040475F">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40475F">
        <w:rPr>
          <w:rFonts w:ascii="Times New Roman" w:hAnsi="Times New Roman"/>
          <w:b/>
          <w:bCs/>
          <w:i/>
          <w:sz w:val="24"/>
          <w:szCs w:val="24"/>
          <w:shd w:val="clear" w:color="auto" w:fill="FFFFFF"/>
        </w:rPr>
        <w:t>.</w:t>
      </w:r>
    </w:p>
    <w:p w:rsidR="006E54D0" w:rsidRPr="0040475F" w:rsidRDefault="006E54D0" w:rsidP="00E16715">
      <w:pPr>
        <w:tabs>
          <w:tab w:val="left" w:pos="994"/>
        </w:tabs>
        <w:spacing w:after="0" w:line="240" w:lineRule="auto"/>
        <w:ind w:firstLine="709"/>
        <w:jc w:val="both"/>
        <w:rPr>
          <w:rFonts w:ascii="Times New Roman" w:hAnsi="Times New Roman"/>
          <w:sz w:val="24"/>
          <w:szCs w:val="24"/>
        </w:rPr>
      </w:pPr>
      <w:r w:rsidRPr="0040475F">
        <w:rPr>
          <w:rFonts w:ascii="Times New Roman" w:hAnsi="Times New Roman"/>
          <w:b/>
          <w:bCs/>
          <w:sz w:val="24"/>
          <w:szCs w:val="24"/>
          <w:shd w:val="clear" w:color="auto" w:fill="FFFFFF"/>
        </w:rPr>
        <w:t>Основы российского законодательства</w:t>
      </w:r>
    </w:p>
    <w:p w:rsidR="006E54D0" w:rsidRPr="0040475F" w:rsidRDefault="006E54D0" w:rsidP="00E16715">
      <w:pPr>
        <w:tabs>
          <w:tab w:val="left" w:pos="994"/>
        </w:tabs>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научится:</w:t>
      </w:r>
    </w:p>
    <w:p w:rsidR="006E54D0" w:rsidRPr="0040475F" w:rsidRDefault="006E54D0" w:rsidP="00E16715">
      <w:pPr>
        <w:numPr>
          <w:ilvl w:val="0"/>
          <w:numId w:val="87"/>
        </w:numPr>
        <w:tabs>
          <w:tab w:val="left" w:pos="994"/>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характеризовать систему российского законодательства;</w:t>
      </w:r>
    </w:p>
    <w:p w:rsidR="006E54D0" w:rsidRPr="0040475F" w:rsidRDefault="006E54D0" w:rsidP="00E16715">
      <w:pPr>
        <w:numPr>
          <w:ilvl w:val="0"/>
          <w:numId w:val="87"/>
        </w:numPr>
        <w:tabs>
          <w:tab w:val="left" w:pos="994"/>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раскрывать особенности гражданской дееспособности несовершеннолетних;</w:t>
      </w:r>
    </w:p>
    <w:p w:rsidR="006E54D0" w:rsidRPr="0040475F" w:rsidRDefault="006E54D0" w:rsidP="00E16715">
      <w:pPr>
        <w:numPr>
          <w:ilvl w:val="0"/>
          <w:numId w:val="87"/>
        </w:numPr>
        <w:tabs>
          <w:tab w:val="left" w:pos="994"/>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характеризовать гражданские правоотношения;</w:t>
      </w:r>
    </w:p>
    <w:p w:rsidR="006E54D0" w:rsidRPr="0040475F" w:rsidRDefault="006E54D0" w:rsidP="00E16715">
      <w:pPr>
        <w:numPr>
          <w:ilvl w:val="0"/>
          <w:numId w:val="87"/>
        </w:numPr>
        <w:tabs>
          <w:tab w:val="left" w:pos="994"/>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раскрывать смысл права на труд;</w:t>
      </w:r>
    </w:p>
    <w:p w:rsidR="006E54D0" w:rsidRPr="0040475F" w:rsidRDefault="006E54D0" w:rsidP="00E16715">
      <w:pPr>
        <w:numPr>
          <w:ilvl w:val="0"/>
          <w:numId w:val="87"/>
        </w:numPr>
        <w:tabs>
          <w:tab w:val="left" w:pos="994"/>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объяснять роль трудового договора;</w:t>
      </w:r>
    </w:p>
    <w:p w:rsidR="006E54D0" w:rsidRPr="0040475F" w:rsidRDefault="006E54D0" w:rsidP="00E16715">
      <w:pPr>
        <w:numPr>
          <w:ilvl w:val="0"/>
          <w:numId w:val="87"/>
        </w:numPr>
        <w:tabs>
          <w:tab w:val="left" w:pos="994"/>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разъяснять на примерах особенности положения несовершеннолетних в трудовых отношениях;</w:t>
      </w:r>
    </w:p>
    <w:p w:rsidR="006E54D0" w:rsidRPr="0040475F" w:rsidRDefault="006E54D0" w:rsidP="00E16715">
      <w:pPr>
        <w:numPr>
          <w:ilvl w:val="0"/>
          <w:numId w:val="87"/>
        </w:numPr>
        <w:tabs>
          <w:tab w:val="left" w:pos="994"/>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характеризовать права и обязанности супругов, родителей, детей;</w:t>
      </w:r>
    </w:p>
    <w:p w:rsidR="006E54D0" w:rsidRPr="0040475F" w:rsidRDefault="006E54D0" w:rsidP="00E16715">
      <w:pPr>
        <w:numPr>
          <w:ilvl w:val="0"/>
          <w:numId w:val="87"/>
        </w:numPr>
        <w:tabs>
          <w:tab w:val="left" w:pos="994"/>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характеризовать особенности уголовного права и уголовных правоотношений;</w:t>
      </w:r>
    </w:p>
    <w:p w:rsidR="006E54D0" w:rsidRPr="0040475F" w:rsidRDefault="006E54D0" w:rsidP="00E16715">
      <w:pPr>
        <w:numPr>
          <w:ilvl w:val="0"/>
          <w:numId w:val="87"/>
        </w:numPr>
        <w:tabs>
          <w:tab w:val="left" w:pos="994"/>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конкретизировать примерами виды преступлений и наказания за них;</w:t>
      </w:r>
    </w:p>
    <w:p w:rsidR="006E54D0" w:rsidRPr="0040475F" w:rsidRDefault="006E54D0" w:rsidP="00E16715">
      <w:pPr>
        <w:numPr>
          <w:ilvl w:val="0"/>
          <w:numId w:val="87"/>
        </w:numPr>
        <w:tabs>
          <w:tab w:val="left" w:pos="994"/>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характеризовать специфику уголовной ответственности несовершеннолетних;</w:t>
      </w:r>
    </w:p>
    <w:p w:rsidR="006E54D0" w:rsidRPr="0040475F" w:rsidRDefault="006E54D0" w:rsidP="00E16715">
      <w:pPr>
        <w:numPr>
          <w:ilvl w:val="0"/>
          <w:numId w:val="87"/>
        </w:numPr>
        <w:tabs>
          <w:tab w:val="left" w:pos="994"/>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раскрывать связь права на образование и обязанности получить образование</w:t>
      </w:r>
      <w:r w:rsidR="00EC3D62" w:rsidRPr="0040475F">
        <w:rPr>
          <w:rFonts w:ascii="Times New Roman" w:hAnsi="Times New Roman"/>
          <w:bCs/>
          <w:sz w:val="24"/>
          <w:szCs w:val="24"/>
        </w:rPr>
        <w:t>;</w:t>
      </w:r>
    </w:p>
    <w:p w:rsidR="006E54D0" w:rsidRPr="0040475F" w:rsidRDefault="006E54D0" w:rsidP="00E16715">
      <w:pPr>
        <w:numPr>
          <w:ilvl w:val="0"/>
          <w:numId w:val="87"/>
        </w:numPr>
        <w:tabs>
          <w:tab w:val="left" w:pos="994"/>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40475F">
        <w:rPr>
          <w:rFonts w:ascii="Times New Roman" w:hAnsi="Times New Roman"/>
          <w:bCs/>
          <w:sz w:val="24"/>
          <w:szCs w:val="24"/>
        </w:rPr>
        <w:t>ях</w:t>
      </w:r>
      <w:r w:rsidRPr="0040475F">
        <w:rPr>
          <w:rFonts w:ascii="Times New Roman" w:hAnsi="Times New Roman"/>
          <w:bCs/>
          <w:sz w:val="24"/>
          <w:szCs w:val="24"/>
        </w:rPr>
        <w:t xml:space="preserve"> определять признаки правонарушения, проступка, преступления;</w:t>
      </w:r>
    </w:p>
    <w:p w:rsidR="006E54D0" w:rsidRPr="0040475F" w:rsidRDefault="006E54D0" w:rsidP="00E16715">
      <w:pPr>
        <w:numPr>
          <w:ilvl w:val="0"/>
          <w:numId w:val="87"/>
        </w:numPr>
        <w:tabs>
          <w:tab w:val="left" w:pos="994"/>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40475F" w:rsidRDefault="006E54D0" w:rsidP="00E16715">
      <w:pPr>
        <w:numPr>
          <w:ilvl w:val="0"/>
          <w:numId w:val="87"/>
        </w:numPr>
        <w:tabs>
          <w:tab w:val="left" w:pos="994"/>
        </w:tabs>
        <w:spacing w:after="0" w:line="240" w:lineRule="auto"/>
        <w:ind w:left="0" w:firstLine="709"/>
        <w:jc w:val="both"/>
        <w:rPr>
          <w:rFonts w:ascii="Times New Roman" w:hAnsi="Times New Roman"/>
          <w:sz w:val="24"/>
          <w:szCs w:val="24"/>
        </w:rPr>
      </w:pPr>
      <w:r w:rsidRPr="0040475F">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40475F">
        <w:rPr>
          <w:rFonts w:ascii="Times New Roman" w:hAnsi="Times New Roman"/>
          <w:sz w:val="24"/>
          <w:szCs w:val="24"/>
        </w:rPr>
        <w:t>.</w:t>
      </w:r>
    </w:p>
    <w:p w:rsidR="006E54D0" w:rsidRPr="0040475F" w:rsidRDefault="006E54D0" w:rsidP="00E16715">
      <w:pPr>
        <w:tabs>
          <w:tab w:val="left" w:pos="994"/>
        </w:tabs>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получит возможность научиться:</w:t>
      </w:r>
    </w:p>
    <w:p w:rsidR="006E54D0" w:rsidRPr="0040475F" w:rsidRDefault="006E54D0" w:rsidP="00E16715">
      <w:pPr>
        <w:numPr>
          <w:ilvl w:val="0"/>
          <w:numId w:val="88"/>
        </w:numPr>
        <w:tabs>
          <w:tab w:val="left" w:pos="994"/>
        </w:tabs>
        <w:spacing w:after="0" w:line="240" w:lineRule="auto"/>
        <w:ind w:left="0" w:firstLine="709"/>
        <w:jc w:val="both"/>
        <w:rPr>
          <w:rFonts w:ascii="Times New Roman" w:hAnsi="Times New Roman"/>
          <w:bCs/>
          <w:i/>
          <w:sz w:val="24"/>
          <w:szCs w:val="24"/>
        </w:rPr>
      </w:pPr>
      <w:r w:rsidRPr="0040475F">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40475F" w:rsidRDefault="006E54D0" w:rsidP="00E16715">
      <w:pPr>
        <w:numPr>
          <w:ilvl w:val="0"/>
          <w:numId w:val="88"/>
        </w:numPr>
        <w:tabs>
          <w:tab w:val="left" w:pos="994"/>
        </w:tabs>
        <w:spacing w:after="0" w:line="240" w:lineRule="auto"/>
        <w:ind w:left="0" w:firstLine="709"/>
        <w:jc w:val="both"/>
        <w:rPr>
          <w:rFonts w:ascii="Times New Roman" w:hAnsi="Times New Roman"/>
          <w:bCs/>
          <w:i/>
          <w:sz w:val="24"/>
          <w:szCs w:val="24"/>
        </w:rPr>
      </w:pPr>
      <w:r w:rsidRPr="0040475F">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6E54D0" w:rsidRPr="0040475F" w:rsidRDefault="006E54D0" w:rsidP="00E16715">
      <w:pPr>
        <w:numPr>
          <w:ilvl w:val="0"/>
          <w:numId w:val="88"/>
        </w:numPr>
        <w:tabs>
          <w:tab w:val="left" w:pos="994"/>
        </w:tabs>
        <w:spacing w:after="0" w:line="240" w:lineRule="auto"/>
        <w:ind w:left="0" w:firstLine="709"/>
        <w:jc w:val="both"/>
        <w:rPr>
          <w:rFonts w:ascii="Times New Roman" w:hAnsi="Times New Roman"/>
          <w:bCs/>
          <w:i/>
          <w:sz w:val="24"/>
          <w:szCs w:val="24"/>
        </w:rPr>
      </w:pPr>
      <w:r w:rsidRPr="0040475F">
        <w:rPr>
          <w:rFonts w:ascii="Times New Roman" w:hAnsi="Times New Roman"/>
          <w:bCs/>
          <w:i/>
          <w:sz w:val="24"/>
          <w:szCs w:val="24"/>
        </w:rPr>
        <w:t>осознанно содействовать защите правопорядка в обществе правовыми способами и средствами</w:t>
      </w:r>
      <w:r w:rsidR="00EC3D62" w:rsidRPr="0040475F">
        <w:rPr>
          <w:rFonts w:ascii="Times New Roman" w:hAnsi="Times New Roman"/>
          <w:bCs/>
          <w:i/>
          <w:sz w:val="24"/>
          <w:szCs w:val="24"/>
        </w:rPr>
        <w:t>.</w:t>
      </w:r>
    </w:p>
    <w:p w:rsidR="006E54D0" w:rsidRPr="0040475F" w:rsidRDefault="006E54D0" w:rsidP="00E16715">
      <w:pPr>
        <w:tabs>
          <w:tab w:val="left" w:pos="1267"/>
        </w:tabs>
        <w:spacing w:after="0" w:line="240" w:lineRule="auto"/>
        <w:ind w:firstLine="709"/>
        <w:jc w:val="both"/>
        <w:rPr>
          <w:rFonts w:ascii="Times New Roman" w:hAnsi="Times New Roman"/>
          <w:sz w:val="24"/>
          <w:szCs w:val="24"/>
        </w:rPr>
      </w:pPr>
      <w:r w:rsidRPr="0040475F">
        <w:rPr>
          <w:rFonts w:ascii="Times New Roman" w:hAnsi="Times New Roman"/>
          <w:b/>
          <w:bCs/>
          <w:sz w:val="24"/>
          <w:szCs w:val="24"/>
          <w:shd w:val="clear" w:color="auto" w:fill="FFFFFF"/>
        </w:rPr>
        <w:t>Экономика</w:t>
      </w:r>
    </w:p>
    <w:p w:rsidR="006E54D0" w:rsidRPr="0040475F" w:rsidRDefault="006E54D0" w:rsidP="00E16715">
      <w:pPr>
        <w:tabs>
          <w:tab w:val="left" w:pos="1267"/>
        </w:tabs>
        <w:spacing w:after="0" w:line="240" w:lineRule="auto"/>
        <w:ind w:firstLine="709"/>
        <w:jc w:val="both"/>
        <w:rPr>
          <w:rFonts w:ascii="Times New Roman" w:hAnsi="Times New Roman"/>
          <w:b/>
          <w:sz w:val="24"/>
          <w:szCs w:val="24"/>
        </w:rPr>
      </w:pPr>
      <w:r w:rsidRPr="0040475F">
        <w:rPr>
          <w:rFonts w:ascii="Times New Roman" w:hAnsi="Times New Roman"/>
          <w:b/>
          <w:sz w:val="24"/>
          <w:szCs w:val="24"/>
        </w:rPr>
        <w:lastRenderedPageBreak/>
        <w:t>Выпускник научится:</w:t>
      </w:r>
    </w:p>
    <w:p w:rsidR="006E54D0" w:rsidRPr="0040475F" w:rsidRDefault="006E54D0" w:rsidP="00E16715">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объяснять проблему ограниченности экономических ресурсов;</w:t>
      </w:r>
    </w:p>
    <w:p w:rsidR="006E54D0" w:rsidRPr="0040475F" w:rsidRDefault="006E54D0" w:rsidP="00E16715">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40475F" w:rsidRDefault="006E54D0" w:rsidP="00E16715">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раскрывать факторы, влияющие на производительность труда;</w:t>
      </w:r>
    </w:p>
    <w:p w:rsidR="006E54D0" w:rsidRPr="0040475F" w:rsidRDefault="006E54D0" w:rsidP="00E16715">
      <w:pPr>
        <w:numPr>
          <w:ilvl w:val="0"/>
          <w:numId w:val="89"/>
        </w:numPr>
        <w:tabs>
          <w:tab w:val="left" w:pos="993"/>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40475F" w:rsidRDefault="006E54D0" w:rsidP="00E16715">
      <w:pPr>
        <w:numPr>
          <w:ilvl w:val="0"/>
          <w:numId w:val="89"/>
        </w:numPr>
        <w:tabs>
          <w:tab w:val="left" w:pos="993"/>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40475F" w:rsidRDefault="006E54D0" w:rsidP="00E16715">
      <w:pPr>
        <w:numPr>
          <w:ilvl w:val="0"/>
          <w:numId w:val="89"/>
        </w:numPr>
        <w:tabs>
          <w:tab w:val="left" w:pos="993"/>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6E54D0" w:rsidRPr="0040475F" w:rsidRDefault="006E54D0" w:rsidP="00E16715">
      <w:pPr>
        <w:numPr>
          <w:ilvl w:val="0"/>
          <w:numId w:val="89"/>
        </w:numPr>
        <w:tabs>
          <w:tab w:val="left" w:pos="993"/>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называть и конкретизировать примерами виды налогов;</w:t>
      </w:r>
    </w:p>
    <w:p w:rsidR="006E54D0" w:rsidRPr="0040475F" w:rsidRDefault="006E54D0" w:rsidP="00E16715">
      <w:pPr>
        <w:numPr>
          <w:ilvl w:val="0"/>
          <w:numId w:val="89"/>
        </w:numPr>
        <w:tabs>
          <w:tab w:val="left" w:pos="993"/>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 xml:space="preserve">характеризовать </w:t>
      </w:r>
      <w:r w:rsidR="0073382A" w:rsidRPr="0040475F">
        <w:rPr>
          <w:rFonts w:ascii="Times New Roman" w:hAnsi="Times New Roman"/>
          <w:bCs/>
          <w:sz w:val="24"/>
          <w:szCs w:val="24"/>
        </w:rPr>
        <w:t xml:space="preserve">функции денег и их </w:t>
      </w:r>
      <w:r w:rsidRPr="0040475F">
        <w:rPr>
          <w:rFonts w:ascii="Times New Roman" w:hAnsi="Times New Roman"/>
          <w:bCs/>
          <w:sz w:val="24"/>
          <w:szCs w:val="24"/>
        </w:rPr>
        <w:t>роль в экономике;</w:t>
      </w:r>
    </w:p>
    <w:p w:rsidR="006E54D0" w:rsidRPr="0040475F" w:rsidRDefault="006E54D0" w:rsidP="00E16715">
      <w:pPr>
        <w:numPr>
          <w:ilvl w:val="0"/>
          <w:numId w:val="89"/>
        </w:numPr>
        <w:tabs>
          <w:tab w:val="left" w:pos="993"/>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раскрывать социально-экономическую роль и функции предпринимательства;</w:t>
      </w:r>
    </w:p>
    <w:p w:rsidR="006E54D0" w:rsidRPr="0040475F" w:rsidRDefault="006E54D0" w:rsidP="00E16715">
      <w:pPr>
        <w:numPr>
          <w:ilvl w:val="0"/>
          <w:numId w:val="89"/>
        </w:numPr>
        <w:tabs>
          <w:tab w:val="left" w:pos="993"/>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40475F" w:rsidRDefault="006E54D0" w:rsidP="00E16715">
      <w:pPr>
        <w:numPr>
          <w:ilvl w:val="0"/>
          <w:numId w:val="89"/>
        </w:numPr>
        <w:tabs>
          <w:tab w:val="left" w:pos="993"/>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40475F">
        <w:rPr>
          <w:rFonts w:ascii="Times New Roman" w:hAnsi="Times New Roman"/>
          <w:bCs/>
          <w:sz w:val="24"/>
          <w:szCs w:val="24"/>
        </w:rPr>
        <w:t>;</w:t>
      </w:r>
    </w:p>
    <w:p w:rsidR="006E54D0" w:rsidRPr="0040475F" w:rsidRDefault="006E54D0" w:rsidP="00E16715">
      <w:pPr>
        <w:numPr>
          <w:ilvl w:val="0"/>
          <w:numId w:val="89"/>
        </w:numPr>
        <w:shd w:val="clear" w:color="auto" w:fill="FFFFFF"/>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раскрывать рациональное поведение субъектов экономической деятельности;</w:t>
      </w:r>
    </w:p>
    <w:p w:rsidR="006E54D0" w:rsidRPr="0040475F" w:rsidRDefault="006E54D0" w:rsidP="00E16715">
      <w:pPr>
        <w:numPr>
          <w:ilvl w:val="0"/>
          <w:numId w:val="89"/>
        </w:numPr>
        <w:shd w:val="clear" w:color="auto" w:fill="FFFFFF"/>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характеризовать экономику семьи; анализировать структуру семейного бюджета;</w:t>
      </w:r>
    </w:p>
    <w:p w:rsidR="00EC713E" w:rsidRPr="0040475F" w:rsidRDefault="006E54D0" w:rsidP="00E16715">
      <w:pPr>
        <w:numPr>
          <w:ilvl w:val="0"/>
          <w:numId w:val="90"/>
        </w:numPr>
        <w:shd w:val="clear" w:color="auto" w:fill="FFFFFF"/>
        <w:tabs>
          <w:tab w:val="left" w:pos="993"/>
        </w:tabs>
        <w:spacing w:after="0" w:line="240" w:lineRule="auto"/>
        <w:ind w:left="0" w:firstLine="709"/>
        <w:jc w:val="both"/>
        <w:rPr>
          <w:rFonts w:ascii="Times New Roman" w:hAnsi="Times New Roman"/>
          <w:bCs/>
          <w:sz w:val="24"/>
          <w:szCs w:val="24"/>
        </w:rPr>
      </w:pPr>
      <w:r w:rsidRPr="0040475F">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r w:rsidR="00EC713E" w:rsidRPr="0040475F">
        <w:rPr>
          <w:rFonts w:ascii="Times New Roman" w:hAnsi="Times New Roman"/>
          <w:sz w:val="24"/>
          <w:szCs w:val="24"/>
        </w:rPr>
        <w:t>;</w:t>
      </w:r>
    </w:p>
    <w:p w:rsidR="006E54D0" w:rsidRPr="0040475F" w:rsidRDefault="00EC713E" w:rsidP="00E16715">
      <w:pPr>
        <w:numPr>
          <w:ilvl w:val="0"/>
          <w:numId w:val="90"/>
        </w:numPr>
        <w:shd w:val="clear" w:color="auto" w:fill="FFFFFF"/>
        <w:tabs>
          <w:tab w:val="left" w:pos="993"/>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обосновывать связь профессионализма и жизненного успеха.</w:t>
      </w:r>
    </w:p>
    <w:p w:rsidR="006E54D0" w:rsidRPr="0040475F" w:rsidRDefault="006E54D0" w:rsidP="00E16715">
      <w:pPr>
        <w:tabs>
          <w:tab w:val="left" w:pos="1267"/>
        </w:tabs>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получит возможность научиться:</w:t>
      </w:r>
    </w:p>
    <w:p w:rsidR="006E54D0" w:rsidRPr="0040475F" w:rsidRDefault="006E54D0" w:rsidP="00E16715">
      <w:pPr>
        <w:numPr>
          <w:ilvl w:val="0"/>
          <w:numId w:val="90"/>
        </w:numPr>
        <w:tabs>
          <w:tab w:val="left" w:pos="993"/>
        </w:tabs>
        <w:spacing w:after="0" w:line="240" w:lineRule="auto"/>
        <w:ind w:left="0" w:firstLine="709"/>
        <w:jc w:val="both"/>
        <w:rPr>
          <w:rFonts w:ascii="Times New Roman" w:hAnsi="Times New Roman"/>
          <w:bCs/>
          <w:i/>
          <w:sz w:val="24"/>
          <w:szCs w:val="24"/>
        </w:rPr>
      </w:pPr>
      <w:r w:rsidRPr="0040475F">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40475F" w:rsidRDefault="006E54D0" w:rsidP="00E16715">
      <w:pPr>
        <w:numPr>
          <w:ilvl w:val="0"/>
          <w:numId w:val="90"/>
        </w:numPr>
        <w:shd w:val="clear" w:color="auto" w:fill="FFFFFF"/>
        <w:tabs>
          <w:tab w:val="left" w:pos="993"/>
        </w:tabs>
        <w:spacing w:after="0" w:line="240" w:lineRule="auto"/>
        <w:ind w:left="0" w:firstLine="709"/>
        <w:jc w:val="both"/>
        <w:rPr>
          <w:rFonts w:ascii="Times New Roman" w:hAnsi="Times New Roman"/>
          <w:bCs/>
          <w:i/>
          <w:sz w:val="24"/>
          <w:szCs w:val="24"/>
        </w:rPr>
      </w:pPr>
      <w:r w:rsidRPr="0040475F">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6E54D0" w:rsidRPr="0040475F" w:rsidRDefault="006E54D0" w:rsidP="00E16715">
      <w:pPr>
        <w:numPr>
          <w:ilvl w:val="0"/>
          <w:numId w:val="90"/>
        </w:numPr>
        <w:tabs>
          <w:tab w:val="left" w:pos="993"/>
        </w:tabs>
        <w:spacing w:after="0" w:line="240" w:lineRule="auto"/>
        <w:ind w:left="0" w:firstLine="709"/>
        <w:jc w:val="both"/>
        <w:rPr>
          <w:rFonts w:ascii="Times New Roman" w:hAnsi="Times New Roman"/>
          <w:bCs/>
          <w:i/>
          <w:sz w:val="24"/>
          <w:szCs w:val="24"/>
        </w:rPr>
      </w:pPr>
      <w:r w:rsidRPr="0040475F">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6E54D0" w:rsidRPr="0040475F" w:rsidRDefault="006E54D0" w:rsidP="00E16715">
      <w:pPr>
        <w:numPr>
          <w:ilvl w:val="0"/>
          <w:numId w:val="90"/>
        </w:numPr>
        <w:tabs>
          <w:tab w:val="left" w:pos="993"/>
        </w:tabs>
        <w:spacing w:after="0" w:line="240" w:lineRule="auto"/>
        <w:ind w:left="0" w:firstLine="709"/>
        <w:jc w:val="both"/>
        <w:rPr>
          <w:rFonts w:ascii="Times New Roman" w:hAnsi="Times New Roman"/>
          <w:bCs/>
          <w:i/>
          <w:sz w:val="24"/>
          <w:szCs w:val="24"/>
        </w:rPr>
      </w:pPr>
      <w:r w:rsidRPr="0040475F">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40475F" w:rsidRDefault="006E54D0" w:rsidP="00E16715">
      <w:pPr>
        <w:numPr>
          <w:ilvl w:val="0"/>
          <w:numId w:val="90"/>
        </w:numPr>
        <w:shd w:val="clear" w:color="auto" w:fill="FFFFFF"/>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40475F" w:rsidRDefault="006E54D0" w:rsidP="00E16715">
      <w:pPr>
        <w:numPr>
          <w:ilvl w:val="0"/>
          <w:numId w:val="90"/>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0475F" w:rsidRDefault="0093548C" w:rsidP="00E16715">
      <w:pPr>
        <w:pStyle w:val="3"/>
        <w:spacing w:before="0" w:beforeAutospacing="0" w:after="0" w:afterAutospacing="0"/>
        <w:ind w:firstLine="709"/>
        <w:rPr>
          <w:sz w:val="24"/>
          <w:szCs w:val="24"/>
        </w:rPr>
      </w:pPr>
      <w:bookmarkStart w:id="52" w:name="_Toc409691637"/>
    </w:p>
    <w:p w:rsidR="00B540EE" w:rsidRPr="0040475F" w:rsidRDefault="00230229" w:rsidP="00E16715">
      <w:pPr>
        <w:pStyle w:val="3"/>
        <w:spacing w:before="0" w:beforeAutospacing="0" w:after="0" w:afterAutospacing="0"/>
        <w:ind w:firstLine="709"/>
        <w:rPr>
          <w:sz w:val="24"/>
          <w:szCs w:val="24"/>
        </w:rPr>
      </w:pPr>
      <w:bookmarkStart w:id="53" w:name="_Toc410653960"/>
      <w:bookmarkStart w:id="54" w:name="_Toc414553141"/>
      <w:r w:rsidRPr="0040475F">
        <w:rPr>
          <w:sz w:val="24"/>
          <w:szCs w:val="24"/>
        </w:rPr>
        <w:t>1.2.</w:t>
      </w:r>
      <w:r w:rsidR="00331F3D" w:rsidRPr="0040475F">
        <w:rPr>
          <w:sz w:val="24"/>
          <w:szCs w:val="24"/>
        </w:rPr>
        <w:t>5.</w:t>
      </w:r>
      <w:r w:rsidR="001102D2">
        <w:rPr>
          <w:sz w:val="24"/>
          <w:szCs w:val="24"/>
        </w:rPr>
        <w:t>9</w:t>
      </w:r>
      <w:r w:rsidRPr="0040475F">
        <w:rPr>
          <w:sz w:val="24"/>
          <w:szCs w:val="24"/>
        </w:rPr>
        <w:t xml:space="preserve">. </w:t>
      </w:r>
      <w:r w:rsidR="00B540EE" w:rsidRPr="0040475F">
        <w:rPr>
          <w:sz w:val="24"/>
          <w:szCs w:val="24"/>
        </w:rPr>
        <w:t>География</w:t>
      </w:r>
      <w:bookmarkEnd w:id="52"/>
      <w:bookmarkEnd w:id="53"/>
      <w:bookmarkEnd w:id="54"/>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научится</w:t>
      </w:r>
      <w:r w:rsidR="00D66950" w:rsidRPr="0040475F">
        <w:rPr>
          <w:rFonts w:ascii="Times New Roman" w:hAnsi="Times New Roman"/>
          <w:b/>
          <w:sz w:val="24"/>
          <w:szCs w:val="24"/>
        </w:rPr>
        <w:t>:</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w:t>
      </w:r>
      <w:r w:rsidRPr="0040475F">
        <w:rPr>
          <w:rFonts w:ascii="Times New Roman" w:hAnsi="Times New Roman"/>
          <w:sz w:val="24"/>
          <w:szCs w:val="24"/>
        </w:rPr>
        <w:lastRenderedPageBreak/>
        <w:t>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40475F">
        <w:rPr>
          <w:rFonts w:ascii="Times New Roman" w:hAnsi="Times New Roman"/>
          <w:sz w:val="24"/>
          <w:szCs w:val="24"/>
        </w:rPr>
        <w:t>;</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40475F" w:rsidRDefault="004D6611" w:rsidP="00E16715">
      <w:pPr>
        <w:numPr>
          <w:ilvl w:val="0"/>
          <w:numId w:val="9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40475F">
        <w:rPr>
          <w:rFonts w:ascii="Times New Roman" w:hAnsi="Times New Roman"/>
          <w:sz w:val="24"/>
          <w:szCs w:val="24"/>
        </w:rPr>
        <w:t>,</w:t>
      </w:r>
      <w:r w:rsidRPr="0040475F">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40475F">
        <w:rPr>
          <w:rFonts w:ascii="Times New Roman" w:hAnsi="Times New Roman"/>
          <w:sz w:val="24"/>
          <w:szCs w:val="24"/>
        </w:rPr>
        <w:t>;</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объяснять особенности компонентов природы отдельных территорий; </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40475F">
        <w:rPr>
          <w:rFonts w:ascii="Times New Roman" w:hAnsi="Times New Roman"/>
          <w:sz w:val="24"/>
          <w:szCs w:val="24"/>
        </w:rPr>
        <w:t>в</w:t>
      </w:r>
      <w:r w:rsidRPr="0040475F">
        <w:rPr>
          <w:rFonts w:ascii="Times New Roman" w:hAnsi="Times New Roman"/>
          <w:sz w:val="24"/>
          <w:szCs w:val="24"/>
        </w:rPr>
        <w:t xml:space="preserve"> контекст</w:t>
      </w:r>
      <w:r w:rsidR="00F90668" w:rsidRPr="0040475F">
        <w:rPr>
          <w:rFonts w:ascii="Times New Roman" w:hAnsi="Times New Roman"/>
          <w:sz w:val="24"/>
          <w:szCs w:val="24"/>
        </w:rPr>
        <w:t>е</w:t>
      </w:r>
      <w:r w:rsidRPr="0040475F">
        <w:rPr>
          <w:rFonts w:ascii="Times New Roman" w:hAnsi="Times New Roman"/>
          <w:sz w:val="24"/>
          <w:szCs w:val="24"/>
        </w:rPr>
        <w:t xml:space="preserve">  реальной жизни;</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lastRenderedPageBreak/>
        <w:t>различать географические процессы и явления, определяющие особенности природы России и е</w:t>
      </w:r>
      <w:r w:rsidR="00245F1D" w:rsidRPr="0040475F">
        <w:rPr>
          <w:rFonts w:ascii="Times New Roman" w:hAnsi="Times New Roman"/>
          <w:sz w:val="24"/>
          <w:szCs w:val="24"/>
        </w:rPr>
        <w:t>е</w:t>
      </w:r>
      <w:r w:rsidRPr="0040475F">
        <w:rPr>
          <w:rFonts w:ascii="Times New Roman" w:hAnsi="Times New Roman"/>
          <w:sz w:val="24"/>
          <w:szCs w:val="24"/>
        </w:rPr>
        <w:t xml:space="preserve"> отдельных регионов;</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объяснять особенности компонентов природы отдельных частей страны;</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использовать знания </w:t>
      </w:r>
      <w:r w:rsidR="00DD6D6D" w:rsidRPr="0040475F">
        <w:rPr>
          <w:rFonts w:ascii="Times New Roman" w:hAnsi="Times New Roman"/>
          <w:sz w:val="24"/>
          <w:szCs w:val="24"/>
        </w:rPr>
        <w:t xml:space="preserve">об </w:t>
      </w:r>
      <w:r w:rsidRPr="0040475F">
        <w:rPr>
          <w:rFonts w:ascii="Times New Roman" w:hAnsi="Times New Roman"/>
          <w:sz w:val="24"/>
          <w:szCs w:val="24"/>
        </w:rPr>
        <w:t>особенностях компонентов природы России и е</w:t>
      </w:r>
      <w:r w:rsidR="00245F1D" w:rsidRPr="0040475F">
        <w:rPr>
          <w:rFonts w:ascii="Times New Roman" w:hAnsi="Times New Roman"/>
          <w:sz w:val="24"/>
          <w:szCs w:val="24"/>
        </w:rPr>
        <w:t>е</w:t>
      </w:r>
      <w:r w:rsidRPr="0040475F">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40475F">
        <w:rPr>
          <w:rFonts w:ascii="Times New Roman" w:hAnsi="Times New Roman"/>
          <w:sz w:val="24"/>
          <w:szCs w:val="24"/>
        </w:rPr>
        <w:t>,</w:t>
      </w:r>
      <w:r w:rsidRPr="0040475F">
        <w:rPr>
          <w:rFonts w:ascii="Times New Roman" w:hAnsi="Times New Roman"/>
          <w:sz w:val="24"/>
          <w:szCs w:val="24"/>
        </w:rPr>
        <w:t xml:space="preserve"> функциональной и территориальной структуры хозяйства России на основе анализа факторов</w:t>
      </w:r>
      <w:r w:rsidR="007C3BBA" w:rsidRPr="0040475F">
        <w:rPr>
          <w:rFonts w:ascii="Times New Roman" w:hAnsi="Times New Roman"/>
          <w:sz w:val="24"/>
          <w:szCs w:val="24"/>
        </w:rPr>
        <w:t>,</w:t>
      </w:r>
      <w:r w:rsidRPr="0040475F">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объяснять </w:t>
      </w:r>
      <w:r w:rsidR="007C3BBA" w:rsidRPr="0040475F">
        <w:rPr>
          <w:rFonts w:ascii="Times New Roman" w:hAnsi="Times New Roman"/>
          <w:sz w:val="24"/>
          <w:szCs w:val="24"/>
        </w:rPr>
        <w:t xml:space="preserve">и сравнивать </w:t>
      </w:r>
      <w:r w:rsidRPr="0040475F">
        <w:rPr>
          <w:rFonts w:ascii="Times New Roman" w:hAnsi="Times New Roman"/>
          <w:sz w:val="24"/>
          <w:szCs w:val="24"/>
        </w:rPr>
        <w:t>особенности природы, населения и хозяйства отдельных регионов России;</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сравнивать особенности природы, населения и хозяйства отдельных регионов России;</w:t>
      </w:r>
    </w:p>
    <w:p w:rsidR="00EC713E" w:rsidRPr="0040475F" w:rsidRDefault="006E54D0" w:rsidP="00E16715">
      <w:pPr>
        <w:numPr>
          <w:ilvl w:val="0"/>
          <w:numId w:val="92"/>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40475F" w:rsidRDefault="00CE4A6B" w:rsidP="00E16715">
      <w:pPr>
        <w:numPr>
          <w:ilvl w:val="0"/>
          <w:numId w:val="92"/>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40475F">
        <w:rPr>
          <w:rFonts w:ascii="Times New Roman" w:hAnsi="Times New Roman"/>
          <w:sz w:val="24"/>
          <w:szCs w:val="24"/>
        </w:rPr>
        <w:t xml:space="preserve">; </w:t>
      </w:r>
    </w:p>
    <w:p w:rsidR="00331F3D" w:rsidRPr="0040475F" w:rsidRDefault="00331F3D" w:rsidP="00E16715">
      <w:pPr>
        <w:numPr>
          <w:ilvl w:val="0"/>
          <w:numId w:val="9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описывать погоду своей местности; </w:t>
      </w:r>
    </w:p>
    <w:p w:rsidR="00331F3D" w:rsidRPr="0040475F" w:rsidRDefault="00331F3D" w:rsidP="00E16715">
      <w:pPr>
        <w:numPr>
          <w:ilvl w:val="0"/>
          <w:numId w:val="9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объяснять расовые отличия разных народов мира;</w:t>
      </w:r>
    </w:p>
    <w:p w:rsidR="00CE4A6B" w:rsidRPr="0040475F" w:rsidRDefault="00331F3D" w:rsidP="00E16715">
      <w:pPr>
        <w:numPr>
          <w:ilvl w:val="0"/>
          <w:numId w:val="9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давать характеристику рельефа своей местности; </w:t>
      </w:r>
    </w:p>
    <w:p w:rsidR="00CE4A6B" w:rsidRPr="0040475F" w:rsidRDefault="00CE4A6B" w:rsidP="00E16715">
      <w:pPr>
        <w:numPr>
          <w:ilvl w:val="0"/>
          <w:numId w:val="9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уметь выделять в записках путешественников географические особенности территории</w:t>
      </w:r>
    </w:p>
    <w:p w:rsidR="00331F3D" w:rsidRPr="0040475F" w:rsidRDefault="00331F3D" w:rsidP="00E16715">
      <w:pPr>
        <w:numPr>
          <w:ilvl w:val="0"/>
          <w:numId w:val="9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приводить примеры современных видов связи</w:t>
      </w:r>
      <w:r w:rsidR="00CE4A6B" w:rsidRPr="0040475F">
        <w:rPr>
          <w:rFonts w:ascii="Times New Roman" w:hAnsi="Times New Roman"/>
          <w:sz w:val="24"/>
          <w:szCs w:val="24"/>
        </w:rPr>
        <w:t>, применять  современные виды связи для решения  учебных и практических задач по географии</w:t>
      </w:r>
      <w:r w:rsidRPr="0040475F">
        <w:rPr>
          <w:rFonts w:ascii="Times New Roman" w:hAnsi="Times New Roman"/>
          <w:sz w:val="24"/>
          <w:szCs w:val="24"/>
        </w:rPr>
        <w:t>;</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оценивать место и роль России в мировом хозяйстве.</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получит возможность научиться</w:t>
      </w:r>
      <w:r w:rsidR="007C3BBA" w:rsidRPr="0040475F">
        <w:rPr>
          <w:rFonts w:ascii="Times New Roman" w:hAnsi="Times New Roman"/>
          <w:b/>
          <w:sz w:val="24"/>
          <w:szCs w:val="24"/>
        </w:rPr>
        <w:t>:</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создавать простейшие географические карты различного содержания;</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моделировать географические объекты и явления;</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lastRenderedPageBreak/>
        <w:t>подготавливать сообщения (презентации) о выдающихся путешественниках, о современных исследованиях Земли;</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ориентироваться на местности: в мегаполисе и в природе;</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оцени</w:t>
      </w:r>
      <w:r w:rsidR="007C3BBA" w:rsidRPr="0040475F">
        <w:rPr>
          <w:rFonts w:ascii="Times New Roman" w:hAnsi="Times New Roman"/>
          <w:i/>
          <w:sz w:val="24"/>
          <w:szCs w:val="24"/>
        </w:rPr>
        <w:t>ва</w:t>
      </w:r>
      <w:r w:rsidRPr="0040475F">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40475F">
        <w:rPr>
          <w:rFonts w:ascii="Times New Roman" w:hAnsi="Times New Roman"/>
          <w:i/>
          <w:sz w:val="24"/>
          <w:szCs w:val="24"/>
        </w:rPr>
        <w:t>;</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наносить на контурные карты основные формы рельефа;</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давать характеристику климата своей области (края, республики);</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показывать на карте артезианские бассейны и области распространения многолетней мерзлоты;</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оценивать ситуацию на рынке труда и ее динамику;</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объяснять различия в обеспеченности трудовыми ресурсами отдельных регионов России</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обосновывать возможные пути решения проблем развития хозяйства России;</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выбирать критерии для сравнения, сопоставления, места страны в мировой экономике;</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объяснять возможности России в решении современных глобальных проблем человечества;</w:t>
      </w:r>
    </w:p>
    <w:p w:rsidR="006E54D0" w:rsidRPr="0040475F" w:rsidRDefault="006E54D0" w:rsidP="00E16715">
      <w:pPr>
        <w:numPr>
          <w:ilvl w:val="0"/>
          <w:numId w:val="92"/>
        </w:numPr>
        <w:tabs>
          <w:tab w:val="left" w:pos="993"/>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оценивать социально-экономическое положение и перспективы развития России.</w:t>
      </w:r>
    </w:p>
    <w:p w:rsidR="00B540EE" w:rsidRPr="0040475F" w:rsidRDefault="00B540EE" w:rsidP="00E16715">
      <w:pPr>
        <w:spacing w:after="0" w:line="240" w:lineRule="auto"/>
        <w:ind w:firstLine="709"/>
        <w:jc w:val="both"/>
        <w:rPr>
          <w:rFonts w:ascii="Times New Roman" w:hAnsi="Times New Roman"/>
          <w:sz w:val="24"/>
          <w:szCs w:val="24"/>
        </w:rPr>
      </w:pPr>
    </w:p>
    <w:p w:rsidR="00980C1E" w:rsidRPr="0040475F" w:rsidRDefault="00230229" w:rsidP="00E16715">
      <w:pPr>
        <w:pStyle w:val="4"/>
        <w:spacing w:before="0" w:line="240" w:lineRule="auto"/>
        <w:rPr>
          <w:sz w:val="24"/>
          <w:szCs w:val="24"/>
        </w:rPr>
      </w:pPr>
      <w:bookmarkStart w:id="55" w:name="_Toc409691638"/>
      <w:bookmarkStart w:id="56" w:name="_Toc410653961"/>
      <w:bookmarkStart w:id="57" w:name="_Toc414553142"/>
      <w:r w:rsidRPr="0040475F">
        <w:rPr>
          <w:sz w:val="24"/>
          <w:szCs w:val="24"/>
        </w:rPr>
        <w:t>1.2.</w:t>
      </w:r>
      <w:r w:rsidR="00331F3D" w:rsidRPr="0040475F">
        <w:rPr>
          <w:sz w:val="24"/>
          <w:szCs w:val="24"/>
        </w:rPr>
        <w:t>5.</w:t>
      </w:r>
      <w:r w:rsidR="00843734">
        <w:rPr>
          <w:sz w:val="24"/>
          <w:szCs w:val="24"/>
        </w:rPr>
        <w:t>10</w:t>
      </w:r>
      <w:r w:rsidRPr="0040475F">
        <w:rPr>
          <w:sz w:val="24"/>
          <w:szCs w:val="24"/>
        </w:rPr>
        <w:t xml:space="preserve">. </w:t>
      </w:r>
      <w:r w:rsidR="00B540EE" w:rsidRPr="0040475F">
        <w:rPr>
          <w:sz w:val="24"/>
          <w:szCs w:val="24"/>
        </w:rPr>
        <w:t>Математика</w:t>
      </w:r>
      <w:bookmarkEnd w:id="55"/>
      <w:bookmarkEnd w:id="56"/>
      <w:bookmarkEnd w:id="57"/>
    </w:p>
    <w:p w:rsidR="0082206B" w:rsidRPr="0040475F" w:rsidRDefault="0082206B" w:rsidP="00E16715">
      <w:pPr>
        <w:pStyle w:val="3"/>
        <w:tabs>
          <w:tab w:val="left" w:pos="1134"/>
        </w:tabs>
        <w:spacing w:before="0" w:beforeAutospacing="0" w:after="0" w:afterAutospacing="0"/>
        <w:ind w:firstLine="709"/>
        <w:jc w:val="both"/>
        <w:rPr>
          <w:sz w:val="24"/>
          <w:szCs w:val="24"/>
        </w:rPr>
      </w:pPr>
      <w:r w:rsidRPr="0040475F">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40475F" w:rsidRDefault="00FF65A6" w:rsidP="00E16715">
      <w:pPr>
        <w:pStyle w:val="a8"/>
        <w:numPr>
          <w:ilvl w:val="0"/>
          <w:numId w:val="160"/>
        </w:numPr>
        <w:tabs>
          <w:tab w:val="left" w:pos="993"/>
        </w:tabs>
        <w:ind w:left="0" w:firstLine="709"/>
        <w:jc w:val="both"/>
        <w:rPr>
          <w:rFonts w:ascii="Times New Roman" w:hAnsi="Times New Roman"/>
        </w:rPr>
      </w:pPr>
      <w:r w:rsidRPr="0040475F">
        <w:rPr>
          <w:rFonts w:ascii="Times New Roman" w:hAnsi="Times New Roman"/>
        </w:rPr>
        <w:t>Оперировать на базовом уровне понятиями: множество, элемент множества, подмножество, принадлежность;</w:t>
      </w:r>
    </w:p>
    <w:p w:rsidR="00FF65A6" w:rsidRPr="0040475F" w:rsidRDefault="00FF65A6" w:rsidP="00E16715">
      <w:pPr>
        <w:pStyle w:val="a8"/>
        <w:numPr>
          <w:ilvl w:val="0"/>
          <w:numId w:val="160"/>
        </w:numPr>
        <w:tabs>
          <w:tab w:val="left" w:pos="993"/>
        </w:tabs>
        <w:ind w:left="0" w:firstLine="709"/>
        <w:jc w:val="both"/>
        <w:rPr>
          <w:rFonts w:ascii="Times New Roman" w:hAnsi="Times New Roman"/>
        </w:rPr>
      </w:pPr>
      <w:r w:rsidRPr="0040475F">
        <w:rPr>
          <w:rFonts w:ascii="Times New Roman" w:hAnsi="Times New Roman"/>
        </w:rPr>
        <w:t>задавать множества перечислением их элементов;</w:t>
      </w:r>
    </w:p>
    <w:p w:rsidR="00FF65A6" w:rsidRPr="0040475F" w:rsidRDefault="00FF65A6" w:rsidP="00E16715">
      <w:pPr>
        <w:pStyle w:val="a8"/>
        <w:numPr>
          <w:ilvl w:val="0"/>
          <w:numId w:val="160"/>
        </w:numPr>
        <w:tabs>
          <w:tab w:val="left" w:pos="993"/>
        </w:tabs>
        <w:ind w:left="0" w:firstLine="709"/>
        <w:jc w:val="both"/>
        <w:rPr>
          <w:rFonts w:ascii="Times New Roman" w:hAnsi="Times New Roman"/>
        </w:rPr>
      </w:pPr>
      <w:r w:rsidRPr="0040475F">
        <w:rPr>
          <w:rFonts w:ascii="Times New Roman" w:hAnsi="Times New Roman"/>
        </w:rPr>
        <w:lastRenderedPageBreak/>
        <w:t>находить пересечение, объединение, подмножество в простейших ситуациях</w:t>
      </w:r>
      <w:r w:rsidR="007F1502" w:rsidRPr="0040475F">
        <w:rPr>
          <w:rFonts w:ascii="Times New Roman" w:hAnsi="Times New Roman"/>
        </w:rPr>
        <w:t>.</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t>В повседневной жизни и при изучении других предметов:</w:t>
      </w:r>
    </w:p>
    <w:p w:rsidR="00FF65A6" w:rsidRPr="0040475F" w:rsidRDefault="00FF65A6" w:rsidP="00E16715">
      <w:pPr>
        <w:pStyle w:val="a"/>
        <w:numPr>
          <w:ilvl w:val="0"/>
          <w:numId w:val="156"/>
        </w:numPr>
        <w:tabs>
          <w:tab w:val="left" w:pos="993"/>
        </w:tabs>
        <w:ind w:left="0" w:firstLine="709"/>
        <w:rPr>
          <w:rFonts w:ascii="Times New Roman" w:hAnsi="Times New Roman"/>
          <w:sz w:val="24"/>
          <w:szCs w:val="24"/>
        </w:rPr>
      </w:pPr>
      <w:r w:rsidRPr="0040475F">
        <w:rPr>
          <w:rFonts w:ascii="Times New Roman" w:hAnsi="Times New Roman"/>
          <w:sz w:val="24"/>
          <w:szCs w:val="24"/>
        </w:rPr>
        <w:t>распознавать логически некорректные высказывания</w:t>
      </w:r>
      <w:r w:rsidR="007F1502" w:rsidRPr="0040475F">
        <w:rPr>
          <w:rFonts w:ascii="Times New Roman" w:hAnsi="Times New Roman"/>
          <w:sz w:val="24"/>
          <w:szCs w:val="24"/>
        </w:rPr>
        <w:t>.</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t>Числа</w:t>
      </w:r>
    </w:p>
    <w:p w:rsidR="00FF65A6" w:rsidRPr="0040475F" w:rsidRDefault="00FF65A6" w:rsidP="00E16715">
      <w:pPr>
        <w:pStyle w:val="a8"/>
        <w:numPr>
          <w:ilvl w:val="0"/>
          <w:numId w:val="157"/>
        </w:numPr>
        <w:tabs>
          <w:tab w:val="left" w:pos="993"/>
        </w:tabs>
        <w:ind w:left="0" w:firstLine="709"/>
        <w:contextualSpacing w:val="0"/>
        <w:jc w:val="both"/>
        <w:rPr>
          <w:rFonts w:ascii="Times New Roman" w:hAnsi="Times New Roman"/>
        </w:rPr>
      </w:pPr>
      <w:r w:rsidRPr="0040475F">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40475F" w:rsidRDefault="00FF65A6" w:rsidP="00E16715">
      <w:pPr>
        <w:pStyle w:val="a8"/>
        <w:numPr>
          <w:ilvl w:val="0"/>
          <w:numId w:val="157"/>
        </w:numPr>
        <w:tabs>
          <w:tab w:val="left" w:pos="993"/>
        </w:tabs>
        <w:ind w:left="0" w:firstLine="709"/>
        <w:contextualSpacing w:val="0"/>
        <w:jc w:val="both"/>
        <w:rPr>
          <w:rFonts w:ascii="Times New Roman" w:hAnsi="Times New Roman"/>
        </w:rPr>
      </w:pPr>
      <w:r w:rsidRPr="0040475F">
        <w:rPr>
          <w:rFonts w:ascii="Times New Roman" w:hAnsi="Times New Roman"/>
        </w:rPr>
        <w:t>использовать свойства чисел и правила действий с рациональными числами при выполнении вычислений;</w:t>
      </w:r>
    </w:p>
    <w:p w:rsidR="00FF65A6" w:rsidRPr="0040475F" w:rsidRDefault="00FF65A6" w:rsidP="00E16715">
      <w:pPr>
        <w:pStyle w:val="a8"/>
        <w:numPr>
          <w:ilvl w:val="0"/>
          <w:numId w:val="157"/>
        </w:numPr>
        <w:tabs>
          <w:tab w:val="left" w:pos="993"/>
        </w:tabs>
        <w:ind w:left="0" w:firstLine="709"/>
        <w:contextualSpacing w:val="0"/>
        <w:jc w:val="both"/>
        <w:rPr>
          <w:rFonts w:ascii="Times New Roman" w:hAnsi="Times New Roman"/>
        </w:rPr>
      </w:pPr>
      <w:r w:rsidRPr="0040475F">
        <w:rPr>
          <w:rFonts w:ascii="Times New Roman" w:hAnsi="Times New Roman"/>
        </w:rPr>
        <w:t>использовать признаки делимости на 2, 5, 3, 9, 10 при выполнении вычислений и решении несложных задач;</w:t>
      </w:r>
    </w:p>
    <w:p w:rsidR="00FF65A6" w:rsidRPr="0040475F" w:rsidRDefault="00FF65A6" w:rsidP="00E16715">
      <w:pPr>
        <w:pStyle w:val="a8"/>
        <w:numPr>
          <w:ilvl w:val="0"/>
          <w:numId w:val="157"/>
        </w:numPr>
        <w:tabs>
          <w:tab w:val="left" w:pos="993"/>
        </w:tabs>
        <w:ind w:left="0" w:firstLine="709"/>
        <w:contextualSpacing w:val="0"/>
        <w:jc w:val="both"/>
        <w:rPr>
          <w:rFonts w:ascii="Times New Roman" w:hAnsi="Times New Roman"/>
        </w:rPr>
      </w:pPr>
      <w:r w:rsidRPr="0040475F">
        <w:rPr>
          <w:rFonts w:ascii="Times New Roman" w:hAnsi="Times New Roman"/>
        </w:rPr>
        <w:t>выполнять округление рациональных чисел в соответствии с правилами;</w:t>
      </w:r>
    </w:p>
    <w:p w:rsidR="00FF65A6" w:rsidRPr="0040475F" w:rsidRDefault="00FF65A6" w:rsidP="00E16715">
      <w:pPr>
        <w:pStyle w:val="a8"/>
        <w:numPr>
          <w:ilvl w:val="0"/>
          <w:numId w:val="157"/>
        </w:numPr>
        <w:tabs>
          <w:tab w:val="left" w:pos="993"/>
        </w:tabs>
        <w:ind w:left="0" w:firstLine="709"/>
        <w:contextualSpacing w:val="0"/>
        <w:jc w:val="both"/>
        <w:rPr>
          <w:rFonts w:ascii="Times New Roman" w:hAnsi="Times New Roman"/>
        </w:rPr>
      </w:pPr>
      <w:r w:rsidRPr="0040475F">
        <w:rPr>
          <w:rFonts w:ascii="Times New Roman" w:hAnsi="Times New Roman"/>
        </w:rPr>
        <w:t>сравнивать рациональные числа</w:t>
      </w:r>
      <w:r w:rsidRPr="0040475F">
        <w:rPr>
          <w:rFonts w:ascii="Times New Roman" w:hAnsi="Times New Roman"/>
          <w:b/>
        </w:rPr>
        <w:t>.</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t>В повседневной жизни и при изучении других предметов:</w:t>
      </w:r>
    </w:p>
    <w:p w:rsidR="00FF65A6" w:rsidRPr="0040475F" w:rsidRDefault="00FF65A6" w:rsidP="00E16715">
      <w:pPr>
        <w:pStyle w:val="a8"/>
        <w:numPr>
          <w:ilvl w:val="0"/>
          <w:numId w:val="157"/>
        </w:numPr>
        <w:tabs>
          <w:tab w:val="left" w:pos="993"/>
        </w:tabs>
        <w:ind w:left="0" w:firstLine="709"/>
        <w:contextualSpacing w:val="0"/>
        <w:jc w:val="both"/>
        <w:rPr>
          <w:rFonts w:ascii="Times New Roman" w:hAnsi="Times New Roman"/>
        </w:rPr>
      </w:pPr>
      <w:r w:rsidRPr="0040475F">
        <w:rPr>
          <w:rFonts w:ascii="Times New Roman" w:hAnsi="Times New Roman"/>
        </w:rPr>
        <w:t>оценивать результаты вычислений при решении практических задач;</w:t>
      </w:r>
    </w:p>
    <w:p w:rsidR="00FF65A6" w:rsidRPr="0040475F" w:rsidRDefault="00FF65A6" w:rsidP="00E16715">
      <w:pPr>
        <w:pStyle w:val="a8"/>
        <w:numPr>
          <w:ilvl w:val="0"/>
          <w:numId w:val="157"/>
        </w:numPr>
        <w:tabs>
          <w:tab w:val="left" w:pos="993"/>
        </w:tabs>
        <w:ind w:left="0" w:firstLine="709"/>
        <w:contextualSpacing w:val="0"/>
        <w:jc w:val="both"/>
        <w:rPr>
          <w:rFonts w:ascii="Times New Roman" w:hAnsi="Times New Roman"/>
        </w:rPr>
      </w:pPr>
      <w:r w:rsidRPr="0040475F">
        <w:rPr>
          <w:rFonts w:ascii="Times New Roman" w:hAnsi="Times New Roman"/>
        </w:rPr>
        <w:t>выполнять сравнение чисел в реальных ситуациях;</w:t>
      </w:r>
    </w:p>
    <w:p w:rsidR="00FF65A6" w:rsidRPr="0040475F" w:rsidRDefault="00FF65A6" w:rsidP="00E16715">
      <w:pPr>
        <w:pStyle w:val="a8"/>
        <w:numPr>
          <w:ilvl w:val="0"/>
          <w:numId w:val="157"/>
        </w:numPr>
        <w:tabs>
          <w:tab w:val="left" w:pos="993"/>
        </w:tabs>
        <w:ind w:left="0" w:firstLine="709"/>
        <w:contextualSpacing w:val="0"/>
        <w:jc w:val="both"/>
        <w:rPr>
          <w:rFonts w:ascii="Times New Roman" w:hAnsi="Times New Roman"/>
        </w:rPr>
      </w:pPr>
      <w:r w:rsidRPr="0040475F">
        <w:rPr>
          <w:rFonts w:ascii="Times New Roman" w:hAnsi="Times New Roman"/>
        </w:rPr>
        <w:t>составлять числовые выражения при решении практических задач и задач из других учебных предметов</w:t>
      </w:r>
      <w:r w:rsidR="007F1502" w:rsidRPr="0040475F">
        <w:rPr>
          <w:rFonts w:ascii="Times New Roman" w:hAnsi="Times New Roman"/>
        </w:rPr>
        <w:t>.</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t>Статистика и теория вероятностей</w:t>
      </w:r>
    </w:p>
    <w:p w:rsidR="00FF65A6" w:rsidRPr="0040475F" w:rsidRDefault="00FF65A6" w:rsidP="00E16715">
      <w:pPr>
        <w:pStyle w:val="a"/>
        <w:numPr>
          <w:ilvl w:val="0"/>
          <w:numId w:val="156"/>
        </w:numPr>
        <w:tabs>
          <w:tab w:val="left" w:pos="993"/>
        </w:tabs>
        <w:ind w:left="0" w:firstLine="709"/>
        <w:rPr>
          <w:rFonts w:ascii="Times New Roman" w:hAnsi="Times New Roman"/>
          <w:sz w:val="24"/>
          <w:szCs w:val="24"/>
        </w:rPr>
      </w:pPr>
      <w:r w:rsidRPr="0040475F">
        <w:rPr>
          <w:rFonts w:ascii="Times New Roman" w:hAnsi="Times New Roman"/>
          <w:sz w:val="24"/>
          <w:szCs w:val="24"/>
        </w:rPr>
        <w:t xml:space="preserve">Представлять данные в виде таблиц, диаграмм, </w:t>
      </w:r>
    </w:p>
    <w:p w:rsidR="00FF65A6" w:rsidRPr="0040475F" w:rsidRDefault="00FF65A6" w:rsidP="00E16715">
      <w:pPr>
        <w:pStyle w:val="a"/>
        <w:numPr>
          <w:ilvl w:val="0"/>
          <w:numId w:val="156"/>
        </w:numPr>
        <w:tabs>
          <w:tab w:val="left" w:pos="993"/>
        </w:tabs>
        <w:ind w:left="0" w:firstLine="709"/>
        <w:rPr>
          <w:rFonts w:ascii="Times New Roman" w:hAnsi="Times New Roman"/>
          <w:sz w:val="24"/>
          <w:szCs w:val="24"/>
        </w:rPr>
      </w:pPr>
      <w:r w:rsidRPr="0040475F">
        <w:rPr>
          <w:rFonts w:ascii="Times New Roman" w:hAnsi="Times New Roman"/>
          <w:sz w:val="24"/>
          <w:szCs w:val="24"/>
        </w:rPr>
        <w:t>читать информацию, представленную в виде таблицы, диаграммы.</w:t>
      </w:r>
    </w:p>
    <w:p w:rsidR="00FF65A6" w:rsidRPr="0040475F" w:rsidRDefault="00FF65A6" w:rsidP="00E16715">
      <w:pPr>
        <w:spacing w:after="0" w:line="240" w:lineRule="auto"/>
        <w:rPr>
          <w:rFonts w:ascii="Times New Roman" w:hAnsi="Times New Roman"/>
          <w:b/>
          <w:bCs/>
          <w:sz w:val="24"/>
          <w:szCs w:val="24"/>
        </w:rPr>
      </w:pPr>
      <w:r w:rsidRPr="0040475F">
        <w:rPr>
          <w:rFonts w:ascii="Times New Roman" w:hAnsi="Times New Roman"/>
          <w:b/>
          <w:bCs/>
          <w:sz w:val="24"/>
          <w:szCs w:val="24"/>
        </w:rPr>
        <w:t>Текстовые задачи</w:t>
      </w:r>
    </w:p>
    <w:p w:rsidR="00FF65A6" w:rsidRPr="0040475F" w:rsidRDefault="00FF65A6" w:rsidP="00E16715">
      <w:pPr>
        <w:pStyle w:val="a8"/>
        <w:numPr>
          <w:ilvl w:val="0"/>
          <w:numId w:val="204"/>
        </w:numPr>
        <w:tabs>
          <w:tab w:val="left" w:pos="993"/>
        </w:tabs>
        <w:ind w:left="0" w:firstLine="709"/>
        <w:contextualSpacing w:val="0"/>
        <w:jc w:val="both"/>
        <w:rPr>
          <w:rFonts w:ascii="Times New Roman" w:hAnsi="Times New Roman"/>
        </w:rPr>
      </w:pPr>
      <w:r w:rsidRPr="0040475F">
        <w:rPr>
          <w:rFonts w:ascii="Times New Roman" w:hAnsi="Times New Roman"/>
        </w:rPr>
        <w:t>Решать несложные сюжетные задачи разных типов на все арифметические действия;</w:t>
      </w:r>
    </w:p>
    <w:p w:rsidR="00FF65A6" w:rsidRPr="0040475F" w:rsidRDefault="00FF65A6" w:rsidP="00E16715">
      <w:pPr>
        <w:pStyle w:val="a8"/>
        <w:numPr>
          <w:ilvl w:val="0"/>
          <w:numId w:val="204"/>
        </w:numPr>
        <w:tabs>
          <w:tab w:val="left" w:pos="993"/>
        </w:tabs>
        <w:ind w:left="0" w:firstLine="709"/>
        <w:contextualSpacing w:val="0"/>
        <w:jc w:val="both"/>
        <w:rPr>
          <w:rFonts w:ascii="Times New Roman" w:hAnsi="Times New Roman"/>
        </w:rPr>
      </w:pPr>
      <w:r w:rsidRPr="0040475F">
        <w:rPr>
          <w:rFonts w:ascii="Times New Roman" w:hAnsi="Times New Roman"/>
        </w:rPr>
        <w:t>строить модель условия задачи (в виде таблицы, схемы, рисунка), в которой даны значения двух из тр</w:t>
      </w:r>
      <w:r w:rsidR="00A23AB5" w:rsidRPr="0040475F">
        <w:rPr>
          <w:rFonts w:ascii="Times New Roman" w:hAnsi="Times New Roman"/>
        </w:rPr>
        <w:t>е</w:t>
      </w:r>
      <w:r w:rsidRPr="0040475F">
        <w:rPr>
          <w:rFonts w:ascii="Times New Roman" w:hAnsi="Times New Roman"/>
        </w:rPr>
        <w:t>х взаимосвязанных величин, с целью поиска решения задачи;</w:t>
      </w:r>
    </w:p>
    <w:p w:rsidR="00FF65A6" w:rsidRPr="0040475F" w:rsidRDefault="00FF65A6" w:rsidP="00E16715">
      <w:pPr>
        <w:pStyle w:val="a8"/>
        <w:numPr>
          <w:ilvl w:val="0"/>
          <w:numId w:val="204"/>
        </w:numPr>
        <w:tabs>
          <w:tab w:val="left" w:pos="993"/>
        </w:tabs>
        <w:ind w:left="0" w:firstLine="709"/>
        <w:contextualSpacing w:val="0"/>
        <w:jc w:val="both"/>
        <w:rPr>
          <w:rFonts w:ascii="Times New Roman" w:hAnsi="Times New Roman"/>
        </w:rPr>
      </w:pPr>
      <w:r w:rsidRPr="0040475F">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40475F" w:rsidRDefault="00FF65A6" w:rsidP="00E16715">
      <w:pPr>
        <w:pStyle w:val="a8"/>
        <w:numPr>
          <w:ilvl w:val="0"/>
          <w:numId w:val="204"/>
        </w:numPr>
        <w:tabs>
          <w:tab w:val="left" w:pos="993"/>
        </w:tabs>
        <w:ind w:left="0" w:firstLine="709"/>
        <w:contextualSpacing w:val="0"/>
        <w:jc w:val="both"/>
        <w:rPr>
          <w:rFonts w:ascii="Times New Roman" w:hAnsi="Times New Roman"/>
        </w:rPr>
      </w:pPr>
      <w:r w:rsidRPr="0040475F">
        <w:rPr>
          <w:rFonts w:ascii="Times New Roman" w:hAnsi="Times New Roman"/>
        </w:rPr>
        <w:t xml:space="preserve">составлять план решения задачи; </w:t>
      </w:r>
    </w:p>
    <w:p w:rsidR="00FF65A6" w:rsidRPr="0040475F" w:rsidRDefault="00FF65A6" w:rsidP="00E16715">
      <w:pPr>
        <w:pStyle w:val="a8"/>
        <w:numPr>
          <w:ilvl w:val="0"/>
          <w:numId w:val="204"/>
        </w:numPr>
        <w:tabs>
          <w:tab w:val="left" w:pos="993"/>
        </w:tabs>
        <w:ind w:left="0" w:firstLine="709"/>
        <w:contextualSpacing w:val="0"/>
        <w:jc w:val="both"/>
        <w:rPr>
          <w:rFonts w:ascii="Times New Roman" w:hAnsi="Times New Roman"/>
        </w:rPr>
      </w:pPr>
      <w:r w:rsidRPr="0040475F">
        <w:rPr>
          <w:rFonts w:ascii="Times New Roman" w:hAnsi="Times New Roman"/>
        </w:rPr>
        <w:t>выделять этапы решения задачи;</w:t>
      </w:r>
    </w:p>
    <w:p w:rsidR="00FF65A6" w:rsidRPr="0040475F" w:rsidRDefault="00FF65A6" w:rsidP="00E16715">
      <w:pPr>
        <w:pStyle w:val="a8"/>
        <w:numPr>
          <w:ilvl w:val="0"/>
          <w:numId w:val="204"/>
        </w:numPr>
        <w:tabs>
          <w:tab w:val="left" w:pos="993"/>
        </w:tabs>
        <w:ind w:left="0" w:firstLine="709"/>
        <w:contextualSpacing w:val="0"/>
        <w:jc w:val="both"/>
        <w:rPr>
          <w:rFonts w:ascii="Times New Roman" w:hAnsi="Times New Roman"/>
        </w:rPr>
      </w:pPr>
      <w:r w:rsidRPr="0040475F">
        <w:rPr>
          <w:rFonts w:ascii="Times New Roman" w:hAnsi="Times New Roman"/>
        </w:rPr>
        <w:t>интерпретировать вычислительные результаты в задаче, исследовать полученное решение задачи;</w:t>
      </w:r>
    </w:p>
    <w:p w:rsidR="00FF65A6" w:rsidRPr="0040475F" w:rsidRDefault="00FF65A6" w:rsidP="00E16715">
      <w:pPr>
        <w:pStyle w:val="a8"/>
        <w:numPr>
          <w:ilvl w:val="0"/>
          <w:numId w:val="204"/>
        </w:numPr>
        <w:tabs>
          <w:tab w:val="left" w:pos="993"/>
        </w:tabs>
        <w:ind w:left="0" w:firstLine="709"/>
        <w:contextualSpacing w:val="0"/>
        <w:jc w:val="both"/>
        <w:rPr>
          <w:rFonts w:ascii="Times New Roman" w:hAnsi="Times New Roman"/>
        </w:rPr>
      </w:pPr>
      <w:r w:rsidRPr="0040475F">
        <w:rPr>
          <w:rFonts w:ascii="Times New Roman" w:hAnsi="Times New Roman"/>
        </w:rPr>
        <w:t>знать различие скоростей объекта в стоячей воде, против течения и по течению реки;</w:t>
      </w:r>
    </w:p>
    <w:p w:rsidR="00FF65A6" w:rsidRPr="0040475F" w:rsidRDefault="00FF65A6" w:rsidP="00E16715">
      <w:pPr>
        <w:pStyle w:val="a8"/>
        <w:numPr>
          <w:ilvl w:val="0"/>
          <w:numId w:val="204"/>
        </w:numPr>
        <w:tabs>
          <w:tab w:val="left" w:pos="993"/>
        </w:tabs>
        <w:ind w:left="0" w:firstLine="709"/>
        <w:jc w:val="both"/>
        <w:rPr>
          <w:rFonts w:ascii="Times New Roman" w:hAnsi="Times New Roman"/>
        </w:rPr>
      </w:pPr>
      <w:r w:rsidRPr="0040475F">
        <w:rPr>
          <w:rFonts w:ascii="Times New Roman" w:hAnsi="Times New Roman"/>
        </w:rPr>
        <w:t>решать задачи на нахождение части числа и числа по его части;</w:t>
      </w:r>
    </w:p>
    <w:p w:rsidR="00FF65A6" w:rsidRPr="0040475F" w:rsidRDefault="00FF65A6" w:rsidP="00E16715">
      <w:pPr>
        <w:pStyle w:val="a8"/>
        <w:numPr>
          <w:ilvl w:val="0"/>
          <w:numId w:val="204"/>
        </w:numPr>
        <w:tabs>
          <w:tab w:val="left" w:pos="993"/>
        </w:tabs>
        <w:ind w:left="0" w:firstLine="709"/>
        <w:jc w:val="both"/>
        <w:rPr>
          <w:rFonts w:ascii="Times New Roman" w:hAnsi="Times New Roman"/>
        </w:rPr>
      </w:pPr>
      <w:r w:rsidRPr="0040475F">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40475F" w:rsidRDefault="00FF65A6" w:rsidP="00E16715">
      <w:pPr>
        <w:pStyle w:val="a8"/>
        <w:numPr>
          <w:ilvl w:val="0"/>
          <w:numId w:val="204"/>
        </w:numPr>
        <w:tabs>
          <w:tab w:val="left" w:pos="993"/>
        </w:tabs>
        <w:ind w:left="0" w:firstLine="709"/>
        <w:jc w:val="both"/>
        <w:rPr>
          <w:rFonts w:ascii="Times New Roman" w:hAnsi="Times New Roman"/>
        </w:rPr>
      </w:pPr>
      <w:r w:rsidRPr="0040475F">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40475F" w:rsidRDefault="00FF65A6" w:rsidP="00E16715">
      <w:pPr>
        <w:pStyle w:val="a8"/>
        <w:numPr>
          <w:ilvl w:val="0"/>
          <w:numId w:val="204"/>
        </w:numPr>
        <w:tabs>
          <w:tab w:val="left" w:pos="993"/>
        </w:tabs>
        <w:ind w:left="0" w:firstLine="709"/>
        <w:jc w:val="both"/>
        <w:rPr>
          <w:rFonts w:ascii="Times New Roman" w:hAnsi="Times New Roman"/>
        </w:rPr>
      </w:pPr>
      <w:r w:rsidRPr="0040475F">
        <w:rPr>
          <w:rFonts w:ascii="Times New Roman" w:hAnsi="Times New Roman"/>
        </w:rPr>
        <w:t>решать несложные логические задачи методом рассуждений.</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t>В повседневной жизни и при изучении других предметов:</w:t>
      </w:r>
    </w:p>
    <w:p w:rsidR="00FF65A6" w:rsidRPr="0040475F" w:rsidRDefault="00FF65A6" w:rsidP="00E16715">
      <w:pPr>
        <w:numPr>
          <w:ilvl w:val="0"/>
          <w:numId w:val="205"/>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t>Наглядная геометрия</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t>Геометрические фигуры</w:t>
      </w:r>
    </w:p>
    <w:p w:rsidR="001E1B4A" w:rsidRPr="0040475F" w:rsidRDefault="00FF65A6" w:rsidP="00E16715">
      <w:pPr>
        <w:numPr>
          <w:ilvl w:val="0"/>
          <w:numId w:val="206"/>
        </w:numPr>
        <w:tabs>
          <w:tab w:val="left" w:pos="0"/>
          <w:tab w:val="left" w:pos="993"/>
        </w:tabs>
        <w:spacing w:after="0" w:line="240" w:lineRule="auto"/>
        <w:ind w:left="0" w:firstLine="709"/>
        <w:jc w:val="both"/>
        <w:rPr>
          <w:rFonts w:ascii="Times New Roman" w:hAnsi="Times New Roman"/>
          <w:b/>
          <w:i/>
          <w:sz w:val="24"/>
          <w:szCs w:val="24"/>
        </w:rPr>
      </w:pPr>
      <w:r w:rsidRPr="0040475F">
        <w:rPr>
          <w:rFonts w:ascii="Times New Roman" w:hAnsi="Times New Roman"/>
          <w:sz w:val="24"/>
          <w:szCs w:val="24"/>
        </w:rPr>
        <w:t>Оперировать на базовом уровне понятиями: фигура,</w:t>
      </w:r>
      <w:r w:rsidR="004A1E43" w:rsidRPr="0040475F">
        <w:rPr>
          <w:rFonts w:ascii="Times New Roman" w:hAnsi="Times New Roman"/>
          <w:sz w:val="24"/>
          <w:szCs w:val="24"/>
        </w:rPr>
        <w:t xml:space="preserve"> </w:t>
      </w:r>
      <w:r w:rsidRPr="0040475F">
        <w:rPr>
          <w:rFonts w:ascii="Times New Roman" w:hAnsi="Times New Roman"/>
          <w:bCs/>
          <w:sz w:val="24"/>
          <w:szCs w:val="24"/>
        </w:rPr>
        <w:t>т</w:t>
      </w:r>
      <w:r w:rsidRPr="0040475F">
        <w:rPr>
          <w:rFonts w:ascii="Times New Roman" w:hAnsi="Times New Roman"/>
          <w:sz w:val="24"/>
          <w:szCs w:val="24"/>
        </w:rPr>
        <w:t>очка, отрезок, прямая, луч, ломаная, угол, многоугольник, треугольник и четыр</w:t>
      </w:r>
      <w:r w:rsidR="00A23AB5" w:rsidRPr="0040475F">
        <w:rPr>
          <w:rFonts w:ascii="Times New Roman" w:hAnsi="Times New Roman"/>
          <w:sz w:val="24"/>
          <w:szCs w:val="24"/>
        </w:rPr>
        <w:t>е</w:t>
      </w:r>
      <w:r w:rsidRPr="0040475F">
        <w:rPr>
          <w:rFonts w:ascii="Times New Roman" w:hAnsi="Times New Roman"/>
          <w:sz w:val="24"/>
          <w:szCs w:val="24"/>
        </w:rPr>
        <w:t xml:space="preserve">хугольник, прямоугольник и квадрат, окружность и круг, прямоугольный параллелепипед, куб, шар. </w:t>
      </w:r>
      <w:r w:rsidRPr="0040475F">
        <w:rPr>
          <w:rFonts w:ascii="Times New Roman" w:hAnsi="Times New Roman"/>
          <w:sz w:val="24"/>
          <w:szCs w:val="24"/>
          <w:lang w:eastAsia="ru-RU"/>
        </w:rPr>
        <w:t>Изображать изучаемые фигуры от руки и с помощью линейки и циркуля.</w:t>
      </w:r>
    </w:p>
    <w:p w:rsidR="00FF65A6" w:rsidRPr="0040475F" w:rsidRDefault="00FF65A6" w:rsidP="00E16715">
      <w:pPr>
        <w:tabs>
          <w:tab w:val="left" w:pos="0"/>
          <w:tab w:val="left" w:pos="993"/>
        </w:tabs>
        <w:spacing w:after="0" w:line="240" w:lineRule="auto"/>
        <w:ind w:left="709"/>
        <w:rPr>
          <w:rFonts w:ascii="Times New Roman" w:hAnsi="Times New Roman"/>
          <w:b/>
          <w:sz w:val="24"/>
          <w:szCs w:val="24"/>
        </w:rPr>
      </w:pPr>
      <w:r w:rsidRPr="0040475F">
        <w:rPr>
          <w:rFonts w:ascii="Times New Roman" w:hAnsi="Times New Roman"/>
          <w:b/>
          <w:sz w:val="24"/>
          <w:szCs w:val="24"/>
        </w:rPr>
        <w:t>В повседневной жизни и при изучении других предметов:</w:t>
      </w:r>
    </w:p>
    <w:p w:rsidR="00FF65A6" w:rsidRPr="0040475F" w:rsidRDefault="00FF65A6" w:rsidP="00E16715">
      <w:pPr>
        <w:pStyle w:val="a8"/>
        <w:numPr>
          <w:ilvl w:val="0"/>
          <w:numId w:val="173"/>
        </w:numPr>
        <w:tabs>
          <w:tab w:val="left" w:pos="993"/>
        </w:tabs>
        <w:ind w:left="0" w:firstLine="709"/>
        <w:jc w:val="both"/>
        <w:rPr>
          <w:rFonts w:ascii="Times New Roman" w:hAnsi="Times New Roman"/>
        </w:rPr>
      </w:pPr>
      <w:r w:rsidRPr="0040475F">
        <w:rPr>
          <w:rFonts w:ascii="Times New Roman" w:hAnsi="Times New Roman"/>
        </w:rPr>
        <w:t xml:space="preserve">решать практические задачи с применением простейших свойств фигур. </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lastRenderedPageBreak/>
        <w:t>Измерения и вычисления</w:t>
      </w:r>
    </w:p>
    <w:p w:rsidR="00FF65A6" w:rsidRPr="0040475F" w:rsidRDefault="00FF65A6" w:rsidP="00E16715">
      <w:pPr>
        <w:pStyle w:val="a"/>
        <w:numPr>
          <w:ilvl w:val="0"/>
          <w:numId w:val="207"/>
        </w:numPr>
        <w:tabs>
          <w:tab w:val="left" w:pos="993"/>
        </w:tabs>
        <w:ind w:left="0" w:firstLine="709"/>
        <w:rPr>
          <w:rFonts w:ascii="Times New Roman" w:hAnsi="Times New Roman"/>
          <w:sz w:val="24"/>
          <w:szCs w:val="24"/>
        </w:rPr>
      </w:pPr>
      <w:r w:rsidRPr="0040475F">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40475F" w:rsidRDefault="00FF65A6" w:rsidP="00E16715">
      <w:pPr>
        <w:pStyle w:val="a"/>
        <w:numPr>
          <w:ilvl w:val="0"/>
          <w:numId w:val="207"/>
        </w:numPr>
        <w:tabs>
          <w:tab w:val="left" w:pos="993"/>
        </w:tabs>
        <w:ind w:left="0" w:firstLine="709"/>
        <w:rPr>
          <w:rFonts w:ascii="Times New Roman" w:hAnsi="Times New Roman"/>
          <w:sz w:val="24"/>
          <w:szCs w:val="24"/>
        </w:rPr>
      </w:pPr>
      <w:r w:rsidRPr="0040475F">
        <w:rPr>
          <w:rFonts w:ascii="Times New Roman" w:hAnsi="Times New Roman"/>
          <w:sz w:val="24"/>
          <w:szCs w:val="24"/>
        </w:rPr>
        <w:t xml:space="preserve">вычислять площади прямоугольников. </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t>В повседневной жизни и при изучении других предметов:</w:t>
      </w:r>
    </w:p>
    <w:p w:rsidR="00FF65A6" w:rsidRPr="0040475F" w:rsidRDefault="00FF65A6" w:rsidP="00E16715">
      <w:pPr>
        <w:numPr>
          <w:ilvl w:val="0"/>
          <w:numId w:val="163"/>
        </w:numPr>
        <w:tabs>
          <w:tab w:val="left" w:pos="0"/>
          <w:tab w:val="left" w:pos="993"/>
        </w:tabs>
        <w:spacing w:after="0" w:line="240" w:lineRule="auto"/>
        <w:ind w:left="0" w:firstLine="709"/>
        <w:jc w:val="both"/>
        <w:rPr>
          <w:rFonts w:ascii="Times New Roman" w:hAnsi="Times New Roman"/>
          <w:sz w:val="24"/>
          <w:szCs w:val="24"/>
          <w:lang w:eastAsia="ru-RU"/>
        </w:rPr>
      </w:pPr>
      <w:r w:rsidRPr="0040475F">
        <w:rPr>
          <w:rFonts w:ascii="Times New Roman" w:hAnsi="Times New Roman"/>
          <w:sz w:val="24"/>
          <w:szCs w:val="24"/>
        </w:rPr>
        <w:t>вычислять расстояния на местности в стандартных ситуациях, площади прямоугольников;</w:t>
      </w:r>
    </w:p>
    <w:p w:rsidR="00FF65A6" w:rsidRPr="0040475F" w:rsidRDefault="00FF65A6" w:rsidP="00E16715">
      <w:pPr>
        <w:numPr>
          <w:ilvl w:val="0"/>
          <w:numId w:val="165"/>
        </w:numPr>
        <w:tabs>
          <w:tab w:val="left" w:pos="0"/>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выполнять простейшие построения и измерения на местности, необходимые в реальной жизни</w:t>
      </w:r>
      <w:r w:rsidR="001E1B4A" w:rsidRPr="0040475F">
        <w:rPr>
          <w:rFonts w:ascii="Times New Roman" w:hAnsi="Times New Roman"/>
          <w:sz w:val="24"/>
          <w:szCs w:val="24"/>
        </w:rPr>
        <w:t>.</w:t>
      </w:r>
    </w:p>
    <w:p w:rsidR="00FF65A6" w:rsidRPr="0040475F" w:rsidRDefault="00FF65A6" w:rsidP="00E16715">
      <w:pPr>
        <w:spacing w:after="0" w:line="240" w:lineRule="auto"/>
        <w:rPr>
          <w:rFonts w:ascii="Times New Roman" w:hAnsi="Times New Roman"/>
          <w:b/>
          <w:bCs/>
          <w:sz w:val="24"/>
          <w:szCs w:val="24"/>
        </w:rPr>
      </w:pPr>
      <w:r w:rsidRPr="0040475F">
        <w:rPr>
          <w:rFonts w:ascii="Times New Roman" w:hAnsi="Times New Roman"/>
          <w:b/>
          <w:bCs/>
          <w:sz w:val="24"/>
          <w:szCs w:val="24"/>
        </w:rPr>
        <w:t>История математики</w:t>
      </w:r>
    </w:p>
    <w:p w:rsidR="00FF65A6" w:rsidRPr="0040475F" w:rsidRDefault="00FF65A6" w:rsidP="00E16715">
      <w:pPr>
        <w:numPr>
          <w:ilvl w:val="0"/>
          <w:numId w:val="208"/>
        </w:numPr>
        <w:tabs>
          <w:tab w:val="left" w:pos="34"/>
          <w:tab w:val="left" w:pos="993"/>
        </w:tabs>
        <w:spacing w:after="0" w:line="240" w:lineRule="auto"/>
        <w:ind w:left="0" w:firstLine="709"/>
        <w:jc w:val="both"/>
        <w:rPr>
          <w:rFonts w:ascii="Times New Roman" w:hAnsi="Times New Roman"/>
          <w:sz w:val="24"/>
          <w:szCs w:val="24"/>
          <w:lang w:eastAsia="ru-RU"/>
        </w:rPr>
      </w:pPr>
      <w:r w:rsidRPr="0040475F">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40475F" w:rsidRDefault="00FF65A6" w:rsidP="00E16715">
      <w:pPr>
        <w:numPr>
          <w:ilvl w:val="0"/>
          <w:numId w:val="208"/>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r w:rsidR="001E1B4A" w:rsidRPr="0040475F">
        <w:rPr>
          <w:rFonts w:ascii="Times New Roman" w:hAnsi="Times New Roman"/>
          <w:sz w:val="24"/>
          <w:szCs w:val="24"/>
          <w:lang w:eastAsia="ru-RU"/>
        </w:rPr>
        <w:t>.</w:t>
      </w:r>
    </w:p>
    <w:p w:rsidR="00FF65A6" w:rsidRPr="0040475F" w:rsidRDefault="00FF65A6" w:rsidP="00E16715">
      <w:pPr>
        <w:pStyle w:val="3"/>
        <w:spacing w:before="0" w:beforeAutospacing="0" w:after="0" w:afterAutospacing="0"/>
        <w:rPr>
          <w:sz w:val="24"/>
          <w:szCs w:val="24"/>
        </w:rPr>
      </w:pPr>
      <w:bookmarkStart w:id="58" w:name="_Toc284662720"/>
      <w:bookmarkStart w:id="59" w:name="_Toc284663346"/>
      <w:r w:rsidRPr="0040475F">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sidRPr="0040475F">
        <w:rPr>
          <w:sz w:val="24"/>
          <w:szCs w:val="24"/>
        </w:rPr>
        <w:t>е</w:t>
      </w:r>
      <w:r w:rsidRPr="0040475F">
        <w:rPr>
          <w:sz w:val="24"/>
          <w:szCs w:val="24"/>
        </w:rPr>
        <w:t>нном уровнях)</w:t>
      </w:r>
      <w:bookmarkEnd w:id="58"/>
      <w:bookmarkEnd w:id="59"/>
    </w:p>
    <w:p w:rsidR="00FF65A6" w:rsidRPr="0040475F" w:rsidRDefault="00FF65A6" w:rsidP="00E16715">
      <w:pPr>
        <w:spacing w:after="0" w:line="240" w:lineRule="auto"/>
        <w:rPr>
          <w:rFonts w:ascii="Times New Roman" w:hAnsi="Times New Roman"/>
          <w:sz w:val="24"/>
          <w:szCs w:val="24"/>
        </w:rPr>
      </w:pPr>
      <w:r w:rsidRPr="0040475F">
        <w:rPr>
          <w:rFonts w:ascii="Times New Roman" w:hAnsi="Times New Roman"/>
          <w:b/>
          <w:sz w:val="24"/>
          <w:szCs w:val="24"/>
        </w:rPr>
        <w:t>Элементы теории множеств и математической логики</w:t>
      </w:r>
    </w:p>
    <w:p w:rsidR="00FF65A6" w:rsidRPr="0040475F" w:rsidRDefault="00FF65A6" w:rsidP="00E16715">
      <w:pPr>
        <w:pStyle w:val="a8"/>
        <w:numPr>
          <w:ilvl w:val="0"/>
          <w:numId w:val="209"/>
        </w:numPr>
        <w:tabs>
          <w:tab w:val="left" w:pos="1134"/>
        </w:tabs>
        <w:ind w:left="0" w:firstLine="709"/>
        <w:jc w:val="both"/>
        <w:rPr>
          <w:rFonts w:ascii="Times New Roman" w:hAnsi="Times New Roman"/>
          <w:i/>
        </w:rPr>
      </w:pPr>
      <w:r w:rsidRPr="0040475F">
        <w:rPr>
          <w:rFonts w:ascii="Times New Roman" w:hAnsi="Times New Roman"/>
          <w:i/>
        </w:rPr>
        <w:t>Оперирова</w:t>
      </w:r>
      <w:r w:rsidR="00FA1B96" w:rsidRPr="0040475F">
        <w:rPr>
          <w:rFonts w:ascii="Times New Roman" w:hAnsi="Times New Roman"/>
          <w:i/>
        </w:rPr>
        <w:t>ть</w:t>
      </w:r>
      <w:r w:rsidRPr="0040475F">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40475F" w:rsidRDefault="00FF65A6" w:rsidP="00E16715">
      <w:pPr>
        <w:pStyle w:val="a8"/>
        <w:numPr>
          <w:ilvl w:val="0"/>
          <w:numId w:val="209"/>
        </w:numPr>
        <w:tabs>
          <w:tab w:val="left" w:pos="1134"/>
        </w:tabs>
        <w:ind w:left="0" w:firstLine="709"/>
        <w:jc w:val="both"/>
        <w:rPr>
          <w:rFonts w:ascii="Times New Roman" w:hAnsi="Times New Roman"/>
          <w:i/>
        </w:rPr>
      </w:pPr>
      <w:r w:rsidRPr="0040475F">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40475F">
        <w:rPr>
          <w:rFonts w:ascii="Times New Roman" w:hAnsi="Times New Roman"/>
          <w:i/>
        </w:rPr>
        <w:t>.</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t>В повседневной жизни и при изучении других предметов:</w:t>
      </w:r>
    </w:p>
    <w:p w:rsidR="00FF65A6" w:rsidRPr="0040475F" w:rsidRDefault="00FF65A6" w:rsidP="00E16715">
      <w:pPr>
        <w:pStyle w:val="a"/>
        <w:numPr>
          <w:ilvl w:val="0"/>
          <w:numId w:val="210"/>
        </w:numPr>
        <w:tabs>
          <w:tab w:val="left" w:pos="993"/>
        </w:tabs>
        <w:ind w:left="0" w:firstLine="709"/>
        <w:rPr>
          <w:rFonts w:ascii="Times New Roman" w:hAnsi="Times New Roman"/>
          <w:i/>
          <w:sz w:val="24"/>
          <w:szCs w:val="24"/>
        </w:rPr>
      </w:pPr>
      <w:r w:rsidRPr="0040475F">
        <w:rPr>
          <w:rFonts w:ascii="Times New Roman" w:hAnsi="Times New Roman"/>
          <w:i/>
          <w:sz w:val="24"/>
          <w:szCs w:val="24"/>
        </w:rPr>
        <w:t xml:space="preserve">распознавать логически некорректные высказывания; </w:t>
      </w:r>
    </w:p>
    <w:p w:rsidR="00FF65A6" w:rsidRPr="0040475F" w:rsidRDefault="00FF65A6" w:rsidP="00E16715">
      <w:pPr>
        <w:pStyle w:val="a"/>
        <w:numPr>
          <w:ilvl w:val="0"/>
          <w:numId w:val="210"/>
        </w:numPr>
        <w:tabs>
          <w:tab w:val="left" w:pos="993"/>
        </w:tabs>
        <w:ind w:left="0" w:firstLine="709"/>
        <w:rPr>
          <w:rFonts w:ascii="Times New Roman" w:hAnsi="Times New Roman"/>
          <w:i/>
          <w:sz w:val="24"/>
          <w:szCs w:val="24"/>
        </w:rPr>
      </w:pPr>
      <w:r w:rsidRPr="0040475F">
        <w:rPr>
          <w:rFonts w:ascii="Times New Roman" w:hAnsi="Times New Roman"/>
          <w:i/>
          <w:sz w:val="24"/>
          <w:szCs w:val="24"/>
        </w:rPr>
        <w:t>строить цепочки умозаключений на основе использования правил логики</w:t>
      </w:r>
      <w:r w:rsidR="001E1B4A" w:rsidRPr="0040475F">
        <w:rPr>
          <w:rFonts w:ascii="Times New Roman" w:hAnsi="Times New Roman"/>
          <w:i/>
          <w:sz w:val="24"/>
          <w:szCs w:val="24"/>
        </w:rPr>
        <w:t>.</w:t>
      </w:r>
    </w:p>
    <w:p w:rsidR="00FF65A6" w:rsidRPr="0040475F" w:rsidRDefault="00FF65A6" w:rsidP="00E16715">
      <w:pPr>
        <w:spacing w:after="0" w:line="240" w:lineRule="auto"/>
        <w:rPr>
          <w:rFonts w:ascii="Times New Roman" w:hAnsi="Times New Roman"/>
          <w:b/>
          <w:i/>
          <w:sz w:val="24"/>
          <w:szCs w:val="24"/>
        </w:rPr>
      </w:pPr>
      <w:r w:rsidRPr="0040475F">
        <w:rPr>
          <w:rFonts w:ascii="Times New Roman" w:hAnsi="Times New Roman"/>
          <w:b/>
          <w:i/>
          <w:sz w:val="24"/>
          <w:szCs w:val="24"/>
        </w:rPr>
        <w:t>Числа</w:t>
      </w:r>
    </w:p>
    <w:p w:rsidR="00FF65A6" w:rsidRPr="0040475F" w:rsidRDefault="00FF65A6" w:rsidP="00E16715">
      <w:pPr>
        <w:pStyle w:val="a8"/>
        <w:numPr>
          <w:ilvl w:val="0"/>
          <w:numId w:val="211"/>
        </w:numPr>
        <w:tabs>
          <w:tab w:val="left" w:pos="1134"/>
        </w:tabs>
        <w:ind w:left="0" w:firstLine="709"/>
        <w:contextualSpacing w:val="0"/>
        <w:jc w:val="both"/>
        <w:rPr>
          <w:rFonts w:ascii="Times New Roman" w:hAnsi="Times New Roman"/>
          <w:i/>
        </w:rPr>
      </w:pPr>
      <w:r w:rsidRPr="0040475F">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40475F" w:rsidRDefault="00FF65A6" w:rsidP="00E16715">
      <w:pPr>
        <w:pStyle w:val="a8"/>
        <w:numPr>
          <w:ilvl w:val="0"/>
          <w:numId w:val="211"/>
        </w:numPr>
        <w:tabs>
          <w:tab w:val="left" w:pos="1134"/>
        </w:tabs>
        <w:ind w:left="0" w:firstLine="709"/>
        <w:contextualSpacing w:val="0"/>
        <w:jc w:val="both"/>
        <w:rPr>
          <w:rFonts w:ascii="Times New Roman" w:hAnsi="Times New Roman"/>
          <w:i/>
        </w:rPr>
      </w:pPr>
      <w:r w:rsidRPr="0040475F">
        <w:rPr>
          <w:rFonts w:ascii="Times New Roman" w:hAnsi="Times New Roman"/>
          <w:i/>
        </w:rPr>
        <w:t>понимать и объяснять смысл позиционной записи натурального числа;</w:t>
      </w:r>
    </w:p>
    <w:p w:rsidR="00FF65A6" w:rsidRPr="0040475F" w:rsidRDefault="00FF65A6" w:rsidP="00E16715">
      <w:pPr>
        <w:pStyle w:val="a8"/>
        <w:numPr>
          <w:ilvl w:val="0"/>
          <w:numId w:val="211"/>
        </w:numPr>
        <w:tabs>
          <w:tab w:val="left" w:pos="1134"/>
        </w:tabs>
        <w:ind w:left="0" w:firstLine="709"/>
        <w:contextualSpacing w:val="0"/>
        <w:jc w:val="both"/>
        <w:rPr>
          <w:rFonts w:ascii="Times New Roman" w:hAnsi="Times New Roman"/>
          <w:i/>
        </w:rPr>
      </w:pPr>
      <w:r w:rsidRPr="0040475F">
        <w:rPr>
          <w:rFonts w:ascii="Times New Roman" w:hAnsi="Times New Roman"/>
          <w:i/>
        </w:rPr>
        <w:t>выполнять вычисления, в том числе с использованием при</w:t>
      </w:r>
      <w:r w:rsidR="00A23AB5" w:rsidRPr="0040475F">
        <w:rPr>
          <w:rFonts w:ascii="Times New Roman" w:hAnsi="Times New Roman"/>
          <w:i/>
        </w:rPr>
        <w:t>е</w:t>
      </w:r>
      <w:r w:rsidRPr="0040475F">
        <w:rPr>
          <w:rFonts w:ascii="Times New Roman" w:hAnsi="Times New Roman"/>
          <w:i/>
        </w:rPr>
        <w:t>мов рациональных вычислений, обосновывать алгоритмы выполнения действий;</w:t>
      </w:r>
    </w:p>
    <w:p w:rsidR="00FF65A6" w:rsidRPr="0040475F" w:rsidRDefault="00FF65A6" w:rsidP="00E16715">
      <w:pPr>
        <w:pStyle w:val="a8"/>
        <w:numPr>
          <w:ilvl w:val="0"/>
          <w:numId w:val="211"/>
        </w:numPr>
        <w:tabs>
          <w:tab w:val="left" w:pos="1134"/>
        </w:tabs>
        <w:ind w:left="0" w:firstLine="709"/>
        <w:contextualSpacing w:val="0"/>
        <w:jc w:val="both"/>
        <w:rPr>
          <w:rFonts w:ascii="Times New Roman" w:hAnsi="Times New Roman"/>
          <w:i/>
        </w:rPr>
      </w:pPr>
      <w:r w:rsidRPr="0040475F">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40475F" w:rsidRDefault="00FF65A6" w:rsidP="00E16715">
      <w:pPr>
        <w:pStyle w:val="a8"/>
        <w:numPr>
          <w:ilvl w:val="0"/>
          <w:numId w:val="211"/>
        </w:numPr>
        <w:tabs>
          <w:tab w:val="left" w:pos="1134"/>
        </w:tabs>
        <w:ind w:left="0" w:firstLine="709"/>
        <w:contextualSpacing w:val="0"/>
        <w:jc w:val="both"/>
        <w:rPr>
          <w:rFonts w:ascii="Times New Roman" w:hAnsi="Times New Roman"/>
          <w:i/>
        </w:rPr>
      </w:pPr>
      <w:r w:rsidRPr="0040475F">
        <w:rPr>
          <w:rFonts w:ascii="Times New Roman" w:hAnsi="Times New Roman"/>
          <w:i/>
        </w:rPr>
        <w:t>выполнять округление рациональных чисел с заданной точностью;</w:t>
      </w:r>
    </w:p>
    <w:p w:rsidR="00FF65A6" w:rsidRPr="0040475F" w:rsidRDefault="00FF65A6" w:rsidP="00E16715">
      <w:pPr>
        <w:pStyle w:val="a8"/>
        <w:numPr>
          <w:ilvl w:val="0"/>
          <w:numId w:val="211"/>
        </w:numPr>
        <w:tabs>
          <w:tab w:val="left" w:pos="1134"/>
        </w:tabs>
        <w:ind w:left="0" w:firstLine="709"/>
        <w:contextualSpacing w:val="0"/>
        <w:jc w:val="both"/>
        <w:rPr>
          <w:rFonts w:ascii="Times New Roman" w:hAnsi="Times New Roman"/>
          <w:i/>
        </w:rPr>
      </w:pPr>
      <w:r w:rsidRPr="0040475F">
        <w:rPr>
          <w:rFonts w:ascii="Times New Roman" w:hAnsi="Times New Roman"/>
          <w:i/>
        </w:rPr>
        <w:t>упорядочивать числа, записанные в виде обыкновенных и десятичных дробей;</w:t>
      </w:r>
    </w:p>
    <w:p w:rsidR="00FF65A6" w:rsidRPr="0040475F" w:rsidRDefault="00FF65A6" w:rsidP="00E16715">
      <w:pPr>
        <w:pStyle w:val="a8"/>
        <w:numPr>
          <w:ilvl w:val="0"/>
          <w:numId w:val="211"/>
        </w:numPr>
        <w:tabs>
          <w:tab w:val="left" w:pos="1134"/>
        </w:tabs>
        <w:ind w:left="0" w:firstLine="709"/>
        <w:contextualSpacing w:val="0"/>
        <w:jc w:val="both"/>
        <w:rPr>
          <w:rFonts w:ascii="Times New Roman" w:hAnsi="Times New Roman"/>
          <w:i/>
        </w:rPr>
      </w:pPr>
      <w:r w:rsidRPr="0040475F">
        <w:rPr>
          <w:rFonts w:ascii="Times New Roman" w:hAnsi="Times New Roman"/>
          <w:i/>
        </w:rPr>
        <w:t>находить НОД и НОК чисел и использовать их при решении зада</w:t>
      </w:r>
      <w:r w:rsidR="001E1B4A" w:rsidRPr="0040475F">
        <w:rPr>
          <w:rFonts w:ascii="Times New Roman" w:hAnsi="Times New Roman"/>
          <w:i/>
        </w:rPr>
        <w:t>;</w:t>
      </w:r>
      <w:r w:rsidRPr="0040475F">
        <w:rPr>
          <w:rFonts w:ascii="Times New Roman" w:hAnsi="Times New Roman"/>
          <w:i/>
        </w:rPr>
        <w:t>.</w:t>
      </w:r>
    </w:p>
    <w:p w:rsidR="00FF65A6" w:rsidRPr="0040475F" w:rsidRDefault="00FF65A6" w:rsidP="00E16715">
      <w:pPr>
        <w:pStyle w:val="a8"/>
        <w:numPr>
          <w:ilvl w:val="0"/>
          <w:numId w:val="211"/>
        </w:numPr>
        <w:tabs>
          <w:tab w:val="left" w:pos="1134"/>
        </w:tabs>
        <w:ind w:left="0" w:firstLine="709"/>
        <w:contextualSpacing w:val="0"/>
        <w:jc w:val="both"/>
        <w:rPr>
          <w:rFonts w:ascii="Times New Roman" w:hAnsi="Times New Roman"/>
          <w:i/>
        </w:rPr>
      </w:pPr>
      <w:r w:rsidRPr="0040475F">
        <w:rPr>
          <w:rFonts w:ascii="Times New Roman" w:hAnsi="Times New Roman"/>
          <w:i/>
        </w:rPr>
        <w:t>оперировать понятием модуль числа, геометрическая интерпретация модуля числа.</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t>В повседневной жизни и при изучении других предметов:</w:t>
      </w:r>
    </w:p>
    <w:p w:rsidR="00FF65A6" w:rsidRPr="0040475F" w:rsidRDefault="00FF65A6" w:rsidP="00E16715">
      <w:pPr>
        <w:pStyle w:val="a"/>
        <w:numPr>
          <w:ilvl w:val="0"/>
          <w:numId w:val="212"/>
        </w:numPr>
        <w:tabs>
          <w:tab w:val="left" w:pos="1134"/>
        </w:tabs>
        <w:ind w:left="0" w:firstLine="709"/>
        <w:rPr>
          <w:rFonts w:ascii="Times New Roman" w:hAnsi="Times New Roman"/>
          <w:i/>
          <w:sz w:val="24"/>
          <w:szCs w:val="24"/>
        </w:rPr>
      </w:pPr>
      <w:r w:rsidRPr="0040475F">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40475F" w:rsidRDefault="00FF65A6" w:rsidP="00E16715">
      <w:pPr>
        <w:pStyle w:val="a"/>
        <w:numPr>
          <w:ilvl w:val="0"/>
          <w:numId w:val="212"/>
        </w:numPr>
        <w:tabs>
          <w:tab w:val="left" w:pos="1134"/>
        </w:tabs>
        <w:ind w:left="0" w:firstLine="709"/>
        <w:rPr>
          <w:rFonts w:ascii="Times New Roman" w:hAnsi="Times New Roman"/>
          <w:i/>
          <w:sz w:val="24"/>
          <w:szCs w:val="24"/>
        </w:rPr>
      </w:pPr>
      <w:r w:rsidRPr="0040475F">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40475F" w:rsidRDefault="00FF65A6" w:rsidP="00E16715">
      <w:pPr>
        <w:pStyle w:val="a"/>
        <w:numPr>
          <w:ilvl w:val="0"/>
          <w:numId w:val="212"/>
        </w:numPr>
        <w:tabs>
          <w:tab w:val="left" w:pos="1134"/>
        </w:tabs>
        <w:ind w:left="0" w:firstLine="709"/>
        <w:rPr>
          <w:rFonts w:ascii="Times New Roman" w:hAnsi="Times New Roman"/>
          <w:i/>
          <w:sz w:val="24"/>
          <w:szCs w:val="24"/>
        </w:rPr>
      </w:pPr>
      <w:r w:rsidRPr="0040475F">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r w:rsidR="001E1B4A" w:rsidRPr="0040475F">
        <w:rPr>
          <w:rFonts w:ascii="Times New Roman" w:hAnsi="Times New Roman"/>
          <w:i/>
          <w:sz w:val="24"/>
          <w:szCs w:val="24"/>
        </w:rPr>
        <w:t>.</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t xml:space="preserve">Уравнения и неравенства </w:t>
      </w:r>
    </w:p>
    <w:p w:rsidR="00FF65A6" w:rsidRPr="0040475F" w:rsidRDefault="00FF65A6" w:rsidP="00E16715">
      <w:pPr>
        <w:pStyle w:val="a"/>
        <w:numPr>
          <w:ilvl w:val="0"/>
          <w:numId w:val="213"/>
        </w:numPr>
        <w:tabs>
          <w:tab w:val="left" w:pos="1134"/>
        </w:tabs>
        <w:ind w:left="0" w:firstLine="709"/>
        <w:rPr>
          <w:rFonts w:ascii="Times New Roman" w:hAnsi="Times New Roman"/>
          <w:i/>
          <w:sz w:val="24"/>
          <w:szCs w:val="24"/>
        </w:rPr>
      </w:pPr>
      <w:r w:rsidRPr="0040475F">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40475F">
        <w:rPr>
          <w:rFonts w:ascii="Times New Roman" w:hAnsi="Times New Roman"/>
          <w:i/>
          <w:sz w:val="24"/>
          <w:szCs w:val="24"/>
        </w:rPr>
        <w:t>.</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lastRenderedPageBreak/>
        <w:t>Статистика и теория вероятностей</w:t>
      </w:r>
    </w:p>
    <w:p w:rsidR="00FF65A6" w:rsidRPr="0040475F" w:rsidRDefault="00FF65A6" w:rsidP="00E16715">
      <w:pPr>
        <w:pStyle w:val="a8"/>
        <w:numPr>
          <w:ilvl w:val="0"/>
          <w:numId w:val="214"/>
        </w:numPr>
        <w:tabs>
          <w:tab w:val="left" w:pos="1134"/>
        </w:tabs>
        <w:ind w:left="0" w:firstLine="709"/>
        <w:contextualSpacing w:val="0"/>
        <w:jc w:val="both"/>
        <w:rPr>
          <w:rFonts w:ascii="Times New Roman" w:hAnsi="Times New Roman"/>
          <w:i/>
        </w:rPr>
      </w:pPr>
      <w:r w:rsidRPr="0040475F">
        <w:rPr>
          <w:rFonts w:ascii="Times New Roman" w:hAnsi="Times New Roman"/>
          <w:i/>
        </w:rPr>
        <w:t xml:space="preserve">Оперировать понятиями: столбчатые и круговые диаграммы, таблицы данных, среднее арифметическое, </w:t>
      </w:r>
    </w:p>
    <w:p w:rsidR="00FF65A6" w:rsidRPr="0040475F" w:rsidRDefault="00FF65A6" w:rsidP="00E16715">
      <w:pPr>
        <w:pStyle w:val="a"/>
        <w:numPr>
          <w:ilvl w:val="0"/>
          <w:numId w:val="214"/>
        </w:numPr>
        <w:tabs>
          <w:tab w:val="left" w:pos="1134"/>
        </w:tabs>
        <w:ind w:left="0" w:firstLine="709"/>
        <w:rPr>
          <w:rFonts w:ascii="Times New Roman" w:hAnsi="Times New Roman"/>
          <w:i/>
          <w:sz w:val="24"/>
          <w:szCs w:val="24"/>
        </w:rPr>
      </w:pPr>
      <w:r w:rsidRPr="0040475F">
        <w:rPr>
          <w:rFonts w:ascii="Times New Roman" w:hAnsi="Times New Roman"/>
          <w:i/>
          <w:sz w:val="24"/>
          <w:szCs w:val="24"/>
        </w:rPr>
        <w:t xml:space="preserve">извлекать, информацию, </w:t>
      </w:r>
      <w:r w:rsidRPr="0040475F">
        <w:rPr>
          <w:rStyle w:val="dash041e0431044b0447043d044b0439char1"/>
          <w:i/>
        </w:rPr>
        <w:t>представленную в таблицах, на диаграммах</w:t>
      </w:r>
      <w:r w:rsidRPr="0040475F">
        <w:rPr>
          <w:rFonts w:ascii="Times New Roman" w:hAnsi="Times New Roman"/>
          <w:i/>
          <w:sz w:val="24"/>
          <w:szCs w:val="24"/>
        </w:rPr>
        <w:t>;</w:t>
      </w:r>
    </w:p>
    <w:p w:rsidR="00FF65A6" w:rsidRPr="0040475F" w:rsidRDefault="00FF65A6" w:rsidP="00E16715">
      <w:pPr>
        <w:pStyle w:val="a"/>
        <w:numPr>
          <w:ilvl w:val="0"/>
          <w:numId w:val="214"/>
        </w:numPr>
        <w:tabs>
          <w:tab w:val="left" w:pos="1134"/>
        </w:tabs>
        <w:ind w:left="0" w:firstLine="709"/>
        <w:rPr>
          <w:rFonts w:ascii="Times New Roman" w:hAnsi="Times New Roman"/>
          <w:i/>
          <w:sz w:val="24"/>
          <w:szCs w:val="24"/>
        </w:rPr>
      </w:pPr>
      <w:r w:rsidRPr="0040475F">
        <w:rPr>
          <w:rFonts w:ascii="Times New Roman" w:hAnsi="Times New Roman"/>
          <w:i/>
          <w:sz w:val="24"/>
          <w:szCs w:val="24"/>
        </w:rPr>
        <w:t>составлять таблицы, строить диаграммы на основе данных.</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t>В повседневной жизни и при изучении других предметов:</w:t>
      </w:r>
    </w:p>
    <w:p w:rsidR="00FF65A6" w:rsidRPr="0040475F" w:rsidRDefault="00FF65A6" w:rsidP="00E16715">
      <w:pPr>
        <w:pStyle w:val="a8"/>
        <w:numPr>
          <w:ilvl w:val="0"/>
          <w:numId w:val="215"/>
        </w:numPr>
        <w:tabs>
          <w:tab w:val="left" w:pos="1134"/>
        </w:tabs>
        <w:ind w:left="0" w:firstLine="709"/>
        <w:contextualSpacing w:val="0"/>
        <w:jc w:val="both"/>
        <w:rPr>
          <w:rFonts w:ascii="Times New Roman" w:hAnsi="Times New Roman"/>
          <w:i/>
        </w:rPr>
      </w:pPr>
      <w:r w:rsidRPr="0040475F">
        <w:rPr>
          <w:rFonts w:ascii="Times New Roman" w:hAnsi="Times New Roman"/>
          <w:i/>
        </w:rPr>
        <w:t xml:space="preserve">извлекать, интерпретировать и преобразовывать информацию, </w:t>
      </w:r>
      <w:r w:rsidRPr="0040475F">
        <w:rPr>
          <w:rStyle w:val="dash041e0431044b0447043d044b0439char1"/>
          <w:i/>
        </w:rPr>
        <w:t>представленную в таблицах и на диаграммах, отражающую свойства и характеристики реальных процессов и явлений</w:t>
      </w:r>
      <w:r w:rsidR="001E1B4A" w:rsidRPr="0040475F">
        <w:rPr>
          <w:rStyle w:val="dash041e0431044b0447043d044b0439char1"/>
          <w:i/>
        </w:rPr>
        <w:t>.</w:t>
      </w:r>
    </w:p>
    <w:p w:rsidR="00FF65A6" w:rsidRPr="0040475F" w:rsidRDefault="00FF65A6" w:rsidP="00E16715">
      <w:pPr>
        <w:spacing w:after="0" w:line="240" w:lineRule="auto"/>
        <w:rPr>
          <w:rFonts w:ascii="Times New Roman" w:hAnsi="Times New Roman"/>
          <w:b/>
          <w:bCs/>
          <w:sz w:val="24"/>
          <w:szCs w:val="24"/>
        </w:rPr>
      </w:pPr>
      <w:r w:rsidRPr="0040475F">
        <w:rPr>
          <w:rFonts w:ascii="Times New Roman" w:hAnsi="Times New Roman"/>
          <w:b/>
          <w:bCs/>
          <w:sz w:val="24"/>
          <w:szCs w:val="24"/>
        </w:rPr>
        <w:t>Текстовые задачи</w:t>
      </w:r>
    </w:p>
    <w:p w:rsidR="00FF65A6" w:rsidRPr="0040475F" w:rsidRDefault="00FF65A6" w:rsidP="00E16715">
      <w:pPr>
        <w:pStyle w:val="a8"/>
        <w:numPr>
          <w:ilvl w:val="0"/>
          <w:numId w:val="216"/>
        </w:numPr>
        <w:tabs>
          <w:tab w:val="left" w:pos="1134"/>
        </w:tabs>
        <w:ind w:left="0" w:firstLine="709"/>
        <w:jc w:val="both"/>
        <w:rPr>
          <w:rFonts w:ascii="Times New Roman" w:hAnsi="Times New Roman"/>
          <w:i/>
        </w:rPr>
      </w:pPr>
      <w:r w:rsidRPr="0040475F">
        <w:rPr>
          <w:rFonts w:ascii="Times New Roman" w:hAnsi="Times New Roman"/>
          <w:i/>
        </w:rPr>
        <w:t>Решать простые и сложные задачи разных типов, а также задачи повышенной трудности;</w:t>
      </w:r>
    </w:p>
    <w:p w:rsidR="00FF65A6" w:rsidRPr="0040475F" w:rsidRDefault="00FF65A6" w:rsidP="00E16715">
      <w:pPr>
        <w:pStyle w:val="a8"/>
        <w:numPr>
          <w:ilvl w:val="0"/>
          <w:numId w:val="216"/>
        </w:numPr>
        <w:tabs>
          <w:tab w:val="left" w:pos="1134"/>
        </w:tabs>
        <w:ind w:left="0" w:firstLine="709"/>
        <w:jc w:val="both"/>
        <w:rPr>
          <w:rFonts w:ascii="Times New Roman" w:hAnsi="Times New Roman"/>
          <w:i/>
        </w:rPr>
      </w:pPr>
      <w:r w:rsidRPr="0040475F">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40475F" w:rsidRDefault="00FF65A6" w:rsidP="00E16715">
      <w:pPr>
        <w:pStyle w:val="a8"/>
        <w:numPr>
          <w:ilvl w:val="0"/>
          <w:numId w:val="216"/>
        </w:numPr>
        <w:tabs>
          <w:tab w:val="left" w:pos="1134"/>
        </w:tabs>
        <w:ind w:left="0" w:firstLine="709"/>
        <w:contextualSpacing w:val="0"/>
        <w:jc w:val="both"/>
        <w:rPr>
          <w:rFonts w:ascii="Times New Roman" w:hAnsi="Times New Roman"/>
          <w:i/>
        </w:rPr>
      </w:pPr>
      <w:r w:rsidRPr="0040475F">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40475F" w:rsidRDefault="00FF65A6" w:rsidP="00E16715">
      <w:pPr>
        <w:pStyle w:val="a8"/>
        <w:numPr>
          <w:ilvl w:val="0"/>
          <w:numId w:val="216"/>
        </w:numPr>
        <w:tabs>
          <w:tab w:val="left" w:pos="1134"/>
        </w:tabs>
        <w:ind w:left="0" w:firstLine="709"/>
        <w:contextualSpacing w:val="0"/>
        <w:jc w:val="both"/>
        <w:rPr>
          <w:rFonts w:ascii="Times New Roman" w:hAnsi="Times New Roman"/>
          <w:i/>
        </w:rPr>
      </w:pPr>
      <w:r w:rsidRPr="0040475F">
        <w:rPr>
          <w:rFonts w:ascii="Times New Roman" w:hAnsi="Times New Roman"/>
          <w:i/>
        </w:rPr>
        <w:t>моделировать рассуждения при поиске решения задач с помощью граф-схемы;</w:t>
      </w:r>
    </w:p>
    <w:p w:rsidR="00FF65A6" w:rsidRPr="0040475F" w:rsidRDefault="00FF65A6" w:rsidP="00E16715">
      <w:pPr>
        <w:pStyle w:val="a8"/>
        <w:numPr>
          <w:ilvl w:val="0"/>
          <w:numId w:val="216"/>
        </w:numPr>
        <w:tabs>
          <w:tab w:val="left" w:pos="1134"/>
        </w:tabs>
        <w:ind w:left="0" w:firstLine="709"/>
        <w:contextualSpacing w:val="0"/>
        <w:jc w:val="both"/>
        <w:rPr>
          <w:rFonts w:ascii="Times New Roman" w:hAnsi="Times New Roman"/>
          <w:i/>
        </w:rPr>
      </w:pPr>
      <w:r w:rsidRPr="0040475F">
        <w:rPr>
          <w:rFonts w:ascii="Times New Roman" w:hAnsi="Times New Roman"/>
          <w:i/>
        </w:rPr>
        <w:t>выделять этапы решения задачи и содержание каждого этапа;</w:t>
      </w:r>
    </w:p>
    <w:p w:rsidR="00FF65A6" w:rsidRPr="0040475F" w:rsidRDefault="00FF65A6" w:rsidP="00E16715">
      <w:pPr>
        <w:pStyle w:val="a8"/>
        <w:numPr>
          <w:ilvl w:val="0"/>
          <w:numId w:val="216"/>
        </w:numPr>
        <w:tabs>
          <w:tab w:val="left" w:pos="1134"/>
        </w:tabs>
        <w:ind w:left="0" w:firstLine="709"/>
        <w:jc w:val="both"/>
        <w:rPr>
          <w:rFonts w:ascii="Times New Roman" w:hAnsi="Times New Roman"/>
          <w:i/>
        </w:rPr>
      </w:pPr>
      <w:r w:rsidRPr="0040475F">
        <w:rPr>
          <w:rFonts w:ascii="Times New Roman" w:hAnsi="Times New Roman"/>
          <w:i/>
        </w:rPr>
        <w:t>интерпретировать вычислительные результаты в задаче, исследовать полученное решение задачи;</w:t>
      </w:r>
    </w:p>
    <w:p w:rsidR="00FF65A6" w:rsidRPr="0040475F" w:rsidRDefault="00FF65A6" w:rsidP="00E16715">
      <w:pPr>
        <w:pStyle w:val="a8"/>
        <w:numPr>
          <w:ilvl w:val="0"/>
          <w:numId w:val="216"/>
        </w:numPr>
        <w:tabs>
          <w:tab w:val="left" w:pos="1134"/>
        </w:tabs>
        <w:ind w:left="0" w:firstLine="709"/>
        <w:jc w:val="both"/>
        <w:rPr>
          <w:rFonts w:ascii="Times New Roman" w:hAnsi="Times New Roman"/>
          <w:i/>
        </w:rPr>
      </w:pPr>
      <w:r w:rsidRPr="0040475F">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40475F" w:rsidRDefault="00FF65A6" w:rsidP="00E16715">
      <w:pPr>
        <w:pStyle w:val="a8"/>
        <w:numPr>
          <w:ilvl w:val="0"/>
          <w:numId w:val="216"/>
        </w:numPr>
        <w:tabs>
          <w:tab w:val="left" w:pos="1134"/>
        </w:tabs>
        <w:ind w:left="0" w:firstLine="709"/>
        <w:jc w:val="both"/>
        <w:rPr>
          <w:rFonts w:ascii="Times New Roman" w:hAnsi="Times New Roman"/>
          <w:i/>
        </w:rPr>
      </w:pPr>
      <w:r w:rsidRPr="0040475F">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40475F">
        <w:rPr>
          <w:rFonts w:ascii="Times New Roman" w:hAnsi="Times New Roman"/>
          <w:i/>
        </w:rPr>
        <w:t>е</w:t>
      </w:r>
      <w:r w:rsidRPr="0040475F">
        <w:rPr>
          <w:rFonts w:ascii="Times New Roman" w:hAnsi="Times New Roman"/>
          <w:i/>
        </w:rPr>
        <w:t>та;</w:t>
      </w:r>
    </w:p>
    <w:p w:rsidR="00FF65A6" w:rsidRPr="0040475F" w:rsidRDefault="00FF65A6" w:rsidP="00E16715">
      <w:pPr>
        <w:pStyle w:val="a8"/>
        <w:numPr>
          <w:ilvl w:val="0"/>
          <w:numId w:val="216"/>
        </w:numPr>
        <w:tabs>
          <w:tab w:val="left" w:pos="1134"/>
        </w:tabs>
        <w:ind w:left="0" w:firstLine="709"/>
        <w:jc w:val="both"/>
        <w:rPr>
          <w:rFonts w:ascii="Times New Roman" w:hAnsi="Times New Roman"/>
          <w:i/>
        </w:rPr>
      </w:pPr>
      <w:r w:rsidRPr="0040475F">
        <w:rPr>
          <w:rFonts w:ascii="Times New Roman" w:hAnsi="Times New Roman"/>
          <w:i/>
        </w:rPr>
        <w:t xml:space="preserve">решать разнообразные задачи «на части», </w:t>
      </w:r>
    </w:p>
    <w:p w:rsidR="00FF65A6" w:rsidRPr="0040475F" w:rsidRDefault="00FF65A6" w:rsidP="00E16715">
      <w:pPr>
        <w:numPr>
          <w:ilvl w:val="0"/>
          <w:numId w:val="216"/>
        </w:numPr>
        <w:tabs>
          <w:tab w:val="left" w:pos="1134"/>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40475F" w:rsidRDefault="00FF65A6" w:rsidP="00E16715">
      <w:pPr>
        <w:numPr>
          <w:ilvl w:val="0"/>
          <w:numId w:val="216"/>
        </w:numPr>
        <w:tabs>
          <w:tab w:val="left" w:pos="1134"/>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t>В повседневной жизни и при изучении других предметов:</w:t>
      </w:r>
    </w:p>
    <w:p w:rsidR="00FF65A6" w:rsidRPr="0040475F" w:rsidRDefault="00FF65A6" w:rsidP="00E16715">
      <w:pPr>
        <w:pStyle w:val="a"/>
        <w:numPr>
          <w:ilvl w:val="0"/>
          <w:numId w:val="217"/>
        </w:numPr>
        <w:tabs>
          <w:tab w:val="left" w:pos="1134"/>
        </w:tabs>
        <w:ind w:left="0" w:firstLine="709"/>
        <w:rPr>
          <w:rFonts w:ascii="Times New Roman" w:hAnsi="Times New Roman"/>
          <w:i/>
          <w:sz w:val="24"/>
          <w:szCs w:val="24"/>
          <w:lang w:eastAsia="en-US"/>
        </w:rPr>
      </w:pPr>
      <w:r w:rsidRPr="0040475F">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40475F">
        <w:rPr>
          <w:rFonts w:ascii="Times New Roman" w:hAnsi="Times New Roman"/>
          <w:i/>
          <w:sz w:val="24"/>
          <w:szCs w:val="24"/>
          <w:lang w:eastAsia="en-US"/>
        </w:rPr>
        <w:t>е</w:t>
      </w:r>
      <w:r w:rsidRPr="0040475F">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rsidR="00FF65A6" w:rsidRPr="0040475F" w:rsidRDefault="00FF65A6" w:rsidP="00E16715">
      <w:pPr>
        <w:pStyle w:val="a"/>
        <w:numPr>
          <w:ilvl w:val="0"/>
          <w:numId w:val="217"/>
        </w:numPr>
        <w:tabs>
          <w:tab w:val="left" w:pos="1134"/>
        </w:tabs>
        <w:ind w:left="0" w:firstLine="709"/>
        <w:rPr>
          <w:rFonts w:ascii="Times New Roman" w:hAnsi="Times New Roman"/>
          <w:i/>
          <w:sz w:val="24"/>
          <w:szCs w:val="24"/>
          <w:lang w:eastAsia="en-US"/>
        </w:rPr>
      </w:pPr>
      <w:r w:rsidRPr="0040475F">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40475F" w:rsidRDefault="00FF65A6" w:rsidP="00E16715">
      <w:pPr>
        <w:pStyle w:val="a"/>
        <w:numPr>
          <w:ilvl w:val="0"/>
          <w:numId w:val="217"/>
        </w:numPr>
        <w:tabs>
          <w:tab w:val="left" w:pos="1134"/>
        </w:tabs>
        <w:ind w:left="0" w:firstLine="709"/>
        <w:rPr>
          <w:rFonts w:ascii="Times New Roman" w:hAnsi="Times New Roman"/>
          <w:i/>
          <w:sz w:val="24"/>
          <w:szCs w:val="24"/>
        </w:rPr>
      </w:pPr>
      <w:r w:rsidRPr="0040475F">
        <w:rPr>
          <w:rFonts w:ascii="Times New Roman" w:hAnsi="Times New Roman"/>
          <w:i/>
          <w:sz w:val="24"/>
          <w:szCs w:val="24"/>
          <w:lang w:eastAsia="en-US"/>
        </w:rPr>
        <w:t>решать задачи на движение по реке, рассматривая разные системы отсчета</w:t>
      </w:r>
      <w:r w:rsidR="001E1B4A" w:rsidRPr="0040475F">
        <w:rPr>
          <w:rFonts w:ascii="Times New Roman" w:hAnsi="Times New Roman"/>
          <w:i/>
          <w:sz w:val="24"/>
          <w:szCs w:val="24"/>
          <w:lang w:eastAsia="en-US"/>
        </w:rPr>
        <w:t>.</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t>Наглядная геометрия</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t>Геометрические фигуры</w:t>
      </w:r>
    </w:p>
    <w:p w:rsidR="00FF65A6" w:rsidRPr="0040475F" w:rsidRDefault="001E1B4A" w:rsidP="00E16715">
      <w:pPr>
        <w:pStyle w:val="a8"/>
        <w:numPr>
          <w:ilvl w:val="0"/>
          <w:numId w:val="218"/>
        </w:numPr>
        <w:tabs>
          <w:tab w:val="left" w:pos="1134"/>
        </w:tabs>
        <w:ind w:left="0" w:firstLine="709"/>
        <w:jc w:val="both"/>
        <w:rPr>
          <w:rFonts w:ascii="Times New Roman" w:hAnsi="Times New Roman"/>
          <w:i/>
        </w:rPr>
      </w:pPr>
      <w:r w:rsidRPr="0040475F">
        <w:rPr>
          <w:rFonts w:ascii="Times New Roman" w:hAnsi="Times New Roman"/>
          <w:i/>
        </w:rPr>
        <w:t>И</w:t>
      </w:r>
      <w:r w:rsidR="00FF65A6" w:rsidRPr="0040475F">
        <w:rPr>
          <w:rFonts w:ascii="Times New Roman" w:hAnsi="Times New Roman"/>
          <w:i/>
        </w:rPr>
        <w:t>звлекать, интерпретировать и преобразовывать информацию о геометрических фигурах, представленную на чертежах</w:t>
      </w:r>
      <w:r w:rsidRPr="0040475F">
        <w:rPr>
          <w:rFonts w:ascii="Times New Roman" w:hAnsi="Times New Roman"/>
          <w:i/>
        </w:rPr>
        <w:t>;</w:t>
      </w:r>
    </w:p>
    <w:p w:rsidR="00FF65A6" w:rsidRPr="0040475F" w:rsidRDefault="00FF65A6" w:rsidP="00E16715">
      <w:pPr>
        <w:pStyle w:val="a8"/>
        <w:numPr>
          <w:ilvl w:val="0"/>
          <w:numId w:val="218"/>
        </w:numPr>
        <w:tabs>
          <w:tab w:val="left" w:pos="1134"/>
        </w:tabs>
        <w:ind w:left="0" w:firstLine="709"/>
        <w:jc w:val="both"/>
        <w:rPr>
          <w:rFonts w:ascii="Times New Roman" w:hAnsi="Times New Roman"/>
          <w:i/>
        </w:rPr>
      </w:pPr>
      <w:r w:rsidRPr="0040475F">
        <w:rPr>
          <w:rFonts w:ascii="Times New Roman" w:hAnsi="Times New Roman"/>
          <w:i/>
        </w:rPr>
        <w:t>изображать изучаемые фигуры от руки и с помощью компьютерных инструментов.</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t>Измерения и вычисления</w:t>
      </w:r>
    </w:p>
    <w:p w:rsidR="00FF65A6" w:rsidRPr="0040475F" w:rsidRDefault="00FF65A6" w:rsidP="00E16715">
      <w:pPr>
        <w:pStyle w:val="a"/>
        <w:numPr>
          <w:ilvl w:val="0"/>
          <w:numId w:val="219"/>
        </w:numPr>
        <w:tabs>
          <w:tab w:val="left" w:pos="1134"/>
        </w:tabs>
        <w:ind w:left="0" w:firstLine="709"/>
        <w:rPr>
          <w:rFonts w:ascii="Times New Roman" w:hAnsi="Times New Roman"/>
          <w:i/>
          <w:sz w:val="24"/>
          <w:szCs w:val="24"/>
        </w:rPr>
      </w:pPr>
      <w:r w:rsidRPr="0040475F">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F65A6" w:rsidRPr="0040475F" w:rsidRDefault="00FF65A6" w:rsidP="00E16715">
      <w:pPr>
        <w:pStyle w:val="a"/>
        <w:numPr>
          <w:ilvl w:val="0"/>
          <w:numId w:val="219"/>
        </w:numPr>
        <w:tabs>
          <w:tab w:val="left" w:pos="1134"/>
        </w:tabs>
        <w:ind w:left="0" w:firstLine="709"/>
        <w:rPr>
          <w:rFonts w:ascii="Times New Roman" w:hAnsi="Times New Roman"/>
          <w:i/>
          <w:sz w:val="24"/>
          <w:szCs w:val="24"/>
        </w:rPr>
      </w:pPr>
      <w:r w:rsidRPr="0040475F">
        <w:rPr>
          <w:rFonts w:ascii="Times New Roman" w:hAnsi="Times New Roman"/>
          <w:i/>
          <w:sz w:val="24"/>
          <w:szCs w:val="24"/>
        </w:rPr>
        <w:lastRenderedPageBreak/>
        <w:t>вычислять площади прямоугольников, квадратов, объ</w:t>
      </w:r>
      <w:r w:rsidR="00A23AB5" w:rsidRPr="0040475F">
        <w:rPr>
          <w:rFonts w:ascii="Times New Roman" w:hAnsi="Times New Roman"/>
          <w:i/>
          <w:sz w:val="24"/>
          <w:szCs w:val="24"/>
        </w:rPr>
        <w:t>е</w:t>
      </w:r>
      <w:r w:rsidRPr="0040475F">
        <w:rPr>
          <w:rFonts w:ascii="Times New Roman" w:hAnsi="Times New Roman"/>
          <w:i/>
          <w:sz w:val="24"/>
          <w:szCs w:val="24"/>
        </w:rPr>
        <w:t>мы прямоугольных параллелепипедов, кубов.</w:t>
      </w:r>
    </w:p>
    <w:p w:rsidR="00FF65A6" w:rsidRPr="0040475F" w:rsidRDefault="00FF65A6" w:rsidP="00E16715">
      <w:pPr>
        <w:tabs>
          <w:tab w:val="left" w:pos="1134"/>
        </w:tabs>
        <w:spacing w:after="0" w:line="240" w:lineRule="auto"/>
        <w:rPr>
          <w:rFonts w:ascii="Times New Roman" w:hAnsi="Times New Roman"/>
          <w:b/>
          <w:sz w:val="24"/>
          <w:szCs w:val="24"/>
        </w:rPr>
      </w:pPr>
      <w:r w:rsidRPr="0040475F">
        <w:rPr>
          <w:rFonts w:ascii="Times New Roman" w:hAnsi="Times New Roman"/>
          <w:b/>
          <w:sz w:val="24"/>
          <w:szCs w:val="24"/>
        </w:rPr>
        <w:t>В повседневной жизни и при изучении других предметов:</w:t>
      </w:r>
    </w:p>
    <w:p w:rsidR="00FF65A6" w:rsidRPr="0040475F" w:rsidRDefault="00FF65A6" w:rsidP="00E16715">
      <w:pPr>
        <w:pStyle w:val="a8"/>
        <w:numPr>
          <w:ilvl w:val="0"/>
          <w:numId w:val="219"/>
        </w:numPr>
        <w:tabs>
          <w:tab w:val="left" w:pos="1134"/>
        </w:tabs>
        <w:ind w:left="0" w:firstLine="709"/>
        <w:jc w:val="both"/>
        <w:rPr>
          <w:rFonts w:ascii="Times New Roman" w:hAnsi="Times New Roman"/>
          <w:i/>
        </w:rPr>
      </w:pPr>
      <w:r w:rsidRPr="0040475F">
        <w:rPr>
          <w:rFonts w:ascii="Times New Roman" w:hAnsi="Times New Roman"/>
          <w:i/>
        </w:rPr>
        <w:t>вычислять расстояния на местности в стандартных ситуациях, площади участков прямоугольной формы, объ</w:t>
      </w:r>
      <w:r w:rsidR="00A23AB5" w:rsidRPr="0040475F">
        <w:rPr>
          <w:rFonts w:ascii="Times New Roman" w:hAnsi="Times New Roman"/>
          <w:i/>
        </w:rPr>
        <w:t>е</w:t>
      </w:r>
      <w:r w:rsidRPr="0040475F">
        <w:rPr>
          <w:rFonts w:ascii="Times New Roman" w:hAnsi="Times New Roman"/>
          <w:i/>
        </w:rPr>
        <w:t>мы комнат;</w:t>
      </w:r>
    </w:p>
    <w:p w:rsidR="00FF65A6" w:rsidRPr="0040475F" w:rsidRDefault="00FF65A6" w:rsidP="00E16715">
      <w:pPr>
        <w:pStyle w:val="a8"/>
        <w:numPr>
          <w:ilvl w:val="0"/>
          <w:numId w:val="219"/>
        </w:numPr>
        <w:tabs>
          <w:tab w:val="left" w:pos="1134"/>
        </w:tabs>
        <w:jc w:val="both"/>
        <w:rPr>
          <w:rFonts w:ascii="Times New Roman" w:hAnsi="Times New Roman"/>
          <w:i/>
        </w:rPr>
      </w:pPr>
      <w:r w:rsidRPr="0040475F">
        <w:rPr>
          <w:rFonts w:ascii="Times New Roman" w:hAnsi="Times New Roman"/>
          <w:i/>
        </w:rPr>
        <w:t xml:space="preserve">выполнять простейшие построения на местности, необходимые в реальной жизни; </w:t>
      </w:r>
    </w:p>
    <w:p w:rsidR="00FF65A6" w:rsidRPr="0040475F" w:rsidRDefault="00FF65A6" w:rsidP="00E16715">
      <w:pPr>
        <w:pStyle w:val="a8"/>
        <w:numPr>
          <w:ilvl w:val="0"/>
          <w:numId w:val="219"/>
        </w:numPr>
        <w:tabs>
          <w:tab w:val="left" w:pos="1134"/>
        </w:tabs>
        <w:ind w:left="0" w:firstLine="709"/>
        <w:jc w:val="both"/>
        <w:rPr>
          <w:rFonts w:ascii="Times New Roman" w:hAnsi="Times New Roman"/>
          <w:i/>
        </w:rPr>
      </w:pPr>
      <w:r w:rsidRPr="0040475F">
        <w:rPr>
          <w:rFonts w:ascii="Times New Roman" w:hAnsi="Times New Roman"/>
          <w:i/>
        </w:rPr>
        <w:t>оценивать размеры реальных объектов окружающего мира</w:t>
      </w:r>
      <w:r w:rsidR="001E1B4A" w:rsidRPr="0040475F">
        <w:rPr>
          <w:rFonts w:ascii="Times New Roman" w:hAnsi="Times New Roman"/>
          <w:i/>
        </w:rPr>
        <w:t>.</w:t>
      </w:r>
    </w:p>
    <w:p w:rsidR="00FF65A6" w:rsidRPr="0040475F" w:rsidRDefault="00FF65A6" w:rsidP="00E16715">
      <w:pPr>
        <w:spacing w:after="0" w:line="240" w:lineRule="auto"/>
        <w:rPr>
          <w:rFonts w:ascii="Times New Roman" w:hAnsi="Times New Roman"/>
          <w:b/>
          <w:bCs/>
          <w:sz w:val="24"/>
          <w:szCs w:val="24"/>
        </w:rPr>
      </w:pPr>
      <w:r w:rsidRPr="0040475F">
        <w:rPr>
          <w:rFonts w:ascii="Times New Roman" w:hAnsi="Times New Roman"/>
          <w:b/>
          <w:bCs/>
          <w:sz w:val="24"/>
          <w:szCs w:val="24"/>
        </w:rPr>
        <w:t>История математики</w:t>
      </w:r>
    </w:p>
    <w:p w:rsidR="00FF65A6" w:rsidRPr="0040475F" w:rsidRDefault="00FF65A6" w:rsidP="00E16715">
      <w:pPr>
        <w:pStyle w:val="a8"/>
        <w:numPr>
          <w:ilvl w:val="0"/>
          <w:numId w:val="174"/>
        </w:numPr>
        <w:ind w:left="0" w:firstLine="709"/>
        <w:jc w:val="both"/>
        <w:rPr>
          <w:rFonts w:ascii="Times New Roman" w:hAnsi="Times New Roman"/>
          <w:i/>
        </w:rPr>
      </w:pPr>
      <w:r w:rsidRPr="0040475F">
        <w:rPr>
          <w:rFonts w:ascii="Times New Roman" w:hAnsi="Times New Roman"/>
          <w:i/>
        </w:rPr>
        <w:t>Характеризовать вклад выдающихся математиков в развитие математики и иных научных областей</w:t>
      </w:r>
      <w:r w:rsidR="001E1B4A" w:rsidRPr="0040475F">
        <w:rPr>
          <w:rFonts w:ascii="Times New Roman" w:hAnsi="Times New Roman"/>
          <w:i/>
        </w:rPr>
        <w:t>.</w:t>
      </w:r>
    </w:p>
    <w:p w:rsidR="00FF65A6" w:rsidRPr="0040475F" w:rsidRDefault="00FF65A6" w:rsidP="00E16715">
      <w:pPr>
        <w:pStyle w:val="3"/>
        <w:spacing w:before="0" w:beforeAutospacing="0" w:after="0" w:afterAutospacing="0"/>
        <w:rPr>
          <w:sz w:val="24"/>
          <w:szCs w:val="24"/>
        </w:rPr>
      </w:pPr>
    </w:p>
    <w:p w:rsidR="00FF65A6" w:rsidRPr="0040475F" w:rsidRDefault="00FF65A6" w:rsidP="00E16715">
      <w:pPr>
        <w:pStyle w:val="3"/>
        <w:spacing w:before="0" w:beforeAutospacing="0" w:after="0" w:afterAutospacing="0"/>
        <w:rPr>
          <w:sz w:val="24"/>
          <w:szCs w:val="24"/>
        </w:rPr>
      </w:pPr>
      <w:bookmarkStart w:id="60" w:name="_Toc284662721"/>
      <w:bookmarkStart w:id="61" w:name="_Toc284663347"/>
      <w:r w:rsidRPr="0040475F">
        <w:rPr>
          <w:sz w:val="24"/>
          <w:szCs w:val="24"/>
        </w:rPr>
        <w:t>Выпускник научится в 7-</w:t>
      </w:r>
      <w:r w:rsidR="00D87004">
        <w:rPr>
          <w:sz w:val="24"/>
          <w:szCs w:val="24"/>
        </w:rPr>
        <w:t>9</w:t>
      </w:r>
      <w:r w:rsidRPr="0040475F">
        <w:rPr>
          <w:sz w:val="24"/>
          <w:szCs w:val="24"/>
        </w:rPr>
        <w:t xml:space="preserve"> классах (для использования в повседневной жизни и обеспечения возможности успешного продолжения образования на базовом уровне)</w:t>
      </w:r>
      <w:bookmarkEnd w:id="60"/>
      <w:bookmarkEnd w:id="61"/>
    </w:p>
    <w:p w:rsidR="00FF65A6" w:rsidRPr="0040475F" w:rsidRDefault="00FF65A6" w:rsidP="00E16715">
      <w:pPr>
        <w:spacing w:after="0" w:line="240" w:lineRule="auto"/>
        <w:rPr>
          <w:rFonts w:ascii="Times New Roman" w:hAnsi="Times New Roman"/>
          <w:sz w:val="24"/>
          <w:szCs w:val="24"/>
        </w:rPr>
      </w:pPr>
      <w:r w:rsidRPr="0040475F">
        <w:rPr>
          <w:rFonts w:ascii="Times New Roman" w:hAnsi="Times New Roman"/>
          <w:b/>
          <w:sz w:val="24"/>
          <w:szCs w:val="24"/>
        </w:rPr>
        <w:t>Элементы теории множеств и математической логики</w:t>
      </w:r>
    </w:p>
    <w:p w:rsidR="00FF65A6" w:rsidRPr="0040475F" w:rsidRDefault="00FF65A6" w:rsidP="00E16715">
      <w:pPr>
        <w:pStyle w:val="a8"/>
        <w:numPr>
          <w:ilvl w:val="0"/>
          <w:numId w:val="160"/>
        </w:numPr>
        <w:tabs>
          <w:tab w:val="left" w:pos="1134"/>
        </w:tabs>
        <w:ind w:left="0" w:firstLine="709"/>
        <w:jc w:val="both"/>
        <w:rPr>
          <w:rFonts w:ascii="Times New Roman" w:hAnsi="Times New Roman"/>
        </w:rPr>
      </w:pPr>
      <w:r w:rsidRPr="0040475F">
        <w:rPr>
          <w:rFonts w:ascii="Times New Roman" w:hAnsi="Times New Roman"/>
        </w:rPr>
        <w:t>Оперировать на базовом уровне понятиями: множество, элемент множества, подмножество, принадлежность;</w:t>
      </w:r>
    </w:p>
    <w:p w:rsidR="00FF65A6" w:rsidRPr="0040475F" w:rsidRDefault="00FF65A6" w:rsidP="00E16715">
      <w:pPr>
        <w:pStyle w:val="a8"/>
        <w:numPr>
          <w:ilvl w:val="0"/>
          <w:numId w:val="160"/>
        </w:numPr>
        <w:tabs>
          <w:tab w:val="left" w:pos="1134"/>
        </w:tabs>
        <w:ind w:left="0" w:firstLine="709"/>
        <w:jc w:val="both"/>
        <w:rPr>
          <w:rFonts w:ascii="Times New Roman" w:hAnsi="Times New Roman"/>
        </w:rPr>
      </w:pPr>
      <w:r w:rsidRPr="0040475F">
        <w:rPr>
          <w:rFonts w:ascii="Times New Roman" w:hAnsi="Times New Roman"/>
        </w:rPr>
        <w:t>задавать множества перечислением их элементов;</w:t>
      </w:r>
    </w:p>
    <w:p w:rsidR="00FF65A6" w:rsidRPr="0040475F" w:rsidRDefault="00FF65A6" w:rsidP="00E16715">
      <w:pPr>
        <w:pStyle w:val="a8"/>
        <w:numPr>
          <w:ilvl w:val="0"/>
          <w:numId w:val="160"/>
        </w:numPr>
        <w:tabs>
          <w:tab w:val="left" w:pos="993"/>
          <w:tab w:val="left" w:pos="1134"/>
        </w:tabs>
        <w:ind w:left="0" w:firstLine="709"/>
        <w:jc w:val="both"/>
        <w:rPr>
          <w:rFonts w:ascii="Times New Roman" w:hAnsi="Times New Roman"/>
        </w:rPr>
      </w:pPr>
      <w:r w:rsidRPr="0040475F">
        <w:rPr>
          <w:rFonts w:ascii="Times New Roman" w:hAnsi="Times New Roman"/>
        </w:rPr>
        <w:t>находить пересечение, объединение, подмножество в простейших ситуациях;</w:t>
      </w:r>
    </w:p>
    <w:p w:rsidR="00FF65A6" w:rsidRPr="0040475F" w:rsidRDefault="00FF65A6" w:rsidP="00E16715">
      <w:pPr>
        <w:pStyle w:val="a8"/>
        <w:numPr>
          <w:ilvl w:val="0"/>
          <w:numId w:val="160"/>
        </w:numPr>
        <w:tabs>
          <w:tab w:val="left" w:pos="993"/>
        </w:tabs>
        <w:ind w:left="0" w:firstLine="709"/>
        <w:jc w:val="both"/>
        <w:rPr>
          <w:rFonts w:ascii="Times New Roman" w:hAnsi="Times New Roman"/>
        </w:rPr>
      </w:pPr>
      <w:r w:rsidRPr="0040475F">
        <w:rPr>
          <w:rFonts w:ascii="Times New Roman" w:hAnsi="Times New Roman"/>
        </w:rPr>
        <w:t>оперировать на базовом уровне понятиями: определение, аксиома, теорема, доказательство;</w:t>
      </w:r>
    </w:p>
    <w:p w:rsidR="00FF65A6" w:rsidRPr="0040475F" w:rsidRDefault="00FF65A6" w:rsidP="00E16715">
      <w:pPr>
        <w:pStyle w:val="a8"/>
        <w:numPr>
          <w:ilvl w:val="0"/>
          <w:numId w:val="160"/>
        </w:numPr>
        <w:tabs>
          <w:tab w:val="left" w:pos="993"/>
          <w:tab w:val="left" w:pos="1134"/>
        </w:tabs>
        <w:ind w:left="0" w:firstLine="709"/>
        <w:jc w:val="both"/>
        <w:rPr>
          <w:rFonts w:ascii="Times New Roman" w:hAnsi="Times New Roman"/>
        </w:rPr>
      </w:pPr>
      <w:r w:rsidRPr="0040475F">
        <w:rPr>
          <w:rFonts w:ascii="Times New Roman" w:hAnsi="Times New Roman"/>
        </w:rPr>
        <w:t>приводить примеры и контрпримеры для подтверж</w:t>
      </w:r>
      <w:r w:rsidR="004A1E43" w:rsidRPr="0040475F">
        <w:rPr>
          <w:rFonts w:ascii="Times New Roman" w:hAnsi="Times New Roman"/>
        </w:rPr>
        <w:t>д</w:t>
      </w:r>
      <w:r w:rsidRPr="0040475F">
        <w:rPr>
          <w:rFonts w:ascii="Times New Roman" w:hAnsi="Times New Roman"/>
        </w:rPr>
        <w:t>ения своих высказываний</w:t>
      </w:r>
      <w:r w:rsidR="001E1B4A" w:rsidRPr="0040475F">
        <w:rPr>
          <w:rFonts w:ascii="Times New Roman" w:hAnsi="Times New Roman"/>
        </w:rPr>
        <w:t>.</w:t>
      </w:r>
    </w:p>
    <w:p w:rsidR="00FF65A6" w:rsidRPr="0040475F" w:rsidRDefault="00FF65A6" w:rsidP="00E16715">
      <w:pPr>
        <w:tabs>
          <w:tab w:val="left" w:pos="1134"/>
        </w:tabs>
        <w:spacing w:after="0" w:line="240" w:lineRule="auto"/>
        <w:rPr>
          <w:rFonts w:ascii="Times New Roman" w:hAnsi="Times New Roman"/>
          <w:b/>
          <w:sz w:val="24"/>
          <w:szCs w:val="24"/>
        </w:rPr>
      </w:pPr>
      <w:r w:rsidRPr="0040475F">
        <w:rPr>
          <w:rFonts w:ascii="Times New Roman" w:hAnsi="Times New Roman"/>
          <w:b/>
          <w:sz w:val="24"/>
          <w:szCs w:val="24"/>
        </w:rPr>
        <w:t>В повседневной жизни и при изучении других предметов:</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40475F">
        <w:rPr>
          <w:rFonts w:ascii="Times New Roman" w:hAnsi="Times New Roman"/>
          <w:sz w:val="24"/>
          <w:szCs w:val="24"/>
        </w:rPr>
        <w:t>.</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t>Числа</w:t>
      </w:r>
    </w:p>
    <w:p w:rsidR="00FF65A6" w:rsidRPr="0040475F" w:rsidRDefault="00FF65A6" w:rsidP="00E16715">
      <w:pPr>
        <w:pStyle w:val="a8"/>
        <w:numPr>
          <w:ilvl w:val="0"/>
          <w:numId w:val="157"/>
        </w:numPr>
        <w:tabs>
          <w:tab w:val="left" w:pos="1134"/>
        </w:tabs>
        <w:ind w:left="0" w:firstLine="709"/>
        <w:contextualSpacing w:val="0"/>
        <w:jc w:val="both"/>
        <w:rPr>
          <w:rFonts w:ascii="Times New Roman" w:hAnsi="Times New Roman"/>
        </w:rPr>
      </w:pPr>
      <w:r w:rsidRPr="0040475F">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40475F" w:rsidRDefault="00FF65A6" w:rsidP="00E16715">
      <w:pPr>
        <w:pStyle w:val="a8"/>
        <w:numPr>
          <w:ilvl w:val="0"/>
          <w:numId w:val="157"/>
        </w:numPr>
        <w:tabs>
          <w:tab w:val="left" w:pos="1134"/>
        </w:tabs>
        <w:ind w:left="0" w:firstLine="709"/>
        <w:contextualSpacing w:val="0"/>
        <w:jc w:val="both"/>
        <w:rPr>
          <w:rFonts w:ascii="Times New Roman" w:hAnsi="Times New Roman"/>
        </w:rPr>
      </w:pPr>
      <w:r w:rsidRPr="0040475F">
        <w:rPr>
          <w:rFonts w:ascii="Times New Roman" w:hAnsi="Times New Roman"/>
        </w:rPr>
        <w:t>использовать свойства чисел и правила действий при выполнении вычислений;</w:t>
      </w:r>
    </w:p>
    <w:p w:rsidR="00FF65A6" w:rsidRPr="0040475F" w:rsidRDefault="00FF65A6" w:rsidP="00E16715">
      <w:pPr>
        <w:pStyle w:val="a8"/>
        <w:numPr>
          <w:ilvl w:val="0"/>
          <w:numId w:val="157"/>
        </w:numPr>
        <w:tabs>
          <w:tab w:val="left" w:pos="1134"/>
        </w:tabs>
        <w:ind w:left="0" w:firstLine="709"/>
        <w:contextualSpacing w:val="0"/>
        <w:jc w:val="both"/>
        <w:rPr>
          <w:rFonts w:ascii="Times New Roman" w:hAnsi="Times New Roman"/>
        </w:rPr>
      </w:pPr>
      <w:r w:rsidRPr="0040475F">
        <w:rPr>
          <w:rFonts w:ascii="Times New Roman" w:hAnsi="Times New Roman"/>
        </w:rPr>
        <w:t>использовать признаки делимости на 2, 5, 3, 9, 10 при выполнении вычислений и решении несложных задач;</w:t>
      </w:r>
    </w:p>
    <w:p w:rsidR="00FF65A6" w:rsidRPr="0040475F" w:rsidRDefault="00FF65A6" w:rsidP="00E16715">
      <w:pPr>
        <w:pStyle w:val="a8"/>
        <w:numPr>
          <w:ilvl w:val="0"/>
          <w:numId w:val="157"/>
        </w:numPr>
        <w:tabs>
          <w:tab w:val="left" w:pos="1134"/>
        </w:tabs>
        <w:ind w:left="0" w:firstLine="709"/>
        <w:contextualSpacing w:val="0"/>
        <w:jc w:val="both"/>
        <w:rPr>
          <w:rFonts w:ascii="Times New Roman" w:hAnsi="Times New Roman"/>
        </w:rPr>
      </w:pPr>
      <w:r w:rsidRPr="0040475F">
        <w:rPr>
          <w:rFonts w:ascii="Times New Roman" w:hAnsi="Times New Roman"/>
        </w:rPr>
        <w:t>выполнять округление рациональных чисел в соответствии с правилами;</w:t>
      </w:r>
    </w:p>
    <w:p w:rsidR="00FF65A6" w:rsidRPr="0040475F" w:rsidRDefault="00FF65A6" w:rsidP="00E16715">
      <w:pPr>
        <w:pStyle w:val="a8"/>
        <w:numPr>
          <w:ilvl w:val="0"/>
          <w:numId w:val="157"/>
        </w:numPr>
        <w:tabs>
          <w:tab w:val="left" w:pos="1134"/>
        </w:tabs>
        <w:ind w:left="0" w:firstLine="709"/>
        <w:contextualSpacing w:val="0"/>
        <w:jc w:val="both"/>
        <w:rPr>
          <w:rFonts w:ascii="Times New Roman" w:hAnsi="Times New Roman"/>
        </w:rPr>
      </w:pPr>
      <w:r w:rsidRPr="0040475F">
        <w:rPr>
          <w:rFonts w:ascii="Times New Roman" w:hAnsi="Times New Roman"/>
        </w:rPr>
        <w:t xml:space="preserve">оценивать значение квадратного корня из положительного целого числа; </w:t>
      </w:r>
    </w:p>
    <w:p w:rsidR="00FF65A6" w:rsidRPr="0040475F" w:rsidRDefault="00FF65A6" w:rsidP="00E16715">
      <w:pPr>
        <w:pStyle w:val="a8"/>
        <w:numPr>
          <w:ilvl w:val="0"/>
          <w:numId w:val="157"/>
        </w:numPr>
        <w:tabs>
          <w:tab w:val="left" w:pos="1134"/>
        </w:tabs>
        <w:ind w:left="0" w:firstLine="709"/>
        <w:contextualSpacing w:val="0"/>
        <w:jc w:val="both"/>
        <w:rPr>
          <w:rFonts w:ascii="Times New Roman" w:hAnsi="Times New Roman"/>
        </w:rPr>
      </w:pPr>
      <w:r w:rsidRPr="0040475F">
        <w:rPr>
          <w:rFonts w:ascii="Times New Roman" w:hAnsi="Times New Roman"/>
        </w:rPr>
        <w:t>распознавать рациональные и иррациональные числа;</w:t>
      </w:r>
    </w:p>
    <w:p w:rsidR="00FF65A6" w:rsidRPr="0040475F" w:rsidRDefault="00FF65A6" w:rsidP="00E16715">
      <w:pPr>
        <w:pStyle w:val="a8"/>
        <w:numPr>
          <w:ilvl w:val="0"/>
          <w:numId w:val="157"/>
        </w:numPr>
        <w:tabs>
          <w:tab w:val="left" w:pos="1134"/>
        </w:tabs>
        <w:ind w:left="0" w:firstLine="709"/>
        <w:contextualSpacing w:val="0"/>
        <w:jc w:val="both"/>
        <w:rPr>
          <w:rFonts w:ascii="Times New Roman" w:hAnsi="Times New Roman"/>
        </w:rPr>
      </w:pPr>
      <w:r w:rsidRPr="0040475F">
        <w:rPr>
          <w:rFonts w:ascii="Times New Roman" w:hAnsi="Times New Roman"/>
        </w:rPr>
        <w:t>сравнивать числа.</w:t>
      </w:r>
    </w:p>
    <w:p w:rsidR="00FF65A6" w:rsidRPr="0040475F" w:rsidRDefault="00FF65A6" w:rsidP="00E16715">
      <w:pPr>
        <w:tabs>
          <w:tab w:val="left" w:pos="1134"/>
        </w:tabs>
        <w:spacing w:after="0" w:line="240" w:lineRule="auto"/>
        <w:rPr>
          <w:rFonts w:ascii="Times New Roman" w:hAnsi="Times New Roman"/>
          <w:b/>
          <w:sz w:val="24"/>
          <w:szCs w:val="24"/>
        </w:rPr>
      </w:pPr>
      <w:r w:rsidRPr="0040475F">
        <w:rPr>
          <w:rFonts w:ascii="Times New Roman" w:hAnsi="Times New Roman"/>
          <w:b/>
          <w:sz w:val="24"/>
          <w:szCs w:val="24"/>
        </w:rPr>
        <w:t>В повседневной жизни и при изучении других предметов:</w:t>
      </w:r>
    </w:p>
    <w:p w:rsidR="00FF65A6" w:rsidRPr="0040475F" w:rsidRDefault="00FF65A6" w:rsidP="00E16715">
      <w:pPr>
        <w:pStyle w:val="a8"/>
        <w:numPr>
          <w:ilvl w:val="0"/>
          <w:numId w:val="157"/>
        </w:numPr>
        <w:tabs>
          <w:tab w:val="left" w:pos="1134"/>
        </w:tabs>
        <w:ind w:left="0" w:firstLine="709"/>
        <w:contextualSpacing w:val="0"/>
        <w:jc w:val="both"/>
        <w:rPr>
          <w:rFonts w:ascii="Times New Roman" w:hAnsi="Times New Roman"/>
        </w:rPr>
      </w:pPr>
      <w:r w:rsidRPr="0040475F">
        <w:rPr>
          <w:rFonts w:ascii="Times New Roman" w:hAnsi="Times New Roman"/>
        </w:rPr>
        <w:t>оценивать результаты вычислений при решении практических задач;</w:t>
      </w:r>
    </w:p>
    <w:p w:rsidR="00FF65A6" w:rsidRPr="0040475F" w:rsidRDefault="00FF65A6" w:rsidP="00E16715">
      <w:pPr>
        <w:pStyle w:val="a8"/>
        <w:numPr>
          <w:ilvl w:val="0"/>
          <w:numId w:val="157"/>
        </w:numPr>
        <w:tabs>
          <w:tab w:val="left" w:pos="1134"/>
        </w:tabs>
        <w:ind w:left="0" w:firstLine="709"/>
        <w:contextualSpacing w:val="0"/>
        <w:jc w:val="both"/>
        <w:rPr>
          <w:rFonts w:ascii="Times New Roman" w:hAnsi="Times New Roman"/>
        </w:rPr>
      </w:pPr>
      <w:r w:rsidRPr="0040475F">
        <w:rPr>
          <w:rFonts w:ascii="Times New Roman" w:hAnsi="Times New Roman"/>
        </w:rPr>
        <w:t>выполнять сравнение чисел в реальных ситуациях;</w:t>
      </w:r>
    </w:p>
    <w:p w:rsidR="00FF65A6" w:rsidRPr="0040475F" w:rsidRDefault="00FF65A6" w:rsidP="00E16715">
      <w:pPr>
        <w:pStyle w:val="a8"/>
        <w:numPr>
          <w:ilvl w:val="0"/>
          <w:numId w:val="157"/>
        </w:numPr>
        <w:tabs>
          <w:tab w:val="left" w:pos="1134"/>
        </w:tabs>
        <w:ind w:left="0" w:firstLine="709"/>
        <w:jc w:val="both"/>
        <w:rPr>
          <w:rFonts w:ascii="Times New Roman" w:hAnsi="Times New Roman"/>
        </w:rPr>
      </w:pPr>
      <w:r w:rsidRPr="0040475F">
        <w:rPr>
          <w:rFonts w:ascii="Times New Roman" w:hAnsi="Times New Roman"/>
        </w:rPr>
        <w:t>составлять числовые выражения при решении практических задач и задач из других учебных предметов</w:t>
      </w:r>
      <w:r w:rsidR="001E1B4A" w:rsidRPr="0040475F">
        <w:rPr>
          <w:rFonts w:ascii="Times New Roman" w:hAnsi="Times New Roman"/>
        </w:rPr>
        <w:t>.</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t>Тождественные преобразования</w:t>
      </w:r>
    </w:p>
    <w:p w:rsidR="00FF65A6" w:rsidRPr="0040475F" w:rsidRDefault="00FF65A6" w:rsidP="00E16715">
      <w:pPr>
        <w:pStyle w:val="a8"/>
        <w:numPr>
          <w:ilvl w:val="0"/>
          <w:numId w:val="164"/>
        </w:numPr>
        <w:tabs>
          <w:tab w:val="left" w:pos="1134"/>
        </w:tabs>
        <w:ind w:left="0" w:firstLine="709"/>
        <w:contextualSpacing w:val="0"/>
        <w:jc w:val="both"/>
        <w:rPr>
          <w:rFonts w:ascii="Times New Roman" w:hAnsi="Times New Roman"/>
        </w:rPr>
      </w:pPr>
      <w:r w:rsidRPr="0040475F">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40475F" w:rsidRDefault="00FF65A6" w:rsidP="00E16715">
      <w:pPr>
        <w:pStyle w:val="a8"/>
        <w:numPr>
          <w:ilvl w:val="0"/>
          <w:numId w:val="164"/>
        </w:numPr>
        <w:tabs>
          <w:tab w:val="left" w:pos="1134"/>
        </w:tabs>
        <w:ind w:left="0" w:firstLine="709"/>
        <w:contextualSpacing w:val="0"/>
        <w:jc w:val="both"/>
        <w:rPr>
          <w:rFonts w:ascii="Times New Roman" w:hAnsi="Times New Roman"/>
        </w:rPr>
      </w:pPr>
      <w:r w:rsidRPr="0040475F">
        <w:rPr>
          <w:rFonts w:ascii="Times New Roman" w:hAnsi="Times New Roman"/>
        </w:rPr>
        <w:t>выполнять несложные преобразования целых выражений: раскрывать скобки, приводить подобные слагаемые;</w:t>
      </w:r>
    </w:p>
    <w:p w:rsidR="00FF65A6" w:rsidRPr="0040475F" w:rsidRDefault="00FF65A6" w:rsidP="00E16715">
      <w:pPr>
        <w:pStyle w:val="a8"/>
        <w:numPr>
          <w:ilvl w:val="0"/>
          <w:numId w:val="164"/>
        </w:numPr>
        <w:tabs>
          <w:tab w:val="left" w:pos="1134"/>
        </w:tabs>
        <w:ind w:left="0" w:firstLine="709"/>
        <w:contextualSpacing w:val="0"/>
        <w:jc w:val="both"/>
        <w:rPr>
          <w:rFonts w:ascii="Times New Roman" w:hAnsi="Times New Roman"/>
        </w:rPr>
      </w:pPr>
      <w:r w:rsidRPr="0040475F">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40475F" w:rsidRDefault="00FF65A6" w:rsidP="00E16715">
      <w:pPr>
        <w:pStyle w:val="a8"/>
        <w:numPr>
          <w:ilvl w:val="0"/>
          <w:numId w:val="164"/>
        </w:numPr>
        <w:tabs>
          <w:tab w:val="left" w:pos="1134"/>
        </w:tabs>
        <w:ind w:left="0" w:firstLine="709"/>
        <w:contextualSpacing w:val="0"/>
        <w:jc w:val="both"/>
        <w:rPr>
          <w:rFonts w:ascii="Times New Roman" w:hAnsi="Times New Roman"/>
        </w:rPr>
      </w:pPr>
      <w:r w:rsidRPr="0040475F">
        <w:rPr>
          <w:rFonts w:ascii="Times New Roman" w:hAnsi="Times New Roman"/>
        </w:rPr>
        <w:t>выполнять несложные преобразования дробно-линейных выражений и выражений с квадратными корнями.</w:t>
      </w:r>
    </w:p>
    <w:p w:rsidR="00FF65A6" w:rsidRPr="0040475F" w:rsidRDefault="00FF65A6" w:rsidP="00E16715">
      <w:pPr>
        <w:tabs>
          <w:tab w:val="left" w:pos="1134"/>
        </w:tabs>
        <w:spacing w:after="0" w:line="240" w:lineRule="auto"/>
        <w:rPr>
          <w:rFonts w:ascii="Times New Roman" w:hAnsi="Times New Roman"/>
          <w:b/>
          <w:sz w:val="24"/>
          <w:szCs w:val="24"/>
        </w:rPr>
      </w:pPr>
      <w:r w:rsidRPr="0040475F">
        <w:rPr>
          <w:rFonts w:ascii="Times New Roman" w:hAnsi="Times New Roman"/>
          <w:b/>
          <w:sz w:val="24"/>
          <w:szCs w:val="24"/>
        </w:rPr>
        <w:t>В повседневной жизни и при изучении других предметов:</w:t>
      </w:r>
    </w:p>
    <w:p w:rsidR="00FF65A6" w:rsidRPr="0040475F" w:rsidRDefault="00FF65A6" w:rsidP="00E16715">
      <w:pPr>
        <w:pStyle w:val="a8"/>
        <w:numPr>
          <w:ilvl w:val="0"/>
          <w:numId w:val="158"/>
        </w:numPr>
        <w:tabs>
          <w:tab w:val="left" w:pos="1134"/>
        </w:tabs>
        <w:ind w:left="0" w:firstLine="709"/>
        <w:jc w:val="both"/>
        <w:rPr>
          <w:rFonts w:ascii="Times New Roman" w:hAnsi="Times New Roman"/>
        </w:rPr>
      </w:pPr>
      <w:r w:rsidRPr="0040475F">
        <w:rPr>
          <w:rFonts w:ascii="Times New Roman" w:hAnsi="Times New Roman"/>
        </w:rPr>
        <w:lastRenderedPageBreak/>
        <w:t xml:space="preserve">понимать смысл записи числа в стандартном виде; </w:t>
      </w:r>
    </w:p>
    <w:p w:rsidR="00FF65A6" w:rsidRPr="0040475F" w:rsidRDefault="00FF65A6" w:rsidP="00E16715">
      <w:pPr>
        <w:pStyle w:val="a8"/>
        <w:numPr>
          <w:ilvl w:val="0"/>
          <w:numId w:val="158"/>
        </w:numPr>
        <w:tabs>
          <w:tab w:val="left" w:pos="1134"/>
        </w:tabs>
        <w:ind w:left="0" w:firstLine="709"/>
        <w:jc w:val="both"/>
        <w:rPr>
          <w:rFonts w:ascii="Times New Roman" w:hAnsi="Times New Roman"/>
        </w:rPr>
      </w:pPr>
      <w:r w:rsidRPr="0040475F">
        <w:rPr>
          <w:rFonts w:ascii="Times New Roman" w:hAnsi="Times New Roman"/>
        </w:rPr>
        <w:t>оперировать на базовом уровне понятием «стандартная запись числа»</w:t>
      </w:r>
      <w:r w:rsidR="001E1B4A" w:rsidRPr="0040475F">
        <w:rPr>
          <w:rFonts w:ascii="Times New Roman" w:hAnsi="Times New Roman"/>
        </w:rPr>
        <w:t>.</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t>Уравнения и неравенства</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проверять справедливость числовых равенств и неравенств;</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решать линейные неравенства и несложные неравенства, сводящиеся к линейным;</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решать системы несложных линейных уравнений, неравенств;</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проверять, является ли данное число решением уравнения (неравенства);</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решать квадратные уравнения по формуле корней квадратного уравнения;</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изображать решения неравенств и их систем на числовой прямой.</w:t>
      </w:r>
    </w:p>
    <w:p w:rsidR="00FF65A6" w:rsidRPr="0040475F" w:rsidRDefault="00FF65A6" w:rsidP="00E16715">
      <w:pPr>
        <w:tabs>
          <w:tab w:val="left" w:pos="1134"/>
        </w:tabs>
        <w:spacing w:after="0" w:line="240" w:lineRule="auto"/>
        <w:rPr>
          <w:rFonts w:ascii="Times New Roman" w:hAnsi="Times New Roman"/>
          <w:b/>
          <w:sz w:val="24"/>
          <w:szCs w:val="24"/>
        </w:rPr>
      </w:pPr>
      <w:r w:rsidRPr="0040475F">
        <w:rPr>
          <w:rFonts w:ascii="Times New Roman" w:hAnsi="Times New Roman"/>
          <w:b/>
          <w:sz w:val="24"/>
          <w:szCs w:val="24"/>
        </w:rPr>
        <w:t>В повседневной жизни и при изучении других предметов:</w:t>
      </w:r>
    </w:p>
    <w:p w:rsidR="00FF65A6" w:rsidRPr="0040475F" w:rsidRDefault="00FF65A6" w:rsidP="00E16715">
      <w:pPr>
        <w:pStyle w:val="a8"/>
        <w:numPr>
          <w:ilvl w:val="0"/>
          <w:numId w:val="157"/>
        </w:numPr>
        <w:tabs>
          <w:tab w:val="left" w:pos="1134"/>
        </w:tabs>
        <w:ind w:left="0" w:firstLine="709"/>
        <w:jc w:val="both"/>
        <w:rPr>
          <w:rFonts w:ascii="Times New Roman" w:hAnsi="Times New Roman"/>
        </w:rPr>
      </w:pPr>
      <w:r w:rsidRPr="0040475F">
        <w:rPr>
          <w:rFonts w:ascii="Times New Roman" w:hAnsi="Times New Roman"/>
        </w:rPr>
        <w:t>составлять и решать линейные уравнения при решении задач, возникающих в других учебных предметах</w:t>
      </w:r>
      <w:r w:rsidR="001E1B4A" w:rsidRPr="0040475F">
        <w:rPr>
          <w:rFonts w:ascii="Times New Roman" w:hAnsi="Times New Roman"/>
        </w:rPr>
        <w:t>.</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t>Функции</w:t>
      </w:r>
    </w:p>
    <w:p w:rsidR="00FF65A6" w:rsidRPr="0040475F" w:rsidRDefault="001E1B4A"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Н</w:t>
      </w:r>
      <w:r w:rsidR="00FF65A6" w:rsidRPr="0040475F">
        <w:rPr>
          <w:rFonts w:ascii="Times New Roman" w:hAnsi="Times New Roman"/>
          <w:sz w:val="24"/>
          <w:szCs w:val="24"/>
        </w:rPr>
        <w:t xml:space="preserve">аходить значение функции по заданному значению аргумента; </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находить значение аргумента по заданному значению функции в несложных ситуациях;</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определять положение точки по е</w:t>
      </w:r>
      <w:r w:rsidR="00A23AB5" w:rsidRPr="0040475F">
        <w:rPr>
          <w:rFonts w:ascii="Times New Roman" w:hAnsi="Times New Roman"/>
          <w:sz w:val="24"/>
          <w:szCs w:val="24"/>
        </w:rPr>
        <w:t>е</w:t>
      </w:r>
      <w:r w:rsidRPr="0040475F">
        <w:rPr>
          <w:rFonts w:ascii="Times New Roman" w:hAnsi="Times New Roman"/>
          <w:sz w:val="24"/>
          <w:szCs w:val="24"/>
        </w:rPr>
        <w:t xml:space="preserve"> координатам, координаты точки по е</w:t>
      </w:r>
      <w:r w:rsidR="00A23AB5" w:rsidRPr="0040475F">
        <w:rPr>
          <w:rFonts w:ascii="Times New Roman" w:hAnsi="Times New Roman"/>
          <w:sz w:val="24"/>
          <w:szCs w:val="24"/>
        </w:rPr>
        <w:t>е</w:t>
      </w:r>
      <w:r w:rsidRPr="0040475F">
        <w:rPr>
          <w:rFonts w:ascii="Times New Roman" w:hAnsi="Times New Roman"/>
          <w:sz w:val="24"/>
          <w:szCs w:val="24"/>
        </w:rPr>
        <w:t xml:space="preserve"> положению на координатной плоскости;</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строить график линейной функции;</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определять приближ</w:t>
      </w:r>
      <w:r w:rsidR="00A23AB5" w:rsidRPr="0040475F">
        <w:rPr>
          <w:rFonts w:ascii="Times New Roman" w:hAnsi="Times New Roman"/>
          <w:sz w:val="24"/>
          <w:szCs w:val="24"/>
        </w:rPr>
        <w:t>е</w:t>
      </w:r>
      <w:r w:rsidRPr="0040475F">
        <w:rPr>
          <w:rFonts w:ascii="Times New Roman" w:hAnsi="Times New Roman"/>
          <w:sz w:val="24"/>
          <w:szCs w:val="24"/>
        </w:rPr>
        <w:t>нные значения координат точки пересечения графиков функций;</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F65A6" w:rsidRPr="0040475F" w:rsidRDefault="00FF65A6" w:rsidP="00E16715">
      <w:pPr>
        <w:pStyle w:val="a8"/>
        <w:numPr>
          <w:ilvl w:val="0"/>
          <w:numId w:val="156"/>
        </w:numPr>
        <w:tabs>
          <w:tab w:val="left" w:pos="1134"/>
        </w:tabs>
        <w:ind w:left="0" w:firstLine="709"/>
        <w:contextualSpacing w:val="0"/>
        <w:jc w:val="both"/>
        <w:rPr>
          <w:rFonts w:ascii="Times New Roman" w:hAnsi="Times New Roman"/>
        </w:rPr>
      </w:pPr>
      <w:r w:rsidRPr="0040475F">
        <w:rPr>
          <w:rFonts w:ascii="Times New Roman" w:hAnsi="Times New Roman"/>
        </w:rPr>
        <w:t>решать задачи на прогрессии, в которых ответ может быть получен непосредственным подсч</w:t>
      </w:r>
      <w:r w:rsidR="00A23AB5" w:rsidRPr="0040475F">
        <w:rPr>
          <w:rFonts w:ascii="Times New Roman" w:hAnsi="Times New Roman"/>
        </w:rPr>
        <w:t>е</w:t>
      </w:r>
      <w:r w:rsidRPr="0040475F">
        <w:rPr>
          <w:rFonts w:ascii="Times New Roman" w:hAnsi="Times New Roman"/>
        </w:rPr>
        <w:t>том без применения формул.</w:t>
      </w:r>
    </w:p>
    <w:p w:rsidR="00FF65A6" w:rsidRPr="0040475F" w:rsidRDefault="00FF65A6" w:rsidP="00E16715">
      <w:pPr>
        <w:tabs>
          <w:tab w:val="left" w:pos="1134"/>
        </w:tabs>
        <w:spacing w:after="0" w:line="240" w:lineRule="auto"/>
        <w:rPr>
          <w:rFonts w:ascii="Times New Roman" w:hAnsi="Times New Roman"/>
          <w:b/>
          <w:sz w:val="24"/>
          <w:szCs w:val="24"/>
        </w:rPr>
      </w:pPr>
      <w:r w:rsidRPr="0040475F">
        <w:rPr>
          <w:rFonts w:ascii="Times New Roman" w:hAnsi="Times New Roman"/>
          <w:b/>
          <w:sz w:val="24"/>
          <w:szCs w:val="24"/>
        </w:rPr>
        <w:t>В повседневной жизни и при изучении других предметов:</w:t>
      </w:r>
    </w:p>
    <w:p w:rsidR="00FF65A6" w:rsidRPr="0040475F" w:rsidRDefault="00FF65A6" w:rsidP="00E16715">
      <w:pPr>
        <w:pStyle w:val="a8"/>
        <w:numPr>
          <w:ilvl w:val="0"/>
          <w:numId w:val="156"/>
        </w:numPr>
        <w:tabs>
          <w:tab w:val="left" w:pos="1134"/>
        </w:tabs>
        <w:ind w:left="0" w:firstLine="709"/>
        <w:contextualSpacing w:val="0"/>
        <w:jc w:val="both"/>
        <w:rPr>
          <w:rFonts w:ascii="Times New Roman" w:hAnsi="Times New Roman"/>
        </w:rPr>
      </w:pPr>
      <w:r w:rsidRPr="0040475F">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40475F" w:rsidRDefault="00FF65A6" w:rsidP="00E16715">
      <w:pPr>
        <w:pStyle w:val="a8"/>
        <w:numPr>
          <w:ilvl w:val="0"/>
          <w:numId w:val="156"/>
        </w:numPr>
        <w:tabs>
          <w:tab w:val="left" w:pos="1134"/>
        </w:tabs>
        <w:ind w:left="0" w:firstLine="709"/>
        <w:contextualSpacing w:val="0"/>
        <w:jc w:val="both"/>
        <w:rPr>
          <w:rFonts w:ascii="Times New Roman" w:hAnsi="Times New Roman"/>
        </w:rPr>
      </w:pPr>
      <w:r w:rsidRPr="0040475F">
        <w:rPr>
          <w:rFonts w:ascii="Times New Roman" w:hAnsi="Times New Roman"/>
        </w:rPr>
        <w:t>использовать свойства линейной функции и ее график при решении задач из других учебных предметов</w:t>
      </w:r>
      <w:r w:rsidR="00CB50A3" w:rsidRPr="0040475F">
        <w:rPr>
          <w:rFonts w:ascii="Times New Roman" w:hAnsi="Times New Roman"/>
        </w:rPr>
        <w:t>.</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t xml:space="preserve">Статистика и теория вероятностей </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решать простейшие комбинаторные задачи методом прямого и организованного перебора;</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представлять данные в виде таблиц, диаграмм, графиков;</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читать информацию, представленную в виде таблицы, диаграммы, графика;</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 xml:space="preserve">определять </w:t>
      </w:r>
      <w:r w:rsidRPr="0040475F">
        <w:rPr>
          <w:rStyle w:val="dash041e0431044b0447043d044b0439char1"/>
        </w:rPr>
        <w:t>основные статистические характеристики числовых наборов;</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оценивать вероятность события в простейших случаях;</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иметь представление о роли закона больших чисел в массовых явлениях.</w:t>
      </w:r>
    </w:p>
    <w:p w:rsidR="00FF65A6" w:rsidRPr="0040475F" w:rsidRDefault="00FF65A6" w:rsidP="00E16715">
      <w:pPr>
        <w:tabs>
          <w:tab w:val="left" w:pos="1134"/>
        </w:tabs>
        <w:spacing w:after="0" w:line="240" w:lineRule="auto"/>
        <w:rPr>
          <w:rFonts w:ascii="Times New Roman" w:hAnsi="Times New Roman"/>
          <w:b/>
          <w:sz w:val="24"/>
          <w:szCs w:val="24"/>
        </w:rPr>
      </w:pPr>
      <w:r w:rsidRPr="0040475F">
        <w:rPr>
          <w:rFonts w:ascii="Times New Roman" w:hAnsi="Times New Roman"/>
          <w:b/>
          <w:sz w:val="24"/>
          <w:szCs w:val="24"/>
        </w:rPr>
        <w:t>В повседневной жизни и при изучении других предметов:</w:t>
      </w:r>
    </w:p>
    <w:p w:rsidR="00FF65A6" w:rsidRPr="0040475F" w:rsidRDefault="00FF65A6" w:rsidP="00E16715">
      <w:pPr>
        <w:pStyle w:val="a8"/>
        <w:numPr>
          <w:ilvl w:val="0"/>
          <w:numId w:val="159"/>
        </w:numPr>
        <w:tabs>
          <w:tab w:val="left" w:pos="1134"/>
        </w:tabs>
        <w:ind w:left="0" w:firstLine="709"/>
        <w:contextualSpacing w:val="0"/>
        <w:jc w:val="both"/>
        <w:rPr>
          <w:rFonts w:ascii="Times New Roman" w:hAnsi="Times New Roman"/>
        </w:rPr>
      </w:pPr>
      <w:r w:rsidRPr="0040475F">
        <w:rPr>
          <w:rFonts w:ascii="Times New Roman" w:hAnsi="Times New Roman"/>
        </w:rPr>
        <w:lastRenderedPageBreak/>
        <w:t>оценивать количество возможных вариантов методом перебора;</w:t>
      </w:r>
    </w:p>
    <w:p w:rsidR="00FF65A6" w:rsidRPr="0040475F" w:rsidRDefault="00FF65A6" w:rsidP="00E16715">
      <w:pPr>
        <w:pStyle w:val="a8"/>
        <w:numPr>
          <w:ilvl w:val="0"/>
          <w:numId w:val="159"/>
        </w:numPr>
        <w:tabs>
          <w:tab w:val="left" w:pos="1134"/>
        </w:tabs>
        <w:ind w:left="0" w:firstLine="709"/>
        <w:contextualSpacing w:val="0"/>
        <w:jc w:val="both"/>
        <w:rPr>
          <w:rFonts w:ascii="Times New Roman" w:hAnsi="Times New Roman"/>
        </w:rPr>
      </w:pPr>
      <w:r w:rsidRPr="0040475F">
        <w:rPr>
          <w:rFonts w:ascii="Times New Roman" w:hAnsi="Times New Roman"/>
        </w:rPr>
        <w:t>иметь представление о роли практически достоверных и маловероятных событий;</w:t>
      </w:r>
    </w:p>
    <w:p w:rsidR="00FF65A6" w:rsidRPr="0040475F" w:rsidRDefault="00FF65A6" w:rsidP="00E16715">
      <w:pPr>
        <w:pStyle w:val="a8"/>
        <w:numPr>
          <w:ilvl w:val="0"/>
          <w:numId w:val="159"/>
        </w:numPr>
        <w:tabs>
          <w:tab w:val="left" w:pos="1134"/>
        </w:tabs>
        <w:ind w:left="0" w:firstLine="709"/>
        <w:contextualSpacing w:val="0"/>
        <w:jc w:val="both"/>
        <w:rPr>
          <w:rFonts w:ascii="Times New Roman" w:hAnsi="Times New Roman"/>
        </w:rPr>
      </w:pPr>
      <w:r w:rsidRPr="0040475F">
        <w:rPr>
          <w:rFonts w:ascii="Times New Roman" w:hAnsi="Times New Roman"/>
        </w:rPr>
        <w:t xml:space="preserve">сравнивать </w:t>
      </w:r>
      <w:r w:rsidRPr="0040475F">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40475F">
        <w:rPr>
          <w:rFonts w:ascii="Times New Roman" w:hAnsi="Times New Roman"/>
        </w:rPr>
        <w:t xml:space="preserve">; </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оценивать вероятность реальных событий и явлений в несложных ситуациях</w:t>
      </w:r>
      <w:r w:rsidR="00CB50A3" w:rsidRPr="0040475F">
        <w:rPr>
          <w:rFonts w:ascii="Times New Roman" w:hAnsi="Times New Roman"/>
          <w:sz w:val="24"/>
          <w:szCs w:val="24"/>
        </w:rPr>
        <w:t>.</w:t>
      </w:r>
    </w:p>
    <w:p w:rsidR="00FF65A6" w:rsidRPr="0040475F" w:rsidRDefault="00FF65A6" w:rsidP="00E16715">
      <w:pPr>
        <w:spacing w:after="0" w:line="240" w:lineRule="auto"/>
        <w:rPr>
          <w:rFonts w:ascii="Times New Roman" w:hAnsi="Times New Roman"/>
          <w:b/>
          <w:bCs/>
          <w:sz w:val="24"/>
          <w:szCs w:val="24"/>
        </w:rPr>
      </w:pPr>
      <w:r w:rsidRPr="0040475F">
        <w:rPr>
          <w:rFonts w:ascii="Times New Roman" w:hAnsi="Times New Roman"/>
          <w:b/>
          <w:bCs/>
          <w:sz w:val="24"/>
          <w:szCs w:val="24"/>
        </w:rPr>
        <w:t>Текстовые задачи</w:t>
      </w:r>
    </w:p>
    <w:p w:rsidR="00FF65A6" w:rsidRPr="0040475F" w:rsidRDefault="00FF65A6" w:rsidP="00E16715">
      <w:pPr>
        <w:pStyle w:val="a8"/>
        <w:numPr>
          <w:ilvl w:val="0"/>
          <w:numId w:val="157"/>
        </w:numPr>
        <w:tabs>
          <w:tab w:val="left" w:pos="1134"/>
        </w:tabs>
        <w:ind w:left="0" w:firstLine="709"/>
        <w:contextualSpacing w:val="0"/>
        <w:jc w:val="both"/>
        <w:rPr>
          <w:rFonts w:ascii="Times New Roman" w:hAnsi="Times New Roman"/>
        </w:rPr>
      </w:pPr>
      <w:r w:rsidRPr="0040475F">
        <w:rPr>
          <w:rFonts w:ascii="Times New Roman" w:hAnsi="Times New Roman"/>
        </w:rPr>
        <w:t>Решать несложные сюжетные задачи разных типов на все арифметические действия;</w:t>
      </w:r>
    </w:p>
    <w:p w:rsidR="00FF65A6" w:rsidRPr="0040475F" w:rsidRDefault="00FF65A6" w:rsidP="00E16715">
      <w:pPr>
        <w:pStyle w:val="a8"/>
        <w:numPr>
          <w:ilvl w:val="0"/>
          <w:numId w:val="157"/>
        </w:numPr>
        <w:tabs>
          <w:tab w:val="left" w:pos="1134"/>
        </w:tabs>
        <w:ind w:left="0" w:firstLine="709"/>
        <w:contextualSpacing w:val="0"/>
        <w:jc w:val="both"/>
        <w:rPr>
          <w:rFonts w:ascii="Times New Roman" w:hAnsi="Times New Roman"/>
        </w:rPr>
      </w:pPr>
      <w:r w:rsidRPr="0040475F">
        <w:rPr>
          <w:rFonts w:ascii="Times New Roman" w:hAnsi="Times New Roman"/>
        </w:rPr>
        <w:t>строить модель условия задачи (в виде таблицы, схемы, рисунка или уравнения), в которой даны значения двух из тр</w:t>
      </w:r>
      <w:r w:rsidR="00A23AB5" w:rsidRPr="0040475F">
        <w:rPr>
          <w:rFonts w:ascii="Times New Roman" w:hAnsi="Times New Roman"/>
        </w:rPr>
        <w:t>е</w:t>
      </w:r>
      <w:r w:rsidRPr="0040475F">
        <w:rPr>
          <w:rFonts w:ascii="Times New Roman" w:hAnsi="Times New Roman"/>
        </w:rPr>
        <w:t>х взаимосвязанных величин, с целью поиска решения задачи;</w:t>
      </w:r>
    </w:p>
    <w:p w:rsidR="00FF65A6" w:rsidRPr="0040475F" w:rsidRDefault="00FF65A6" w:rsidP="00E16715">
      <w:pPr>
        <w:pStyle w:val="a8"/>
        <w:numPr>
          <w:ilvl w:val="0"/>
          <w:numId w:val="157"/>
        </w:numPr>
        <w:tabs>
          <w:tab w:val="left" w:pos="1134"/>
        </w:tabs>
        <w:ind w:left="0" w:firstLine="709"/>
        <w:contextualSpacing w:val="0"/>
        <w:jc w:val="both"/>
        <w:rPr>
          <w:rFonts w:ascii="Times New Roman" w:hAnsi="Times New Roman"/>
        </w:rPr>
      </w:pPr>
      <w:r w:rsidRPr="0040475F">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40475F" w:rsidRDefault="00FF65A6" w:rsidP="00E16715">
      <w:pPr>
        <w:pStyle w:val="a8"/>
        <w:numPr>
          <w:ilvl w:val="0"/>
          <w:numId w:val="157"/>
        </w:numPr>
        <w:tabs>
          <w:tab w:val="left" w:pos="1134"/>
        </w:tabs>
        <w:ind w:left="0" w:firstLine="709"/>
        <w:contextualSpacing w:val="0"/>
        <w:jc w:val="both"/>
        <w:rPr>
          <w:rFonts w:ascii="Times New Roman" w:hAnsi="Times New Roman"/>
        </w:rPr>
      </w:pPr>
      <w:r w:rsidRPr="0040475F">
        <w:rPr>
          <w:rFonts w:ascii="Times New Roman" w:hAnsi="Times New Roman"/>
        </w:rPr>
        <w:t xml:space="preserve">составлять план решения задачи; </w:t>
      </w:r>
    </w:p>
    <w:p w:rsidR="00FF65A6" w:rsidRPr="0040475F" w:rsidRDefault="00FF65A6" w:rsidP="00E16715">
      <w:pPr>
        <w:pStyle w:val="a8"/>
        <w:numPr>
          <w:ilvl w:val="0"/>
          <w:numId w:val="157"/>
        </w:numPr>
        <w:tabs>
          <w:tab w:val="left" w:pos="1134"/>
        </w:tabs>
        <w:ind w:left="0" w:firstLine="709"/>
        <w:contextualSpacing w:val="0"/>
        <w:jc w:val="both"/>
        <w:rPr>
          <w:rFonts w:ascii="Times New Roman" w:hAnsi="Times New Roman"/>
        </w:rPr>
      </w:pPr>
      <w:r w:rsidRPr="0040475F">
        <w:rPr>
          <w:rFonts w:ascii="Times New Roman" w:hAnsi="Times New Roman"/>
        </w:rPr>
        <w:t>выделять этапы решения задачи;</w:t>
      </w:r>
    </w:p>
    <w:p w:rsidR="00FF65A6" w:rsidRPr="0040475F" w:rsidRDefault="00FF65A6" w:rsidP="00E16715">
      <w:pPr>
        <w:pStyle w:val="a8"/>
        <w:numPr>
          <w:ilvl w:val="0"/>
          <w:numId w:val="157"/>
        </w:numPr>
        <w:tabs>
          <w:tab w:val="left" w:pos="1134"/>
        </w:tabs>
        <w:ind w:left="0" w:firstLine="709"/>
        <w:contextualSpacing w:val="0"/>
        <w:jc w:val="both"/>
        <w:rPr>
          <w:rFonts w:ascii="Times New Roman" w:hAnsi="Times New Roman"/>
        </w:rPr>
      </w:pPr>
      <w:r w:rsidRPr="0040475F">
        <w:rPr>
          <w:rFonts w:ascii="Times New Roman" w:hAnsi="Times New Roman"/>
        </w:rPr>
        <w:t>интерпретировать вычислительные результаты в задаче, исследовать полученное решение задачи;</w:t>
      </w:r>
    </w:p>
    <w:p w:rsidR="00FF65A6" w:rsidRPr="0040475F" w:rsidRDefault="00FF65A6" w:rsidP="00E16715">
      <w:pPr>
        <w:pStyle w:val="a8"/>
        <w:numPr>
          <w:ilvl w:val="0"/>
          <w:numId w:val="157"/>
        </w:numPr>
        <w:tabs>
          <w:tab w:val="left" w:pos="1134"/>
        </w:tabs>
        <w:ind w:left="0" w:firstLine="709"/>
        <w:contextualSpacing w:val="0"/>
        <w:jc w:val="both"/>
        <w:rPr>
          <w:rFonts w:ascii="Times New Roman" w:hAnsi="Times New Roman"/>
        </w:rPr>
      </w:pPr>
      <w:r w:rsidRPr="0040475F">
        <w:rPr>
          <w:rFonts w:ascii="Times New Roman" w:hAnsi="Times New Roman"/>
        </w:rPr>
        <w:t>знать различие скоростей объекта в стоячей воде, против течения и по течению реки;</w:t>
      </w:r>
    </w:p>
    <w:p w:rsidR="00FF65A6" w:rsidRPr="0040475F" w:rsidRDefault="00FF65A6" w:rsidP="00E16715">
      <w:pPr>
        <w:pStyle w:val="a8"/>
        <w:numPr>
          <w:ilvl w:val="0"/>
          <w:numId w:val="157"/>
        </w:numPr>
        <w:tabs>
          <w:tab w:val="left" w:pos="1134"/>
        </w:tabs>
        <w:ind w:left="0" w:firstLine="709"/>
        <w:jc w:val="both"/>
        <w:rPr>
          <w:rFonts w:ascii="Times New Roman" w:hAnsi="Times New Roman"/>
        </w:rPr>
      </w:pPr>
      <w:r w:rsidRPr="0040475F">
        <w:rPr>
          <w:rFonts w:ascii="Times New Roman" w:hAnsi="Times New Roman"/>
        </w:rPr>
        <w:t>решать задачи на нахождение части числа и числа по его части;</w:t>
      </w:r>
    </w:p>
    <w:p w:rsidR="00FF65A6" w:rsidRPr="0040475F" w:rsidRDefault="00FF65A6" w:rsidP="00E16715">
      <w:pPr>
        <w:pStyle w:val="a8"/>
        <w:numPr>
          <w:ilvl w:val="0"/>
          <w:numId w:val="157"/>
        </w:numPr>
        <w:tabs>
          <w:tab w:val="left" w:pos="1134"/>
        </w:tabs>
        <w:ind w:left="0" w:firstLine="709"/>
        <w:jc w:val="both"/>
        <w:rPr>
          <w:rFonts w:ascii="Times New Roman" w:hAnsi="Times New Roman"/>
        </w:rPr>
      </w:pPr>
      <w:r w:rsidRPr="0040475F">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40475F" w:rsidRDefault="00FF65A6" w:rsidP="00E16715">
      <w:pPr>
        <w:pStyle w:val="a8"/>
        <w:numPr>
          <w:ilvl w:val="0"/>
          <w:numId w:val="157"/>
        </w:numPr>
        <w:tabs>
          <w:tab w:val="left" w:pos="1134"/>
        </w:tabs>
        <w:ind w:left="0" w:firstLine="709"/>
        <w:jc w:val="both"/>
        <w:rPr>
          <w:rFonts w:ascii="Times New Roman" w:hAnsi="Times New Roman"/>
        </w:rPr>
      </w:pPr>
      <w:r w:rsidRPr="0040475F">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FF65A6" w:rsidRPr="0040475F" w:rsidRDefault="00FF65A6" w:rsidP="00E16715">
      <w:pPr>
        <w:pStyle w:val="a8"/>
        <w:numPr>
          <w:ilvl w:val="0"/>
          <w:numId w:val="157"/>
        </w:numPr>
        <w:tabs>
          <w:tab w:val="left" w:pos="1134"/>
        </w:tabs>
        <w:ind w:left="0" w:firstLine="709"/>
        <w:jc w:val="both"/>
        <w:rPr>
          <w:rFonts w:ascii="Times New Roman" w:hAnsi="Times New Roman"/>
        </w:rPr>
      </w:pPr>
      <w:r w:rsidRPr="0040475F">
        <w:rPr>
          <w:rFonts w:ascii="Times New Roman" w:hAnsi="Times New Roman"/>
        </w:rPr>
        <w:t>решать несложные логические задачи методом рассуждений.</w:t>
      </w:r>
    </w:p>
    <w:p w:rsidR="00FF65A6" w:rsidRPr="0040475F" w:rsidRDefault="00FF65A6" w:rsidP="00E16715">
      <w:pPr>
        <w:tabs>
          <w:tab w:val="left" w:pos="1134"/>
        </w:tabs>
        <w:spacing w:after="0" w:line="240" w:lineRule="auto"/>
        <w:rPr>
          <w:rFonts w:ascii="Times New Roman" w:hAnsi="Times New Roman"/>
          <w:b/>
          <w:sz w:val="24"/>
          <w:szCs w:val="24"/>
        </w:rPr>
      </w:pPr>
      <w:r w:rsidRPr="0040475F">
        <w:rPr>
          <w:rFonts w:ascii="Times New Roman" w:hAnsi="Times New Roman"/>
          <w:b/>
          <w:sz w:val="24"/>
          <w:szCs w:val="24"/>
        </w:rPr>
        <w:t>В повседневной жизни и при изучении других предметов:</w:t>
      </w:r>
    </w:p>
    <w:p w:rsidR="00FF65A6" w:rsidRPr="0040475F" w:rsidRDefault="00FF65A6" w:rsidP="00E16715">
      <w:pPr>
        <w:numPr>
          <w:ilvl w:val="0"/>
          <w:numId w:val="169"/>
        </w:numPr>
        <w:tabs>
          <w:tab w:val="left" w:pos="1134"/>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выдвигать гипотезы о возможных предельных значениях искомых в задаче величин (делать прикидку)</w:t>
      </w:r>
      <w:r w:rsidR="00CB50A3" w:rsidRPr="0040475F">
        <w:rPr>
          <w:rFonts w:ascii="Times New Roman" w:hAnsi="Times New Roman"/>
          <w:sz w:val="24"/>
          <w:szCs w:val="24"/>
        </w:rPr>
        <w:t>.</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t>Геометрические фигуры</w:t>
      </w:r>
    </w:p>
    <w:p w:rsidR="00FF65A6" w:rsidRPr="0040475F" w:rsidRDefault="00FF65A6" w:rsidP="00E16715">
      <w:pPr>
        <w:pStyle w:val="a"/>
        <w:numPr>
          <w:ilvl w:val="0"/>
          <w:numId w:val="166"/>
        </w:numPr>
        <w:tabs>
          <w:tab w:val="left" w:pos="1134"/>
        </w:tabs>
        <w:ind w:left="0" w:firstLine="709"/>
        <w:rPr>
          <w:rFonts w:ascii="Times New Roman" w:hAnsi="Times New Roman"/>
          <w:sz w:val="24"/>
          <w:szCs w:val="24"/>
        </w:rPr>
      </w:pPr>
      <w:r w:rsidRPr="0040475F">
        <w:rPr>
          <w:rFonts w:ascii="Times New Roman" w:hAnsi="Times New Roman"/>
          <w:sz w:val="24"/>
          <w:szCs w:val="24"/>
        </w:rPr>
        <w:t>Оперировать на базовом уровне понятиями геометрических фигур;</w:t>
      </w:r>
    </w:p>
    <w:p w:rsidR="00FF65A6" w:rsidRPr="0040475F" w:rsidRDefault="00FF65A6" w:rsidP="00E16715">
      <w:pPr>
        <w:pStyle w:val="a"/>
        <w:numPr>
          <w:ilvl w:val="0"/>
          <w:numId w:val="166"/>
        </w:numPr>
        <w:tabs>
          <w:tab w:val="left" w:pos="1134"/>
        </w:tabs>
        <w:ind w:left="0" w:firstLine="709"/>
        <w:rPr>
          <w:rFonts w:ascii="Times New Roman" w:hAnsi="Times New Roman"/>
          <w:sz w:val="24"/>
          <w:szCs w:val="24"/>
        </w:rPr>
      </w:pPr>
      <w:r w:rsidRPr="0040475F">
        <w:rPr>
          <w:rFonts w:ascii="Times New Roman" w:hAnsi="Times New Roman"/>
          <w:sz w:val="24"/>
          <w:szCs w:val="24"/>
        </w:rPr>
        <w:t>извлекать информацию о геометрических фигурах, представленную на чертежах в явном виде;</w:t>
      </w:r>
    </w:p>
    <w:p w:rsidR="00FF65A6" w:rsidRPr="0040475F" w:rsidRDefault="00FF65A6" w:rsidP="00E16715">
      <w:pPr>
        <w:pStyle w:val="a"/>
        <w:numPr>
          <w:ilvl w:val="0"/>
          <w:numId w:val="166"/>
        </w:numPr>
        <w:tabs>
          <w:tab w:val="left" w:pos="1134"/>
        </w:tabs>
        <w:ind w:left="0" w:firstLine="709"/>
        <w:rPr>
          <w:rFonts w:ascii="Times New Roman" w:hAnsi="Times New Roman"/>
          <w:sz w:val="24"/>
          <w:szCs w:val="24"/>
        </w:rPr>
      </w:pPr>
      <w:r w:rsidRPr="0040475F">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F65A6" w:rsidRPr="0040475F" w:rsidRDefault="00FF65A6" w:rsidP="00E16715">
      <w:pPr>
        <w:pStyle w:val="a"/>
        <w:numPr>
          <w:ilvl w:val="0"/>
          <w:numId w:val="166"/>
        </w:numPr>
        <w:tabs>
          <w:tab w:val="left" w:pos="1134"/>
        </w:tabs>
        <w:ind w:left="0" w:firstLine="709"/>
        <w:rPr>
          <w:rFonts w:ascii="Times New Roman" w:hAnsi="Times New Roman"/>
          <w:i/>
          <w:sz w:val="24"/>
          <w:szCs w:val="24"/>
        </w:rPr>
      </w:pPr>
      <w:r w:rsidRPr="0040475F">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40475F" w:rsidRDefault="00FF65A6" w:rsidP="00E16715">
      <w:pPr>
        <w:pStyle w:val="a"/>
        <w:numPr>
          <w:ilvl w:val="0"/>
          <w:numId w:val="0"/>
        </w:numPr>
        <w:tabs>
          <w:tab w:val="left" w:pos="1134"/>
        </w:tabs>
        <w:rPr>
          <w:rFonts w:ascii="Times New Roman" w:hAnsi="Times New Roman"/>
          <w:b/>
          <w:sz w:val="24"/>
          <w:szCs w:val="24"/>
        </w:rPr>
      </w:pPr>
      <w:r w:rsidRPr="0040475F">
        <w:rPr>
          <w:rFonts w:ascii="Times New Roman" w:hAnsi="Times New Roman"/>
          <w:b/>
          <w:sz w:val="24"/>
          <w:szCs w:val="24"/>
        </w:rPr>
        <w:t>В повседневной жизни и при изучении других предметов:</w:t>
      </w:r>
    </w:p>
    <w:p w:rsidR="00FF65A6" w:rsidRPr="0040475F" w:rsidRDefault="00FF65A6" w:rsidP="00E16715">
      <w:pPr>
        <w:numPr>
          <w:ilvl w:val="0"/>
          <w:numId w:val="167"/>
        </w:numPr>
        <w:tabs>
          <w:tab w:val="left" w:pos="1134"/>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40475F">
        <w:rPr>
          <w:rFonts w:ascii="Times New Roman" w:hAnsi="Times New Roman"/>
          <w:sz w:val="24"/>
          <w:szCs w:val="24"/>
        </w:rPr>
        <w:t>.</w:t>
      </w:r>
    </w:p>
    <w:p w:rsidR="00FF65A6" w:rsidRPr="0040475F" w:rsidRDefault="00FF65A6" w:rsidP="00E16715">
      <w:pPr>
        <w:spacing w:after="0" w:line="240" w:lineRule="auto"/>
        <w:rPr>
          <w:rFonts w:ascii="Times New Roman" w:hAnsi="Times New Roman"/>
          <w:b/>
          <w:bCs/>
          <w:sz w:val="24"/>
          <w:szCs w:val="24"/>
        </w:rPr>
      </w:pPr>
      <w:r w:rsidRPr="0040475F">
        <w:rPr>
          <w:rFonts w:ascii="Times New Roman" w:hAnsi="Times New Roman"/>
          <w:b/>
          <w:bCs/>
          <w:sz w:val="24"/>
          <w:szCs w:val="24"/>
        </w:rPr>
        <w:t>Отношения</w:t>
      </w:r>
    </w:p>
    <w:p w:rsidR="00FF65A6" w:rsidRPr="0040475F" w:rsidRDefault="00FF65A6" w:rsidP="00E16715">
      <w:pPr>
        <w:numPr>
          <w:ilvl w:val="0"/>
          <w:numId w:val="156"/>
        </w:numPr>
        <w:tabs>
          <w:tab w:val="left" w:pos="34"/>
          <w:tab w:val="left" w:pos="1134"/>
        </w:tabs>
        <w:spacing w:after="0" w:line="240" w:lineRule="auto"/>
        <w:ind w:left="0" w:firstLine="709"/>
        <w:jc w:val="both"/>
        <w:rPr>
          <w:rFonts w:ascii="Times New Roman" w:hAnsi="Times New Roman"/>
          <w:sz w:val="24"/>
          <w:szCs w:val="24"/>
          <w:lang w:eastAsia="ru-RU"/>
        </w:rPr>
      </w:pPr>
      <w:r w:rsidRPr="0040475F">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40475F" w:rsidRDefault="00FF65A6" w:rsidP="00E16715">
      <w:pPr>
        <w:pStyle w:val="a"/>
        <w:numPr>
          <w:ilvl w:val="0"/>
          <w:numId w:val="0"/>
        </w:numPr>
        <w:tabs>
          <w:tab w:val="left" w:pos="1134"/>
        </w:tabs>
        <w:rPr>
          <w:rFonts w:ascii="Times New Roman" w:hAnsi="Times New Roman"/>
          <w:b/>
          <w:sz w:val="24"/>
          <w:szCs w:val="24"/>
        </w:rPr>
      </w:pPr>
      <w:r w:rsidRPr="0040475F">
        <w:rPr>
          <w:rFonts w:ascii="Times New Roman" w:hAnsi="Times New Roman"/>
          <w:b/>
          <w:sz w:val="24"/>
          <w:szCs w:val="24"/>
        </w:rPr>
        <w:t xml:space="preserve">В повседневной жизни и при изучении других предметов: </w:t>
      </w:r>
    </w:p>
    <w:p w:rsidR="00FF65A6" w:rsidRPr="0040475F" w:rsidRDefault="00FF65A6" w:rsidP="00E16715">
      <w:pPr>
        <w:pStyle w:val="a8"/>
        <w:numPr>
          <w:ilvl w:val="0"/>
          <w:numId w:val="156"/>
        </w:numPr>
        <w:tabs>
          <w:tab w:val="left" w:pos="34"/>
          <w:tab w:val="left" w:pos="1134"/>
        </w:tabs>
        <w:ind w:left="0" w:firstLine="709"/>
        <w:jc w:val="both"/>
        <w:rPr>
          <w:rFonts w:ascii="Times New Roman" w:hAnsi="Times New Roman"/>
        </w:rPr>
      </w:pPr>
      <w:r w:rsidRPr="0040475F">
        <w:rPr>
          <w:rFonts w:ascii="Times New Roman" w:hAnsi="Times New Roman"/>
        </w:rPr>
        <w:t>использовать отношения для решения простейших задач, возникающих в реальной жизни</w:t>
      </w:r>
      <w:r w:rsidR="00CB50A3" w:rsidRPr="0040475F">
        <w:rPr>
          <w:rFonts w:ascii="Times New Roman" w:hAnsi="Times New Roman"/>
        </w:rPr>
        <w:t>.</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t>Измерения и вычисления</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применять формулы периметра, площади и объ</w:t>
      </w:r>
      <w:r w:rsidR="00A23AB5" w:rsidRPr="0040475F">
        <w:rPr>
          <w:rFonts w:ascii="Times New Roman" w:hAnsi="Times New Roman"/>
          <w:sz w:val="24"/>
          <w:szCs w:val="24"/>
        </w:rPr>
        <w:t>е</w:t>
      </w:r>
      <w:r w:rsidRPr="0040475F">
        <w:rPr>
          <w:rFonts w:ascii="Times New Roman" w:hAnsi="Times New Roman"/>
          <w:sz w:val="24"/>
          <w:szCs w:val="24"/>
        </w:rPr>
        <w:t>ма, площади поверхности отдельных многогранников при вычислениях, когда все данные имеются в условии;</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lastRenderedPageBreak/>
        <w:t>применять теорему Пифагора, базовые тригонометрические соотношения для вычисления длин, расстояний, площадей в простейших случаях.</w:t>
      </w:r>
    </w:p>
    <w:p w:rsidR="00FF65A6" w:rsidRPr="0040475F" w:rsidRDefault="00FF65A6" w:rsidP="00E16715">
      <w:pPr>
        <w:tabs>
          <w:tab w:val="left" w:pos="1134"/>
        </w:tabs>
        <w:spacing w:after="0" w:line="240" w:lineRule="auto"/>
        <w:rPr>
          <w:rFonts w:ascii="Times New Roman" w:hAnsi="Times New Roman"/>
          <w:b/>
          <w:sz w:val="24"/>
          <w:szCs w:val="24"/>
        </w:rPr>
      </w:pPr>
      <w:r w:rsidRPr="0040475F">
        <w:rPr>
          <w:rFonts w:ascii="Times New Roman" w:hAnsi="Times New Roman"/>
          <w:b/>
          <w:sz w:val="24"/>
          <w:szCs w:val="24"/>
        </w:rPr>
        <w:t>В повседневной жизни и при изучении других предметов:</w:t>
      </w:r>
    </w:p>
    <w:p w:rsidR="00FF65A6" w:rsidRPr="0040475F" w:rsidRDefault="00FF65A6" w:rsidP="00E16715">
      <w:pPr>
        <w:pStyle w:val="a"/>
        <w:numPr>
          <w:ilvl w:val="0"/>
          <w:numId w:val="165"/>
        </w:numPr>
        <w:tabs>
          <w:tab w:val="left" w:pos="1134"/>
        </w:tabs>
        <w:ind w:left="0" w:firstLine="709"/>
        <w:rPr>
          <w:rFonts w:ascii="Times New Roman" w:hAnsi="Times New Roman"/>
          <w:sz w:val="24"/>
          <w:szCs w:val="24"/>
        </w:rPr>
      </w:pPr>
      <w:r w:rsidRPr="0040475F">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40475F">
        <w:rPr>
          <w:rFonts w:ascii="Times New Roman" w:hAnsi="Times New Roman"/>
          <w:sz w:val="24"/>
          <w:szCs w:val="24"/>
        </w:rPr>
        <w:t>.</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t>Геометрические построения</w:t>
      </w:r>
    </w:p>
    <w:p w:rsidR="00FF65A6" w:rsidRPr="0040475F" w:rsidRDefault="00FF65A6" w:rsidP="00E16715">
      <w:pPr>
        <w:numPr>
          <w:ilvl w:val="0"/>
          <w:numId w:val="163"/>
        </w:numPr>
        <w:tabs>
          <w:tab w:val="left" w:pos="0"/>
          <w:tab w:val="left" w:pos="1134"/>
        </w:tabs>
        <w:spacing w:after="0" w:line="240" w:lineRule="auto"/>
        <w:ind w:left="0" w:firstLine="709"/>
        <w:jc w:val="both"/>
        <w:rPr>
          <w:rFonts w:ascii="Times New Roman" w:hAnsi="Times New Roman"/>
          <w:sz w:val="24"/>
          <w:szCs w:val="24"/>
          <w:lang w:eastAsia="ru-RU"/>
        </w:rPr>
      </w:pPr>
      <w:r w:rsidRPr="0040475F">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FF65A6" w:rsidRPr="0040475F" w:rsidRDefault="00FF65A6" w:rsidP="00E16715">
      <w:pPr>
        <w:pStyle w:val="a"/>
        <w:numPr>
          <w:ilvl w:val="0"/>
          <w:numId w:val="0"/>
        </w:numPr>
        <w:tabs>
          <w:tab w:val="left" w:pos="1134"/>
        </w:tabs>
        <w:rPr>
          <w:rFonts w:ascii="Times New Roman" w:hAnsi="Times New Roman"/>
          <w:b/>
          <w:sz w:val="24"/>
          <w:szCs w:val="24"/>
        </w:rPr>
      </w:pPr>
      <w:r w:rsidRPr="0040475F">
        <w:rPr>
          <w:rFonts w:ascii="Times New Roman" w:hAnsi="Times New Roman"/>
          <w:b/>
          <w:sz w:val="24"/>
          <w:szCs w:val="24"/>
        </w:rPr>
        <w:t>В повседневной жизни и при изучении других предметов:</w:t>
      </w:r>
    </w:p>
    <w:p w:rsidR="00FF65A6" w:rsidRPr="0040475F" w:rsidRDefault="00FF65A6" w:rsidP="00E16715">
      <w:pPr>
        <w:numPr>
          <w:ilvl w:val="0"/>
          <w:numId w:val="163"/>
        </w:numPr>
        <w:tabs>
          <w:tab w:val="left" w:pos="0"/>
          <w:tab w:val="left" w:pos="1134"/>
        </w:tabs>
        <w:spacing w:after="0" w:line="240" w:lineRule="auto"/>
        <w:ind w:left="0" w:firstLine="709"/>
        <w:jc w:val="both"/>
        <w:rPr>
          <w:rFonts w:ascii="Times New Roman" w:hAnsi="Times New Roman"/>
          <w:sz w:val="24"/>
          <w:szCs w:val="24"/>
          <w:lang w:eastAsia="ru-RU"/>
        </w:rPr>
      </w:pPr>
      <w:r w:rsidRPr="0040475F">
        <w:rPr>
          <w:rFonts w:ascii="Times New Roman" w:hAnsi="Times New Roman"/>
          <w:sz w:val="24"/>
          <w:szCs w:val="24"/>
        </w:rPr>
        <w:t>выполнять простейшие построения на местности, необходимые в реальной жизни</w:t>
      </w:r>
      <w:r w:rsidR="00CB50A3" w:rsidRPr="0040475F">
        <w:rPr>
          <w:rFonts w:ascii="Times New Roman" w:hAnsi="Times New Roman"/>
          <w:sz w:val="24"/>
          <w:szCs w:val="24"/>
        </w:rPr>
        <w:t>.</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t>Геометрические преобразования</w:t>
      </w:r>
    </w:p>
    <w:p w:rsidR="00FF65A6" w:rsidRPr="0040475F" w:rsidRDefault="00FF65A6" w:rsidP="00E16715">
      <w:pPr>
        <w:pStyle w:val="a"/>
        <w:numPr>
          <w:ilvl w:val="0"/>
          <w:numId w:val="162"/>
        </w:numPr>
        <w:tabs>
          <w:tab w:val="left" w:pos="1134"/>
        </w:tabs>
        <w:ind w:left="0" w:firstLine="709"/>
        <w:rPr>
          <w:rFonts w:ascii="Times New Roman" w:hAnsi="Times New Roman"/>
          <w:sz w:val="24"/>
          <w:szCs w:val="24"/>
        </w:rPr>
      </w:pPr>
      <w:r w:rsidRPr="0040475F">
        <w:rPr>
          <w:rFonts w:ascii="Times New Roman" w:hAnsi="Times New Roman"/>
          <w:sz w:val="24"/>
          <w:szCs w:val="24"/>
        </w:rPr>
        <w:t>Строить фигуру, симметричную данной фигуре относительно оси и точки.</w:t>
      </w:r>
    </w:p>
    <w:p w:rsidR="00FF65A6" w:rsidRPr="0040475F" w:rsidRDefault="00FF65A6" w:rsidP="00E16715">
      <w:pPr>
        <w:tabs>
          <w:tab w:val="left" w:pos="1134"/>
        </w:tabs>
        <w:spacing w:after="0" w:line="240" w:lineRule="auto"/>
        <w:rPr>
          <w:rFonts w:ascii="Times New Roman" w:hAnsi="Times New Roman"/>
          <w:b/>
          <w:sz w:val="24"/>
          <w:szCs w:val="24"/>
        </w:rPr>
      </w:pPr>
      <w:r w:rsidRPr="0040475F">
        <w:rPr>
          <w:rFonts w:ascii="Times New Roman" w:hAnsi="Times New Roman"/>
          <w:b/>
          <w:sz w:val="24"/>
          <w:szCs w:val="24"/>
        </w:rPr>
        <w:t>В повседневной жизни и при изучении других предметов:</w:t>
      </w:r>
    </w:p>
    <w:p w:rsidR="00FF65A6" w:rsidRPr="0040475F" w:rsidRDefault="00FF65A6" w:rsidP="00E16715">
      <w:pPr>
        <w:pStyle w:val="a"/>
        <w:numPr>
          <w:ilvl w:val="0"/>
          <w:numId w:val="162"/>
        </w:numPr>
        <w:tabs>
          <w:tab w:val="left" w:pos="1134"/>
        </w:tabs>
        <w:ind w:left="0" w:firstLine="709"/>
        <w:rPr>
          <w:rFonts w:ascii="Times New Roman" w:hAnsi="Times New Roman"/>
          <w:sz w:val="24"/>
          <w:szCs w:val="24"/>
        </w:rPr>
      </w:pPr>
      <w:r w:rsidRPr="0040475F">
        <w:rPr>
          <w:rFonts w:ascii="Times New Roman" w:hAnsi="Times New Roman"/>
          <w:sz w:val="24"/>
          <w:szCs w:val="24"/>
        </w:rPr>
        <w:t>распознавать движение объектов в окружающем мире;</w:t>
      </w:r>
    </w:p>
    <w:p w:rsidR="00FF65A6" w:rsidRPr="0040475F" w:rsidRDefault="00FF65A6" w:rsidP="00E16715">
      <w:pPr>
        <w:pStyle w:val="a"/>
        <w:numPr>
          <w:ilvl w:val="0"/>
          <w:numId w:val="162"/>
        </w:numPr>
        <w:tabs>
          <w:tab w:val="left" w:pos="1134"/>
        </w:tabs>
        <w:ind w:left="0" w:firstLine="709"/>
        <w:rPr>
          <w:rFonts w:ascii="Times New Roman" w:hAnsi="Times New Roman"/>
          <w:sz w:val="24"/>
          <w:szCs w:val="24"/>
        </w:rPr>
      </w:pPr>
      <w:r w:rsidRPr="0040475F">
        <w:rPr>
          <w:rFonts w:ascii="Times New Roman" w:hAnsi="Times New Roman"/>
          <w:sz w:val="24"/>
          <w:szCs w:val="24"/>
        </w:rPr>
        <w:t>распознавать симметричные фигуры в окружающем мире</w:t>
      </w:r>
      <w:r w:rsidR="00CB50A3" w:rsidRPr="0040475F">
        <w:rPr>
          <w:rFonts w:ascii="Times New Roman" w:hAnsi="Times New Roman"/>
          <w:sz w:val="24"/>
          <w:szCs w:val="24"/>
        </w:rPr>
        <w:t>.</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t>Векторы и координаты на плоскости</w:t>
      </w:r>
    </w:p>
    <w:p w:rsidR="00FF65A6" w:rsidRPr="0040475F" w:rsidRDefault="00FF65A6" w:rsidP="00E16715">
      <w:pPr>
        <w:pStyle w:val="a"/>
        <w:numPr>
          <w:ilvl w:val="0"/>
          <w:numId w:val="161"/>
        </w:numPr>
        <w:tabs>
          <w:tab w:val="left" w:pos="1134"/>
        </w:tabs>
        <w:ind w:left="0" w:firstLine="709"/>
        <w:rPr>
          <w:rFonts w:ascii="Times New Roman" w:hAnsi="Times New Roman"/>
          <w:sz w:val="24"/>
          <w:szCs w:val="24"/>
        </w:rPr>
      </w:pPr>
      <w:r w:rsidRPr="0040475F">
        <w:rPr>
          <w:rFonts w:ascii="Times New Roman" w:hAnsi="Times New Roman"/>
          <w:sz w:val="24"/>
          <w:szCs w:val="24"/>
        </w:rPr>
        <w:t>Оперировать на базовом уровне понятиями вектор, сумма векторов</w:t>
      </w:r>
      <w:r w:rsidRPr="0040475F">
        <w:rPr>
          <w:rFonts w:ascii="Times New Roman" w:hAnsi="Times New Roman"/>
          <w:i/>
          <w:sz w:val="24"/>
          <w:szCs w:val="24"/>
        </w:rPr>
        <w:t xml:space="preserve">, </w:t>
      </w:r>
      <w:r w:rsidRPr="0040475F">
        <w:rPr>
          <w:rFonts w:ascii="Times New Roman" w:hAnsi="Times New Roman"/>
          <w:sz w:val="24"/>
          <w:szCs w:val="24"/>
        </w:rPr>
        <w:t>произведение вектора на число,</w:t>
      </w:r>
      <w:r w:rsidR="004A1E43" w:rsidRPr="0040475F">
        <w:rPr>
          <w:rFonts w:ascii="Times New Roman" w:hAnsi="Times New Roman"/>
          <w:sz w:val="24"/>
          <w:szCs w:val="24"/>
        </w:rPr>
        <w:t xml:space="preserve"> </w:t>
      </w:r>
      <w:r w:rsidRPr="0040475F">
        <w:rPr>
          <w:rFonts w:ascii="Times New Roman" w:hAnsi="Times New Roman"/>
          <w:sz w:val="24"/>
          <w:szCs w:val="24"/>
        </w:rPr>
        <w:t>координаты на плоскости;</w:t>
      </w:r>
    </w:p>
    <w:p w:rsidR="00FF65A6" w:rsidRPr="0040475F" w:rsidRDefault="00FF65A6" w:rsidP="00E16715">
      <w:pPr>
        <w:pStyle w:val="a"/>
        <w:numPr>
          <w:ilvl w:val="0"/>
          <w:numId w:val="161"/>
        </w:numPr>
        <w:tabs>
          <w:tab w:val="left" w:pos="1134"/>
        </w:tabs>
        <w:ind w:left="0" w:firstLine="709"/>
        <w:rPr>
          <w:rFonts w:ascii="Times New Roman" w:hAnsi="Times New Roman"/>
          <w:sz w:val="24"/>
          <w:szCs w:val="24"/>
        </w:rPr>
      </w:pPr>
      <w:r w:rsidRPr="0040475F">
        <w:rPr>
          <w:rFonts w:ascii="Times New Roman" w:hAnsi="Times New Roman"/>
          <w:sz w:val="24"/>
          <w:szCs w:val="24"/>
        </w:rPr>
        <w:t>определять приближ</w:t>
      </w:r>
      <w:r w:rsidR="00A23AB5" w:rsidRPr="0040475F">
        <w:rPr>
          <w:rFonts w:ascii="Times New Roman" w:hAnsi="Times New Roman"/>
          <w:sz w:val="24"/>
          <w:szCs w:val="24"/>
        </w:rPr>
        <w:t>е</w:t>
      </w:r>
      <w:r w:rsidRPr="0040475F">
        <w:rPr>
          <w:rFonts w:ascii="Times New Roman" w:hAnsi="Times New Roman"/>
          <w:sz w:val="24"/>
          <w:szCs w:val="24"/>
        </w:rPr>
        <w:t>нно координаты точки по е</w:t>
      </w:r>
      <w:r w:rsidR="00A23AB5" w:rsidRPr="0040475F">
        <w:rPr>
          <w:rFonts w:ascii="Times New Roman" w:hAnsi="Times New Roman"/>
          <w:sz w:val="24"/>
          <w:szCs w:val="24"/>
        </w:rPr>
        <w:t>е</w:t>
      </w:r>
      <w:r w:rsidRPr="0040475F">
        <w:rPr>
          <w:rFonts w:ascii="Times New Roman" w:hAnsi="Times New Roman"/>
          <w:sz w:val="24"/>
          <w:szCs w:val="24"/>
        </w:rPr>
        <w:t xml:space="preserve"> изображению на координатной плоскости.</w:t>
      </w:r>
    </w:p>
    <w:p w:rsidR="00FF65A6" w:rsidRPr="0040475F" w:rsidRDefault="00FF65A6" w:rsidP="00E16715">
      <w:pPr>
        <w:pStyle w:val="a"/>
        <w:numPr>
          <w:ilvl w:val="0"/>
          <w:numId w:val="0"/>
        </w:numPr>
        <w:tabs>
          <w:tab w:val="left" w:pos="1134"/>
        </w:tabs>
        <w:rPr>
          <w:rFonts w:ascii="Times New Roman" w:hAnsi="Times New Roman"/>
          <w:b/>
          <w:sz w:val="24"/>
          <w:szCs w:val="24"/>
        </w:rPr>
      </w:pPr>
      <w:r w:rsidRPr="0040475F">
        <w:rPr>
          <w:rFonts w:ascii="Times New Roman" w:hAnsi="Times New Roman"/>
          <w:b/>
          <w:sz w:val="24"/>
          <w:szCs w:val="24"/>
        </w:rPr>
        <w:t xml:space="preserve">В повседневной жизни и при изучении других предметов: </w:t>
      </w:r>
    </w:p>
    <w:p w:rsidR="00FF65A6" w:rsidRPr="0040475F" w:rsidRDefault="00FF65A6" w:rsidP="00E16715">
      <w:pPr>
        <w:pStyle w:val="a"/>
        <w:numPr>
          <w:ilvl w:val="0"/>
          <w:numId w:val="161"/>
        </w:numPr>
        <w:tabs>
          <w:tab w:val="left" w:pos="1134"/>
        </w:tabs>
        <w:ind w:left="0" w:firstLine="709"/>
        <w:rPr>
          <w:rFonts w:ascii="Times New Roman" w:hAnsi="Times New Roman"/>
          <w:sz w:val="24"/>
          <w:szCs w:val="24"/>
        </w:rPr>
      </w:pPr>
      <w:r w:rsidRPr="0040475F">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r w:rsidR="00CB50A3" w:rsidRPr="0040475F">
        <w:rPr>
          <w:rFonts w:ascii="Times New Roman" w:hAnsi="Times New Roman"/>
          <w:sz w:val="24"/>
          <w:szCs w:val="24"/>
        </w:rPr>
        <w:t>.</w:t>
      </w:r>
    </w:p>
    <w:p w:rsidR="00FF65A6" w:rsidRPr="0040475F" w:rsidRDefault="00FF65A6" w:rsidP="00E16715">
      <w:pPr>
        <w:spacing w:after="0" w:line="240" w:lineRule="auto"/>
        <w:rPr>
          <w:rFonts w:ascii="Times New Roman" w:hAnsi="Times New Roman"/>
          <w:b/>
          <w:bCs/>
          <w:sz w:val="24"/>
          <w:szCs w:val="24"/>
        </w:rPr>
      </w:pPr>
      <w:r w:rsidRPr="0040475F">
        <w:rPr>
          <w:rFonts w:ascii="Times New Roman" w:hAnsi="Times New Roman"/>
          <w:b/>
          <w:bCs/>
          <w:sz w:val="24"/>
          <w:szCs w:val="24"/>
        </w:rPr>
        <w:t>История математики</w:t>
      </w:r>
    </w:p>
    <w:p w:rsidR="00FF65A6" w:rsidRPr="0040475F" w:rsidRDefault="00FF65A6" w:rsidP="00E16715">
      <w:pPr>
        <w:numPr>
          <w:ilvl w:val="0"/>
          <w:numId w:val="168"/>
        </w:numPr>
        <w:tabs>
          <w:tab w:val="left" w:pos="34"/>
          <w:tab w:val="left" w:pos="1134"/>
        </w:tabs>
        <w:spacing w:after="0" w:line="240" w:lineRule="auto"/>
        <w:ind w:left="0" w:firstLine="709"/>
        <w:jc w:val="both"/>
        <w:rPr>
          <w:rFonts w:ascii="Times New Roman" w:hAnsi="Times New Roman"/>
          <w:sz w:val="24"/>
          <w:szCs w:val="24"/>
          <w:lang w:eastAsia="ru-RU"/>
        </w:rPr>
      </w:pPr>
      <w:r w:rsidRPr="0040475F">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40475F" w:rsidRDefault="00FF65A6" w:rsidP="00E16715">
      <w:pPr>
        <w:numPr>
          <w:ilvl w:val="0"/>
          <w:numId w:val="168"/>
        </w:numPr>
        <w:tabs>
          <w:tab w:val="left" w:pos="34"/>
          <w:tab w:val="left" w:pos="1134"/>
        </w:tabs>
        <w:spacing w:after="0" w:line="240" w:lineRule="auto"/>
        <w:ind w:left="0" w:firstLine="709"/>
        <w:jc w:val="both"/>
        <w:rPr>
          <w:rFonts w:ascii="Times New Roman" w:hAnsi="Times New Roman"/>
          <w:sz w:val="24"/>
          <w:szCs w:val="24"/>
          <w:lang w:eastAsia="ru-RU"/>
        </w:rPr>
      </w:pPr>
      <w:r w:rsidRPr="0040475F">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FF65A6" w:rsidRPr="0040475F" w:rsidRDefault="00FF65A6" w:rsidP="00E16715">
      <w:pPr>
        <w:numPr>
          <w:ilvl w:val="0"/>
          <w:numId w:val="168"/>
        </w:numPr>
        <w:tabs>
          <w:tab w:val="left" w:pos="34"/>
          <w:tab w:val="left" w:pos="1134"/>
        </w:tabs>
        <w:spacing w:after="0" w:line="240" w:lineRule="auto"/>
        <w:ind w:left="0" w:firstLine="709"/>
        <w:jc w:val="both"/>
        <w:rPr>
          <w:rFonts w:ascii="Times New Roman" w:hAnsi="Times New Roman"/>
          <w:sz w:val="24"/>
          <w:szCs w:val="24"/>
          <w:lang w:eastAsia="ru-RU"/>
        </w:rPr>
      </w:pPr>
      <w:r w:rsidRPr="0040475F">
        <w:rPr>
          <w:rFonts w:ascii="Times New Roman" w:hAnsi="Times New Roman"/>
          <w:sz w:val="24"/>
          <w:szCs w:val="24"/>
        </w:rPr>
        <w:t>понимать роль математики в развитии России</w:t>
      </w:r>
      <w:r w:rsidR="00CB50A3" w:rsidRPr="0040475F">
        <w:rPr>
          <w:rFonts w:ascii="Times New Roman" w:hAnsi="Times New Roman"/>
          <w:sz w:val="24"/>
          <w:szCs w:val="24"/>
        </w:rPr>
        <w:t>.</w:t>
      </w:r>
    </w:p>
    <w:p w:rsidR="00FF65A6" w:rsidRPr="0040475F" w:rsidRDefault="00FF65A6" w:rsidP="00E16715">
      <w:pPr>
        <w:spacing w:after="0" w:line="240" w:lineRule="auto"/>
        <w:rPr>
          <w:rFonts w:ascii="Times New Roman" w:hAnsi="Times New Roman"/>
          <w:b/>
          <w:bCs/>
          <w:sz w:val="24"/>
          <w:szCs w:val="24"/>
        </w:rPr>
      </w:pPr>
      <w:r w:rsidRPr="0040475F">
        <w:rPr>
          <w:rFonts w:ascii="Times New Roman" w:hAnsi="Times New Roman"/>
          <w:b/>
          <w:bCs/>
          <w:sz w:val="24"/>
          <w:szCs w:val="24"/>
        </w:rPr>
        <w:t xml:space="preserve">Методы математики </w:t>
      </w:r>
    </w:p>
    <w:p w:rsidR="00FF65A6" w:rsidRPr="0040475F" w:rsidRDefault="00FF65A6" w:rsidP="00E16715">
      <w:pPr>
        <w:numPr>
          <w:ilvl w:val="0"/>
          <w:numId w:val="168"/>
        </w:numPr>
        <w:tabs>
          <w:tab w:val="left" w:pos="34"/>
          <w:tab w:val="left" w:pos="1134"/>
        </w:tabs>
        <w:spacing w:after="0" w:line="240" w:lineRule="auto"/>
        <w:ind w:left="0" w:firstLine="709"/>
        <w:jc w:val="both"/>
        <w:rPr>
          <w:rFonts w:ascii="Times New Roman" w:hAnsi="Times New Roman"/>
          <w:sz w:val="24"/>
          <w:szCs w:val="24"/>
          <w:lang w:eastAsia="ru-RU"/>
        </w:rPr>
      </w:pPr>
      <w:r w:rsidRPr="0040475F">
        <w:rPr>
          <w:rFonts w:ascii="Times New Roman" w:hAnsi="Times New Roman"/>
          <w:sz w:val="24"/>
          <w:szCs w:val="24"/>
          <w:lang w:eastAsia="ru-RU"/>
        </w:rPr>
        <w:t>Выбирать подходящий изученный метод для решени</w:t>
      </w:r>
      <w:r w:rsidR="004A1E43" w:rsidRPr="0040475F">
        <w:rPr>
          <w:rFonts w:ascii="Times New Roman" w:hAnsi="Times New Roman"/>
          <w:sz w:val="24"/>
          <w:szCs w:val="24"/>
          <w:lang w:eastAsia="ru-RU"/>
        </w:rPr>
        <w:t>я</w:t>
      </w:r>
      <w:r w:rsidRPr="0040475F">
        <w:rPr>
          <w:rFonts w:ascii="Times New Roman" w:hAnsi="Times New Roman"/>
          <w:sz w:val="24"/>
          <w:szCs w:val="24"/>
          <w:lang w:eastAsia="ru-RU"/>
        </w:rPr>
        <w:t xml:space="preserve"> изученных типов математических задач;</w:t>
      </w:r>
    </w:p>
    <w:p w:rsidR="00FF65A6" w:rsidRPr="0040475F" w:rsidRDefault="00FF65A6" w:rsidP="00E16715">
      <w:pPr>
        <w:numPr>
          <w:ilvl w:val="0"/>
          <w:numId w:val="168"/>
        </w:numPr>
        <w:tabs>
          <w:tab w:val="left" w:pos="34"/>
          <w:tab w:val="left" w:pos="1134"/>
        </w:tabs>
        <w:spacing w:after="0" w:line="240" w:lineRule="auto"/>
        <w:ind w:left="0" w:firstLine="709"/>
        <w:jc w:val="both"/>
        <w:rPr>
          <w:rFonts w:ascii="Times New Roman" w:hAnsi="Times New Roman"/>
          <w:sz w:val="24"/>
          <w:szCs w:val="24"/>
          <w:lang w:eastAsia="ru-RU"/>
        </w:rPr>
      </w:pPr>
      <w:r w:rsidRPr="0040475F">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FF65A6" w:rsidRPr="0040475F" w:rsidRDefault="00FF65A6" w:rsidP="00E16715">
      <w:pPr>
        <w:pStyle w:val="3"/>
        <w:spacing w:before="0" w:beforeAutospacing="0" w:after="0" w:afterAutospacing="0"/>
        <w:rPr>
          <w:sz w:val="24"/>
          <w:szCs w:val="24"/>
        </w:rPr>
      </w:pPr>
      <w:bookmarkStart w:id="62" w:name="_Toc284662722"/>
      <w:bookmarkStart w:id="63" w:name="_Toc284663348"/>
    </w:p>
    <w:p w:rsidR="00FF65A6" w:rsidRPr="0040475F" w:rsidRDefault="00FF65A6" w:rsidP="00E16715">
      <w:pPr>
        <w:pStyle w:val="3"/>
        <w:spacing w:before="0" w:beforeAutospacing="0" w:after="0" w:afterAutospacing="0"/>
        <w:jc w:val="both"/>
        <w:rPr>
          <w:sz w:val="24"/>
          <w:szCs w:val="24"/>
        </w:rPr>
      </w:pPr>
      <w:r w:rsidRPr="0040475F">
        <w:rPr>
          <w:sz w:val="24"/>
          <w:szCs w:val="24"/>
        </w:rPr>
        <w:t>Выпускник получит возможность научиться в 7-</w:t>
      </w:r>
      <w:r w:rsidR="009C0AA0">
        <w:rPr>
          <w:sz w:val="24"/>
          <w:szCs w:val="24"/>
        </w:rPr>
        <w:t>9</w:t>
      </w:r>
      <w:r w:rsidRPr="0040475F">
        <w:rPr>
          <w:sz w:val="24"/>
          <w:szCs w:val="24"/>
        </w:rPr>
        <w:t xml:space="preserve"> классах для обеспечения возможности успешного продолжения образования на базовом и углубл</w:t>
      </w:r>
      <w:r w:rsidR="00A23AB5" w:rsidRPr="0040475F">
        <w:rPr>
          <w:sz w:val="24"/>
          <w:szCs w:val="24"/>
        </w:rPr>
        <w:t>е</w:t>
      </w:r>
      <w:r w:rsidRPr="0040475F">
        <w:rPr>
          <w:sz w:val="24"/>
          <w:szCs w:val="24"/>
        </w:rPr>
        <w:t>нном уровнях</w:t>
      </w:r>
      <w:bookmarkEnd w:id="62"/>
      <w:bookmarkEnd w:id="63"/>
    </w:p>
    <w:p w:rsidR="00FF65A6" w:rsidRPr="0040475F" w:rsidRDefault="00FF65A6" w:rsidP="00E16715">
      <w:pPr>
        <w:spacing w:after="0" w:line="240" w:lineRule="auto"/>
        <w:rPr>
          <w:rFonts w:ascii="Times New Roman" w:hAnsi="Times New Roman"/>
          <w:sz w:val="24"/>
          <w:szCs w:val="24"/>
        </w:rPr>
      </w:pPr>
      <w:r w:rsidRPr="0040475F">
        <w:rPr>
          <w:rFonts w:ascii="Times New Roman" w:hAnsi="Times New Roman"/>
          <w:b/>
          <w:sz w:val="24"/>
          <w:szCs w:val="24"/>
        </w:rPr>
        <w:t>Элементы теории множеств и математической логики</w:t>
      </w:r>
    </w:p>
    <w:p w:rsidR="00FF65A6" w:rsidRPr="0040475F" w:rsidRDefault="00FF65A6" w:rsidP="00E16715">
      <w:pPr>
        <w:pStyle w:val="a8"/>
        <w:numPr>
          <w:ilvl w:val="0"/>
          <w:numId w:val="160"/>
        </w:numPr>
        <w:tabs>
          <w:tab w:val="left" w:pos="1134"/>
        </w:tabs>
        <w:ind w:left="0" w:firstLine="709"/>
        <w:jc w:val="both"/>
        <w:rPr>
          <w:rFonts w:ascii="Times New Roman" w:hAnsi="Times New Roman"/>
          <w:i/>
        </w:rPr>
      </w:pPr>
      <w:r w:rsidRPr="0040475F">
        <w:rPr>
          <w:rFonts w:ascii="Times New Roman" w:hAnsi="Times New Roman"/>
          <w:i/>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40475F" w:rsidRDefault="00FF65A6" w:rsidP="00E16715">
      <w:pPr>
        <w:pStyle w:val="a8"/>
        <w:numPr>
          <w:ilvl w:val="0"/>
          <w:numId w:val="160"/>
        </w:numPr>
        <w:tabs>
          <w:tab w:val="left" w:pos="1134"/>
        </w:tabs>
        <w:ind w:left="0" w:firstLine="709"/>
        <w:jc w:val="both"/>
        <w:rPr>
          <w:rFonts w:ascii="Times New Roman" w:hAnsi="Times New Roman"/>
          <w:i/>
        </w:rPr>
      </w:pPr>
      <w:r w:rsidRPr="0040475F">
        <w:rPr>
          <w:rFonts w:ascii="Times New Roman" w:hAnsi="Times New Roman"/>
          <w:i/>
        </w:rPr>
        <w:t>изображать множества и отношение множеств с помощью кругов Эйлера;</w:t>
      </w:r>
    </w:p>
    <w:p w:rsidR="00FF65A6" w:rsidRPr="0040475F" w:rsidRDefault="00FF65A6" w:rsidP="00E16715">
      <w:pPr>
        <w:pStyle w:val="a8"/>
        <w:numPr>
          <w:ilvl w:val="0"/>
          <w:numId w:val="160"/>
        </w:numPr>
        <w:tabs>
          <w:tab w:val="left" w:pos="1134"/>
        </w:tabs>
        <w:ind w:left="0" w:firstLine="709"/>
        <w:jc w:val="both"/>
        <w:rPr>
          <w:rFonts w:ascii="Times New Roman" w:hAnsi="Times New Roman"/>
          <w:i/>
        </w:rPr>
      </w:pPr>
      <w:r w:rsidRPr="0040475F">
        <w:rPr>
          <w:rFonts w:ascii="Times New Roman" w:hAnsi="Times New Roman"/>
          <w:i/>
        </w:rPr>
        <w:t xml:space="preserve">определять принадлежность элемента множеству, объединению и пересечению множеств; </w:t>
      </w:r>
    </w:p>
    <w:p w:rsidR="00FF65A6" w:rsidRPr="0040475F" w:rsidRDefault="00FF65A6" w:rsidP="00E16715">
      <w:pPr>
        <w:pStyle w:val="a8"/>
        <w:numPr>
          <w:ilvl w:val="0"/>
          <w:numId w:val="160"/>
        </w:numPr>
        <w:tabs>
          <w:tab w:val="left" w:pos="1134"/>
        </w:tabs>
        <w:ind w:left="0" w:firstLine="709"/>
        <w:jc w:val="both"/>
        <w:rPr>
          <w:rFonts w:ascii="Times New Roman" w:hAnsi="Times New Roman"/>
          <w:i/>
        </w:rPr>
      </w:pPr>
      <w:r w:rsidRPr="0040475F">
        <w:rPr>
          <w:rFonts w:ascii="Times New Roman" w:hAnsi="Times New Roman"/>
          <w:i/>
        </w:rPr>
        <w:t>задавать множество с помощью перечисления элементов, словесного описания;</w:t>
      </w:r>
    </w:p>
    <w:p w:rsidR="00FF65A6" w:rsidRPr="0040475F" w:rsidRDefault="00FF65A6" w:rsidP="00E16715">
      <w:pPr>
        <w:pStyle w:val="a8"/>
        <w:numPr>
          <w:ilvl w:val="0"/>
          <w:numId w:val="160"/>
        </w:numPr>
        <w:tabs>
          <w:tab w:val="left" w:pos="1134"/>
        </w:tabs>
        <w:ind w:left="0" w:firstLine="709"/>
        <w:jc w:val="both"/>
        <w:rPr>
          <w:rFonts w:ascii="Times New Roman" w:hAnsi="Times New Roman"/>
          <w:i/>
        </w:rPr>
      </w:pPr>
      <w:r w:rsidRPr="0040475F">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40475F" w:rsidRDefault="00FF65A6" w:rsidP="00E16715">
      <w:pPr>
        <w:pStyle w:val="a8"/>
        <w:numPr>
          <w:ilvl w:val="0"/>
          <w:numId w:val="160"/>
        </w:numPr>
        <w:tabs>
          <w:tab w:val="left" w:pos="1134"/>
        </w:tabs>
        <w:ind w:left="0" w:firstLine="709"/>
        <w:jc w:val="both"/>
        <w:rPr>
          <w:rFonts w:ascii="Times New Roman" w:hAnsi="Times New Roman"/>
          <w:i/>
        </w:rPr>
      </w:pPr>
      <w:r w:rsidRPr="0040475F">
        <w:rPr>
          <w:rFonts w:ascii="Times New Roman" w:hAnsi="Times New Roman"/>
          <w:i/>
        </w:rPr>
        <w:t>строить высказывания, отрицания высказываний.</w:t>
      </w:r>
    </w:p>
    <w:p w:rsidR="00FF65A6" w:rsidRPr="0040475F" w:rsidRDefault="00FF65A6" w:rsidP="00E16715">
      <w:pPr>
        <w:tabs>
          <w:tab w:val="left" w:pos="1134"/>
        </w:tabs>
        <w:spacing w:after="0" w:line="240" w:lineRule="auto"/>
        <w:rPr>
          <w:rFonts w:ascii="Times New Roman" w:hAnsi="Times New Roman"/>
          <w:b/>
          <w:sz w:val="24"/>
          <w:szCs w:val="24"/>
        </w:rPr>
      </w:pPr>
      <w:r w:rsidRPr="0040475F">
        <w:rPr>
          <w:rFonts w:ascii="Times New Roman" w:hAnsi="Times New Roman"/>
          <w:b/>
          <w:sz w:val="24"/>
          <w:szCs w:val="24"/>
        </w:rPr>
        <w:t>В повседневной жизни и при изучении других предметов:</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rPr>
      </w:pPr>
      <w:r w:rsidRPr="0040475F">
        <w:rPr>
          <w:rFonts w:ascii="Times New Roman" w:hAnsi="Times New Roman"/>
          <w:i/>
          <w:sz w:val="24"/>
          <w:szCs w:val="24"/>
        </w:rPr>
        <w:lastRenderedPageBreak/>
        <w:t>строить цепочки умозаключений на основе использования правил логики;</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rPr>
      </w:pPr>
      <w:r w:rsidRPr="0040475F">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r w:rsidR="00CB50A3" w:rsidRPr="0040475F">
        <w:rPr>
          <w:rFonts w:ascii="Times New Roman" w:hAnsi="Times New Roman"/>
          <w:i/>
          <w:sz w:val="24"/>
          <w:szCs w:val="24"/>
        </w:rPr>
        <w:t>.</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t>Числа</w:t>
      </w:r>
    </w:p>
    <w:p w:rsidR="00FF65A6" w:rsidRPr="0040475F" w:rsidRDefault="00FF65A6" w:rsidP="00E16715">
      <w:pPr>
        <w:pStyle w:val="a8"/>
        <w:numPr>
          <w:ilvl w:val="0"/>
          <w:numId w:val="157"/>
        </w:numPr>
        <w:tabs>
          <w:tab w:val="left" w:pos="1134"/>
        </w:tabs>
        <w:ind w:left="0" w:firstLine="709"/>
        <w:contextualSpacing w:val="0"/>
        <w:jc w:val="both"/>
        <w:rPr>
          <w:rFonts w:ascii="Times New Roman" w:hAnsi="Times New Roman"/>
          <w:i/>
        </w:rPr>
      </w:pPr>
      <w:r w:rsidRPr="0040475F">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40475F" w:rsidRDefault="00FF65A6" w:rsidP="00E16715">
      <w:pPr>
        <w:pStyle w:val="a8"/>
        <w:numPr>
          <w:ilvl w:val="0"/>
          <w:numId w:val="157"/>
        </w:numPr>
        <w:tabs>
          <w:tab w:val="left" w:pos="1134"/>
        </w:tabs>
        <w:ind w:left="0" w:firstLine="709"/>
        <w:contextualSpacing w:val="0"/>
        <w:jc w:val="both"/>
        <w:rPr>
          <w:rFonts w:ascii="Times New Roman" w:hAnsi="Times New Roman"/>
          <w:i/>
        </w:rPr>
      </w:pPr>
      <w:r w:rsidRPr="0040475F">
        <w:rPr>
          <w:rFonts w:ascii="Times New Roman" w:hAnsi="Times New Roman"/>
          <w:i/>
        </w:rPr>
        <w:t>понимать и объяснять смысл позиционной записи натурального числа;</w:t>
      </w:r>
    </w:p>
    <w:p w:rsidR="00FF65A6" w:rsidRPr="0040475F" w:rsidRDefault="00FF65A6" w:rsidP="00E16715">
      <w:pPr>
        <w:pStyle w:val="a8"/>
        <w:numPr>
          <w:ilvl w:val="0"/>
          <w:numId w:val="157"/>
        </w:numPr>
        <w:tabs>
          <w:tab w:val="left" w:pos="1134"/>
        </w:tabs>
        <w:ind w:left="0" w:firstLine="709"/>
        <w:contextualSpacing w:val="0"/>
        <w:jc w:val="both"/>
        <w:rPr>
          <w:rFonts w:ascii="Times New Roman" w:hAnsi="Times New Roman"/>
          <w:i/>
        </w:rPr>
      </w:pPr>
      <w:r w:rsidRPr="0040475F">
        <w:rPr>
          <w:rFonts w:ascii="Times New Roman" w:hAnsi="Times New Roman"/>
          <w:i/>
        </w:rPr>
        <w:t>выполнять вычисления, в том числе с использованием при</w:t>
      </w:r>
      <w:r w:rsidR="00A23AB5" w:rsidRPr="0040475F">
        <w:rPr>
          <w:rFonts w:ascii="Times New Roman" w:hAnsi="Times New Roman"/>
          <w:i/>
        </w:rPr>
        <w:t>е</w:t>
      </w:r>
      <w:r w:rsidRPr="0040475F">
        <w:rPr>
          <w:rFonts w:ascii="Times New Roman" w:hAnsi="Times New Roman"/>
          <w:i/>
        </w:rPr>
        <w:t>мов рациональных вычислений;</w:t>
      </w:r>
    </w:p>
    <w:p w:rsidR="00FF65A6" w:rsidRPr="0040475F" w:rsidRDefault="00FF65A6" w:rsidP="00E16715">
      <w:pPr>
        <w:pStyle w:val="a8"/>
        <w:numPr>
          <w:ilvl w:val="0"/>
          <w:numId w:val="157"/>
        </w:numPr>
        <w:tabs>
          <w:tab w:val="left" w:pos="1134"/>
        </w:tabs>
        <w:ind w:left="0" w:firstLine="709"/>
        <w:contextualSpacing w:val="0"/>
        <w:jc w:val="both"/>
        <w:rPr>
          <w:rFonts w:ascii="Times New Roman" w:hAnsi="Times New Roman"/>
          <w:i/>
        </w:rPr>
      </w:pPr>
      <w:r w:rsidRPr="0040475F">
        <w:rPr>
          <w:rFonts w:ascii="Times New Roman" w:hAnsi="Times New Roman"/>
          <w:i/>
        </w:rPr>
        <w:t>выполнять округление рациональных чисел с заданной точностью;</w:t>
      </w:r>
    </w:p>
    <w:p w:rsidR="00FF65A6" w:rsidRPr="0040475F" w:rsidRDefault="00FF65A6" w:rsidP="00E16715">
      <w:pPr>
        <w:pStyle w:val="a8"/>
        <w:numPr>
          <w:ilvl w:val="0"/>
          <w:numId w:val="157"/>
        </w:numPr>
        <w:tabs>
          <w:tab w:val="left" w:pos="1134"/>
        </w:tabs>
        <w:ind w:left="0" w:firstLine="709"/>
        <w:contextualSpacing w:val="0"/>
        <w:jc w:val="both"/>
        <w:rPr>
          <w:rFonts w:ascii="Times New Roman" w:hAnsi="Times New Roman"/>
          <w:i/>
        </w:rPr>
      </w:pPr>
      <w:r w:rsidRPr="0040475F">
        <w:rPr>
          <w:rFonts w:ascii="Times New Roman" w:hAnsi="Times New Roman"/>
          <w:i/>
        </w:rPr>
        <w:t>сравнивать рациональные и иррациональные числа;</w:t>
      </w:r>
    </w:p>
    <w:p w:rsidR="00FF65A6" w:rsidRPr="0040475F" w:rsidRDefault="00FF65A6" w:rsidP="00E16715">
      <w:pPr>
        <w:pStyle w:val="a8"/>
        <w:numPr>
          <w:ilvl w:val="0"/>
          <w:numId w:val="157"/>
        </w:numPr>
        <w:tabs>
          <w:tab w:val="left" w:pos="1134"/>
        </w:tabs>
        <w:ind w:left="0" w:firstLine="709"/>
        <w:contextualSpacing w:val="0"/>
        <w:jc w:val="both"/>
        <w:rPr>
          <w:rFonts w:ascii="Times New Roman" w:hAnsi="Times New Roman"/>
          <w:i/>
        </w:rPr>
      </w:pPr>
      <w:r w:rsidRPr="0040475F">
        <w:rPr>
          <w:rFonts w:ascii="Times New Roman" w:hAnsi="Times New Roman"/>
          <w:i/>
        </w:rPr>
        <w:t>представлять рациональное число в виде десятичной дроби</w:t>
      </w:r>
    </w:p>
    <w:p w:rsidR="00FF65A6" w:rsidRPr="0040475F" w:rsidRDefault="00FF65A6" w:rsidP="00E16715">
      <w:pPr>
        <w:pStyle w:val="a8"/>
        <w:numPr>
          <w:ilvl w:val="0"/>
          <w:numId w:val="157"/>
        </w:numPr>
        <w:tabs>
          <w:tab w:val="left" w:pos="1134"/>
        </w:tabs>
        <w:ind w:left="0" w:firstLine="709"/>
        <w:contextualSpacing w:val="0"/>
        <w:jc w:val="both"/>
        <w:rPr>
          <w:rFonts w:ascii="Times New Roman" w:hAnsi="Times New Roman"/>
          <w:i/>
        </w:rPr>
      </w:pPr>
      <w:r w:rsidRPr="0040475F">
        <w:rPr>
          <w:rFonts w:ascii="Times New Roman" w:hAnsi="Times New Roman"/>
          <w:i/>
        </w:rPr>
        <w:t>упорядочивать числа, записанные в виде обыкновенной и десятичной дроби;</w:t>
      </w:r>
    </w:p>
    <w:p w:rsidR="00FF65A6" w:rsidRPr="0040475F" w:rsidRDefault="00FF65A6" w:rsidP="00E16715">
      <w:pPr>
        <w:pStyle w:val="a8"/>
        <w:numPr>
          <w:ilvl w:val="0"/>
          <w:numId w:val="157"/>
        </w:numPr>
        <w:tabs>
          <w:tab w:val="left" w:pos="1134"/>
        </w:tabs>
        <w:ind w:left="0" w:firstLine="709"/>
        <w:contextualSpacing w:val="0"/>
        <w:jc w:val="both"/>
        <w:rPr>
          <w:rFonts w:ascii="Times New Roman" w:hAnsi="Times New Roman"/>
          <w:i/>
        </w:rPr>
      </w:pPr>
      <w:r w:rsidRPr="0040475F">
        <w:rPr>
          <w:rFonts w:ascii="Times New Roman" w:hAnsi="Times New Roman"/>
          <w:i/>
        </w:rPr>
        <w:t>находить НОД и НОК чисел и использовать их при решении задач.</w:t>
      </w:r>
    </w:p>
    <w:p w:rsidR="00FF65A6" w:rsidRPr="0040475F" w:rsidRDefault="00FF65A6" w:rsidP="00E16715">
      <w:pPr>
        <w:tabs>
          <w:tab w:val="left" w:pos="1134"/>
        </w:tabs>
        <w:spacing w:after="0" w:line="240" w:lineRule="auto"/>
        <w:rPr>
          <w:rFonts w:ascii="Times New Roman" w:hAnsi="Times New Roman"/>
          <w:b/>
          <w:sz w:val="24"/>
          <w:szCs w:val="24"/>
        </w:rPr>
      </w:pPr>
      <w:r w:rsidRPr="0040475F">
        <w:rPr>
          <w:rFonts w:ascii="Times New Roman" w:hAnsi="Times New Roman"/>
          <w:b/>
          <w:sz w:val="24"/>
          <w:szCs w:val="24"/>
        </w:rPr>
        <w:t>В повседневной жизни и при изучении других предметов:</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rPr>
      </w:pPr>
      <w:r w:rsidRPr="0040475F">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rPr>
      </w:pPr>
      <w:r w:rsidRPr="0040475F">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rPr>
      </w:pPr>
      <w:r w:rsidRPr="0040475F">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rPr>
      </w:pPr>
      <w:r w:rsidRPr="0040475F">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r w:rsidR="00CB50A3" w:rsidRPr="0040475F">
        <w:rPr>
          <w:rFonts w:ascii="Times New Roman" w:hAnsi="Times New Roman"/>
          <w:i/>
          <w:sz w:val="24"/>
          <w:szCs w:val="24"/>
        </w:rPr>
        <w:t>.</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t>Тождественные преобразования</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rPr>
      </w:pPr>
      <w:r w:rsidRPr="0040475F">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rPr>
      </w:pPr>
      <w:r w:rsidRPr="0040475F">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rPr>
      </w:pPr>
      <w:r w:rsidRPr="0040475F">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rPr>
      </w:pPr>
      <w:r w:rsidRPr="0040475F">
        <w:rPr>
          <w:rFonts w:ascii="Times New Roman" w:hAnsi="Times New Roman"/>
          <w:i/>
          <w:sz w:val="24"/>
          <w:szCs w:val="24"/>
        </w:rPr>
        <w:t>выделять квадрат суммы и разности одночленов;</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rPr>
      </w:pPr>
      <w:r w:rsidRPr="0040475F">
        <w:rPr>
          <w:rFonts w:ascii="Times New Roman" w:hAnsi="Times New Roman"/>
          <w:i/>
          <w:sz w:val="24"/>
          <w:szCs w:val="24"/>
        </w:rPr>
        <w:t>раскладывать на множители квадратный   тр</w:t>
      </w:r>
      <w:r w:rsidR="00A23AB5" w:rsidRPr="0040475F">
        <w:rPr>
          <w:rFonts w:ascii="Times New Roman" w:hAnsi="Times New Roman"/>
          <w:i/>
          <w:sz w:val="24"/>
          <w:szCs w:val="24"/>
        </w:rPr>
        <w:t>е</w:t>
      </w:r>
      <w:r w:rsidRPr="0040475F">
        <w:rPr>
          <w:rFonts w:ascii="Times New Roman" w:hAnsi="Times New Roman"/>
          <w:i/>
          <w:sz w:val="24"/>
          <w:szCs w:val="24"/>
        </w:rPr>
        <w:t>хчлен;</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rPr>
      </w:pPr>
      <w:r w:rsidRPr="0040475F">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rPr>
      </w:pPr>
      <w:r w:rsidRPr="0040475F">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rPr>
      </w:pPr>
      <w:r w:rsidRPr="0040475F">
        <w:rPr>
          <w:rFonts w:ascii="Times New Roman" w:hAnsi="Times New Roman"/>
          <w:i/>
          <w:sz w:val="24"/>
          <w:szCs w:val="24"/>
        </w:rPr>
        <w:t>выполнять преобразования выражений, содержащих квадратные корни;</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rPr>
      </w:pPr>
      <w:r w:rsidRPr="0040475F">
        <w:rPr>
          <w:rFonts w:ascii="Times New Roman" w:hAnsi="Times New Roman"/>
          <w:i/>
          <w:sz w:val="24"/>
          <w:szCs w:val="24"/>
        </w:rPr>
        <w:t>выделять квадрат суммы или разности двучлена в выражениях, содержащих квадратные корни;</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rPr>
      </w:pPr>
      <w:r w:rsidRPr="0040475F">
        <w:rPr>
          <w:rFonts w:ascii="Times New Roman" w:hAnsi="Times New Roman"/>
          <w:i/>
          <w:sz w:val="24"/>
          <w:szCs w:val="24"/>
        </w:rPr>
        <w:t>выполнять преобразования выражений, содержащих модуль.</w:t>
      </w:r>
    </w:p>
    <w:p w:rsidR="00FF65A6" w:rsidRPr="0040475F" w:rsidRDefault="00FF65A6" w:rsidP="00E16715">
      <w:pPr>
        <w:tabs>
          <w:tab w:val="left" w:pos="1134"/>
        </w:tabs>
        <w:spacing w:after="0" w:line="240" w:lineRule="auto"/>
        <w:rPr>
          <w:rFonts w:ascii="Times New Roman" w:hAnsi="Times New Roman"/>
          <w:b/>
          <w:sz w:val="24"/>
          <w:szCs w:val="24"/>
        </w:rPr>
      </w:pPr>
      <w:r w:rsidRPr="0040475F">
        <w:rPr>
          <w:rFonts w:ascii="Times New Roman" w:hAnsi="Times New Roman"/>
          <w:b/>
          <w:sz w:val="24"/>
          <w:szCs w:val="24"/>
        </w:rPr>
        <w:t>В повседневной жизни и при изучении других предметов:</w:t>
      </w:r>
    </w:p>
    <w:p w:rsidR="00FF65A6" w:rsidRPr="0040475F" w:rsidRDefault="00FF65A6" w:rsidP="00E16715">
      <w:pPr>
        <w:pStyle w:val="a"/>
        <w:numPr>
          <w:ilvl w:val="0"/>
          <w:numId w:val="170"/>
        </w:numPr>
        <w:tabs>
          <w:tab w:val="left" w:pos="1134"/>
        </w:tabs>
        <w:ind w:left="0" w:firstLine="709"/>
        <w:rPr>
          <w:rFonts w:ascii="Times New Roman" w:hAnsi="Times New Roman"/>
          <w:i/>
          <w:sz w:val="24"/>
          <w:szCs w:val="24"/>
        </w:rPr>
      </w:pPr>
      <w:r w:rsidRPr="0040475F">
        <w:rPr>
          <w:rFonts w:ascii="Times New Roman" w:hAnsi="Times New Roman"/>
          <w:i/>
          <w:sz w:val="24"/>
          <w:szCs w:val="24"/>
        </w:rPr>
        <w:t>выполнять преобразования и действия с числами, записанными в стандартном виде;</w:t>
      </w:r>
    </w:p>
    <w:p w:rsidR="00FF65A6" w:rsidRPr="0040475F" w:rsidRDefault="00FF65A6" w:rsidP="00E16715">
      <w:pPr>
        <w:pStyle w:val="a"/>
        <w:numPr>
          <w:ilvl w:val="0"/>
          <w:numId w:val="170"/>
        </w:numPr>
        <w:tabs>
          <w:tab w:val="left" w:pos="1134"/>
        </w:tabs>
        <w:ind w:left="0" w:firstLine="709"/>
        <w:rPr>
          <w:rFonts w:ascii="Times New Roman" w:hAnsi="Times New Roman"/>
          <w:i/>
          <w:sz w:val="24"/>
          <w:szCs w:val="24"/>
        </w:rPr>
      </w:pPr>
      <w:r w:rsidRPr="0040475F">
        <w:rPr>
          <w:rFonts w:ascii="Times New Roman" w:hAnsi="Times New Roman"/>
          <w:i/>
          <w:sz w:val="24"/>
          <w:szCs w:val="24"/>
        </w:rPr>
        <w:t>выполнять преобразования алгебраических выражений при решении задач других учебных предметов</w:t>
      </w:r>
      <w:r w:rsidR="00CB50A3" w:rsidRPr="0040475F">
        <w:rPr>
          <w:rFonts w:ascii="Times New Roman" w:hAnsi="Times New Roman"/>
          <w:i/>
          <w:sz w:val="24"/>
          <w:szCs w:val="24"/>
        </w:rPr>
        <w:t>.</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lastRenderedPageBreak/>
        <w:t>Уравнения и неравенства</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rPr>
      </w:pPr>
      <w:r w:rsidRPr="0040475F">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rPr>
      </w:pPr>
      <w:r w:rsidRPr="0040475F">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rPr>
      </w:pPr>
      <w:r w:rsidRPr="0040475F">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rPr>
      </w:pPr>
      <w:r w:rsidRPr="0040475F">
        <w:rPr>
          <w:rFonts w:ascii="Times New Roman" w:hAnsi="Times New Roman"/>
          <w:i/>
          <w:sz w:val="24"/>
          <w:szCs w:val="24"/>
        </w:rPr>
        <w:t>решать дробно-линейные уравнения;</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rPr>
      </w:pPr>
      <w:r w:rsidRPr="0040475F">
        <w:rPr>
          <w:rFonts w:ascii="Times New Roman" w:hAnsi="Times New Roman"/>
          <w:i/>
          <w:sz w:val="24"/>
          <w:szCs w:val="24"/>
        </w:rPr>
        <w:t xml:space="preserve">решать простейшие иррациональные уравнения вида </w:t>
      </w:r>
      <w:r w:rsidRPr="0040475F">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21.75pt" o:ole="">
            <v:imagedata r:id="rId9" o:title=""/>
          </v:shape>
          <o:OLEObject Type="Embed" ProgID="Equation.DSMT4" ShapeID="_x0000_i1025" DrawAspect="Content" ObjectID="_1677926268" r:id="rId10"/>
        </w:object>
      </w:r>
      <w:r w:rsidRPr="0040475F">
        <w:rPr>
          <w:rFonts w:ascii="Times New Roman" w:hAnsi="Times New Roman"/>
          <w:i/>
          <w:sz w:val="24"/>
          <w:szCs w:val="24"/>
        </w:rPr>
        <w:t xml:space="preserve">, </w:t>
      </w:r>
      <w:r w:rsidRPr="0040475F">
        <w:rPr>
          <w:rFonts w:ascii="Times New Roman" w:hAnsi="Times New Roman"/>
          <w:i/>
          <w:position w:val="-16"/>
          <w:sz w:val="24"/>
          <w:szCs w:val="24"/>
        </w:rPr>
        <w:object w:dxaOrig="1680" w:dyaOrig="460">
          <v:shape id="_x0000_i1026" type="#_x0000_t75" style="width:87pt;height:21.75pt" o:ole="">
            <v:imagedata r:id="rId11" o:title=""/>
          </v:shape>
          <o:OLEObject Type="Embed" ProgID="Equation.DSMT4" ShapeID="_x0000_i1026" DrawAspect="Content" ObjectID="_1677926269" r:id="rId12"/>
        </w:object>
      </w:r>
      <w:r w:rsidRPr="0040475F">
        <w:rPr>
          <w:rFonts w:ascii="Times New Roman" w:hAnsi="Times New Roman"/>
          <w:i/>
          <w:sz w:val="24"/>
          <w:szCs w:val="24"/>
        </w:rPr>
        <w:t>;</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rPr>
      </w:pPr>
      <w:r w:rsidRPr="0040475F">
        <w:rPr>
          <w:rFonts w:ascii="Times New Roman" w:hAnsi="Times New Roman"/>
          <w:i/>
          <w:sz w:val="24"/>
          <w:szCs w:val="24"/>
        </w:rPr>
        <w:t>решать уравнения вида</w:t>
      </w:r>
      <w:r w:rsidR="004A1E43" w:rsidRPr="0040475F">
        <w:rPr>
          <w:rFonts w:ascii="Times New Roman" w:hAnsi="Times New Roman"/>
          <w:i/>
          <w:sz w:val="24"/>
          <w:szCs w:val="24"/>
        </w:rPr>
        <w:t xml:space="preserve"> </w:t>
      </w:r>
      <w:r w:rsidRPr="0040475F">
        <w:rPr>
          <w:rFonts w:ascii="Times New Roman" w:hAnsi="Times New Roman"/>
          <w:i/>
          <w:position w:val="-6"/>
          <w:sz w:val="24"/>
          <w:szCs w:val="24"/>
        </w:rPr>
        <w:object w:dxaOrig="700" w:dyaOrig="360">
          <v:shape id="_x0000_i1027" type="#_x0000_t75" style="width:36.75pt;height:21.75pt" o:ole="">
            <v:imagedata r:id="rId13" o:title=""/>
          </v:shape>
          <o:OLEObject Type="Embed" ProgID="Equation.DSMT4" ShapeID="_x0000_i1027" DrawAspect="Content" ObjectID="_1677926270" r:id="rId14"/>
        </w:object>
      </w:r>
      <w:r w:rsidRPr="0040475F">
        <w:rPr>
          <w:rFonts w:ascii="Times New Roman" w:hAnsi="Times New Roman"/>
          <w:i/>
          <w:sz w:val="24"/>
          <w:szCs w:val="24"/>
        </w:rPr>
        <w:t>;</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rPr>
      </w:pPr>
      <w:r w:rsidRPr="0040475F">
        <w:rPr>
          <w:rFonts w:ascii="Times New Roman" w:hAnsi="Times New Roman"/>
          <w:i/>
          <w:sz w:val="24"/>
          <w:szCs w:val="24"/>
        </w:rPr>
        <w:t>решать уравнения способом разложения на множители и замены переменной;</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rPr>
      </w:pPr>
      <w:r w:rsidRPr="0040475F">
        <w:rPr>
          <w:rFonts w:ascii="Times New Roman" w:hAnsi="Times New Roman"/>
          <w:i/>
          <w:sz w:val="24"/>
          <w:szCs w:val="24"/>
        </w:rPr>
        <w:t>использовать метод интервалов для решения целых и дробно-рациональных неравенств;</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rPr>
      </w:pPr>
      <w:r w:rsidRPr="0040475F">
        <w:rPr>
          <w:rFonts w:ascii="Times New Roman" w:hAnsi="Times New Roman"/>
          <w:i/>
          <w:sz w:val="24"/>
          <w:szCs w:val="24"/>
        </w:rPr>
        <w:t>решать линейные уравнения и неравенства с параметрами;</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rPr>
      </w:pPr>
      <w:r w:rsidRPr="0040475F">
        <w:rPr>
          <w:rFonts w:ascii="Times New Roman" w:hAnsi="Times New Roman"/>
          <w:i/>
          <w:sz w:val="24"/>
          <w:szCs w:val="24"/>
        </w:rPr>
        <w:t>решать несложные квадратные уравнения с параметром;</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rPr>
      </w:pPr>
      <w:r w:rsidRPr="0040475F">
        <w:rPr>
          <w:rFonts w:ascii="Times New Roman" w:hAnsi="Times New Roman"/>
          <w:i/>
          <w:sz w:val="24"/>
          <w:szCs w:val="24"/>
        </w:rPr>
        <w:t>решать несложные системы линейных уравнений с параметрами;</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rPr>
      </w:pPr>
      <w:r w:rsidRPr="0040475F">
        <w:rPr>
          <w:rFonts w:ascii="Times New Roman" w:hAnsi="Times New Roman"/>
          <w:i/>
          <w:sz w:val="24"/>
          <w:szCs w:val="24"/>
        </w:rPr>
        <w:t>решать несложные уравнения в целых числах.</w:t>
      </w:r>
    </w:p>
    <w:p w:rsidR="00FF65A6" w:rsidRPr="0040475F" w:rsidRDefault="00FF65A6" w:rsidP="00E16715">
      <w:pPr>
        <w:tabs>
          <w:tab w:val="left" w:pos="1134"/>
        </w:tabs>
        <w:spacing w:after="0" w:line="240" w:lineRule="auto"/>
        <w:rPr>
          <w:rFonts w:ascii="Times New Roman" w:hAnsi="Times New Roman"/>
          <w:b/>
          <w:sz w:val="24"/>
          <w:szCs w:val="24"/>
        </w:rPr>
      </w:pPr>
      <w:r w:rsidRPr="0040475F">
        <w:rPr>
          <w:rFonts w:ascii="Times New Roman" w:hAnsi="Times New Roman"/>
          <w:b/>
          <w:sz w:val="24"/>
          <w:szCs w:val="24"/>
        </w:rPr>
        <w:t>В повседневной жизни и при изучении других предметов:</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rPr>
      </w:pPr>
      <w:r w:rsidRPr="0040475F">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rPr>
      </w:pPr>
      <w:r w:rsidRPr="0040475F">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rPr>
      </w:pPr>
      <w:r w:rsidRPr="0040475F">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rPr>
      </w:pPr>
      <w:r w:rsidRPr="0040475F">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40475F">
        <w:rPr>
          <w:rFonts w:ascii="Times New Roman" w:hAnsi="Times New Roman"/>
          <w:i/>
          <w:sz w:val="24"/>
          <w:szCs w:val="24"/>
        </w:rPr>
        <w:t>.</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t>Функции</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rPr>
      </w:pPr>
      <w:r w:rsidRPr="0040475F">
        <w:rPr>
          <w:rFonts w:ascii="Times New Roman" w:hAnsi="Times New Roman"/>
          <w:i/>
          <w:sz w:val="24"/>
          <w:szCs w:val="24"/>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sidRPr="0040475F">
        <w:rPr>
          <w:rFonts w:ascii="Times New Roman" w:hAnsi="Times New Roman"/>
          <w:i/>
          <w:sz w:val="24"/>
          <w:szCs w:val="24"/>
        </w:rPr>
        <w:t>е</w:t>
      </w:r>
      <w:r w:rsidRPr="0040475F">
        <w:rPr>
          <w:rFonts w:ascii="Times New Roman" w:hAnsi="Times New Roman"/>
          <w:i/>
          <w:sz w:val="24"/>
          <w:szCs w:val="24"/>
        </w:rPr>
        <w:t>тность/неч</w:t>
      </w:r>
      <w:r w:rsidR="00A23AB5" w:rsidRPr="0040475F">
        <w:rPr>
          <w:rFonts w:ascii="Times New Roman" w:hAnsi="Times New Roman"/>
          <w:i/>
          <w:sz w:val="24"/>
          <w:szCs w:val="24"/>
        </w:rPr>
        <w:t>е</w:t>
      </w:r>
      <w:r w:rsidRPr="0040475F">
        <w:rPr>
          <w:rFonts w:ascii="Times New Roman" w:hAnsi="Times New Roman"/>
          <w:i/>
          <w:sz w:val="24"/>
          <w:szCs w:val="24"/>
        </w:rPr>
        <w:t xml:space="preserve">тность функции; </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rPr>
      </w:pPr>
      <w:r w:rsidRPr="0040475F">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40475F">
        <w:rPr>
          <w:rFonts w:ascii="Times New Roman" w:hAnsi="Times New Roman"/>
          <w:i/>
          <w:position w:val="-24"/>
          <w:sz w:val="24"/>
          <w:szCs w:val="24"/>
        </w:rPr>
        <w:object w:dxaOrig="1300" w:dyaOrig="620">
          <v:shape id="_x0000_i1028" type="#_x0000_t75" style="width:65.25pt;height:28.5pt" o:ole="">
            <v:imagedata r:id="rId15" o:title=""/>
          </v:shape>
          <o:OLEObject Type="Embed" ProgID="Equation.DSMT4" ShapeID="_x0000_i1028" DrawAspect="Content" ObjectID="_1677926271" r:id="rId16"/>
        </w:object>
      </w:r>
      <w:r w:rsidRPr="0040475F">
        <w:rPr>
          <w:rFonts w:ascii="Times New Roman" w:hAnsi="Times New Roman"/>
          <w:i/>
          <w:sz w:val="24"/>
          <w:szCs w:val="24"/>
        </w:rPr>
        <w:t xml:space="preserve">, </w:t>
      </w:r>
      <w:r w:rsidRPr="0040475F">
        <w:rPr>
          <w:rFonts w:ascii="Times New Roman" w:hAnsi="Times New Roman"/>
          <w:i/>
          <w:position w:val="-10"/>
          <w:sz w:val="24"/>
          <w:szCs w:val="24"/>
        </w:rPr>
        <w:object w:dxaOrig="760" w:dyaOrig="380">
          <v:shape id="_x0000_i1029" type="#_x0000_t75" style="width:43.5pt;height:15pt" o:ole="">
            <v:imagedata r:id="rId17" o:title=""/>
          </v:shape>
          <o:OLEObject Type="Embed" ProgID="Equation.DSMT4" ShapeID="_x0000_i1029" DrawAspect="Content" ObjectID="_1677926272" r:id="rId18"/>
        </w:object>
      </w:r>
      <w:r w:rsidR="008F6984" w:rsidRPr="0040475F">
        <w:rPr>
          <w:rFonts w:ascii="Times New Roman" w:hAnsi="Times New Roman"/>
          <w:i/>
          <w:sz w:val="24"/>
          <w:szCs w:val="24"/>
        </w:rPr>
        <w:fldChar w:fldCharType="begin"/>
      </w:r>
      <w:r w:rsidRPr="0040475F">
        <w:rPr>
          <w:rFonts w:ascii="Times New Roman" w:hAnsi="Times New Roman"/>
          <w:i/>
          <w:sz w:val="24"/>
          <w:szCs w:val="24"/>
        </w:rPr>
        <w:instrText xml:space="preserve"> QUOTE  </w:instrText>
      </w:r>
      <w:r w:rsidR="008F6984" w:rsidRPr="0040475F">
        <w:rPr>
          <w:rFonts w:ascii="Times New Roman" w:hAnsi="Times New Roman"/>
          <w:i/>
          <w:sz w:val="24"/>
          <w:szCs w:val="24"/>
        </w:rPr>
        <w:fldChar w:fldCharType="end"/>
      </w:r>
      <w:r w:rsidRPr="0040475F">
        <w:rPr>
          <w:rFonts w:ascii="Times New Roman" w:hAnsi="Times New Roman"/>
          <w:b/>
          <w:bCs/>
          <w:i/>
          <w:sz w:val="24"/>
          <w:szCs w:val="24"/>
        </w:rPr>
        <w:t>,</w:t>
      </w:r>
      <w:r w:rsidRPr="0040475F">
        <w:rPr>
          <w:rFonts w:ascii="Times New Roman" w:eastAsia="Times New Roman" w:hAnsi="Times New Roman"/>
          <w:bCs/>
          <w:i/>
          <w:position w:val="-10"/>
          <w:sz w:val="24"/>
          <w:szCs w:val="24"/>
        </w:rPr>
        <w:object w:dxaOrig="760" w:dyaOrig="380">
          <v:shape id="_x0000_i1030" type="#_x0000_t75" style="width:35.25pt;height:15pt" o:ole="">
            <v:imagedata r:id="rId19" o:title=""/>
          </v:shape>
          <o:OLEObject Type="Embed" ProgID="Equation.DSMT4" ShapeID="_x0000_i1030" DrawAspect="Content" ObjectID="_1677926273" r:id="rId20"/>
        </w:object>
      </w:r>
      <w:r w:rsidR="00FA4E08" w:rsidRPr="0040475F">
        <w:rPr>
          <w:sz w:val="24"/>
          <w:szCs w:val="24"/>
        </w:rPr>
        <w:fldChar w:fldCharType="begin"/>
      </w:r>
      <w:r w:rsidR="00FA4E08" w:rsidRPr="0040475F">
        <w:rPr>
          <w:sz w:val="24"/>
          <w:szCs w:val="24"/>
        </w:rPr>
        <w:fldChar w:fldCharType="separate"/>
      </w:r>
      <w:r w:rsidRPr="0040475F">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FA4E08" w:rsidRPr="0040475F">
        <w:rPr>
          <w:rFonts w:ascii="Times New Roman" w:eastAsia="Times New Roman" w:hAnsi="Times New Roman"/>
          <w:bCs/>
          <w:i/>
          <w:noProof/>
          <w:position w:val="-10"/>
          <w:sz w:val="24"/>
          <w:szCs w:val="24"/>
        </w:rPr>
        <w:fldChar w:fldCharType="end"/>
      </w:r>
      <w:r w:rsidRPr="0040475F">
        <w:rPr>
          <w:rFonts w:ascii="Times New Roman" w:hAnsi="Times New Roman"/>
          <w:bCs/>
          <w:i/>
          <w:sz w:val="24"/>
          <w:szCs w:val="24"/>
        </w:rPr>
        <w:t xml:space="preserve">, </w:t>
      </w:r>
      <w:r w:rsidRPr="0040475F">
        <w:rPr>
          <w:rFonts w:ascii="Times New Roman" w:hAnsi="Times New Roman"/>
          <w:bCs/>
          <w:i/>
          <w:position w:val="-12"/>
          <w:sz w:val="24"/>
          <w:szCs w:val="24"/>
        </w:rPr>
        <w:object w:dxaOrig="660" w:dyaOrig="380">
          <v:shape id="_x0000_i1031" type="#_x0000_t75" style="width:28.5pt;height:15pt" o:ole="">
            <v:imagedata r:id="rId22" o:title=""/>
          </v:shape>
          <o:OLEObject Type="Embed" ProgID="Equation.DSMT4" ShapeID="_x0000_i1031" DrawAspect="Content" ObjectID="_1677926274" r:id="rId23"/>
        </w:object>
      </w:r>
      <w:r w:rsidRPr="0040475F">
        <w:rPr>
          <w:rFonts w:ascii="Times New Roman" w:hAnsi="Times New Roman"/>
          <w:bCs/>
          <w:i/>
          <w:sz w:val="24"/>
          <w:szCs w:val="24"/>
        </w:rPr>
        <w:t>;</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rPr>
      </w:pPr>
      <w:r w:rsidRPr="0040475F">
        <w:rPr>
          <w:rFonts w:ascii="Times New Roman" w:hAnsi="Times New Roman"/>
          <w:i/>
          <w:sz w:val="24"/>
          <w:szCs w:val="24"/>
        </w:rPr>
        <w:t xml:space="preserve">на примере квадратичной функции, использовать преобразования графика функции </w:t>
      </w:r>
      <w:r w:rsidRPr="0040475F">
        <w:rPr>
          <w:rFonts w:ascii="Times New Roman" w:hAnsi="Times New Roman"/>
          <w:i/>
          <w:sz w:val="24"/>
          <w:szCs w:val="24"/>
          <w:lang w:val="en-US"/>
        </w:rPr>
        <w:t>y</w:t>
      </w:r>
      <w:r w:rsidRPr="0040475F">
        <w:rPr>
          <w:rFonts w:ascii="Times New Roman" w:hAnsi="Times New Roman"/>
          <w:i/>
          <w:sz w:val="24"/>
          <w:szCs w:val="24"/>
        </w:rPr>
        <w:t>=</w:t>
      </w:r>
      <w:r w:rsidRPr="0040475F">
        <w:rPr>
          <w:rFonts w:ascii="Times New Roman" w:hAnsi="Times New Roman"/>
          <w:i/>
          <w:sz w:val="24"/>
          <w:szCs w:val="24"/>
          <w:lang w:val="en-US"/>
        </w:rPr>
        <w:t>f</w:t>
      </w:r>
      <w:r w:rsidRPr="0040475F">
        <w:rPr>
          <w:rFonts w:ascii="Times New Roman" w:hAnsi="Times New Roman"/>
          <w:i/>
          <w:sz w:val="24"/>
          <w:szCs w:val="24"/>
        </w:rPr>
        <w:t>(</w:t>
      </w:r>
      <w:r w:rsidRPr="0040475F">
        <w:rPr>
          <w:rFonts w:ascii="Times New Roman" w:hAnsi="Times New Roman"/>
          <w:i/>
          <w:sz w:val="24"/>
          <w:szCs w:val="24"/>
          <w:lang w:val="en-US"/>
        </w:rPr>
        <w:t>x</w:t>
      </w:r>
      <w:r w:rsidRPr="0040475F">
        <w:rPr>
          <w:rFonts w:ascii="Times New Roman" w:hAnsi="Times New Roman"/>
          <w:i/>
          <w:sz w:val="24"/>
          <w:szCs w:val="24"/>
        </w:rPr>
        <w:t xml:space="preserve">) для построения графиков функций </w:t>
      </w:r>
      <w:r w:rsidRPr="0040475F">
        <w:rPr>
          <w:rFonts w:ascii="Times New Roman" w:hAnsi="Times New Roman"/>
          <w:i/>
          <w:position w:val="-12"/>
          <w:sz w:val="24"/>
          <w:szCs w:val="24"/>
        </w:rPr>
        <w:object w:dxaOrig="1780" w:dyaOrig="380">
          <v:shape id="_x0000_i1032" type="#_x0000_t75" style="width:87pt;height:15pt" o:ole="">
            <v:imagedata r:id="rId24" o:title=""/>
          </v:shape>
          <o:OLEObject Type="Embed" ProgID="Equation.DSMT4" ShapeID="_x0000_i1032" DrawAspect="Content" ObjectID="_1677926275" r:id="rId25"/>
        </w:object>
      </w:r>
      <w:r w:rsidRPr="0040475F">
        <w:rPr>
          <w:rFonts w:ascii="Times New Roman" w:hAnsi="Times New Roman"/>
          <w:i/>
          <w:sz w:val="24"/>
          <w:szCs w:val="24"/>
        </w:rPr>
        <w:t xml:space="preserve">; </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rPr>
      </w:pPr>
      <w:r w:rsidRPr="0040475F">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rPr>
      </w:pPr>
      <w:r w:rsidRPr="0040475F">
        <w:rPr>
          <w:rFonts w:ascii="Times New Roman" w:hAnsi="Times New Roman"/>
          <w:i/>
          <w:sz w:val="24"/>
          <w:szCs w:val="24"/>
        </w:rPr>
        <w:t>исследовать функцию по е</w:t>
      </w:r>
      <w:r w:rsidR="00A23AB5" w:rsidRPr="0040475F">
        <w:rPr>
          <w:rFonts w:ascii="Times New Roman" w:hAnsi="Times New Roman"/>
          <w:i/>
          <w:sz w:val="24"/>
          <w:szCs w:val="24"/>
        </w:rPr>
        <w:t>е</w:t>
      </w:r>
      <w:r w:rsidRPr="0040475F">
        <w:rPr>
          <w:rFonts w:ascii="Times New Roman" w:hAnsi="Times New Roman"/>
          <w:i/>
          <w:sz w:val="24"/>
          <w:szCs w:val="24"/>
        </w:rPr>
        <w:t xml:space="preserve"> графику;</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rPr>
      </w:pPr>
      <w:r w:rsidRPr="0040475F">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rPr>
      </w:pPr>
      <w:r w:rsidRPr="0040475F">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rPr>
      </w:pPr>
      <w:r w:rsidRPr="0040475F">
        <w:rPr>
          <w:rFonts w:ascii="Times New Roman" w:hAnsi="Times New Roman"/>
          <w:i/>
          <w:sz w:val="24"/>
          <w:szCs w:val="24"/>
        </w:rPr>
        <w:t>решать задачи на арифметическую и геометрическую прогрессию.</w:t>
      </w:r>
    </w:p>
    <w:p w:rsidR="00FF65A6" w:rsidRPr="0040475F" w:rsidRDefault="00FF65A6" w:rsidP="00E16715">
      <w:pPr>
        <w:tabs>
          <w:tab w:val="left" w:pos="1134"/>
        </w:tabs>
        <w:spacing w:after="0" w:line="240" w:lineRule="auto"/>
        <w:rPr>
          <w:rFonts w:ascii="Times New Roman" w:hAnsi="Times New Roman"/>
          <w:b/>
          <w:sz w:val="24"/>
          <w:szCs w:val="24"/>
        </w:rPr>
      </w:pPr>
      <w:r w:rsidRPr="0040475F">
        <w:rPr>
          <w:rFonts w:ascii="Times New Roman" w:hAnsi="Times New Roman"/>
          <w:b/>
          <w:sz w:val="24"/>
          <w:szCs w:val="24"/>
        </w:rPr>
        <w:lastRenderedPageBreak/>
        <w:t>В повседневной жизни и при изучении других предметов:</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rPr>
      </w:pPr>
      <w:r w:rsidRPr="0040475F">
        <w:rPr>
          <w:rFonts w:ascii="Times New Roman" w:hAnsi="Times New Roman"/>
          <w:i/>
          <w:sz w:val="24"/>
          <w:szCs w:val="24"/>
        </w:rPr>
        <w:t>иллюстрировать с помощью графика реальную зависимость или процесс по их характеристикам;</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rPr>
      </w:pPr>
      <w:r w:rsidRPr="0040475F">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r w:rsidR="00CB50A3" w:rsidRPr="0040475F">
        <w:rPr>
          <w:rFonts w:ascii="Times New Roman" w:hAnsi="Times New Roman"/>
          <w:i/>
          <w:sz w:val="24"/>
          <w:szCs w:val="24"/>
        </w:rPr>
        <w:t>.</w:t>
      </w:r>
    </w:p>
    <w:p w:rsidR="00FF65A6" w:rsidRPr="0040475F" w:rsidRDefault="00FF65A6" w:rsidP="00E16715">
      <w:pPr>
        <w:spacing w:after="0" w:line="240" w:lineRule="auto"/>
        <w:rPr>
          <w:rFonts w:ascii="Times New Roman" w:hAnsi="Times New Roman"/>
          <w:b/>
          <w:bCs/>
          <w:sz w:val="24"/>
          <w:szCs w:val="24"/>
        </w:rPr>
      </w:pPr>
      <w:r w:rsidRPr="0040475F">
        <w:rPr>
          <w:rFonts w:ascii="Times New Roman" w:hAnsi="Times New Roman"/>
          <w:b/>
          <w:bCs/>
          <w:sz w:val="24"/>
          <w:szCs w:val="24"/>
        </w:rPr>
        <w:t>Текстовые задачи</w:t>
      </w:r>
    </w:p>
    <w:p w:rsidR="00FF65A6" w:rsidRPr="0040475F" w:rsidRDefault="00FF65A6" w:rsidP="00E16715">
      <w:pPr>
        <w:pStyle w:val="a8"/>
        <w:numPr>
          <w:ilvl w:val="0"/>
          <w:numId w:val="157"/>
        </w:numPr>
        <w:tabs>
          <w:tab w:val="left" w:pos="1134"/>
        </w:tabs>
        <w:ind w:left="0" w:firstLine="709"/>
        <w:jc w:val="both"/>
        <w:rPr>
          <w:rFonts w:ascii="Times New Roman" w:hAnsi="Times New Roman"/>
          <w:i/>
        </w:rPr>
      </w:pPr>
      <w:r w:rsidRPr="0040475F">
        <w:rPr>
          <w:rFonts w:ascii="Times New Roman" w:hAnsi="Times New Roman"/>
          <w:i/>
        </w:rPr>
        <w:t>Решать простые и сложные задачи разных типов, а также задачи повышенной трудности;</w:t>
      </w:r>
    </w:p>
    <w:p w:rsidR="00FF65A6" w:rsidRPr="0040475F" w:rsidRDefault="00FF65A6" w:rsidP="00E16715">
      <w:pPr>
        <w:pStyle w:val="a8"/>
        <w:numPr>
          <w:ilvl w:val="0"/>
          <w:numId w:val="157"/>
        </w:numPr>
        <w:tabs>
          <w:tab w:val="left" w:pos="1134"/>
        </w:tabs>
        <w:ind w:left="0" w:firstLine="709"/>
        <w:jc w:val="both"/>
        <w:rPr>
          <w:rFonts w:ascii="Times New Roman" w:hAnsi="Times New Roman"/>
          <w:i/>
        </w:rPr>
      </w:pPr>
      <w:r w:rsidRPr="0040475F">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lang w:eastAsia="en-US"/>
        </w:rPr>
      </w:pPr>
      <w:r w:rsidRPr="0040475F">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40475F" w:rsidRDefault="00FF65A6" w:rsidP="00E16715">
      <w:pPr>
        <w:pStyle w:val="a8"/>
        <w:numPr>
          <w:ilvl w:val="0"/>
          <w:numId w:val="157"/>
        </w:numPr>
        <w:tabs>
          <w:tab w:val="left" w:pos="1134"/>
        </w:tabs>
        <w:ind w:left="0" w:firstLine="709"/>
        <w:contextualSpacing w:val="0"/>
        <w:jc w:val="both"/>
        <w:rPr>
          <w:rFonts w:ascii="Times New Roman" w:hAnsi="Times New Roman"/>
          <w:i/>
        </w:rPr>
      </w:pPr>
      <w:r w:rsidRPr="0040475F">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40475F" w:rsidRDefault="00FF65A6" w:rsidP="00E16715">
      <w:pPr>
        <w:pStyle w:val="a8"/>
        <w:numPr>
          <w:ilvl w:val="0"/>
          <w:numId w:val="157"/>
        </w:numPr>
        <w:tabs>
          <w:tab w:val="left" w:pos="1134"/>
        </w:tabs>
        <w:ind w:left="0" w:firstLine="709"/>
        <w:contextualSpacing w:val="0"/>
        <w:jc w:val="both"/>
        <w:rPr>
          <w:rFonts w:ascii="Times New Roman" w:hAnsi="Times New Roman"/>
          <w:i/>
        </w:rPr>
      </w:pPr>
      <w:r w:rsidRPr="0040475F">
        <w:rPr>
          <w:rFonts w:ascii="Times New Roman" w:hAnsi="Times New Roman"/>
          <w:i/>
        </w:rPr>
        <w:t>моделировать рассуждения при поиске решения задач с помощью граф-схемы;</w:t>
      </w:r>
    </w:p>
    <w:p w:rsidR="00FF65A6" w:rsidRPr="0040475F" w:rsidRDefault="00FF65A6" w:rsidP="00E16715">
      <w:pPr>
        <w:pStyle w:val="a8"/>
        <w:numPr>
          <w:ilvl w:val="0"/>
          <w:numId w:val="157"/>
        </w:numPr>
        <w:tabs>
          <w:tab w:val="left" w:pos="1134"/>
        </w:tabs>
        <w:ind w:left="0" w:firstLine="709"/>
        <w:contextualSpacing w:val="0"/>
        <w:jc w:val="both"/>
        <w:rPr>
          <w:rFonts w:ascii="Times New Roman" w:hAnsi="Times New Roman"/>
          <w:i/>
        </w:rPr>
      </w:pPr>
      <w:r w:rsidRPr="0040475F">
        <w:rPr>
          <w:rFonts w:ascii="Times New Roman" w:hAnsi="Times New Roman"/>
          <w:i/>
        </w:rPr>
        <w:t>выделять этапы решения задачи и содержание каждого этапа;</w:t>
      </w:r>
    </w:p>
    <w:p w:rsidR="00FF65A6" w:rsidRPr="0040475F" w:rsidRDefault="00FF65A6" w:rsidP="00E16715">
      <w:pPr>
        <w:pStyle w:val="a8"/>
        <w:numPr>
          <w:ilvl w:val="0"/>
          <w:numId w:val="157"/>
        </w:numPr>
        <w:tabs>
          <w:tab w:val="left" w:pos="1134"/>
        </w:tabs>
        <w:ind w:left="0" w:firstLine="709"/>
        <w:contextualSpacing w:val="0"/>
        <w:jc w:val="both"/>
        <w:rPr>
          <w:rFonts w:ascii="Times New Roman" w:hAnsi="Times New Roman"/>
          <w:i/>
        </w:rPr>
      </w:pPr>
      <w:r w:rsidRPr="0040475F">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40475F" w:rsidRDefault="00FF65A6" w:rsidP="00E16715">
      <w:pPr>
        <w:pStyle w:val="a8"/>
        <w:numPr>
          <w:ilvl w:val="0"/>
          <w:numId w:val="157"/>
        </w:numPr>
        <w:tabs>
          <w:tab w:val="left" w:pos="1134"/>
        </w:tabs>
        <w:ind w:left="0" w:firstLine="709"/>
        <w:contextualSpacing w:val="0"/>
        <w:jc w:val="both"/>
        <w:rPr>
          <w:rFonts w:ascii="Times New Roman" w:hAnsi="Times New Roman"/>
          <w:i/>
        </w:rPr>
      </w:pPr>
      <w:r w:rsidRPr="0040475F">
        <w:rPr>
          <w:rFonts w:ascii="Times New Roman" w:hAnsi="Times New Roman"/>
          <w:i/>
        </w:rPr>
        <w:t>анализировать затруднения при решении задач;</w:t>
      </w:r>
    </w:p>
    <w:p w:rsidR="00FF65A6" w:rsidRPr="0040475F" w:rsidRDefault="00FF65A6" w:rsidP="00E16715">
      <w:pPr>
        <w:pStyle w:val="a8"/>
        <w:numPr>
          <w:ilvl w:val="0"/>
          <w:numId w:val="157"/>
        </w:numPr>
        <w:tabs>
          <w:tab w:val="left" w:pos="1134"/>
        </w:tabs>
        <w:ind w:left="0" w:firstLine="709"/>
        <w:contextualSpacing w:val="0"/>
        <w:jc w:val="both"/>
        <w:rPr>
          <w:rFonts w:ascii="Times New Roman" w:hAnsi="Times New Roman"/>
          <w:i/>
        </w:rPr>
      </w:pPr>
      <w:r w:rsidRPr="0040475F">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FF65A6" w:rsidRPr="0040475F" w:rsidRDefault="00FF65A6" w:rsidP="00E16715">
      <w:pPr>
        <w:pStyle w:val="a8"/>
        <w:numPr>
          <w:ilvl w:val="0"/>
          <w:numId w:val="157"/>
        </w:numPr>
        <w:tabs>
          <w:tab w:val="left" w:pos="1134"/>
        </w:tabs>
        <w:ind w:left="0" w:firstLine="709"/>
        <w:jc w:val="both"/>
        <w:rPr>
          <w:rFonts w:ascii="Times New Roman" w:hAnsi="Times New Roman"/>
          <w:i/>
        </w:rPr>
      </w:pPr>
      <w:r w:rsidRPr="0040475F">
        <w:rPr>
          <w:rFonts w:ascii="Times New Roman" w:hAnsi="Times New Roman"/>
          <w:i/>
        </w:rPr>
        <w:t>интерпретировать вычислительные результаты в задаче, исследовать полученное решение задачи;</w:t>
      </w:r>
    </w:p>
    <w:p w:rsidR="00FF65A6" w:rsidRPr="0040475F" w:rsidRDefault="00FF65A6" w:rsidP="00E16715">
      <w:pPr>
        <w:pStyle w:val="a8"/>
        <w:numPr>
          <w:ilvl w:val="0"/>
          <w:numId w:val="157"/>
        </w:numPr>
        <w:tabs>
          <w:tab w:val="left" w:pos="1134"/>
        </w:tabs>
        <w:ind w:left="0" w:firstLine="709"/>
        <w:jc w:val="both"/>
        <w:rPr>
          <w:rFonts w:ascii="Times New Roman" w:hAnsi="Times New Roman"/>
          <w:i/>
        </w:rPr>
      </w:pPr>
      <w:r w:rsidRPr="0040475F">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40475F" w:rsidRDefault="00FF65A6" w:rsidP="00E16715">
      <w:pPr>
        <w:pStyle w:val="a8"/>
        <w:numPr>
          <w:ilvl w:val="0"/>
          <w:numId w:val="157"/>
        </w:numPr>
        <w:tabs>
          <w:tab w:val="left" w:pos="1134"/>
        </w:tabs>
        <w:ind w:left="0" w:firstLine="709"/>
        <w:jc w:val="both"/>
        <w:rPr>
          <w:rFonts w:ascii="Times New Roman" w:hAnsi="Times New Roman"/>
          <w:i/>
        </w:rPr>
      </w:pPr>
      <w:r w:rsidRPr="0040475F">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40475F">
        <w:rPr>
          <w:rFonts w:ascii="Times New Roman" w:hAnsi="Times New Roman"/>
          <w:i/>
        </w:rPr>
        <w:t>е</w:t>
      </w:r>
      <w:r w:rsidRPr="0040475F">
        <w:rPr>
          <w:rFonts w:ascii="Times New Roman" w:hAnsi="Times New Roman"/>
          <w:i/>
        </w:rPr>
        <w:t>та;</w:t>
      </w:r>
    </w:p>
    <w:p w:rsidR="00FF65A6" w:rsidRPr="0040475F" w:rsidRDefault="00FF65A6" w:rsidP="00E16715">
      <w:pPr>
        <w:pStyle w:val="a8"/>
        <w:numPr>
          <w:ilvl w:val="0"/>
          <w:numId w:val="157"/>
        </w:numPr>
        <w:tabs>
          <w:tab w:val="left" w:pos="1134"/>
        </w:tabs>
        <w:ind w:left="0" w:firstLine="709"/>
        <w:jc w:val="both"/>
        <w:rPr>
          <w:rFonts w:ascii="Times New Roman" w:hAnsi="Times New Roman"/>
          <w:i/>
        </w:rPr>
      </w:pPr>
      <w:r w:rsidRPr="0040475F">
        <w:rPr>
          <w:rFonts w:ascii="Times New Roman" w:hAnsi="Times New Roman"/>
          <w:i/>
        </w:rPr>
        <w:t xml:space="preserve">решать разнообразные задачи «на части», </w:t>
      </w:r>
    </w:p>
    <w:p w:rsidR="00FF65A6" w:rsidRPr="0040475F" w:rsidRDefault="00FF65A6" w:rsidP="00E16715">
      <w:pPr>
        <w:numPr>
          <w:ilvl w:val="0"/>
          <w:numId w:val="157"/>
        </w:numPr>
        <w:tabs>
          <w:tab w:val="left" w:pos="1134"/>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40475F" w:rsidRDefault="00FF65A6" w:rsidP="00E16715">
      <w:pPr>
        <w:numPr>
          <w:ilvl w:val="0"/>
          <w:numId w:val="157"/>
        </w:numPr>
        <w:tabs>
          <w:tab w:val="left" w:pos="1134"/>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w:t>
      </w:r>
      <w:r w:rsidR="004A1E43" w:rsidRPr="0040475F">
        <w:rPr>
          <w:rFonts w:ascii="Times New Roman" w:hAnsi="Times New Roman"/>
          <w:i/>
          <w:sz w:val="24"/>
          <w:szCs w:val="24"/>
        </w:rPr>
        <w:t xml:space="preserve">, </w:t>
      </w:r>
      <w:r w:rsidRPr="0040475F">
        <w:rPr>
          <w:rFonts w:ascii="Times New Roman" w:hAnsi="Times New Roman"/>
          <w:i/>
          <w:sz w:val="24"/>
          <w:szCs w:val="24"/>
        </w:rPr>
        <w:t>выделять эти величины и отношения между ними, применять их при решении задач, конструировать собственные задач указанных типов;</w:t>
      </w:r>
    </w:p>
    <w:p w:rsidR="00FF65A6" w:rsidRPr="0040475F" w:rsidRDefault="00FF65A6" w:rsidP="00E16715">
      <w:pPr>
        <w:pStyle w:val="a8"/>
        <w:numPr>
          <w:ilvl w:val="0"/>
          <w:numId w:val="157"/>
        </w:numPr>
        <w:tabs>
          <w:tab w:val="left" w:pos="1134"/>
        </w:tabs>
        <w:ind w:left="0" w:firstLine="709"/>
        <w:jc w:val="both"/>
        <w:rPr>
          <w:rFonts w:ascii="Times New Roman" w:hAnsi="Times New Roman"/>
          <w:i/>
        </w:rPr>
      </w:pPr>
      <w:r w:rsidRPr="0040475F">
        <w:rPr>
          <w:rFonts w:ascii="Times New Roman" w:hAnsi="Times New Roman"/>
          <w:i/>
        </w:rPr>
        <w:t>владеть основными методами решения задач на смеси, сплавы, концентрации;</w:t>
      </w:r>
    </w:p>
    <w:p w:rsidR="00FF65A6" w:rsidRPr="0040475F" w:rsidRDefault="00FF65A6" w:rsidP="00E16715">
      <w:pPr>
        <w:pStyle w:val="a8"/>
        <w:numPr>
          <w:ilvl w:val="0"/>
          <w:numId w:val="157"/>
        </w:numPr>
        <w:tabs>
          <w:tab w:val="left" w:pos="1134"/>
        </w:tabs>
        <w:ind w:left="0" w:firstLine="709"/>
        <w:jc w:val="both"/>
        <w:rPr>
          <w:rFonts w:ascii="Times New Roman" w:hAnsi="Times New Roman"/>
          <w:i/>
        </w:rPr>
      </w:pPr>
      <w:r w:rsidRPr="0040475F">
        <w:rPr>
          <w:rFonts w:ascii="Times New Roman" w:hAnsi="Times New Roman"/>
          <w:i/>
        </w:rPr>
        <w:t>решать задачи на проценты, в том числе, сложные проценты с обоснованием, используя разные способы;</w:t>
      </w:r>
    </w:p>
    <w:p w:rsidR="00FF65A6" w:rsidRPr="0040475F" w:rsidRDefault="00FF65A6" w:rsidP="00E16715">
      <w:pPr>
        <w:pStyle w:val="a8"/>
        <w:numPr>
          <w:ilvl w:val="0"/>
          <w:numId w:val="157"/>
        </w:numPr>
        <w:tabs>
          <w:tab w:val="left" w:pos="1134"/>
        </w:tabs>
        <w:ind w:left="0" w:firstLine="709"/>
        <w:jc w:val="both"/>
        <w:rPr>
          <w:rFonts w:ascii="Times New Roman" w:hAnsi="Times New Roman"/>
          <w:i/>
        </w:rPr>
      </w:pPr>
      <w:r w:rsidRPr="0040475F">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FF65A6" w:rsidRPr="0040475F" w:rsidRDefault="00FF65A6" w:rsidP="00E16715">
      <w:pPr>
        <w:pStyle w:val="a8"/>
        <w:numPr>
          <w:ilvl w:val="0"/>
          <w:numId w:val="157"/>
        </w:numPr>
        <w:tabs>
          <w:tab w:val="left" w:pos="1134"/>
        </w:tabs>
        <w:ind w:left="0" w:firstLine="709"/>
        <w:jc w:val="both"/>
        <w:rPr>
          <w:rFonts w:ascii="Times New Roman" w:hAnsi="Times New Roman"/>
          <w:i/>
        </w:rPr>
      </w:pPr>
      <w:r w:rsidRPr="0040475F">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FF65A6" w:rsidRPr="0040475F" w:rsidRDefault="00FF65A6" w:rsidP="00E16715">
      <w:pPr>
        <w:pStyle w:val="a8"/>
        <w:numPr>
          <w:ilvl w:val="0"/>
          <w:numId w:val="157"/>
        </w:numPr>
        <w:tabs>
          <w:tab w:val="left" w:pos="1134"/>
        </w:tabs>
        <w:ind w:left="0" w:firstLine="709"/>
        <w:jc w:val="both"/>
        <w:rPr>
          <w:rFonts w:ascii="Times New Roman" w:hAnsi="Times New Roman"/>
          <w:i/>
        </w:rPr>
      </w:pPr>
      <w:r w:rsidRPr="0040475F">
        <w:rPr>
          <w:rFonts w:ascii="Times New Roman" w:hAnsi="Times New Roman"/>
          <w:i/>
        </w:rPr>
        <w:t>решать несложные задачи по математической статистике;</w:t>
      </w:r>
    </w:p>
    <w:p w:rsidR="00FF65A6" w:rsidRPr="0040475F" w:rsidRDefault="00FF65A6" w:rsidP="00E16715">
      <w:pPr>
        <w:pStyle w:val="a8"/>
        <w:numPr>
          <w:ilvl w:val="0"/>
          <w:numId w:val="157"/>
        </w:numPr>
        <w:tabs>
          <w:tab w:val="left" w:pos="1134"/>
        </w:tabs>
        <w:ind w:left="0" w:firstLine="709"/>
        <w:contextualSpacing w:val="0"/>
        <w:jc w:val="both"/>
        <w:rPr>
          <w:rFonts w:ascii="Times New Roman" w:hAnsi="Times New Roman"/>
          <w:i/>
        </w:rPr>
      </w:pPr>
      <w:r w:rsidRPr="0040475F">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40475F" w:rsidRDefault="00FF65A6" w:rsidP="00E16715">
      <w:pPr>
        <w:tabs>
          <w:tab w:val="left" w:pos="1134"/>
        </w:tabs>
        <w:spacing w:after="0" w:line="240" w:lineRule="auto"/>
        <w:rPr>
          <w:rFonts w:ascii="Times New Roman" w:hAnsi="Times New Roman"/>
          <w:b/>
          <w:sz w:val="24"/>
          <w:szCs w:val="24"/>
        </w:rPr>
      </w:pPr>
      <w:r w:rsidRPr="0040475F">
        <w:rPr>
          <w:rFonts w:ascii="Times New Roman" w:hAnsi="Times New Roman"/>
          <w:b/>
          <w:sz w:val="24"/>
          <w:szCs w:val="24"/>
        </w:rPr>
        <w:t>В повседневной жизни и при изучении других предметов:</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lang w:eastAsia="en-US"/>
        </w:rPr>
      </w:pPr>
      <w:r w:rsidRPr="0040475F">
        <w:rPr>
          <w:rFonts w:ascii="Times New Roman" w:hAnsi="Times New Roman"/>
          <w:i/>
          <w:sz w:val="24"/>
          <w:szCs w:val="24"/>
          <w:lang w:eastAsia="en-US"/>
        </w:rPr>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w:t>
      </w:r>
      <w:r w:rsidRPr="0040475F">
        <w:rPr>
          <w:rFonts w:ascii="Times New Roman" w:hAnsi="Times New Roman"/>
          <w:i/>
          <w:sz w:val="24"/>
          <w:szCs w:val="24"/>
          <w:lang w:eastAsia="en-US"/>
        </w:rPr>
        <w:lastRenderedPageBreak/>
        <w:t>новые ситуации с уч</w:t>
      </w:r>
      <w:r w:rsidR="00A23AB5" w:rsidRPr="0040475F">
        <w:rPr>
          <w:rFonts w:ascii="Times New Roman" w:hAnsi="Times New Roman"/>
          <w:i/>
          <w:sz w:val="24"/>
          <w:szCs w:val="24"/>
          <w:lang w:eastAsia="en-US"/>
        </w:rPr>
        <w:t>е</w:t>
      </w:r>
      <w:r w:rsidRPr="0040475F">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lang w:eastAsia="en-US"/>
        </w:rPr>
      </w:pPr>
      <w:r w:rsidRPr="0040475F">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rPr>
      </w:pPr>
      <w:r w:rsidRPr="0040475F">
        <w:rPr>
          <w:rFonts w:ascii="Times New Roman" w:hAnsi="Times New Roman"/>
          <w:i/>
          <w:sz w:val="24"/>
          <w:szCs w:val="24"/>
          <w:lang w:eastAsia="en-US"/>
        </w:rPr>
        <w:t>решать задачи на движение по реке, рассматривая разные системы отсчета</w:t>
      </w:r>
      <w:r w:rsidR="00C31256" w:rsidRPr="0040475F">
        <w:rPr>
          <w:rFonts w:ascii="Times New Roman" w:hAnsi="Times New Roman"/>
          <w:i/>
          <w:sz w:val="24"/>
          <w:szCs w:val="24"/>
          <w:lang w:eastAsia="en-US"/>
        </w:rPr>
        <w:t>.</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t xml:space="preserve">Статистика и теория вероятностей </w:t>
      </w:r>
    </w:p>
    <w:p w:rsidR="00FF65A6" w:rsidRPr="0040475F" w:rsidRDefault="00FF65A6" w:rsidP="00E16715">
      <w:pPr>
        <w:pStyle w:val="a8"/>
        <w:numPr>
          <w:ilvl w:val="0"/>
          <w:numId w:val="156"/>
        </w:numPr>
        <w:tabs>
          <w:tab w:val="left" w:pos="1134"/>
        </w:tabs>
        <w:ind w:left="0" w:firstLine="709"/>
        <w:contextualSpacing w:val="0"/>
        <w:jc w:val="both"/>
        <w:rPr>
          <w:rFonts w:ascii="Times New Roman" w:hAnsi="Times New Roman"/>
          <w:i/>
        </w:rPr>
      </w:pPr>
      <w:r w:rsidRPr="0040475F">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rPr>
      </w:pPr>
      <w:r w:rsidRPr="0040475F">
        <w:rPr>
          <w:rFonts w:ascii="Times New Roman" w:hAnsi="Times New Roman"/>
          <w:i/>
          <w:sz w:val="24"/>
          <w:szCs w:val="24"/>
        </w:rPr>
        <w:t xml:space="preserve">извлекать информацию, </w:t>
      </w:r>
      <w:r w:rsidRPr="0040475F">
        <w:rPr>
          <w:rStyle w:val="dash041e0431044b0447043d044b0439char1"/>
          <w:i/>
        </w:rPr>
        <w:t>представленную в таблицах, на диаграммах, графиках</w:t>
      </w:r>
      <w:r w:rsidRPr="0040475F">
        <w:rPr>
          <w:rFonts w:ascii="Times New Roman" w:hAnsi="Times New Roman"/>
          <w:i/>
          <w:sz w:val="24"/>
          <w:szCs w:val="24"/>
        </w:rPr>
        <w:t>;</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rPr>
      </w:pPr>
      <w:r w:rsidRPr="0040475F">
        <w:rPr>
          <w:rFonts w:ascii="Times New Roman" w:hAnsi="Times New Roman"/>
          <w:i/>
          <w:sz w:val="24"/>
          <w:szCs w:val="24"/>
        </w:rPr>
        <w:t>составлять таблицы, строить диаграммы и графики на основе данных;</w:t>
      </w:r>
    </w:p>
    <w:p w:rsidR="00FF65A6" w:rsidRPr="0040475F" w:rsidRDefault="00FF65A6" w:rsidP="00E16715">
      <w:pPr>
        <w:pStyle w:val="a8"/>
        <w:numPr>
          <w:ilvl w:val="0"/>
          <w:numId w:val="156"/>
        </w:numPr>
        <w:tabs>
          <w:tab w:val="left" w:pos="1134"/>
        </w:tabs>
        <w:ind w:left="0" w:firstLine="709"/>
        <w:contextualSpacing w:val="0"/>
        <w:jc w:val="both"/>
        <w:rPr>
          <w:rFonts w:ascii="Times New Roman" w:hAnsi="Times New Roman"/>
          <w:i/>
        </w:rPr>
      </w:pPr>
      <w:r w:rsidRPr="0040475F">
        <w:rPr>
          <w:rFonts w:ascii="Times New Roman" w:hAnsi="Times New Roman"/>
          <w:i/>
        </w:rPr>
        <w:t>оперировать понятиями: факториал числа, перестановки и сочетания, треугольник Паскаля;</w:t>
      </w:r>
    </w:p>
    <w:p w:rsidR="00FF65A6" w:rsidRPr="0040475F" w:rsidRDefault="00FF65A6" w:rsidP="00E16715">
      <w:pPr>
        <w:pStyle w:val="a8"/>
        <w:numPr>
          <w:ilvl w:val="0"/>
          <w:numId w:val="156"/>
        </w:numPr>
        <w:tabs>
          <w:tab w:val="left" w:pos="1134"/>
        </w:tabs>
        <w:ind w:left="0" w:firstLine="709"/>
        <w:contextualSpacing w:val="0"/>
        <w:jc w:val="both"/>
        <w:rPr>
          <w:rFonts w:ascii="Times New Roman" w:hAnsi="Times New Roman"/>
          <w:i/>
        </w:rPr>
      </w:pPr>
      <w:r w:rsidRPr="0040475F">
        <w:rPr>
          <w:rFonts w:ascii="Times New Roman" w:hAnsi="Times New Roman"/>
          <w:i/>
        </w:rPr>
        <w:t>применять правило произведения при решении комбинаторных задач;</w:t>
      </w:r>
    </w:p>
    <w:p w:rsidR="00FF65A6" w:rsidRPr="0040475F" w:rsidRDefault="00FF65A6" w:rsidP="00E16715">
      <w:pPr>
        <w:pStyle w:val="a8"/>
        <w:numPr>
          <w:ilvl w:val="0"/>
          <w:numId w:val="156"/>
        </w:numPr>
        <w:tabs>
          <w:tab w:val="left" w:pos="1134"/>
        </w:tabs>
        <w:ind w:left="0" w:firstLine="709"/>
        <w:contextualSpacing w:val="0"/>
        <w:jc w:val="both"/>
        <w:rPr>
          <w:rFonts w:ascii="Times New Roman" w:hAnsi="Times New Roman"/>
          <w:i/>
        </w:rPr>
      </w:pPr>
      <w:r w:rsidRPr="0040475F">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40475F" w:rsidRDefault="00FF65A6" w:rsidP="00E16715">
      <w:pPr>
        <w:pStyle w:val="a8"/>
        <w:numPr>
          <w:ilvl w:val="0"/>
          <w:numId w:val="156"/>
        </w:numPr>
        <w:tabs>
          <w:tab w:val="left" w:pos="1134"/>
        </w:tabs>
        <w:ind w:left="0" w:firstLine="709"/>
        <w:contextualSpacing w:val="0"/>
        <w:jc w:val="both"/>
        <w:rPr>
          <w:rFonts w:ascii="Times New Roman" w:hAnsi="Times New Roman"/>
          <w:i/>
        </w:rPr>
      </w:pPr>
      <w:r w:rsidRPr="0040475F">
        <w:rPr>
          <w:rFonts w:ascii="Times New Roman" w:hAnsi="Times New Roman"/>
          <w:i/>
        </w:rPr>
        <w:t>представлять информацию с помощью кругов Эйлера;</w:t>
      </w:r>
    </w:p>
    <w:p w:rsidR="00FF65A6" w:rsidRPr="0040475F" w:rsidRDefault="00FF65A6" w:rsidP="00E16715">
      <w:pPr>
        <w:pStyle w:val="a8"/>
        <w:numPr>
          <w:ilvl w:val="0"/>
          <w:numId w:val="156"/>
        </w:numPr>
        <w:tabs>
          <w:tab w:val="left" w:pos="1134"/>
        </w:tabs>
        <w:ind w:left="0" w:firstLine="709"/>
        <w:contextualSpacing w:val="0"/>
        <w:jc w:val="both"/>
        <w:rPr>
          <w:rFonts w:ascii="Times New Roman" w:hAnsi="Times New Roman"/>
          <w:i/>
        </w:rPr>
      </w:pPr>
      <w:r w:rsidRPr="0040475F">
        <w:rPr>
          <w:rFonts w:ascii="Times New Roman" w:hAnsi="Times New Roman"/>
          <w:i/>
        </w:rPr>
        <w:t>решать задачи на вычисление вероятности с подсчетом количества вариантов с помощью комбинаторики.</w:t>
      </w:r>
    </w:p>
    <w:p w:rsidR="00FF65A6" w:rsidRPr="0040475F" w:rsidRDefault="00FF65A6" w:rsidP="00E16715">
      <w:pPr>
        <w:tabs>
          <w:tab w:val="left" w:pos="1134"/>
        </w:tabs>
        <w:spacing w:after="0" w:line="240" w:lineRule="auto"/>
        <w:rPr>
          <w:rFonts w:ascii="Times New Roman" w:hAnsi="Times New Roman"/>
          <w:b/>
          <w:sz w:val="24"/>
          <w:szCs w:val="24"/>
        </w:rPr>
      </w:pPr>
      <w:r w:rsidRPr="0040475F">
        <w:rPr>
          <w:rFonts w:ascii="Times New Roman" w:hAnsi="Times New Roman"/>
          <w:b/>
          <w:sz w:val="24"/>
          <w:szCs w:val="24"/>
        </w:rPr>
        <w:t>В повседневной жизни и при изучении других предметов:</w:t>
      </w:r>
    </w:p>
    <w:p w:rsidR="00FF65A6" w:rsidRPr="0040475F" w:rsidRDefault="00FF65A6" w:rsidP="00E16715">
      <w:pPr>
        <w:pStyle w:val="a8"/>
        <w:numPr>
          <w:ilvl w:val="0"/>
          <w:numId w:val="156"/>
        </w:numPr>
        <w:tabs>
          <w:tab w:val="left" w:pos="1134"/>
        </w:tabs>
        <w:ind w:left="0" w:firstLine="709"/>
        <w:contextualSpacing w:val="0"/>
        <w:jc w:val="both"/>
        <w:rPr>
          <w:rFonts w:ascii="Times New Roman" w:hAnsi="Times New Roman"/>
          <w:i/>
        </w:rPr>
      </w:pPr>
      <w:r w:rsidRPr="0040475F">
        <w:rPr>
          <w:rFonts w:ascii="Times New Roman" w:hAnsi="Times New Roman"/>
          <w:i/>
        </w:rPr>
        <w:t xml:space="preserve">извлекать, интерпретировать и преобразовывать информацию, </w:t>
      </w:r>
      <w:r w:rsidRPr="0040475F">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F65A6" w:rsidRPr="0040475F" w:rsidRDefault="00FF65A6" w:rsidP="00E16715">
      <w:pPr>
        <w:pStyle w:val="a8"/>
        <w:numPr>
          <w:ilvl w:val="0"/>
          <w:numId w:val="156"/>
        </w:numPr>
        <w:tabs>
          <w:tab w:val="left" w:pos="1134"/>
        </w:tabs>
        <w:ind w:left="0" w:firstLine="709"/>
        <w:contextualSpacing w:val="0"/>
        <w:jc w:val="both"/>
        <w:rPr>
          <w:rFonts w:ascii="Times New Roman" w:hAnsi="Times New Roman"/>
          <w:i/>
        </w:rPr>
      </w:pPr>
      <w:r w:rsidRPr="0040475F">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40475F" w:rsidRDefault="00FF65A6" w:rsidP="00E16715">
      <w:pPr>
        <w:pStyle w:val="a"/>
        <w:numPr>
          <w:ilvl w:val="0"/>
          <w:numId w:val="156"/>
        </w:numPr>
        <w:tabs>
          <w:tab w:val="left" w:pos="1134"/>
        </w:tabs>
        <w:ind w:left="0" w:firstLine="709"/>
        <w:rPr>
          <w:rFonts w:ascii="Times New Roman" w:hAnsi="Times New Roman"/>
          <w:i/>
          <w:sz w:val="24"/>
          <w:szCs w:val="24"/>
        </w:rPr>
      </w:pPr>
      <w:r w:rsidRPr="0040475F">
        <w:rPr>
          <w:rFonts w:ascii="Times New Roman" w:hAnsi="Times New Roman"/>
          <w:i/>
          <w:sz w:val="24"/>
          <w:szCs w:val="24"/>
        </w:rPr>
        <w:t>оценивать вероятность реальных событий и явлений.</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t>Геометрические фигуры</w:t>
      </w:r>
    </w:p>
    <w:p w:rsidR="00FF65A6" w:rsidRPr="0040475F" w:rsidRDefault="00FF65A6" w:rsidP="00E16715">
      <w:pPr>
        <w:pStyle w:val="a8"/>
        <w:numPr>
          <w:ilvl w:val="0"/>
          <w:numId w:val="157"/>
        </w:numPr>
        <w:tabs>
          <w:tab w:val="left" w:pos="1134"/>
        </w:tabs>
        <w:ind w:left="0" w:firstLine="709"/>
        <w:jc w:val="both"/>
        <w:rPr>
          <w:rFonts w:ascii="Times New Roman" w:hAnsi="Times New Roman"/>
          <w:i/>
        </w:rPr>
      </w:pPr>
      <w:r w:rsidRPr="0040475F">
        <w:rPr>
          <w:rFonts w:ascii="Times New Roman" w:hAnsi="Times New Roman"/>
          <w:i/>
        </w:rPr>
        <w:t xml:space="preserve">Оперировать понятиями геометрических фигур; </w:t>
      </w:r>
    </w:p>
    <w:p w:rsidR="00FF65A6" w:rsidRPr="0040475F" w:rsidRDefault="00FF65A6" w:rsidP="00E16715">
      <w:pPr>
        <w:pStyle w:val="a8"/>
        <w:numPr>
          <w:ilvl w:val="0"/>
          <w:numId w:val="157"/>
        </w:numPr>
        <w:tabs>
          <w:tab w:val="left" w:pos="1134"/>
        </w:tabs>
        <w:ind w:left="0" w:firstLine="709"/>
        <w:jc w:val="both"/>
        <w:rPr>
          <w:rFonts w:ascii="Times New Roman" w:hAnsi="Times New Roman"/>
          <w:i/>
        </w:rPr>
      </w:pPr>
      <w:r w:rsidRPr="0040475F">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FF65A6" w:rsidRPr="0040475F" w:rsidRDefault="00FF65A6" w:rsidP="00E16715">
      <w:pPr>
        <w:pStyle w:val="a8"/>
        <w:numPr>
          <w:ilvl w:val="0"/>
          <w:numId w:val="157"/>
        </w:numPr>
        <w:tabs>
          <w:tab w:val="left" w:pos="1134"/>
        </w:tabs>
        <w:ind w:left="0" w:firstLine="709"/>
        <w:jc w:val="both"/>
        <w:rPr>
          <w:rFonts w:ascii="Times New Roman" w:hAnsi="Times New Roman"/>
          <w:i/>
        </w:rPr>
      </w:pPr>
      <w:r w:rsidRPr="0040475F">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FF65A6" w:rsidRPr="0040475F" w:rsidRDefault="00FF65A6" w:rsidP="00E16715">
      <w:pPr>
        <w:pStyle w:val="a8"/>
        <w:numPr>
          <w:ilvl w:val="0"/>
          <w:numId w:val="157"/>
        </w:numPr>
        <w:tabs>
          <w:tab w:val="left" w:pos="1134"/>
        </w:tabs>
        <w:ind w:left="0" w:firstLine="709"/>
        <w:jc w:val="both"/>
        <w:rPr>
          <w:rFonts w:ascii="Times New Roman" w:hAnsi="Times New Roman"/>
          <w:i/>
        </w:rPr>
      </w:pPr>
      <w:r w:rsidRPr="0040475F">
        <w:rPr>
          <w:rFonts w:ascii="Times New Roman" w:hAnsi="Times New Roman"/>
          <w:i/>
        </w:rPr>
        <w:t>формулировать в простейших случаях свойства и признаки фигур;</w:t>
      </w:r>
    </w:p>
    <w:p w:rsidR="00FF65A6" w:rsidRPr="0040475F" w:rsidRDefault="00FF65A6" w:rsidP="00E16715">
      <w:pPr>
        <w:pStyle w:val="a8"/>
        <w:numPr>
          <w:ilvl w:val="0"/>
          <w:numId w:val="157"/>
        </w:numPr>
        <w:tabs>
          <w:tab w:val="left" w:pos="1134"/>
        </w:tabs>
        <w:ind w:left="0" w:firstLine="709"/>
        <w:jc w:val="both"/>
        <w:rPr>
          <w:rFonts w:ascii="Times New Roman" w:hAnsi="Times New Roman"/>
          <w:i/>
        </w:rPr>
      </w:pPr>
      <w:r w:rsidRPr="0040475F">
        <w:rPr>
          <w:rFonts w:ascii="Times New Roman" w:hAnsi="Times New Roman"/>
          <w:i/>
        </w:rPr>
        <w:t>доказывать геометрические утверждения</w:t>
      </w:r>
      <w:r w:rsidR="00C31256" w:rsidRPr="0040475F">
        <w:rPr>
          <w:rFonts w:ascii="Times New Roman" w:hAnsi="Times New Roman"/>
          <w:i/>
        </w:rPr>
        <w:t>;</w:t>
      </w:r>
    </w:p>
    <w:p w:rsidR="00FF65A6" w:rsidRPr="0040475F" w:rsidRDefault="00FF65A6" w:rsidP="00E16715">
      <w:pPr>
        <w:pStyle w:val="a8"/>
        <w:numPr>
          <w:ilvl w:val="0"/>
          <w:numId w:val="157"/>
        </w:numPr>
        <w:tabs>
          <w:tab w:val="left" w:pos="1134"/>
        </w:tabs>
        <w:ind w:left="0" w:firstLine="709"/>
        <w:jc w:val="both"/>
        <w:rPr>
          <w:rFonts w:ascii="Times New Roman" w:hAnsi="Times New Roman"/>
          <w:i/>
        </w:rPr>
      </w:pPr>
      <w:r w:rsidRPr="0040475F">
        <w:rPr>
          <w:rFonts w:ascii="Times New Roman" w:hAnsi="Times New Roman"/>
          <w:i/>
        </w:rPr>
        <w:t>владеть стандартной классификацией плоских фигур (треугольников и четыр</w:t>
      </w:r>
      <w:r w:rsidR="00A23AB5" w:rsidRPr="0040475F">
        <w:rPr>
          <w:rFonts w:ascii="Times New Roman" w:hAnsi="Times New Roman"/>
          <w:i/>
        </w:rPr>
        <w:t>е</w:t>
      </w:r>
      <w:r w:rsidRPr="0040475F">
        <w:rPr>
          <w:rFonts w:ascii="Times New Roman" w:hAnsi="Times New Roman"/>
          <w:i/>
        </w:rPr>
        <w:t>хугольников).</w:t>
      </w:r>
    </w:p>
    <w:p w:rsidR="00FF65A6" w:rsidRPr="0040475F" w:rsidRDefault="00FF65A6" w:rsidP="00E16715">
      <w:pPr>
        <w:tabs>
          <w:tab w:val="left" w:pos="1134"/>
        </w:tabs>
        <w:spacing w:after="0" w:line="240" w:lineRule="auto"/>
        <w:rPr>
          <w:rFonts w:ascii="Times New Roman" w:hAnsi="Times New Roman"/>
          <w:b/>
          <w:sz w:val="24"/>
          <w:szCs w:val="24"/>
        </w:rPr>
      </w:pPr>
      <w:r w:rsidRPr="0040475F">
        <w:rPr>
          <w:rFonts w:ascii="Times New Roman" w:hAnsi="Times New Roman"/>
          <w:b/>
          <w:sz w:val="24"/>
          <w:szCs w:val="24"/>
        </w:rPr>
        <w:t>В повседневной жизни и при изучении других предметов:</w:t>
      </w:r>
    </w:p>
    <w:p w:rsidR="00FF65A6" w:rsidRPr="0040475F" w:rsidRDefault="00FF65A6" w:rsidP="00E16715">
      <w:pPr>
        <w:pStyle w:val="a8"/>
        <w:numPr>
          <w:ilvl w:val="0"/>
          <w:numId w:val="157"/>
        </w:numPr>
        <w:tabs>
          <w:tab w:val="left" w:pos="1134"/>
        </w:tabs>
        <w:ind w:left="0" w:firstLine="709"/>
        <w:jc w:val="both"/>
        <w:rPr>
          <w:rFonts w:ascii="Times New Roman" w:hAnsi="Times New Roman"/>
          <w:i/>
        </w:rPr>
      </w:pPr>
      <w:r w:rsidRPr="0040475F">
        <w:rPr>
          <w:rFonts w:ascii="Times New Roman" w:hAnsi="Times New Roman"/>
          <w:i/>
        </w:rPr>
        <w:t xml:space="preserve">использовать свойства геометрических фигур для решения </w:t>
      </w:r>
      <w:r w:rsidRPr="0040475F">
        <w:rPr>
          <w:rStyle w:val="dash041e0431044b0447043d044b0439char1"/>
          <w:i/>
        </w:rPr>
        <w:t>задач практического характера и задач из смежных дисциплин</w:t>
      </w:r>
      <w:r w:rsidR="00C31256" w:rsidRPr="0040475F">
        <w:rPr>
          <w:rStyle w:val="dash041e0431044b0447043d044b0439char1"/>
          <w:i/>
        </w:rPr>
        <w:t>.</w:t>
      </w:r>
    </w:p>
    <w:p w:rsidR="00FF65A6" w:rsidRPr="0040475F" w:rsidRDefault="00FF65A6" w:rsidP="00E16715">
      <w:pPr>
        <w:spacing w:after="0" w:line="240" w:lineRule="auto"/>
        <w:rPr>
          <w:rFonts w:ascii="Times New Roman" w:hAnsi="Times New Roman"/>
          <w:b/>
          <w:bCs/>
          <w:sz w:val="24"/>
          <w:szCs w:val="24"/>
        </w:rPr>
      </w:pPr>
      <w:r w:rsidRPr="0040475F">
        <w:rPr>
          <w:rFonts w:ascii="Times New Roman" w:hAnsi="Times New Roman"/>
          <w:b/>
          <w:bCs/>
          <w:sz w:val="24"/>
          <w:szCs w:val="24"/>
        </w:rPr>
        <w:t>Отношения</w:t>
      </w:r>
    </w:p>
    <w:p w:rsidR="00FF65A6" w:rsidRPr="0040475F" w:rsidRDefault="00FF65A6" w:rsidP="00E16715">
      <w:pPr>
        <w:pStyle w:val="a8"/>
        <w:numPr>
          <w:ilvl w:val="0"/>
          <w:numId w:val="157"/>
        </w:numPr>
        <w:tabs>
          <w:tab w:val="left" w:pos="1134"/>
        </w:tabs>
        <w:ind w:left="0" w:firstLine="709"/>
        <w:jc w:val="both"/>
        <w:rPr>
          <w:rFonts w:ascii="Times New Roman" w:hAnsi="Times New Roman"/>
          <w:i/>
        </w:rPr>
      </w:pPr>
      <w:r w:rsidRPr="0040475F">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40475F" w:rsidRDefault="00FF65A6" w:rsidP="00E16715">
      <w:pPr>
        <w:pStyle w:val="a8"/>
        <w:numPr>
          <w:ilvl w:val="0"/>
          <w:numId w:val="157"/>
        </w:numPr>
        <w:tabs>
          <w:tab w:val="left" w:pos="1134"/>
        </w:tabs>
        <w:ind w:left="0" w:firstLine="709"/>
        <w:jc w:val="both"/>
        <w:rPr>
          <w:rFonts w:ascii="Times New Roman" w:hAnsi="Times New Roman"/>
          <w:i/>
        </w:rPr>
      </w:pPr>
      <w:r w:rsidRPr="0040475F">
        <w:rPr>
          <w:rFonts w:ascii="Times New Roman" w:hAnsi="Times New Roman"/>
          <w:i/>
        </w:rPr>
        <w:t>применять теорему Фалеса и теорему о пропорциональных отрезках при решении задач;</w:t>
      </w:r>
    </w:p>
    <w:p w:rsidR="00FF65A6" w:rsidRPr="0040475F" w:rsidRDefault="00FF65A6" w:rsidP="00E16715">
      <w:pPr>
        <w:pStyle w:val="a8"/>
        <w:numPr>
          <w:ilvl w:val="0"/>
          <w:numId w:val="157"/>
        </w:numPr>
        <w:tabs>
          <w:tab w:val="left" w:pos="1134"/>
        </w:tabs>
        <w:ind w:left="0" w:firstLine="709"/>
        <w:jc w:val="both"/>
        <w:rPr>
          <w:rFonts w:ascii="Times New Roman" w:hAnsi="Times New Roman"/>
          <w:i/>
        </w:rPr>
      </w:pPr>
      <w:r w:rsidRPr="0040475F">
        <w:rPr>
          <w:rFonts w:ascii="Times New Roman" w:hAnsi="Times New Roman"/>
          <w:i/>
        </w:rPr>
        <w:t>характеризовать взаимное расположение прямой и окружности, двух окружностей.</w:t>
      </w:r>
    </w:p>
    <w:p w:rsidR="00FF65A6" w:rsidRPr="0040475F" w:rsidRDefault="00FF65A6" w:rsidP="00E16715">
      <w:pPr>
        <w:pStyle w:val="a"/>
        <w:numPr>
          <w:ilvl w:val="0"/>
          <w:numId w:val="0"/>
        </w:numPr>
        <w:tabs>
          <w:tab w:val="left" w:pos="1134"/>
        </w:tabs>
        <w:rPr>
          <w:rFonts w:ascii="Times New Roman" w:hAnsi="Times New Roman"/>
          <w:b/>
          <w:sz w:val="24"/>
          <w:szCs w:val="24"/>
        </w:rPr>
      </w:pPr>
      <w:r w:rsidRPr="0040475F">
        <w:rPr>
          <w:rFonts w:ascii="Times New Roman" w:hAnsi="Times New Roman"/>
          <w:b/>
          <w:sz w:val="24"/>
          <w:szCs w:val="24"/>
        </w:rPr>
        <w:t xml:space="preserve">В повседневной жизни и при изучении других предметов: </w:t>
      </w:r>
    </w:p>
    <w:p w:rsidR="00FF65A6" w:rsidRPr="0040475F" w:rsidRDefault="00FF65A6" w:rsidP="00E16715">
      <w:pPr>
        <w:pStyle w:val="a8"/>
        <w:numPr>
          <w:ilvl w:val="0"/>
          <w:numId w:val="157"/>
        </w:numPr>
        <w:tabs>
          <w:tab w:val="left" w:pos="1134"/>
        </w:tabs>
        <w:ind w:left="0" w:firstLine="709"/>
        <w:jc w:val="both"/>
        <w:rPr>
          <w:rFonts w:ascii="Times New Roman" w:hAnsi="Times New Roman"/>
          <w:i/>
        </w:rPr>
      </w:pPr>
      <w:r w:rsidRPr="0040475F">
        <w:rPr>
          <w:rFonts w:ascii="Times New Roman" w:hAnsi="Times New Roman"/>
          <w:i/>
        </w:rPr>
        <w:t>использовать отношения для решения задач, возникающих в реальной жизни</w:t>
      </w:r>
      <w:r w:rsidR="00C31256" w:rsidRPr="0040475F">
        <w:rPr>
          <w:rFonts w:ascii="Times New Roman" w:hAnsi="Times New Roman"/>
          <w:i/>
        </w:rPr>
        <w:t>.</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lastRenderedPageBreak/>
        <w:t>Измерения и вычисления</w:t>
      </w:r>
    </w:p>
    <w:p w:rsidR="00FF65A6" w:rsidRPr="0040475F" w:rsidRDefault="00FF65A6" w:rsidP="00E16715">
      <w:pPr>
        <w:pStyle w:val="a8"/>
        <w:numPr>
          <w:ilvl w:val="0"/>
          <w:numId w:val="156"/>
        </w:numPr>
        <w:tabs>
          <w:tab w:val="left" w:pos="1134"/>
        </w:tabs>
        <w:ind w:left="0" w:firstLine="709"/>
        <w:jc w:val="both"/>
        <w:rPr>
          <w:rFonts w:ascii="Times New Roman" w:hAnsi="Times New Roman"/>
          <w:i/>
        </w:rPr>
      </w:pPr>
      <w:r w:rsidRPr="0040475F">
        <w:rPr>
          <w:rFonts w:ascii="Times New Roman" w:hAnsi="Times New Roman"/>
          <w:i/>
        </w:rPr>
        <w:t>Оперировать представлениями о длине, площади, объ</w:t>
      </w:r>
      <w:r w:rsidR="00A23AB5" w:rsidRPr="0040475F">
        <w:rPr>
          <w:rFonts w:ascii="Times New Roman" w:hAnsi="Times New Roman"/>
          <w:i/>
        </w:rPr>
        <w:t>е</w:t>
      </w:r>
      <w:r w:rsidRPr="0040475F">
        <w:rPr>
          <w:rFonts w:ascii="Times New Roman" w:hAnsi="Times New Roman"/>
          <w:i/>
        </w:rPr>
        <w:t>ме как величинами. Применять теорему Пифагора, формулы площади, объ</w:t>
      </w:r>
      <w:r w:rsidR="00A23AB5" w:rsidRPr="0040475F">
        <w:rPr>
          <w:rFonts w:ascii="Times New Roman" w:hAnsi="Times New Roman"/>
          <w:i/>
        </w:rPr>
        <w:t>е</w:t>
      </w:r>
      <w:r w:rsidRPr="0040475F">
        <w:rPr>
          <w:rFonts w:ascii="Times New Roman" w:hAnsi="Times New Roman"/>
          <w:i/>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sidRPr="0040475F">
        <w:rPr>
          <w:rFonts w:ascii="Times New Roman" w:hAnsi="Times New Roman"/>
          <w:i/>
        </w:rPr>
        <w:t>е</w:t>
      </w:r>
      <w:r w:rsidRPr="0040475F">
        <w:rPr>
          <w:rFonts w:ascii="Times New Roman" w:hAnsi="Times New Roman"/>
          <w:i/>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40475F" w:rsidRDefault="00FF65A6" w:rsidP="00E16715">
      <w:pPr>
        <w:pStyle w:val="a8"/>
        <w:numPr>
          <w:ilvl w:val="0"/>
          <w:numId w:val="156"/>
        </w:numPr>
        <w:tabs>
          <w:tab w:val="left" w:pos="1134"/>
        </w:tabs>
        <w:ind w:left="0" w:firstLine="709"/>
        <w:jc w:val="both"/>
        <w:rPr>
          <w:rFonts w:ascii="Times New Roman" w:hAnsi="Times New Roman"/>
          <w:i/>
        </w:rPr>
      </w:pPr>
      <w:r w:rsidRPr="0040475F">
        <w:rPr>
          <w:rFonts w:ascii="Times New Roman" w:hAnsi="Times New Roman"/>
          <w:i/>
        </w:rPr>
        <w:t>проводить простые вычисления на объ</w:t>
      </w:r>
      <w:r w:rsidR="00A23AB5" w:rsidRPr="0040475F">
        <w:rPr>
          <w:rFonts w:ascii="Times New Roman" w:hAnsi="Times New Roman"/>
          <w:i/>
        </w:rPr>
        <w:t>е</w:t>
      </w:r>
      <w:r w:rsidRPr="0040475F">
        <w:rPr>
          <w:rFonts w:ascii="Times New Roman" w:hAnsi="Times New Roman"/>
          <w:i/>
        </w:rPr>
        <w:t>мных телах;</w:t>
      </w:r>
    </w:p>
    <w:p w:rsidR="00C31256" w:rsidRPr="0040475F" w:rsidRDefault="00FF65A6" w:rsidP="00E16715">
      <w:pPr>
        <w:pStyle w:val="a8"/>
        <w:numPr>
          <w:ilvl w:val="0"/>
          <w:numId w:val="156"/>
        </w:numPr>
        <w:tabs>
          <w:tab w:val="left" w:pos="1134"/>
        </w:tabs>
        <w:ind w:left="0" w:firstLine="709"/>
        <w:jc w:val="both"/>
        <w:rPr>
          <w:rFonts w:ascii="Times New Roman" w:hAnsi="Times New Roman"/>
          <w:b/>
        </w:rPr>
      </w:pPr>
      <w:r w:rsidRPr="0040475F">
        <w:rPr>
          <w:rFonts w:ascii="Times New Roman" w:hAnsi="Times New Roman"/>
          <w:i/>
        </w:rPr>
        <w:t>формулировать задачи на вычисление длин, площадей и объ</w:t>
      </w:r>
      <w:r w:rsidR="00A23AB5" w:rsidRPr="0040475F">
        <w:rPr>
          <w:rFonts w:ascii="Times New Roman" w:hAnsi="Times New Roman"/>
          <w:i/>
        </w:rPr>
        <w:t>е</w:t>
      </w:r>
      <w:r w:rsidRPr="0040475F">
        <w:rPr>
          <w:rFonts w:ascii="Times New Roman" w:hAnsi="Times New Roman"/>
          <w:i/>
        </w:rPr>
        <w:t xml:space="preserve">мов и решать их. </w:t>
      </w:r>
    </w:p>
    <w:p w:rsidR="00FF65A6" w:rsidRPr="0040475F" w:rsidRDefault="00FF65A6" w:rsidP="00E16715">
      <w:pPr>
        <w:tabs>
          <w:tab w:val="left" w:pos="1134"/>
        </w:tabs>
        <w:spacing w:after="0" w:line="240" w:lineRule="auto"/>
        <w:jc w:val="both"/>
        <w:rPr>
          <w:rFonts w:ascii="Times New Roman" w:hAnsi="Times New Roman"/>
          <w:b/>
          <w:sz w:val="24"/>
          <w:szCs w:val="24"/>
        </w:rPr>
      </w:pPr>
      <w:r w:rsidRPr="0040475F">
        <w:rPr>
          <w:rFonts w:ascii="Times New Roman" w:hAnsi="Times New Roman"/>
          <w:b/>
          <w:sz w:val="24"/>
          <w:szCs w:val="24"/>
        </w:rPr>
        <w:t>В повседневной жизни и при изучении других предметов:</w:t>
      </w:r>
    </w:p>
    <w:p w:rsidR="00FF65A6" w:rsidRPr="0040475F" w:rsidRDefault="00FF65A6" w:rsidP="00E16715">
      <w:pPr>
        <w:pStyle w:val="a8"/>
        <w:numPr>
          <w:ilvl w:val="0"/>
          <w:numId w:val="156"/>
        </w:numPr>
        <w:tabs>
          <w:tab w:val="left" w:pos="1134"/>
        </w:tabs>
        <w:ind w:left="0" w:firstLine="709"/>
        <w:jc w:val="both"/>
        <w:rPr>
          <w:rFonts w:ascii="Times New Roman" w:hAnsi="Times New Roman"/>
          <w:i/>
        </w:rPr>
      </w:pPr>
      <w:r w:rsidRPr="0040475F">
        <w:rPr>
          <w:rFonts w:ascii="Times New Roman" w:hAnsi="Times New Roman"/>
          <w:i/>
        </w:rPr>
        <w:t>проводить вычисления на местности;</w:t>
      </w:r>
    </w:p>
    <w:p w:rsidR="00FF65A6" w:rsidRPr="0040475F" w:rsidRDefault="00FF65A6" w:rsidP="00E16715">
      <w:pPr>
        <w:pStyle w:val="a8"/>
        <w:numPr>
          <w:ilvl w:val="0"/>
          <w:numId w:val="156"/>
        </w:numPr>
        <w:tabs>
          <w:tab w:val="left" w:pos="1134"/>
        </w:tabs>
        <w:ind w:left="0" w:firstLine="709"/>
        <w:jc w:val="both"/>
        <w:rPr>
          <w:rFonts w:ascii="Times New Roman" w:hAnsi="Times New Roman"/>
          <w:i/>
        </w:rPr>
      </w:pPr>
      <w:r w:rsidRPr="0040475F">
        <w:rPr>
          <w:rFonts w:ascii="Times New Roman" w:hAnsi="Times New Roman"/>
          <w:i/>
        </w:rPr>
        <w:t>применять формулы при вычислениях в смежных учебных предметах, в окружающей действительности</w:t>
      </w:r>
      <w:r w:rsidR="00C31256" w:rsidRPr="0040475F">
        <w:rPr>
          <w:rFonts w:ascii="Times New Roman" w:hAnsi="Times New Roman"/>
          <w:i/>
        </w:rPr>
        <w:t>.</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t>Геометрические построения</w:t>
      </w:r>
    </w:p>
    <w:p w:rsidR="00FF65A6" w:rsidRPr="0040475F" w:rsidRDefault="00FF65A6" w:rsidP="00E16715">
      <w:pPr>
        <w:pStyle w:val="a8"/>
        <w:numPr>
          <w:ilvl w:val="0"/>
          <w:numId w:val="157"/>
        </w:numPr>
        <w:tabs>
          <w:tab w:val="left" w:pos="1134"/>
        </w:tabs>
        <w:ind w:left="0" w:firstLine="709"/>
        <w:jc w:val="both"/>
        <w:rPr>
          <w:rFonts w:ascii="Times New Roman" w:hAnsi="Times New Roman"/>
          <w:i/>
        </w:rPr>
      </w:pPr>
      <w:r w:rsidRPr="0040475F">
        <w:rPr>
          <w:rFonts w:ascii="Times New Roman" w:hAnsi="Times New Roman"/>
          <w:i/>
        </w:rPr>
        <w:t>Изображать геометрические фигуры по текстовому и символьному описанию;</w:t>
      </w:r>
    </w:p>
    <w:p w:rsidR="00FF65A6" w:rsidRPr="0040475F" w:rsidRDefault="00FF65A6" w:rsidP="00E16715">
      <w:pPr>
        <w:pStyle w:val="a8"/>
        <w:numPr>
          <w:ilvl w:val="0"/>
          <w:numId w:val="157"/>
        </w:numPr>
        <w:tabs>
          <w:tab w:val="left" w:pos="1134"/>
        </w:tabs>
        <w:ind w:left="0" w:firstLine="709"/>
        <w:jc w:val="both"/>
        <w:rPr>
          <w:rFonts w:ascii="Times New Roman" w:hAnsi="Times New Roman"/>
          <w:i/>
        </w:rPr>
      </w:pPr>
      <w:r w:rsidRPr="0040475F">
        <w:rPr>
          <w:rFonts w:ascii="Times New Roman" w:hAnsi="Times New Roman"/>
          <w:i/>
        </w:rPr>
        <w:t>свободно оперировать черт</w:t>
      </w:r>
      <w:r w:rsidR="00A23AB5" w:rsidRPr="0040475F">
        <w:rPr>
          <w:rFonts w:ascii="Times New Roman" w:hAnsi="Times New Roman"/>
          <w:i/>
        </w:rPr>
        <w:t>е</w:t>
      </w:r>
      <w:r w:rsidRPr="0040475F">
        <w:rPr>
          <w:rFonts w:ascii="Times New Roman" w:hAnsi="Times New Roman"/>
          <w:i/>
        </w:rPr>
        <w:t xml:space="preserve">жными инструментами в несложных случаях, </w:t>
      </w:r>
    </w:p>
    <w:p w:rsidR="00FF65A6" w:rsidRPr="0040475F" w:rsidRDefault="00FF65A6" w:rsidP="00E16715">
      <w:pPr>
        <w:pStyle w:val="a8"/>
        <w:numPr>
          <w:ilvl w:val="0"/>
          <w:numId w:val="157"/>
        </w:numPr>
        <w:tabs>
          <w:tab w:val="left" w:pos="1134"/>
        </w:tabs>
        <w:ind w:left="0" w:firstLine="709"/>
        <w:jc w:val="both"/>
        <w:rPr>
          <w:rFonts w:ascii="Times New Roman" w:hAnsi="Times New Roman"/>
          <w:i/>
        </w:rPr>
      </w:pPr>
      <w:r w:rsidRPr="0040475F">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40475F" w:rsidRDefault="00FF65A6" w:rsidP="00E16715">
      <w:pPr>
        <w:pStyle w:val="a8"/>
        <w:numPr>
          <w:ilvl w:val="0"/>
          <w:numId w:val="157"/>
        </w:numPr>
        <w:tabs>
          <w:tab w:val="left" w:pos="1134"/>
        </w:tabs>
        <w:ind w:left="0" w:firstLine="709"/>
        <w:jc w:val="both"/>
        <w:rPr>
          <w:rFonts w:ascii="Times New Roman" w:hAnsi="Times New Roman"/>
          <w:i/>
        </w:rPr>
      </w:pPr>
      <w:r w:rsidRPr="0040475F">
        <w:rPr>
          <w:rFonts w:ascii="Times New Roman" w:hAnsi="Times New Roman"/>
          <w:i/>
        </w:rPr>
        <w:t>изображать типовые плоские фигуры и объемные тела с помощью простейших компьютерных инструментов.</w:t>
      </w:r>
    </w:p>
    <w:p w:rsidR="00FF65A6" w:rsidRPr="0040475F" w:rsidRDefault="00FF65A6" w:rsidP="00E16715">
      <w:pPr>
        <w:pStyle w:val="a"/>
        <w:numPr>
          <w:ilvl w:val="0"/>
          <w:numId w:val="0"/>
        </w:numPr>
        <w:tabs>
          <w:tab w:val="left" w:pos="1134"/>
        </w:tabs>
        <w:rPr>
          <w:rFonts w:ascii="Times New Roman" w:hAnsi="Times New Roman"/>
          <w:b/>
          <w:sz w:val="24"/>
          <w:szCs w:val="24"/>
        </w:rPr>
      </w:pPr>
      <w:r w:rsidRPr="0040475F">
        <w:rPr>
          <w:rFonts w:ascii="Times New Roman" w:hAnsi="Times New Roman"/>
          <w:b/>
          <w:sz w:val="24"/>
          <w:szCs w:val="24"/>
        </w:rPr>
        <w:t xml:space="preserve">В повседневной жизни и при изучении других предметов: </w:t>
      </w:r>
    </w:p>
    <w:p w:rsidR="00FF65A6" w:rsidRPr="0040475F" w:rsidRDefault="00FF65A6" w:rsidP="00E16715">
      <w:pPr>
        <w:pStyle w:val="a8"/>
        <w:numPr>
          <w:ilvl w:val="0"/>
          <w:numId w:val="157"/>
        </w:numPr>
        <w:tabs>
          <w:tab w:val="left" w:pos="1134"/>
        </w:tabs>
        <w:ind w:left="0" w:firstLine="709"/>
        <w:jc w:val="both"/>
        <w:rPr>
          <w:rFonts w:ascii="Times New Roman" w:hAnsi="Times New Roman"/>
          <w:i/>
        </w:rPr>
      </w:pPr>
      <w:r w:rsidRPr="0040475F">
        <w:rPr>
          <w:rFonts w:ascii="Times New Roman" w:hAnsi="Times New Roman"/>
          <w:i/>
        </w:rPr>
        <w:t xml:space="preserve">выполнять простейшие построения на местности, необходимые в реальной жизни; </w:t>
      </w:r>
    </w:p>
    <w:p w:rsidR="00FF65A6" w:rsidRPr="0040475F" w:rsidRDefault="00FF65A6" w:rsidP="00E16715">
      <w:pPr>
        <w:pStyle w:val="a8"/>
        <w:numPr>
          <w:ilvl w:val="0"/>
          <w:numId w:val="157"/>
        </w:numPr>
        <w:tabs>
          <w:tab w:val="left" w:pos="1134"/>
        </w:tabs>
        <w:ind w:left="0" w:firstLine="709"/>
        <w:jc w:val="both"/>
        <w:rPr>
          <w:rFonts w:ascii="Times New Roman" w:hAnsi="Times New Roman"/>
          <w:i/>
        </w:rPr>
      </w:pPr>
      <w:r w:rsidRPr="0040475F">
        <w:rPr>
          <w:rFonts w:ascii="Times New Roman" w:hAnsi="Times New Roman"/>
          <w:i/>
        </w:rPr>
        <w:t>оценивать размеры реальных объектов окружающего мира</w:t>
      </w:r>
      <w:r w:rsidR="00C31256" w:rsidRPr="0040475F">
        <w:rPr>
          <w:rFonts w:ascii="Times New Roman" w:hAnsi="Times New Roman"/>
          <w:i/>
        </w:rPr>
        <w:t>.</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t>Преобразования</w:t>
      </w:r>
    </w:p>
    <w:p w:rsidR="00FF65A6" w:rsidRPr="0040475F" w:rsidRDefault="00FF65A6" w:rsidP="00E16715">
      <w:pPr>
        <w:pStyle w:val="a"/>
        <w:numPr>
          <w:ilvl w:val="0"/>
          <w:numId w:val="162"/>
        </w:numPr>
        <w:tabs>
          <w:tab w:val="left" w:pos="1134"/>
        </w:tabs>
        <w:ind w:left="0" w:firstLine="709"/>
        <w:rPr>
          <w:rFonts w:ascii="Times New Roman" w:hAnsi="Times New Roman"/>
          <w:i/>
          <w:sz w:val="24"/>
          <w:szCs w:val="24"/>
        </w:rPr>
      </w:pPr>
      <w:r w:rsidRPr="0040475F">
        <w:rPr>
          <w:rFonts w:ascii="Times New Roman" w:hAnsi="Times New Roman"/>
          <w:i/>
          <w:sz w:val="24"/>
          <w:szCs w:val="24"/>
        </w:rPr>
        <w:t>Оперировать понятием движения и преобразования подобия, владеть при</w:t>
      </w:r>
      <w:r w:rsidR="00A23AB5" w:rsidRPr="0040475F">
        <w:rPr>
          <w:rFonts w:ascii="Times New Roman" w:hAnsi="Times New Roman"/>
          <w:i/>
          <w:sz w:val="24"/>
          <w:szCs w:val="24"/>
        </w:rPr>
        <w:t>е</w:t>
      </w:r>
      <w:r w:rsidRPr="0040475F">
        <w:rPr>
          <w:rFonts w:ascii="Times New Roman" w:hAnsi="Times New Roman"/>
          <w:i/>
          <w:sz w:val="24"/>
          <w:szCs w:val="24"/>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40475F" w:rsidRDefault="00FF65A6" w:rsidP="00E16715">
      <w:pPr>
        <w:pStyle w:val="a"/>
        <w:numPr>
          <w:ilvl w:val="0"/>
          <w:numId w:val="162"/>
        </w:numPr>
        <w:tabs>
          <w:tab w:val="left" w:pos="1134"/>
        </w:tabs>
        <w:ind w:left="0" w:firstLine="709"/>
        <w:rPr>
          <w:rFonts w:ascii="Times New Roman" w:hAnsi="Times New Roman"/>
          <w:i/>
          <w:sz w:val="24"/>
          <w:szCs w:val="24"/>
        </w:rPr>
      </w:pPr>
      <w:r w:rsidRPr="0040475F">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FF65A6" w:rsidRPr="0040475F" w:rsidRDefault="00FF65A6" w:rsidP="00E16715">
      <w:pPr>
        <w:pStyle w:val="a"/>
        <w:numPr>
          <w:ilvl w:val="0"/>
          <w:numId w:val="162"/>
        </w:numPr>
        <w:tabs>
          <w:tab w:val="left" w:pos="1134"/>
        </w:tabs>
        <w:ind w:left="0" w:firstLine="709"/>
        <w:rPr>
          <w:rFonts w:ascii="Times New Roman" w:hAnsi="Times New Roman"/>
          <w:i/>
          <w:sz w:val="24"/>
          <w:szCs w:val="24"/>
        </w:rPr>
      </w:pPr>
      <w:r w:rsidRPr="0040475F">
        <w:rPr>
          <w:rFonts w:ascii="Times New Roman" w:hAnsi="Times New Roman"/>
          <w:i/>
          <w:sz w:val="24"/>
          <w:szCs w:val="24"/>
        </w:rPr>
        <w:t>применять свойства движений для проведения простейших обоснований свойств фигур.</w:t>
      </w:r>
    </w:p>
    <w:p w:rsidR="00FF65A6" w:rsidRPr="0040475F" w:rsidRDefault="00FF65A6" w:rsidP="00E16715">
      <w:pPr>
        <w:tabs>
          <w:tab w:val="left" w:pos="1134"/>
        </w:tabs>
        <w:spacing w:after="0" w:line="240" w:lineRule="auto"/>
        <w:rPr>
          <w:rFonts w:ascii="Times New Roman" w:hAnsi="Times New Roman"/>
          <w:b/>
          <w:sz w:val="24"/>
          <w:szCs w:val="24"/>
        </w:rPr>
      </w:pPr>
      <w:r w:rsidRPr="0040475F">
        <w:rPr>
          <w:rFonts w:ascii="Times New Roman" w:hAnsi="Times New Roman"/>
          <w:b/>
          <w:sz w:val="24"/>
          <w:szCs w:val="24"/>
        </w:rPr>
        <w:t>В повседневной жизни и при изучении других предметов:</w:t>
      </w:r>
    </w:p>
    <w:p w:rsidR="00FF65A6" w:rsidRPr="0040475F" w:rsidRDefault="00FF65A6" w:rsidP="00E16715">
      <w:pPr>
        <w:pStyle w:val="a"/>
        <w:numPr>
          <w:ilvl w:val="0"/>
          <w:numId w:val="162"/>
        </w:numPr>
        <w:tabs>
          <w:tab w:val="left" w:pos="1134"/>
        </w:tabs>
        <w:ind w:left="0" w:firstLine="709"/>
        <w:rPr>
          <w:rFonts w:ascii="Times New Roman" w:hAnsi="Times New Roman"/>
          <w:i/>
          <w:sz w:val="24"/>
          <w:szCs w:val="24"/>
        </w:rPr>
      </w:pPr>
      <w:r w:rsidRPr="0040475F">
        <w:rPr>
          <w:rFonts w:ascii="Times New Roman" w:hAnsi="Times New Roman"/>
          <w:i/>
          <w:sz w:val="24"/>
          <w:szCs w:val="24"/>
        </w:rPr>
        <w:t>применять свойства движений и применять подобие для построений и вычислений</w:t>
      </w:r>
      <w:r w:rsidR="00C31256" w:rsidRPr="0040475F">
        <w:rPr>
          <w:rFonts w:ascii="Times New Roman" w:hAnsi="Times New Roman"/>
          <w:i/>
          <w:sz w:val="24"/>
          <w:szCs w:val="24"/>
        </w:rPr>
        <w:t>.</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t>Векторы и координаты на плоскости</w:t>
      </w:r>
    </w:p>
    <w:p w:rsidR="00FF65A6" w:rsidRPr="0040475F" w:rsidRDefault="00FF65A6" w:rsidP="00E16715">
      <w:pPr>
        <w:pStyle w:val="a8"/>
        <w:numPr>
          <w:ilvl w:val="0"/>
          <w:numId w:val="161"/>
        </w:numPr>
        <w:tabs>
          <w:tab w:val="left" w:pos="1134"/>
        </w:tabs>
        <w:ind w:left="0" w:firstLine="709"/>
        <w:jc w:val="both"/>
        <w:rPr>
          <w:rFonts w:ascii="Times New Roman" w:hAnsi="Times New Roman"/>
          <w:i/>
        </w:rPr>
      </w:pPr>
      <w:r w:rsidRPr="0040475F">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40475F" w:rsidRDefault="00FF65A6" w:rsidP="00E16715">
      <w:pPr>
        <w:pStyle w:val="a8"/>
        <w:numPr>
          <w:ilvl w:val="0"/>
          <w:numId w:val="161"/>
        </w:numPr>
        <w:tabs>
          <w:tab w:val="left" w:pos="1134"/>
        </w:tabs>
        <w:ind w:left="0" w:firstLine="709"/>
        <w:jc w:val="both"/>
        <w:rPr>
          <w:rFonts w:ascii="Times New Roman" w:hAnsi="Times New Roman"/>
          <w:i/>
        </w:rPr>
      </w:pPr>
      <w:r w:rsidRPr="0040475F">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40475F" w:rsidRDefault="00FF65A6" w:rsidP="00E16715">
      <w:pPr>
        <w:pStyle w:val="a8"/>
        <w:numPr>
          <w:ilvl w:val="0"/>
          <w:numId w:val="161"/>
        </w:numPr>
        <w:tabs>
          <w:tab w:val="left" w:pos="1134"/>
        </w:tabs>
        <w:ind w:left="0" w:firstLine="709"/>
        <w:jc w:val="both"/>
        <w:rPr>
          <w:rFonts w:ascii="Times New Roman" w:hAnsi="Times New Roman"/>
          <w:i/>
        </w:rPr>
      </w:pPr>
      <w:r w:rsidRPr="0040475F">
        <w:rPr>
          <w:rFonts w:ascii="Times New Roman" w:hAnsi="Times New Roman"/>
          <w:i/>
        </w:rPr>
        <w:t>применять векторы и координаты для решения геометрических задач на вычисление длин, углов.</w:t>
      </w:r>
    </w:p>
    <w:p w:rsidR="00FF65A6" w:rsidRPr="0040475F" w:rsidRDefault="00FF65A6" w:rsidP="00E16715">
      <w:pPr>
        <w:pStyle w:val="a"/>
        <w:numPr>
          <w:ilvl w:val="0"/>
          <w:numId w:val="0"/>
        </w:numPr>
        <w:tabs>
          <w:tab w:val="left" w:pos="1134"/>
        </w:tabs>
        <w:rPr>
          <w:rFonts w:ascii="Times New Roman" w:hAnsi="Times New Roman"/>
          <w:b/>
          <w:sz w:val="24"/>
          <w:szCs w:val="24"/>
        </w:rPr>
      </w:pPr>
      <w:r w:rsidRPr="0040475F">
        <w:rPr>
          <w:rFonts w:ascii="Times New Roman" w:hAnsi="Times New Roman"/>
          <w:b/>
          <w:sz w:val="24"/>
          <w:szCs w:val="24"/>
        </w:rPr>
        <w:t xml:space="preserve">В повседневной жизни и при изучении других предметов: </w:t>
      </w:r>
    </w:p>
    <w:p w:rsidR="00FF65A6" w:rsidRPr="0040475F" w:rsidRDefault="00FF65A6" w:rsidP="00E16715">
      <w:pPr>
        <w:pStyle w:val="a8"/>
        <w:numPr>
          <w:ilvl w:val="0"/>
          <w:numId w:val="161"/>
        </w:numPr>
        <w:tabs>
          <w:tab w:val="left" w:pos="1134"/>
        </w:tabs>
        <w:ind w:left="0" w:firstLine="709"/>
        <w:jc w:val="both"/>
        <w:rPr>
          <w:rFonts w:ascii="Times New Roman" w:hAnsi="Times New Roman"/>
          <w:i/>
        </w:rPr>
      </w:pPr>
      <w:r w:rsidRPr="0040475F">
        <w:rPr>
          <w:rFonts w:ascii="Times New Roman" w:hAnsi="Times New Roman"/>
          <w:i/>
        </w:rPr>
        <w:t>использовать понятия векторов и координат для решения задач по физике, географии и другим учебным предметам</w:t>
      </w:r>
      <w:r w:rsidR="00C31256" w:rsidRPr="0040475F">
        <w:rPr>
          <w:rFonts w:ascii="Times New Roman" w:hAnsi="Times New Roman"/>
          <w:i/>
        </w:rPr>
        <w:t>.</w:t>
      </w:r>
    </w:p>
    <w:p w:rsidR="00FF65A6" w:rsidRPr="0040475F" w:rsidRDefault="00FF65A6" w:rsidP="00E16715">
      <w:pPr>
        <w:spacing w:after="0" w:line="240" w:lineRule="auto"/>
        <w:rPr>
          <w:rFonts w:ascii="Times New Roman" w:hAnsi="Times New Roman"/>
          <w:b/>
          <w:bCs/>
          <w:sz w:val="24"/>
          <w:szCs w:val="24"/>
        </w:rPr>
      </w:pPr>
      <w:r w:rsidRPr="0040475F">
        <w:rPr>
          <w:rFonts w:ascii="Times New Roman" w:hAnsi="Times New Roman"/>
          <w:b/>
          <w:bCs/>
          <w:sz w:val="24"/>
          <w:szCs w:val="24"/>
        </w:rPr>
        <w:lastRenderedPageBreak/>
        <w:t>История математики</w:t>
      </w:r>
    </w:p>
    <w:p w:rsidR="00FF65A6" w:rsidRPr="0040475F" w:rsidRDefault="00FF65A6" w:rsidP="00E16715">
      <w:pPr>
        <w:numPr>
          <w:ilvl w:val="0"/>
          <w:numId w:val="168"/>
        </w:numPr>
        <w:tabs>
          <w:tab w:val="left" w:pos="1134"/>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FF65A6" w:rsidRPr="0040475F" w:rsidRDefault="00FF65A6" w:rsidP="00E16715">
      <w:pPr>
        <w:numPr>
          <w:ilvl w:val="0"/>
          <w:numId w:val="168"/>
        </w:numPr>
        <w:tabs>
          <w:tab w:val="left" w:pos="1134"/>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понимать роль математики в развитии России</w:t>
      </w:r>
      <w:r w:rsidR="00C31256" w:rsidRPr="0040475F">
        <w:rPr>
          <w:rFonts w:ascii="Times New Roman" w:hAnsi="Times New Roman"/>
          <w:i/>
          <w:sz w:val="24"/>
          <w:szCs w:val="24"/>
        </w:rPr>
        <w:t>.</w:t>
      </w:r>
    </w:p>
    <w:p w:rsidR="00FF65A6" w:rsidRPr="0040475F" w:rsidRDefault="00FF65A6" w:rsidP="00E16715">
      <w:pPr>
        <w:spacing w:after="0" w:line="240" w:lineRule="auto"/>
        <w:rPr>
          <w:rFonts w:ascii="Times New Roman" w:hAnsi="Times New Roman"/>
          <w:b/>
          <w:bCs/>
          <w:sz w:val="24"/>
          <w:szCs w:val="24"/>
        </w:rPr>
      </w:pPr>
      <w:r w:rsidRPr="0040475F">
        <w:rPr>
          <w:rFonts w:ascii="Times New Roman" w:hAnsi="Times New Roman"/>
          <w:b/>
          <w:bCs/>
          <w:sz w:val="24"/>
          <w:szCs w:val="24"/>
        </w:rPr>
        <w:t>Методы математики</w:t>
      </w:r>
    </w:p>
    <w:p w:rsidR="00FF65A6" w:rsidRPr="0040475F" w:rsidRDefault="00FF65A6" w:rsidP="00E16715">
      <w:pPr>
        <w:numPr>
          <w:ilvl w:val="0"/>
          <w:numId w:val="168"/>
        </w:numPr>
        <w:tabs>
          <w:tab w:val="left" w:pos="1134"/>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Используя изученные методы, проводить доказательство, выполнять опровержение;</w:t>
      </w:r>
    </w:p>
    <w:p w:rsidR="00FF65A6" w:rsidRPr="0040475F" w:rsidRDefault="00C31256" w:rsidP="00E16715">
      <w:pPr>
        <w:numPr>
          <w:ilvl w:val="0"/>
          <w:numId w:val="168"/>
        </w:numPr>
        <w:tabs>
          <w:tab w:val="left" w:pos="1134"/>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в</w:t>
      </w:r>
      <w:r w:rsidR="00FF65A6" w:rsidRPr="0040475F">
        <w:rPr>
          <w:rFonts w:ascii="Times New Roman" w:hAnsi="Times New Roman"/>
          <w:i/>
          <w:sz w:val="24"/>
          <w:szCs w:val="24"/>
        </w:rPr>
        <w:t>ыбирать изученные методы и их комбинации для решения математических задач;</w:t>
      </w:r>
    </w:p>
    <w:p w:rsidR="00FF65A6" w:rsidRPr="0040475F" w:rsidRDefault="00FF65A6" w:rsidP="00E16715">
      <w:pPr>
        <w:numPr>
          <w:ilvl w:val="0"/>
          <w:numId w:val="168"/>
        </w:numPr>
        <w:tabs>
          <w:tab w:val="left" w:pos="1134"/>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40475F">
        <w:rPr>
          <w:rFonts w:ascii="Times New Roman" w:hAnsi="Times New Roman"/>
          <w:i/>
          <w:sz w:val="24"/>
          <w:szCs w:val="24"/>
        </w:rPr>
        <w:t>;</w:t>
      </w:r>
    </w:p>
    <w:p w:rsidR="00FF65A6" w:rsidRPr="0040475F" w:rsidRDefault="00FF65A6" w:rsidP="00E16715">
      <w:pPr>
        <w:numPr>
          <w:ilvl w:val="0"/>
          <w:numId w:val="168"/>
        </w:numPr>
        <w:tabs>
          <w:tab w:val="left" w:pos="1134"/>
        </w:tabs>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FF65A6" w:rsidRPr="0040475F" w:rsidRDefault="00FF65A6" w:rsidP="00E16715">
      <w:pPr>
        <w:pStyle w:val="3"/>
        <w:spacing w:before="0" w:beforeAutospacing="0" w:after="0" w:afterAutospacing="0"/>
        <w:jc w:val="both"/>
        <w:rPr>
          <w:sz w:val="24"/>
          <w:szCs w:val="24"/>
        </w:rPr>
      </w:pPr>
      <w:bookmarkStart w:id="64" w:name="_Toc284662723"/>
      <w:bookmarkStart w:id="65" w:name="_Toc284663349"/>
      <w:r w:rsidRPr="0040475F">
        <w:rPr>
          <w:sz w:val="24"/>
          <w:szCs w:val="24"/>
        </w:rPr>
        <w:t>Выпускник получит возможность научиться в 7-</w:t>
      </w:r>
      <w:r w:rsidR="0042134A">
        <w:rPr>
          <w:sz w:val="24"/>
          <w:szCs w:val="24"/>
        </w:rPr>
        <w:t>9</w:t>
      </w:r>
      <w:r w:rsidRPr="0040475F">
        <w:rPr>
          <w:sz w:val="24"/>
          <w:szCs w:val="24"/>
        </w:rPr>
        <w:t xml:space="preserve"> классах для успешного продолжения образования на углубл</w:t>
      </w:r>
      <w:r w:rsidR="00A23AB5" w:rsidRPr="0040475F">
        <w:rPr>
          <w:sz w:val="24"/>
          <w:szCs w:val="24"/>
        </w:rPr>
        <w:t>е</w:t>
      </w:r>
      <w:r w:rsidRPr="0040475F">
        <w:rPr>
          <w:sz w:val="24"/>
          <w:szCs w:val="24"/>
        </w:rPr>
        <w:t>нном уровне</w:t>
      </w:r>
      <w:bookmarkEnd w:id="64"/>
      <w:bookmarkEnd w:id="65"/>
    </w:p>
    <w:p w:rsidR="00FF65A6" w:rsidRPr="0040475F" w:rsidRDefault="00FF65A6" w:rsidP="00E16715">
      <w:pPr>
        <w:spacing w:after="0" w:line="240" w:lineRule="auto"/>
        <w:rPr>
          <w:rFonts w:ascii="Times New Roman" w:hAnsi="Times New Roman"/>
          <w:sz w:val="24"/>
          <w:szCs w:val="24"/>
        </w:rPr>
      </w:pPr>
      <w:r w:rsidRPr="0040475F">
        <w:rPr>
          <w:rFonts w:ascii="Times New Roman" w:hAnsi="Times New Roman"/>
          <w:b/>
          <w:sz w:val="24"/>
          <w:szCs w:val="24"/>
        </w:rPr>
        <w:t>Элементы теории множеств и математической логики</w:t>
      </w:r>
    </w:p>
    <w:p w:rsidR="00FF65A6" w:rsidRPr="0040475F" w:rsidRDefault="00FF65A6" w:rsidP="00E16715">
      <w:pPr>
        <w:pStyle w:val="a8"/>
        <w:numPr>
          <w:ilvl w:val="0"/>
          <w:numId w:val="160"/>
        </w:numPr>
        <w:tabs>
          <w:tab w:val="left" w:pos="1134"/>
        </w:tabs>
        <w:ind w:left="0" w:firstLine="709"/>
        <w:jc w:val="both"/>
        <w:rPr>
          <w:rFonts w:ascii="Times New Roman" w:hAnsi="Times New Roman"/>
        </w:rPr>
      </w:pPr>
      <w:r w:rsidRPr="0040475F">
        <w:rPr>
          <w:rFonts w:ascii="Times New Roman" w:hAnsi="Times New Roman"/>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40475F" w:rsidRDefault="00FF65A6" w:rsidP="00E16715">
      <w:pPr>
        <w:pStyle w:val="a8"/>
        <w:numPr>
          <w:ilvl w:val="0"/>
          <w:numId w:val="160"/>
        </w:numPr>
        <w:tabs>
          <w:tab w:val="left" w:pos="1134"/>
        </w:tabs>
        <w:ind w:left="0" w:firstLine="709"/>
        <w:jc w:val="both"/>
        <w:rPr>
          <w:rFonts w:ascii="Times New Roman" w:hAnsi="Times New Roman"/>
        </w:rPr>
      </w:pPr>
      <w:r w:rsidRPr="0040475F">
        <w:rPr>
          <w:rFonts w:ascii="Times New Roman" w:hAnsi="Times New Roman"/>
        </w:rPr>
        <w:t>задавать множества разными способами;</w:t>
      </w:r>
    </w:p>
    <w:p w:rsidR="00FF65A6" w:rsidRPr="0040475F" w:rsidRDefault="00FF65A6" w:rsidP="00E16715">
      <w:pPr>
        <w:pStyle w:val="a8"/>
        <w:numPr>
          <w:ilvl w:val="0"/>
          <w:numId w:val="160"/>
        </w:numPr>
        <w:tabs>
          <w:tab w:val="left" w:pos="1134"/>
        </w:tabs>
        <w:ind w:left="0" w:firstLine="709"/>
        <w:jc w:val="both"/>
        <w:rPr>
          <w:rFonts w:ascii="Times New Roman" w:hAnsi="Times New Roman"/>
        </w:rPr>
      </w:pPr>
      <w:r w:rsidRPr="0040475F">
        <w:rPr>
          <w:rFonts w:ascii="Times New Roman" w:hAnsi="Times New Roman"/>
        </w:rPr>
        <w:t>проверять выполнение характеристического свойства множества;</w:t>
      </w:r>
    </w:p>
    <w:p w:rsidR="00FF65A6" w:rsidRPr="0040475F" w:rsidRDefault="00FF65A6" w:rsidP="00E16715">
      <w:pPr>
        <w:pStyle w:val="a8"/>
        <w:numPr>
          <w:ilvl w:val="0"/>
          <w:numId w:val="160"/>
        </w:numPr>
        <w:tabs>
          <w:tab w:val="left" w:pos="1134"/>
        </w:tabs>
        <w:ind w:left="0" w:firstLine="709"/>
        <w:jc w:val="both"/>
        <w:rPr>
          <w:rFonts w:ascii="Times New Roman" w:hAnsi="Times New Roman"/>
        </w:rPr>
      </w:pPr>
      <w:r w:rsidRPr="0040475F">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40475F">
        <w:rPr>
          <w:rFonts w:ascii="Times New Roman" w:hAnsi="Times New Roman"/>
        </w:rPr>
        <w:t>;</w:t>
      </w:r>
      <w:r w:rsidR="00A23AB5" w:rsidRPr="0040475F">
        <w:rPr>
          <w:rFonts w:ascii="Times New Roman" w:hAnsi="Times New Roman"/>
        </w:rPr>
        <w:t xml:space="preserve"> </w:t>
      </w:r>
      <w:r w:rsidR="007465E1" w:rsidRPr="0040475F">
        <w:rPr>
          <w:rFonts w:ascii="Times New Roman" w:hAnsi="Times New Roman"/>
        </w:rPr>
        <w:t>у</w:t>
      </w:r>
      <w:r w:rsidRPr="0040475F">
        <w:rPr>
          <w:rFonts w:ascii="Times New Roman" w:hAnsi="Times New Roman"/>
        </w:rPr>
        <w:t>словные высказывания (импликации);</w:t>
      </w:r>
    </w:p>
    <w:p w:rsidR="00FF65A6" w:rsidRPr="0040475F" w:rsidRDefault="00FF65A6" w:rsidP="00E16715">
      <w:pPr>
        <w:pStyle w:val="a8"/>
        <w:numPr>
          <w:ilvl w:val="0"/>
          <w:numId w:val="160"/>
        </w:numPr>
        <w:tabs>
          <w:tab w:val="left" w:pos="1134"/>
        </w:tabs>
        <w:ind w:left="0" w:firstLine="709"/>
        <w:jc w:val="both"/>
        <w:rPr>
          <w:rFonts w:ascii="Times New Roman" w:hAnsi="Times New Roman"/>
        </w:rPr>
      </w:pPr>
      <w:r w:rsidRPr="0040475F">
        <w:rPr>
          <w:rFonts w:ascii="Times New Roman" w:hAnsi="Times New Roman"/>
        </w:rPr>
        <w:t>строить высказывания с использованием законов алгебры высказываний.</w:t>
      </w:r>
    </w:p>
    <w:p w:rsidR="00FF65A6" w:rsidRPr="0040475F" w:rsidRDefault="00FF65A6" w:rsidP="00E16715">
      <w:pPr>
        <w:tabs>
          <w:tab w:val="left" w:pos="1134"/>
        </w:tabs>
        <w:spacing w:after="0" w:line="240" w:lineRule="auto"/>
        <w:rPr>
          <w:rFonts w:ascii="Times New Roman" w:hAnsi="Times New Roman"/>
          <w:b/>
          <w:sz w:val="24"/>
          <w:szCs w:val="24"/>
        </w:rPr>
      </w:pPr>
      <w:r w:rsidRPr="0040475F">
        <w:rPr>
          <w:rFonts w:ascii="Times New Roman" w:hAnsi="Times New Roman"/>
          <w:b/>
          <w:sz w:val="24"/>
          <w:szCs w:val="24"/>
        </w:rPr>
        <w:t>В повседневной жизни и при изучении других предметов:</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строить рассуждения на основе использования правил логики;</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40475F">
        <w:rPr>
          <w:rFonts w:ascii="Times New Roman" w:hAnsi="Times New Roman"/>
          <w:sz w:val="24"/>
          <w:szCs w:val="24"/>
        </w:rPr>
        <w:t>.</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t>Числа</w:t>
      </w:r>
    </w:p>
    <w:p w:rsidR="00FF65A6" w:rsidRPr="0040475F" w:rsidRDefault="00FF65A6" w:rsidP="00E16715">
      <w:pPr>
        <w:pStyle w:val="a8"/>
        <w:numPr>
          <w:ilvl w:val="0"/>
          <w:numId w:val="157"/>
        </w:numPr>
        <w:tabs>
          <w:tab w:val="left" w:pos="1134"/>
        </w:tabs>
        <w:ind w:left="0" w:firstLine="709"/>
        <w:contextualSpacing w:val="0"/>
        <w:jc w:val="both"/>
        <w:rPr>
          <w:rFonts w:ascii="Times New Roman" w:hAnsi="Times New Roman"/>
        </w:rPr>
      </w:pPr>
      <w:r w:rsidRPr="0040475F">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40475F" w:rsidRDefault="00FF65A6" w:rsidP="00E16715">
      <w:pPr>
        <w:pStyle w:val="a8"/>
        <w:numPr>
          <w:ilvl w:val="0"/>
          <w:numId w:val="157"/>
        </w:numPr>
        <w:tabs>
          <w:tab w:val="left" w:pos="1134"/>
        </w:tabs>
        <w:ind w:left="0" w:firstLine="709"/>
        <w:contextualSpacing w:val="0"/>
        <w:jc w:val="both"/>
        <w:rPr>
          <w:rFonts w:ascii="Times New Roman" w:hAnsi="Times New Roman"/>
        </w:rPr>
      </w:pPr>
      <w:r w:rsidRPr="0040475F">
        <w:rPr>
          <w:rFonts w:ascii="Times New Roman" w:hAnsi="Times New Roman"/>
        </w:rPr>
        <w:t>понимать и объяснять разницу между позиционной и непозиционной системами записи чисел;</w:t>
      </w:r>
    </w:p>
    <w:p w:rsidR="00FF65A6" w:rsidRPr="0040475F" w:rsidRDefault="00FF65A6" w:rsidP="00E16715">
      <w:pPr>
        <w:pStyle w:val="a8"/>
        <w:numPr>
          <w:ilvl w:val="0"/>
          <w:numId w:val="157"/>
        </w:numPr>
        <w:tabs>
          <w:tab w:val="left" w:pos="1134"/>
        </w:tabs>
        <w:ind w:left="0" w:firstLine="709"/>
        <w:contextualSpacing w:val="0"/>
        <w:jc w:val="both"/>
        <w:rPr>
          <w:rFonts w:ascii="Times New Roman" w:hAnsi="Times New Roman"/>
        </w:rPr>
      </w:pPr>
      <w:r w:rsidRPr="0040475F">
        <w:rPr>
          <w:rFonts w:ascii="Times New Roman" w:hAnsi="Times New Roman"/>
        </w:rPr>
        <w:t>переводить числа из одной системы записи (системы счисления) в другую;</w:t>
      </w:r>
    </w:p>
    <w:p w:rsidR="00FF65A6" w:rsidRPr="0040475F" w:rsidRDefault="00FF65A6" w:rsidP="00E16715">
      <w:pPr>
        <w:pStyle w:val="a8"/>
        <w:numPr>
          <w:ilvl w:val="0"/>
          <w:numId w:val="157"/>
        </w:numPr>
        <w:tabs>
          <w:tab w:val="left" w:pos="1134"/>
        </w:tabs>
        <w:ind w:left="0" w:firstLine="709"/>
        <w:contextualSpacing w:val="0"/>
        <w:jc w:val="both"/>
        <w:rPr>
          <w:rFonts w:ascii="Times New Roman" w:hAnsi="Times New Roman"/>
        </w:rPr>
      </w:pPr>
      <w:r w:rsidRPr="0040475F">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40475F" w:rsidRDefault="00FF65A6" w:rsidP="00E16715">
      <w:pPr>
        <w:pStyle w:val="a8"/>
        <w:numPr>
          <w:ilvl w:val="0"/>
          <w:numId w:val="157"/>
        </w:numPr>
        <w:tabs>
          <w:tab w:val="left" w:pos="1134"/>
        </w:tabs>
        <w:ind w:left="0" w:firstLine="709"/>
        <w:contextualSpacing w:val="0"/>
        <w:jc w:val="both"/>
        <w:rPr>
          <w:rFonts w:ascii="Times New Roman" w:hAnsi="Times New Roman"/>
        </w:rPr>
      </w:pPr>
      <w:r w:rsidRPr="0040475F">
        <w:rPr>
          <w:rFonts w:ascii="Times New Roman" w:hAnsi="Times New Roman"/>
        </w:rPr>
        <w:t>выполнять округление рациональных и иррациональных чисел с заданной точностью;</w:t>
      </w:r>
    </w:p>
    <w:p w:rsidR="00FF65A6" w:rsidRPr="0040475F" w:rsidRDefault="00FF65A6" w:rsidP="00E16715">
      <w:pPr>
        <w:pStyle w:val="a8"/>
        <w:numPr>
          <w:ilvl w:val="0"/>
          <w:numId w:val="157"/>
        </w:numPr>
        <w:tabs>
          <w:tab w:val="left" w:pos="1134"/>
        </w:tabs>
        <w:ind w:left="0" w:firstLine="709"/>
        <w:contextualSpacing w:val="0"/>
        <w:jc w:val="both"/>
        <w:rPr>
          <w:rFonts w:ascii="Times New Roman" w:hAnsi="Times New Roman"/>
        </w:rPr>
      </w:pPr>
      <w:r w:rsidRPr="0040475F">
        <w:rPr>
          <w:rFonts w:ascii="Times New Roman" w:hAnsi="Times New Roman"/>
        </w:rPr>
        <w:t>сравнивать действительные числа разными способами;</w:t>
      </w:r>
    </w:p>
    <w:p w:rsidR="00FF65A6" w:rsidRPr="0040475F" w:rsidRDefault="00FF65A6" w:rsidP="00E16715">
      <w:pPr>
        <w:pStyle w:val="a8"/>
        <w:numPr>
          <w:ilvl w:val="0"/>
          <w:numId w:val="157"/>
        </w:numPr>
        <w:tabs>
          <w:tab w:val="left" w:pos="1134"/>
        </w:tabs>
        <w:ind w:left="0" w:firstLine="709"/>
        <w:contextualSpacing w:val="0"/>
        <w:jc w:val="both"/>
        <w:rPr>
          <w:rFonts w:ascii="Times New Roman" w:hAnsi="Times New Roman"/>
        </w:rPr>
      </w:pPr>
      <w:r w:rsidRPr="0040475F">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40475F" w:rsidRDefault="00FF65A6" w:rsidP="00E16715">
      <w:pPr>
        <w:pStyle w:val="a8"/>
        <w:numPr>
          <w:ilvl w:val="0"/>
          <w:numId w:val="157"/>
        </w:numPr>
        <w:tabs>
          <w:tab w:val="left" w:pos="1134"/>
        </w:tabs>
        <w:ind w:left="0" w:firstLine="709"/>
        <w:contextualSpacing w:val="0"/>
        <w:jc w:val="both"/>
        <w:rPr>
          <w:rFonts w:ascii="Times New Roman" w:hAnsi="Times New Roman"/>
        </w:rPr>
      </w:pPr>
      <w:r w:rsidRPr="0040475F">
        <w:rPr>
          <w:rFonts w:ascii="Times New Roman" w:hAnsi="Times New Roman"/>
        </w:rPr>
        <w:t>находить НОД и НОК чисел разными способами и использовать их при решении задач;</w:t>
      </w:r>
    </w:p>
    <w:p w:rsidR="00FF65A6" w:rsidRPr="0040475F" w:rsidRDefault="00FF65A6" w:rsidP="00E16715">
      <w:pPr>
        <w:pStyle w:val="a8"/>
        <w:numPr>
          <w:ilvl w:val="0"/>
          <w:numId w:val="157"/>
        </w:numPr>
        <w:tabs>
          <w:tab w:val="left" w:pos="1134"/>
        </w:tabs>
        <w:ind w:left="0" w:firstLine="709"/>
        <w:contextualSpacing w:val="0"/>
        <w:jc w:val="both"/>
        <w:rPr>
          <w:rFonts w:ascii="Times New Roman" w:hAnsi="Times New Roman"/>
        </w:rPr>
      </w:pPr>
      <w:r w:rsidRPr="0040475F">
        <w:rPr>
          <w:rFonts w:ascii="Times New Roman" w:hAnsi="Times New Roman"/>
        </w:rPr>
        <w:lastRenderedPageBreak/>
        <w:t>выполнять вычисления и преобразования выражений, содержащих действительные числа, в том числе корни натуральных степеней.</w:t>
      </w:r>
    </w:p>
    <w:p w:rsidR="00FF65A6" w:rsidRPr="0040475F" w:rsidRDefault="00FF65A6" w:rsidP="00E16715">
      <w:pPr>
        <w:tabs>
          <w:tab w:val="left" w:pos="1134"/>
        </w:tabs>
        <w:spacing w:after="0" w:line="240" w:lineRule="auto"/>
        <w:rPr>
          <w:rFonts w:ascii="Times New Roman" w:hAnsi="Times New Roman"/>
          <w:b/>
          <w:sz w:val="24"/>
          <w:szCs w:val="24"/>
        </w:rPr>
      </w:pPr>
      <w:r w:rsidRPr="0040475F">
        <w:rPr>
          <w:rFonts w:ascii="Times New Roman" w:hAnsi="Times New Roman"/>
          <w:b/>
          <w:sz w:val="24"/>
          <w:szCs w:val="24"/>
        </w:rPr>
        <w:t>В повседневной жизни и при изучении других предметов:</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r w:rsidR="007465E1" w:rsidRPr="0040475F">
        <w:rPr>
          <w:rFonts w:ascii="Times New Roman" w:hAnsi="Times New Roman"/>
          <w:sz w:val="24"/>
          <w:szCs w:val="24"/>
        </w:rPr>
        <w:t>.</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t>Тождественные преобразования</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Свободно оперировать понятиями степени с целым и дробным показателем;</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выполнять доказательство свойств степени с целыми и дробными показателями;</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свободно владеть приемами преобразования целых и дробно-рациональных выражений;</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w:t>
      </w:r>
      <w:r w:rsidR="00A23AB5" w:rsidRPr="0040475F">
        <w:rPr>
          <w:rFonts w:ascii="Times New Roman" w:hAnsi="Times New Roman"/>
          <w:sz w:val="24"/>
          <w:szCs w:val="24"/>
        </w:rPr>
        <w:t>е</w:t>
      </w:r>
      <w:r w:rsidRPr="0040475F">
        <w:rPr>
          <w:rFonts w:ascii="Times New Roman" w:hAnsi="Times New Roman"/>
          <w:sz w:val="24"/>
          <w:szCs w:val="24"/>
        </w:rPr>
        <w:t>мов;</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использовать теорему Виета и теорему, обратную теореме Виета, для поиска корней квадратного тр</w:t>
      </w:r>
      <w:r w:rsidR="00A23AB5" w:rsidRPr="0040475F">
        <w:rPr>
          <w:rFonts w:ascii="Times New Roman" w:hAnsi="Times New Roman"/>
          <w:sz w:val="24"/>
          <w:szCs w:val="24"/>
        </w:rPr>
        <w:t>е</w:t>
      </w:r>
      <w:r w:rsidRPr="0040475F">
        <w:rPr>
          <w:rFonts w:ascii="Times New Roman" w:hAnsi="Times New Roman"/>
          <w:sz w:val="24"/>
          <w:szCs w:val="24"/>
        </w:rPr>
        <w:t>хчлена и для решения задач, в том числе задач с параметрами на основе квадратного тр</w:t>
      </w:r>
      <w:r w:rsidR="00A23AB5" w:rsidRPr="0040475F">
        <w:rPr>
          <w:rFonts w:ascii="Times New Roman" w:hAnsi="Times New Roman"/>
          <w:sz w:val="24"/>
          <w:szCs w:val="24"/>
        </w:rPr>
        <w:t>е</w:t>
      </w:r>
      <w:r w:rsidRPr="0040475F">
        <w:rPr>
          <w:rFonts w:ascii="Times New Roman" w:hAnsi="Times New Roman"/>
          <w:sz w:val="24"/>
          <w:szCs w:val="24"/>
        </w:rPr>
        <w:t>хчлена;</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выполнять деление многочлена на многочлен с остатком;</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 xml:space="preserve">доказывать свойства квадратных корней и корней степени </w:t>
      </w:r>
      <w:r w:rsidRPr="0040475F">
        <w:rPr>
          <w:rFonts w:ascii="Times New Roman" w:hAnsi="Times New Roman"/>
          <w:i/>
          <w:sz w:val="24"/>
          <w:szCs w:val="24"/>
        </w:rPr>
        <w:t>n</w:t>
      </w:r>
      <w:r w:rsidRPr="0040475F">
        <w:rPr>
          <w:rFonts w:ascii="Times New Roman" w:hAnsi="Times New Roman"/>
          <w:sz w:val="24"/>
          <w:szCs w:val="24"/>
        </w:rPr>
        <w:t>;</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 xml:space="preserve">выполнять преобразования выражений, содержащих квадратные корни, корни степени </w:t>
      </w:r>
      <w:r w:rsidRPr="0040475F">
        <w:rPr>
          <w:rFonts w:ascii="Times New Roman" w:hAnsi="Times New Roman"/>
          <w:i/>
          <w:sz w:val="24"/>
          <w:szCs w:val="24"/>
          <w:lang w:val="en-US"/>
        </w:rPr>
        <w:t>n</w:t>
      </w:r>
      <w:r w:rsidRPr="0040475F">
        <w:rPr>
          <w:rFonts w:ascii="Times New Roman" w:hAnsi="Times New Roman"/>
          <w:sz w:val="24"/>
          <w:szCs w:val="24"/>
        </w:rPr>
        <w:t>;</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выполнять различные преобразования выражений, содержащих модули.</w:t>
      </w:r>
      <w:r w:rsidR="008F6984" w:rsidRPr="0040475F">
        <w:rPr>
          <w:rFonts w:ascii="Times New Roman" w:hAnsi="Times New Roman"/>
          <w:sz w:val="24"/>
          <w:szCs w:val="24"/>
        </w:rPr>
        <w:fldChar w:fldCharType="begin"/>
      </w:r>
      <w:r w:rsidRPr="0040475F">
        <w:rPr>
          <w:rFonts w:ascii="Times New Roman" w:hAnsi="Times New Roman"/>
          <w:sz w:val="24"/>
          <w:szCs w:val="24"/>
        </w:rPr>
        <w:instrText xml:space="preserve"> QUOTE </w:instrText>
      </w:r>
      <w:r w:rsidRPr="0040475F">
        <w:rPr>
          <w:rFonts w:ascii="Times New Roman" w:hAnsi="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8F6984" w:rsidRPr="0040475F">
        <w:rPr>
          <w:rFonts w:ascii="Times New Roman" w:hAnsi="Times New Roman"/>
          <w:sz w:val="24"/>
          <w:szCs w:val="24"/>
        </w:rPr>
        <w:fldChar w:fldCharType="separate"/>
      </w:r>
      <w:r w:rsidRPr="0040475F">
        <w:rPr>
          <w:rFonts w:ascii="Times New Roman" w:hAnsi="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8F6984" w:rsidRPr="0040475F">
        <w:rPr>
          <w:rFonts w:ascii="Times New Roman" w:hAnsi="Times New Roman"/>
          <w:sz w:val="24"/>
          <w:szCs w:val="24"/>
        </w:rPr>
        <w:fldChar w:fldCharType="end"/>
      </w:r>
    </w:p>
    <w:p w:rsidR="00FF65A6" w:rsidRPr="0040475F" w:rsidRDefault="00FF65A6" w:rsidP="00E16715">
      <w:pPr>
        <w:tabs>
          <w:tab w:val="left" w:pos="1134"/>
        </w:tabs>
        <w:spacing w:after="0" w:line="240" w:lineRule="auto"/>
        <w:rPr>
          <w:rFonts w:ascii="Times New Roman" w:hAnsi="Times New Roman"/>
          <w:b/>
          <w:sz w:val="24"/>
          <w:szCs w:val="24"/>
        </w:rPr>
      </w:pPr>
      <w:r w:rsidRPr="0040475F">
        <w:rPr>
          <w:rFonts w:ascii="Times New Roman" w:hAnsi="Times New Roman"/>
          <w:b/>
          <w:sz w:val="24"/>
          <w:szCs w:val="24"/>
        </w:rPr>
        <w:t>В повседневной жизни и при изучении других предметов:</w:t>
      </w:r>
    </w:p>
    <w:p w:rsidR="00FF65A6" w:rsidRPr="0040475F" w:rsidRDefault="00FF65A6" w:rsidP="00E16715">
      <w:pPr>
        <w:pStyle w:val="a"/>
        <w:numPr>
          <w:ilvl w:val="0"/>
          <w:numId w:val="171"/>
        </w:numPr>
        <w:tabs>
          <w:tab w:val="left" w:pos="1134"/>
        </w:tabs>
        <w:ind w:left="0" w:firstLine="709"/>
        <w:rPr>
          <w:rFonts w:ascii="Times New Roman" w:hAnsi="Times New Roman"/>
          <w:sz w:val="24"/>
          <w:szCs w:val="24"/>
        </w:rPr>
      </w:pPr>
      <w:r w:rsidRPr="0040475F">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FF65A6" w:rsidRPr="0040475F" w:rsidRDefault="00FF65A6" w:rsidP="00E16715">
      <w:pPr>
        <w:pStyle w:val="a"/>
        <w:numPr>
          <w:ilvl w:val="0"/>
          <w:numId w:val="171"/>
        </w:numPr>
        <w:tabs>
          <w:tab w:val="left" w:pos="1134"/>
        </w:tabs>
        <w:ind w:left="0" w:firstLine="709"/>
        <w:rPr>
          <w:rFonts w:ascii="Times New Roman" w:hAnsi="Times New Roman"/>
          <w:sz w:val="24"/>
          <w:szCs w:val="24"/>
        </w:rPr>
      </w:pPr>
      <w:r w:rsidRPr="0040475F">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FF65A6" w:rsidRPr="0040475F" w:rsidRDefault="00FF65A6" w:rsidP="00E16715">
      <w:pPr>
        <w:pStyle w:val="a"/>
        <w:numPr>
          <w:ilvl w:val="0"/>
          <w:numId w:val="171"/>
        </w:numPr>
        <w:tabs>
          <w:tab w:val="left" w:pos="1134"/>
        </w:tabs>
        <w:ind w:left="0" w:firstLine="709"/>
        <w:rPr>
          <w:rFonts w:ascii="Times New Roman" w:hAnsi="Times New Roman"/>
          <w:sz w:val="24"/>
          <w:szCs w:val="24"/>
        </w:rPr>
      </w:pPr>
      <w:r w:rsidRPr="0040475F">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r w:rsidR="007465E1" w:rsidRPr="0040475F">
        <w:rPr>
          <w:rFonts w:ascii="Times New Roman" w:hAnsi="Times New Roman"/>
          <w:sz w:val="24"/>
          <w:szCs w:val="24"/>
        </w:rPr>
        <w:t>.</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t>Уравнения и неравенства</w:t>
      </w:r>
    </w:p>
    <w:p w:rsidR="00FF65A6" w:rsidRPr="0040475F" w:rsidRDefault="00FF65A6" w:rsidP="00E16715">
      <w:pPr>
        <w:pStyle w:val="a8"/>
        <w:numPr>
          <w:ilvl w:val="0"/>
          <w:numId w:val="156"/>
        </w:numPr>
        <w:tabs>
          <w:tab w:val="left" w:pos="1134"/>
        </w:tabs>
        <w:ind w:left="0" w:firstLine="709"/>
        <w:jc w:val="both"/>
        <w:rPr>
          <w:rFonts w:ascii="Times New Roman" w:hAnsi="Times New Roman"/>
          <w:i/>
        </w:rPr>
      </w:pPr>
      <w:r w:rsidRPr="0040475F">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знать теорему Виета для уравнений степени выше второй;</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lastRenderedPageBreak/>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владеть разными методами доказательства неравенств;</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решать уравнения в целых числах;</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изображать множества на плоскости, задаваемые уравнениями, неравенствами и их системами.</w:t>
      </w:r>
    </w:p>
    <w:p w:rsidR="00FF65A6" w:rsidRPr="0040475F" w:rsidRDefault="00FF65A6" w:rsidP="00E16715">
      <w:pPr>
        <w:tabs>
          <w:tab w:val="left" w:pos="1134"/>
        </w:tabs>
        <w:spacing w:after="0" w:line="240" w:lineRule="auto"/>
        <w:rPr>
          <w:rFonts w:ascii="Times New Roman" w:hAnsi="Times New Roman"/>
          <w:b/>
          <w:sz w:val="24"/>
          <w:szCs w:val="24"/>
        </w:rPr>
      </w:pPr>
      <w:r w:rsidRPr="0040475F">
        <w:rPr>
          <w:rFonts w:ascii="Times New Roman" w:hAnsi="Times New Roman"/>
          <w:b/>
          <w:sz w:val="24"/>
          <w:szCs w:val="24"/>
        </w:rPr>
        <w:t>В повседневной жизни и при изучении других предметов:</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40475F">
        <w:rPr>
          <w:rFonts w:ascii="Times New Roman" w:hAnsi="Times New Roman"/>
          <w:sz w:val="24"/>
          <w:szCs w:val="24"/>
        </w:rPr>
        <w:t>;</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40475F">
        <w:rPr>
          <w:rFonts w:ascii="Times New Roman" w:hAnsi="Times New Roman"/>
          <w:sz w:val="24"/>
          <w:szCs w:val="24"/>
        </w:rPr>
        <w:t>.</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t>Функции</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sidRPr="0040475F">
        <w:rPr>
          <w:rFonts w:ascii="Times New Roman" w:hAnsi="Times New Roman"/>
          <w:sz w:val="24"/>
          <w:szCs w:val="24"/>
        </w:rPr>
        <w:t>е</w:t>
      </w:r>
      <w:r w:rsidRPr="0040475F">
        <w:rPr>
          <w:rFonts w:ascii="Times New Roman" w:hAnsi="Times New Roman"/>
          <w:sz w:val="24"/>
          <w:szCs w:val="24"/>
        </w:rPr>
        <w:t>тность/неч</w:t>
      </w:r>
      <w:r w:rsidR="00A23AB5" w:rsidRPr="0040475F">
        <w:rPr>
          <w:rFonts w:ascii="Times New Roman" w:hAnsi="Times New Roman"/>
          <w:sz w:val="24"/>
          <w:szCs w:val="24"/>
        </w:rPr>
        <w:t>е</w:t>
      </w:r>
      <w:r w:rsidRPr="0040475F">
        <w:rPr>
          <w:rFonts w:ascii="Times New Roman" w:hAnsi="Times New Roman"/>
          <w:sz w:val="24"/>
          <w:szCs w:val="24"/>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40475F">
        <w:rPr>
          <w:rFonts w:ascii="Times New Roman" w:hAnsi="Times New Roman"/>
          <w:bCs/>
          <w:position w:val="-12"/>
          <w:sz w:val="24"/>
          <w:szCs w:val="24"/>
        </w:rPr>
        <w:object w:dxaOrig="660" w:dyaOrig="380">
          <v:shape id="_x0000_i1033" type="#_x0000_t75" style="width:28.5pt;height:15pt" o:ole="">
            <v:imagedata r:id="rId22" o:title=""/>
          </v:shape>
          <o:OLEObject Type="Embed" ProgID="Equation.DSMT4" ShapeID="_x0000_i1033" DrawAspect="Content" ObjectID="_1677926276" r:id="rId27"/>
        </w:object>
      </w:r>
      <w:r w:rsidRPr="0040475F">
        <w:rPr>
          <w:rFonts w:ascii="Times New Roman" w:hAnsi="Times New Roman"/>
          <w:bCs/>
          <w:sz w:val="24"/>
          <w:szCs w:val="24"/>
        </w:rPr>
        <w:t>;</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 xml:space="preserve">использовать преобразования графика функции </w:t>
      </w:r>
      <w:r w:rsidRPr="0040475F">
        <w:rPr>
          <w:rFonts w:ascii="Times New Roman" w:hAnsi="Times New Roman"/>
          <w:position w:val="-12"/>
          <w:sz w:val="24"/>
          <w:szCs w:val="24"/>
        </w:rPr>
        <w:object w:dxaOrig="960" w:dyaOrig="380">
          <v:shape id="_x0000_i1034" type="#_x0000_t75" style="width:50.25pt;height:15pt" o:ole="">
            <v:imagedata r:id="rId28" o:title=""/>
          </v:shape>
          <o:OLEObject Type="Embed" ProgID="Equation.DSMT4" ShapeID="_x0000_i1034" DrawAspect="Content" ObjectID="_1677926277" r:id="rId29"/>
        </w:object>
      </w:r>
      <w:r w:rsidRPr="0040475F">
        <w:rPr>
          <w:rFonts w:ascii="Times New Roman" w:hAnsi="Times New Roman"/>
          <w:sz w:val="24"/>
          <w:szCs w:val="24"/>
        </w:rPr>
        <w:t xml:space="preserve"> для построения графиков функций </w:t>
      </w:r>
      <w:r w:rsidRPr="0040475F">
        <w:rPr>
          <w:rFonts w:ascii="Times New Roman" w:hAnsi="Times New Roman"/>
          <w:position w:val="-12"/>
          <w:sz w:val="24"/>
          <w:szCs w:val="24"/>
        </w:rPr>
        <w:object w:dxaOrig="1780" w:dyaOrig="380">
          <v:shape id="_x0000_i1035" type="#_x0000_t75" style="width:87pt;height:15pt" o:ole="">
            <v:imagedata r:id="rId24" o:title=""/>
          </v:shape>
          <o:OLEObject Type="Embed" ProgID="Equation.DSMT4" ShapeID="_x0000_i1035" DrawAspect="Content" ObjectID="_1677926278" r:id="rId30"/>
        </w:object>
      </w:r>
      <w:r w:rsidRPr="0040475F">
        <w:rPr>
          <w:rFonts w:ascii="Times New Roman" w:hAnsi="Times New Roman"/>
          <w:sz w:val="24"/>
          <w:szCs w:val="24"/>
        </w:rPr>
        <w:t xml:space="preserve">; </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анализировать свойства функций и вид графика в зависимости от параметров;</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исследовать последовательности, заданные рекуррентно;</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решать комбинированные задачи на арифметическую и геометрическую прогрессии.</w:t>
      </w:r>
    </w:p>
    <w:p w:rsidR="00FF65A6" w:rsidRPr="0040475F" w:rsidRDefault="00FF65A6" w:rsidP="00E16715">
      <w:pPr>
        <w:tabs>
          <w:tab w:val="left" w:pos="1134"/>
        </w:tabs>
        <w:spacing w:after="0" w:line="240" w:lineRule="auto"/>
        <w:rPr>
          <w:rFonts w:ascii="Times New Roman" w:hAnsi="Times New Roman"/>
          <w:b/>
          <w:sz w:val="24"/>
          <w:szCs w:val="24"/>
        </w:rPr>
      </w:pPr>
      <w:r w:rsidRPr="0040475F">
        <w:rPr>
          <w:rFonts w:ascii="Times New Roman" w:hAnsi="Times New Roman"/>
          <w:b/>
          <w:sz w:val="24"/>
          <w:szCs w:val="24"/>
        </w:rPr>
        <w:t>В повседневной жизни и при изучении других предметов:</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использовать графики зависимостей для исследования реальных процессов и явлений;</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rPr>
      </w:pPr>
      <w:r w:rsidRPr="0040475F">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40475F">
        <w:rPr>
          <w:rFonts w:ascii="Times New Roman" w:hAnsi="Times New Roman"/>
          <w:sz w:val="24"/>
          <w:szCs w:val="24"/>
        </w:rPr>
        <w:t>.</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t xml:space="preserve">Статистика и теория вероятностей </w:t>
      </w:r>
    </w:p>
    <w:p w:rsidR="00FF65A6" w:rsidRPr="0040475F" w:rsidRDefault="00FF65A6" w:rsidP="00E16715">
      <w:pPr>
        <w:pStyle w:val="a8"/>
        <w:numPr>
          <w:ilvl w:val="0"/>
          <w:numId w:val="159"/>
        </w:numPr>
        <w:tabs>
          <w:tab w:val="left" w:pos="1134"/>
        </w:tabs>
        <w:ind w:left="0" w:firstLine="709"/>
        <w:contextualSpacing w:val="0"/>
        <w:jc w:val="both"/>
        <w:rPr>
          <w:rFonts w:ascii="Times New Roman" w:hAnsi="Times New Roman"/>
        </w:rPr>
      </w:pPr>
      <w:r w:rsidRPr="0040475F">
        <w:rPr>
          <w:rFonts w:ascii="Times New Roman" w:hAnsi="Times New Roman"/>
        </w:rPr>
        <w:lastRenderedPageBreak/>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40475F" w:rsidRDefault="00FF65A6" w:rsidP="00E16715">
      <w:pPr>
        <w:pStyle w:val="a8"/>
        <w:numPr>
          <w:ilvl w:val="0"/>
          <w:numId w:val="159"/>
        </w:numPr>
        <w:tabs>
          <w:tab w:val="left" w:pos="1134"/>
        </w:tabs>
        <w:ind w:left="0" w:firstLine="709"/>
        <w:contextualSpacing w:val="0"/>
        <w:jc w:val="both"/>
        <w:rPr>
          <w:rFonts w:ascii="Times New Roman" w:hAnsi="Times New Roman"/>
        </w:rPr>
      </w:pPr>
      <w:r w:rsidRPr="0040475F">
        <w:rPr>
          <w:rFonts w:ascii="Times New Roman" w:hAnsi="Times New Roman"/>
        </w:rPr>
        <w:t>выбирать наиболее удобный способ представления информации, адекватный е</w:t>
      </w:r>
      <w:r w:rsidR="00A23AB5" w:rsidRPr="0040475F">
        <w:rPr>
          <w:rFonts w:ascii="Times New Roman" w:hAnsi="Times New Roman"/>
        </w:rPr>
        <w:t>е</w:t>
      </w:r>
      <w:r w:rsidRPr="0040475F">
        <w:rPr>
          <w:rFonts w:ascii="Times New Roman" w:hAnsi="Times New Roman"/>
        </w:rPr>
        <w:t xml:space="preserve"> свойствам и целям анализа;</w:t>
      </w:r>
    </w:p>
    <w:p w:rsidR="00FF65A6" w:rsidRPr="0040475F" w:rsidRDefault="00FF65A6" w:rsidP="00E16715">
      <w:pPr>
        <w:pStyle w:val="a8"/>
        <w:numPr>
          <w:ilvl w:val="0"/>
          <w:numId w:val="159"/>
        </w:numPr>
        <w:tabs>
          <w:tab w:val="left" w:pos="1134"/>
        </w:tabs>
        <w:ind w:left="0" w:firstLine="709"/>
        <w:contextualSpacing w:val="0"/>
        <w:jc w:val="both"/>
        <w:rPr>
          <w:rFonts w:ascii="Times New Roman" w:hAnsi="Times New Roman"/>
        </w:rPr>
      </w:pPr>
      <w:r w:rsidRPr="0040475F">
        <w:rPr>
          <w:rFonts w:ascii="Times New Roman" w:hAnsi="Times New Roman"/>
        </w:rPr>
        <w:t>вычислять числовые характеристики выборки;</w:t>
      </w:r>
    </w:p>
    <w:p w:rsidR="00FF65A6" w:rsidRPr="0040475F" w:rsidRDefault="00FF65A6" w:rsidP="00E16715">
      <w:pPr>
        <w:pStyle w:val="a8"/>
        <w:numPr>
          <w:ilvl w:val="0"/>
          <w:numId w:val="159"/>
        </w:numPr>
        <w:tabs>
          <w:tab w:val="left" w:pos="1134"/>
        </w:tabs>
        <w:ind w:left="0" w:firstLine="709"/>
        <w:contextualSpacing w:val="0"/>
        <w:jc w:val="both"/>
        <w:rPr>
          <w:rFonts w:ascii="Times New Roman" w:hAnsi="Times New Roman"/>
        </w:rPr>
      </w:pPr>
      <w:r w:rsidRPr="0040475F">
        <w:rPr>
          <w:rFonts w:ascii="Times New Roman" w:hAnsi="Times New Roman"/>
        </w:rPr>
        <w:t>свободно оперировать понятиями: факториал числа, перестановки, сочетания и размещения, треугольник Паскаля;</w:t>
      </w:r>
    </w:p>
    <w:p w:rsidR="00FF65A6" w:rsidRPr="0040475F" w:rsidRDefault="00FF65A6" w:rsidP="00E16715">
      <w:pPr>
        <w:pStyle w:val="a8"/>
        <w:numPr>
          <w:ilvl w:val="0"/>
          <w:numId w:val="159"/>
        </w:numPr>
        <w:tabs>
          <w:tab w:val="left" w:pos="1134"/>
        </w:tabs>
        <w:ind w:left="0" w:firstLine="709"/>
        <w:contextualSpacing w:val="0"/>
        <w:jc w:val="both"/>
        <w:rPr>
          <w:rFonts w:ascii="Times New Roman" w:hAnsi="Times New Roman"/>
        </w:rPr>
      </w:pPr>
      <w:r w:rsidRPr="0040475F">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40475F" w:rsidRDefault="00FF65A6" w:rsidP="00E16715">
      <w:pPr>
        <w:pStyle w:val="a8"/>
        <w:numPr>
          <w:ilvl w:val="0"/>
          <w:numId w:val="159"/>
        </w:numPr>
        <w:tabs>
          <w:tab w:val="left" w:pos="1134"/>
        </w:tabs>
        <w:ind w:left="0" w:firstLine="709"/>
        <w:contextualSpacing w:val="0"/>
        <w:jc w:val="both"/>
        <w:rPr>
          <w:rFonts w:ascii="Times New Roman" w:hAnsi="Times New Roman"/>
        </w:rPr>
      </w:pPr>
      <w:r w:rsidRPr="0040475F">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40475F" w:rsidRDefault="00FF65A6" w:rsidP="00E16715">
      <w:pPr>
        <w:pStyle w:val="a8"/>
        <w:numPr>
          <w:ilvl w:val="0"/>
          <w:numId w:val="159"/>
        </w:numPr>
        <w:tabs>
          <w:tab w:val="left" w:pos="1134"/>
        </w:tabs>
        <w:ind w:left="0" w:firstLine="709"/>
        <w:contextualSpacing w:val="0"/>
        <w:jc w:val="both"/>
        <w:rPr>
          <w:rFonts w:ascii="Times New Roman" w:hAnsi="Times New Roman"/>
        </w:rPr>
      </w:pPr>
      <w:r w:rsidRPr="0040475F">
        <w:rPr>
          <w:rFonts w:ascii="Times New Roman" w:hAnsi="Times New Roman"/>
        </w:rPr>
        <w:t>знать примеры случайных величин, и вычислять их статистические характеристики;</w:t>
      </w:r>
    </w:p>
    <w:p w:rsidR="00FF65A6" w:rsidRPr="0040475F" w:rsidRDefault="00FF65A6" w:rsidP="00E16715">
      <w:pPr>
        <w:pStyle w:val="a"/>
        <w:numPr>
          <w:ilvl w:val="0"/>
          <w:numId w:val="159"/>
        </w:numPr>
        <w:tabs>
          <w:tab w:val="left" w:pos="1134"/>
        </w:tabs>
        <w:ind w:left="0" w:firstLine="709"/>
        <w:rPr>
          <w:rFonts w:ascii="Times New Roman" w:hAnsi="Times New Roman"/>
          <w:sz w:val="24"/>
          <w:szCs w:val="24"/>
        </w:rPr>
      </w:pPr>
      <w:r w:rsidRPr="0040475F">
        <w:rPr>
          <w:rFonts w:ascii="Times New Roman" w:hAnsi="Times New Roman"/>
          <w:sz w:val="24"/>
          <w:szCs w:val="24"/>
        </w:rPr>
        <w:t>использовать формулы комбинаторики при решении комбинаторных задач;</w:t>
      </w:r>
    </w:p>
    <w:p w:rsidR="00FF65A6" w:rsidRPr="0040475F" w:rsidRDefault="00FF65A6" w:rsidP="00E16715">
      <w:pPr>
        <w:pStyle w:val="a"/>
        <w:numPr>
          <w:ilvl w:val="0"/>
          <w:numId w:val="159"/>
        </w:numPr>
        <w:tabs>
          <w:tab w:val="left" w:pos="1134"/>
        </w:tabs>
        <w:ind w:left="0" w:firstLine="709"/>
        <w:rPr>
          <w:rFonts w:ascii="Times New Roman" w:hAnsi="Times New Roman"/>
          <w:sz w:val="24"/>
          <w:szCs w:val="24"/>
        </w:rPr>
      </w:pPr>
      <w:r w:rsidRPr="0040475F">
        <w:rPr>
          <w:rFonts w:ascii="Times New Roman" w:hAnsi="Times New Roman"/>
          <w:sz w:val="24"/>
          <w:szCs w:val="24"/>
        </w:rPr>
        <w:t>решать задачи на вычисление вероятности в том числе с использованием формул.</w:t>
      </w:r>
    </w:p>
    <w:p w:rsidR="00FF65A6" w:rsidRPr="0040475F" w:rsidRDefault="00FF65A6" w:rsidP="00E16715">
      <w:pPr>
        <w:tabs>
          <w:tab w:val="left" w:pos="1134"/>
        </w:tabs>
        <w:spacing w:after="0" w:line="240" w:lineRule="auto"/>
        <w:rPr>
          <w:rFonts w:ascii="Times New Roman" w:hAnsi="Times New Roman"/>
          <w:b/>
          <w:sz w:val="24"/>
          <w:szCs w:val="24"/>
        </w:rPr>
      </w:pPr>
      <w:r w:rsidRPr="0040475F">
        <w:rPr>
          <w:rFonts w:ascii="Times New Roman" w:hAnsi="Times New Roman"/>
          <w:b/>
          <w:sz w:val="24"/>
          <w:szCs w:val="24"/>
        </w:rPr>
        <w:t>В повседневной жизни и при изучении других предметов:</w:t>
      </w:r>
    </w:p>
    <w:p w:rsidR="00FF65A6" w:rsidRPr="0040475F" w:rsidRDefault="00FF65A6" w:rsidP="00E16715">
      <w:pPr>
        <w:pStyle w:val="a"/>
        <w:numPr>
          <w:ilvl w:val="0"/>
          <w:numId w:val="159"/>
        </w:numPr>
        <w:tabs>
          <w:tab w:val="left" w:pos="1134"/>
        </w:tabs>
        <w:ind w:left="0" w:firstLine="709"/>
        <w:rPr>
          <w:rFonts w:ascii="Times New Roman" w:hAnsi="Times New Roman"/>
          <w:sz w:val="24"/>
          <w:szCs w:val="24"/>
        </w:rPr>
      </w:pPr>
      <w:r w:rsidRPr="0040475F">
        <w:rPr>
          <w:rFonts w:ascii="Times New Roman" w:hAnsi="Times New Roman"/>
          <w:sz w:val="24"/>
          <w:szCs w:val="24"/>
        </w:rPr>
        <w:t>представлять информацию о реальных процессах и явлениях способом, адекватным е</w:t>
      </w:r>
      <w:r w:rsidR="00A23AB5" w:rsidRPr="0040475F">
        <w:rPr>
          <w:rFonts w:ascii="Times New Roman" w:hAnsi="Times New Roman"/>
          <w:sz w:val="24"/>
          <w:szCs w:val="24"/>
        </w:rPr>
        <w:t>е</w:t>
      </w:r>
      <w:r w:rsidRPr="0040475F">
        <w:rPr>
          <w:rFonts w:ascii="Times New Roman" w:hAnsi="Times New Roman"/>
          <w:sz w:val="24"/>
          <w:szCs w:val="24"/>
        </w:rPr>
        <w:t xml:space="preserve"> свойствам и цели исследования;</w:t>
      </w:r>
    </w:p>
    <w:p w:rsidR="00FF65A6" w:rsidRPr="0040475F" w:rsidRDefault="00FF65A6" w:rsidP="00E16715">
      <w:pPr>
        <w:pStyle w:val="a"/>
        <w:numPr>
          <w:ilvl w:val="0"/>
          <w:numId w:val="159"/>
        </w:numPr>
        <w:tabs>
          <w:tab w:val="left" w:pos="1134"/>
        </w:tabs>
        <w:ind w:left="0" w:firstLine="709"/>
        <w:rPr>
          <w:rFonts w:ascii="Times New Roman" w:hAnsi="Times New Roman"/>
          <w:sz w:val="24"/>
          <w:szCs w:val="24"/>
        </w:rPr>
      </w:pPr>
      <w:r w:rsidRPr="0040475F">
        <w:rPr>
          <w:rFonts w:ascii="Times New Roman" w:hAnsi="Times New Roman"/>
          <w:sz w:val="24"/>
          <w:szCs w:val="24"/>
        </w:rPr>
        <w:t xml:space="preserve">анализировать и сравнивать статистические характеристики выборок, </w:t>
      </w:r>
      <w:r w:rsidRPr="0040475F">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40475F">
        <w:rPr>
          <w:rFonts w:ascii="Times New Roman" w:hAnsi="Times New Roman"/>
          <w:sz w:val="24"/>
          <w:szCs w:val="24"/>
        </w:rPr>
        <w:t>;</w:t>
      </w:r>
    </w:p>
    <w:p w:rsidR="00FF65A6" w:rsidRPr="0040475F" w:rsidRDefault="00FF65A6" w:rsidP="00E16715">
      <w:pPr>
        <w:pStyle w:val="a"/>
        <w:numPr>
          <w:ilvl w:val="0"/>
          <w:numId w:val="159"/>
        </w:numPr>
        <w:tabs>
          <w:tab w:val="left" w:pos="1134"/>
        </w:tabs>
        <w:ind w:left="0" w:firstLine="709"/>
        <w:rPr>
          <w:rFonts w:ascii="Times New Roman" w:hAnsi="Times New Roman"/>
          <w:sz w:val="24"/>
          <w:szCs w:val="24"/>
        </w:rPr>
      </w:pPr>
      <w:r w:rsidRPr="0040475F">
        <w:rPr>
          <w:rFonts w:ascii="Times New Roman" w:hAnsi="Times New Roman"/>
          <w:sz w:val="24"/>
          <w:szCs w:val="24"/>
        </w:rPr>
        <w:t>оценивать вероятность реальных событий и явлений в различных ситуациях</w:t>
      </w:r>
      <w:r w:rsidR="007465E1" w:rsidRPr="0040475F">
        <w:rPr>
          <w:rFonts w:ascii="Times New Roman" w:hAnsi="Times New Roman"/>
          <w:sz w:val="24"/>
          <w:szCs w:val="24"/>
        </w:rPr>
        <w:t>.</w:t>
      </w:r>
    </w:p>
    <w:p w:rsidR="00FF65A6" w:rsidRPr="0040475F" w:rsidRDefault="00FF65A6" w:rsidP="00E16715">
      <w:pPr>
        <w:spacing w:after="0" w:line="240" w:lineRule="auto"/>
        <w:rPr>
          <w:rFonts w:ascii="Times New Roman" w:hAnsi="Times New Roman"/>
          <w:b/>
          <w:bCs/>
          <w:sz w:val="24"/>
          <w:szCs w:val="24"/>
        </w:rPr>
      </w:pPr>
      <w:r w:rsidRPr="0040475F">
        <w:rPr>
          <w:rFonts w:ascii="Times New Roman" w:hAnsi="Times New Roman"/>
          <w:b/>
          <w:bCs/>
          <w:sz w:val="24"/>
          <w:szCs w:val="24"/>
        </w:rPr>
        <w:t>Текстовые задачи</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lang w:eastAsia="en-US"/>
        </w:rPr>
      </w:pPr>
      <w:r w:rsidRPr="0040475F">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lang w:eastAsia="en-US"/>
        </w:rPr>
      </w:pPr>
      <w:r w:rsidRPr="0040475F">
        <w:rPr>
          <w:rFonts w:ascii="Times New Roman" w:hAnsi="Times New Roman"/>
          <w:sz w:val="24"/>
          <w:szCs w:val="24"/>
          <w:lang w:eastAsia="en-US"/>
        </w:rPr>
        <w:t>распознавать разные виды и типы задач;</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lang w:eastAsia="en-US"/>
        </w:rPr>
      </w:pPr>
      <w:r w:rsidRPr="0040475F">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lang w:eastAsia="en-US"/>
        </w:rPr>
      </w:pPr>
      <w:r w:rsidRPr="0040475F">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lang w:eastAsia="en-US"/>
        </w:rPr>
      </w:pPr>
      <w:r w:rsidRPr="0040475F">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lang w:eastAsia="en-US"/>
        </w:rPr>
      </w:pPr>
      <w:r w:rsidRPr="0040475F">
        <w:rPr>
          <w:rFonts w:ascii="Times New Roman" w:hAnsi="Times New Roman"/>
          <w:sz w:val="24"/>
          <w:szCs w:val="24"/>
          <w:lang w:eastAsia="en-US"/>
        </w:rPr>
        <w:t>моделировать рассуждения при поиске решения задач с помощью граф-схемы;</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lang w:eastAsia="en-US"/>
        </w:rPr>
      </w:pPr>
      <w:r w:rsidRPr="0040475F">
        <w:rPr>
          <w:rFonts w:ascii="Times New Roman" w:hAnsi="Times New Roman"/>
          <w:sz w:val="24"/>
          <w:szCs w:val="24"/>
          <w:lang w:eastAsia="en-US"/>
        </w:rPr>
        <w:t>выделять этапы решения задачи и содержание каждого этапа;</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lang w:eastAsia="en-US"/>
        </w:rPr>
      </w:pPr>
      <w:r w:rsidRPr="0040475F">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lang w:eastAsia="en-US"/>
        </w:rPr>
      </w:pPr>
      <w:r w:rsidRPr="0040475F">
        <w:rPr>
          <w:rFonts w:ascii="Times New Roman" w:hAnsi="Times New Roman"/>
          <w:sz w:val="24"/>
          <w:szCs w:val="24"/>
          <w:lang w:eastAsia="en-US"/>
        </w:rPr>
        <w:t>анализировать затруднения при решении задач;</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lang w:eastAsia="en-US"/>
        </w:rPr>
      </w:pPr>
      <w:r w:rsidRPr="0040475F">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lang w:eastAsia="en-US"/>
        </w:rPr>
      </w:pPr>
      <w:r w:rsidRPr="0040475F">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lang w:eastAsia="en-US"/>
        </w:rPr>
      </w:pPr>
      <w:r w:rsidRPr="0040475F">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lang w:eastAsia="en-US"/>
        </w:rPr>
      </w:pPr>
      <w:r w:rsidRPr="0040475F">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A23AB5" w:rsidRPr="0040475F">
        <w:rPr>
          <w:rFonts w:ascii="Times New Roman" w:hAnsi="Times New Roman"/>
          <w:sz w:val="24"/>
          <w:szCs w:val="24"/>
          <w:lang w:eastAsia="en-US"/>
        </w:rPr>
        <w:t xml:space="preserve"> </w:t>
      </w:r>
      <w:r w:rsidRPr="0040475F">
        <w:rPr>
          <w:rFonts w:ascii="Times New Roman" w:hAnsi="Times New Roman"/>
          <w:sz w:val="24"/>
          <w:szCs w:val="24"/>
          <w:lang w:eastAsia="en-US"/>
        </w:rPr>
        <w:t xml:space="preserve">при </w:t>
      </w:r>
      <w:r w:rsidR="00A23AB5" w:rsidRPr="0040475F">
        <w:rPr>
          <w:rFonts w:ascii="Times New Roman" w:hAnsi="Times New Roman"/>
          <w:sz w:val="24"/>
          <w:szCs w:val="24"/>
          <w:lang w:eastAsia="en-US"/>
        </w:rPr>
        <w:lastRenderedPageBreak/>
        <w:t xml:space="preserve">решении </w:t>
      </w:r>
      <w:r w:rsidRPr="0040475F">
        <w:rPr>
          <w:rFonts w:ascii="Times New Roman" w:hAnsi="Times New Roman"/>
          <w:sz w:val="24"/>
          <w:szCs w:val="24"/>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lang w:eastAsia="en-US"/>
        </w:rPr>
      </w:pPr>
      <w:r w:rsidRPr="0040475F">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w:t>
      </w:r>
      <w:r w:rsidR="00A23AB5" w:rsidRPr="0040475F">
        <w:rPr>
          <w:rFonts w:ascii="Times New Roman" w:hAnsi="Times New Roman"/>
          <w:sz w:val="24"/>
          <w:szCs w:val="24"/>
          <w:lang w:eastAsia="en-US"/>
        </w:rPr>
        <w:t>е</w:t>
      </w:r>
      <w:r w:rsidRPr="0040475F">
        <w:rPr>
          <w:rFonts w:ascii="Times New Roman" w:hAnsi="Times New Roman"/>
          <w:sz w:val="24"/>
          <w:szCs w:val="24"/>
          <w:lang w:eastAsia="en-US"/>
        </w:rPr>
        <w:t>та;</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lang w:eastAsia="en-US"/>
        </w:rPr>
      </w:pPr>
      <w:r w:rsidRPr="0040475F">
        <w:rPr>
          <w:rFonts w:ascii="Times New Roman" w:hAnsi="Times New Roman"/>
          <w:sz w:val="24"/>
          <w:szCs w:val="24"/>
          <w:lang w:eastAsia="en-US"/>
        </w:rPr>
        <w:t>решать разнообразные задачи «на части»;</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lang w:eastAsia="en-US"/>
        </w:rPr>
      </w:pPr>
      <w:r w:rsidRPr="0040475F">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lang w:eastAsia="en-US"/>
        </w:rPr>
      </w:pPr>
      <w:r w:rsidRPr="0040475F">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w:t>
      </w:r>
      <w:r w:rsidR="00A23AB5" w:rsidRPr="0040475F">
        <w:rPr>
          <w:rFonts w:ascii="Times New Roman" w:hAnsi="Times New Roman"/>
          <w:sz w:val="24"/>
          <w:szCs w:val="24"/>
          <w:lang w:eastAsia="en-US"/>
        </w:rPr>
        <w:t xml:space="preserve">, </w:t>
      </w:r>
      <w:r w:rsidRPr="0040475F">
        <w:rPr>
          <w:rFonts w:ascii="Times New Roman" w:hAnsi="Times New Roman"/>
          <w:sz w:val="24"/>
          <w:szCs w:val="24"/>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40475F" w:rsidRDefault="00FF65A6" w:rsidP="00E16715">
      <w:pPr>
        <w:pStyle w:val="a8"/>
        <w:numPr>
          <w:ilvl w:val="0"/>
          <w:numId w:val="157"/>
        </w:numPr>
        <w:tabs>
          <w:tab w:val="left" w:pos="1134"/>
        </w:tabs>
        <w:ind w:left="0" w:firstLine="709"/>
        <w:jc w:val="both"/>
        <w:rPr>
          <w:rFonts w:ascii="Times New Roman" w:hAnsi="Times New Roman"/>
        </w:rPr>
      </w:pPr>
      <w:r w:rsidRPr="0040475F">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40475F" w:rsidRDefault="00FF65A6" w:rsidP="00E16715">
      <w:pPr>
        <w:numPr>
          <w:ilvl w:val="0"/>
          <w:numId w:val="156"/>
        </w:numPr>
        <w:tabs>
          <w:tab w:val="left" w:pos="1134"/>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lang w:eastAsia="en-US"/>
        </w:rPr>
      </w:pPr>
      <w:r w:rsidRPr="0040475F">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lang w:eastAsia="en-US"/>
        </w:rPr>
      </w:pPr>
      <w:r w:rsidRPr="0040475F">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lang w:eastAsia="en-US"/>
        </w:rPr>
      </w:pPr>
      <w:r w:rsidRPr="0040475F">
        <w:rPr>
          <w:rFonts w:ascii="Times New Roman" w:hAnsi="Times New Roman"/>
          <w:sz w:val="24"/>
          <w:szCs w:val="24"/>
          <w:lang w:eastAsia="en-US"/>
        </w:rPr>
        <w:t>решать несложные задачи по математической статистике;</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lang w:eastAsia="en-US"/>
        </w:rPr>
      </w:pPr>
      <w:r w:rsidRPr="0040475F">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40475F" w:rsidRDefault="00FF65A6" w:rsidP="00E16715">
      <w:pPr>
        <w:tabs>
          <w:tab w:val="left" w:pos="1134"/>
        </w:tabs>
        <w:spacing w:after="0" w:line="240" w:lineRule="auto"/>
        <w:rPr>
          <w:rFonts w:ascii="Times New Roman" w:hAnsi="Times New Roman"/>
          <w:b/>
          <w:sz w:val="24"/>
          <w:szCs w:val="24"/>
        </w:rPr>
      </w:pPr>
      <w:r w:rsidRPr="0040475F">
        <w:rPr>
          <w:rFonts w:ascii="Times New Roman" w:hAnsi="Times New Roman"/>
          <w:b/>
          <w:sz w:val="24"/>
          <w:szCs w:val="24"/>
        </w:rPr>
        <w:t>В повседневной жизни и при изучении других предметов:</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lang w:eastAsia="en-US"/>
        </w:rPr>
      </w:pPr>
      <w:r w:rsidRPr="0040475F">
        <w:rPr>
          <w:rFonts w:ascii="Times New Roman" w:hAnsi="Times New Roman"/>
          <w:sz w:val="24"/>
          <w:szCs w:val="24"/>
          <w:lang w:eastAsia="en-US"/>
        </w:rPr>
        <w:t>конструировать новые для данной задачи задачные ситуации с уч</w:t>
      </w:r>
      <w:r w:rsidR="00A23AB5" w:rsidRPr="0040475F">
        <w:rPr>
          <w:rFonts w:ascii="Times New Roman" w:hAnsi="Times New Roman"/>
          <w:sz w:val="24"/>
          <w:szCs w:val="24"/>
          <w:lang w:eastAsia="en-US"/>
        </w:rPr>
        <w:t>е</w:t>
      </w:r>
      <w:r w:rsidRPr="0040475F">
        <w:rPr>
          <w:rFonts w:ascii="Times New Roman" w:hAnsi="Times New Roman"/>
          <w:sz w:val="24"/>
          <w:szCs w:val="24"/>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lang w:eastAsia="en-US"/>
        </w:rPr>
      </w:pPr>
      <w:r w:rsidRPr="0040475F">
        <w:rPr>
          <w:rFonts w:ascii="Times New Roman" w:hAnsi="Times New Roman"/>
          <w:sz w:val="24"/>
          <w:szCs w:val="24"/>
          <w:lang w:eastAsia="en-US"/>
        </w:rPr>
        <w:t>решать задачи на движение по реке, рассматривая разные системы отсч</w:t>
      </w:r>
      <w:r w:rsidR="00A23AB5" w:rsidRPr="0040475F">
        <w:rPr>
          <w:rFonts w:ascii="Times New Roman" w:hAnsi="Times New Roman"/>
          <w:sz w:val="24"/>
          <w:szCs w:val="24"/>
          <w:lang w:eastAsia="en-US"/>
        </w:rPr>
        <w:t>е</w:t>
      </w:r>
      <w:r w:rsidRPr="0040475F">
        <w:rPr>
          <w:rFonts w:ascii="Times New Roman" w:hAnsi="Times New Roman"/>
          <w:sz w:val="24"/>
          <w:szCs w:val="24"/>
          <w:lang w:eastAsia="en-US"/>
        </w:rPr>
        <w:t>та;</w:t>
      </w:r>
    </w:p>
    <w:p w:rsidR="00FF65A6" w:rsidRPr="0040475F" w:rsidRDefault="00FF65A6" w:rsidP="00E16715">
      <w:pPr>
        <w:pStyle w:val="a"/>
        <w:numPr>
          <w:ilvl w:val="0"/>
          <w:numId w:val="156"/>
        </w:numPr>
        <w:tabs>
          <w:tab w:val="left" w:pos="1134"/>
        </w:tabs>
        <w:ind w:left="0" w:firstLine="709"/>
        <w:rPr>
          <w:rFonts w:ascii="Times New Roman" w:hAnsi="Times New Roman"/>
          <w:sz w:val="24"/>
          <w:szCs w:val="24"/>
          <w:lang w:eastAsia="en-US"/>
        </w:rPr>
      </w:pPr>
      <w:r w:rsidRPr="0040475F">
        <w:rPr>
          <w:rFonts w:ascii="Times New Roman" w:hAnsi="Times New Roman"/>
          <w:sz w:val="24"/>
          <w:szCs w:val="24"/>
          <w:lang w:eastAsia="en-US"/>
        </w:rPr>
        <w:t>конструировать задачные ситуации, приближенные к реальной действительности</w:t>
      </w:r>
      <w:r w:rsidR="007465E1" w:rsidRPr="0040475F">
        <w:rPr>
          <w:rFonts w:ascii="Times New Roman" w:hAnsi="Times New Roman"/>
          <w:sz w:val="24"/>
          <w:szCs w:val="24"/>
          <w:lang w:eastAsia="en-US"/>
        </w:rPr>
        <w:t>.</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t>Геометрические фигуры</w:t>
      </w:r>
    </w:p>
    <w:p w:rsidR="00FF65A6" w:rsidRPr="0040475F" w:rsidRDefault="00FF65A6" w:rsidP="00E16715">
      <w:pPr>
        <w:pStyle w:val="a"/>
        <w:numPr>
          <w:ilvl w:val="0"/>
          <w:numId w:val="172"/>
        </w:numPr>
        <w:tabs>
          <w:tab w:val="left" w:pos="1134"/>
        </w:tabs>
        <w:ind w:left="0" w:firstLine="709"/>
        <w:rPr>
          <w:rFonts w:ascii="Times New Roman" w:hAnsi="Times New Roman"/>
          <w:sz w:val="24"/>
          <w:szCs w:val="24"/>
        </w:rPr>
      </w:pPr>
      <w:r w:rsidRPr="0040475F">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FF65A6" w:rsidRPr="0040475F" w:rsidRDefault="00FF65A6" w:rsidP="00E16715">
      <w:pPr>
        <w:pStyle w:val="a"/>
        <w:numPr>
          <w:ilvl w:val="0"/>
          <w:numId w:val="172"/>
        </w:numPr>
        <w:tabs>
          <w:tab w:val="left" w:pos="1134"/>
        </w:tabs>
        <w:ind w:left="0" w:firstLine="709"/>
        <w:rPr>
          <w:rFonts w:ascii="Times New Roman" w:hAnsi="Times New Roman"/>
          <w:sz w:val="24"/>
          <w:szCs w:val="24"/>
        </w:rPr>
      </w:pPr>
      <w:r w:rsidRPr="0040475F">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40475F" w:rsidRDefault="00FF65A6" w:rsidP="00E16715">
      <w:pPr>
        <w:pStyle w:val="a8"/>
        <w:numPr>
          <w:ilvl w:val="0"/>
          <w:numId w:val="172"/>
        </w:numPr>
        <w:tabs>
          <w:tab w:val="left" w:pos="1134"/>
        </w:tabs>
        <w:ind w:left="0" w:firstLine="709"/>
        <w:contextualSpacing w:val="0"/>
        <w:jc w:val="both"/>
        <w:rPr>
          <w:rFonts w:ascii="Times New Roman" w:hAnsi="Times New Roman"/>
        </w:rPr>
      </w:pPr>
      <w:r w:rsidRPr="0040475F">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40475F" w:rsidRDefault="00FF65A6" w:rsidP="00E16715">
      <w:pPr>
        <w:pStyle w:val="a8"/>
        <w:numPr>
          <w:ilvl w:val="0"/>
          <w:numId w:val="172"/>
        </w:numPr>
        <w:tabs>
          <w:tab w:val="left" w:pos="1134"/>
        </w:tabs>
        <w:ind w:left="0" w:firstLine="709"/>
        <w:contextualSpacing w:val="0"/>
        <w:jc w:val="both"/>
        <w:rPr>
          <w:rFonts w:ascii="Times New Roman" w:hAnsi="Times New Roman"/>
        </w:rPr>
      </w:pPr>
      <w:r w:rsidRPr="0040475F">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40475F" w:rsidRDefault="00FF65A6" w:rsidP="00E16715">
      <w:pPr>
        <w:pStyle w:val="a8"/>
        <w:numPr>
          <w:ilvl w:val="0"/>
          <w:numId w:val="172"/>
        </w:numPr>
        <w:tabs>
          <w:tab w:val="left" w:pos="1134"/>
        </w:tabs>
        <w:ind w:left="0" w:firstLine="709"/>
        <w:jc w:val="both"/>
        <w:rPr>
          <w:rFonts w:ascii="Times New Roman" w:hAnsi="Times New Roman"/>
        </w:rPr>
      </w:pPr>
      <w:r w:rsidRPr="0040475F">
        <w:rPr>
          <w:rFonts w:ascii="Times New Roman" w:hAnsi="Times New Roman"/>
        </w:rPr>
        <w:t>формулировать и доказывать геометрические утверждения.</w:t>
      </w:r>
    </w:p>
    <w:p w:rsidR="00FF65A6" w:rsidRPr="0040475F" w:rsidRDefault="00FF65A6" w:rsidP="00E16715">
      <w:pPr>
        <w:tabs>
          <w:tab w:val="left" w:pos="1134"/>
        </w:tabs>
        <w:spacing w:after="0" w:line="240" w:lineRule="auto"/>
        <w:rPr>
          <w:rFonts w:ascii="Times New Roman" w:hAnsi="Times New Roman"/>
          <w:b/>
          <w:sz w:val="24"/>
          <w:szCs w:val="24"/>
        </w:rPr>
      </w:pPr>
      <w:r w:rsidRPr="0040475F">
        <w:rPr>
          <w:rFonts w:ascii="Times New Roman" w:hAnsi="Times New Roman"/>
          <w:b/>
          <w:sz w:val="24"/>
          <w:szCs w:val="24"/>
        </w:rPr>
        <w:t>В повседневной жизни и при изучении других предметов:</w:t>
      </w:r>
    </w:p>
    <w:p w:rsidR="00FF65A6" w:rsidRPr="0040475F" w:rsidRDefault="00FF65A6" w:rsidP="00E16715">
      <w:pPr>
        <w:pStyle w:val="a"/>
        <w:numPr>
          <w:ilvl w:val="0"/>
          <w:numId w:val="172"/>
        </w:numPr>
        <w:tabs>
          <w:tab w:val="left" w:pos="1134"/>
        </w:tabs>
        <w:ind w:left="0" w:firstLine="709"/>
        <w:rPr>
          <w:rFonts w:ascii="Times New Roman" w:hAnsi="Times New Roman"/>
          <w:sz w:val="24"/>
          <w:szCs w:val="24"/>
        </w:rPr>
      </w:pPr>
      <w:r w:rsidRPr="0040475F">
        <w:rPr>
          <w:rFonts w:ascii="Times New Roman" w:hAnsi="Times New Roman"/>
          <w:sz w:val="24"/>
          <w:szCs w:val="24"/>
        </w:rPr>
        <w:t xml:space="preserve">составлять с использованием свойств геометрических фигур математические модели </w:t>
      </w:r>
      <w:r w:rsidRPr="0040475F">
        <w:rPr>
          <w:rStyle w:val="dash041e0431044b0447043d044b0439char1"/>
        </w:rPr>
        <w:t>для решения задач практического характера и задач из смежных дисциплин</w:t>
      </w:r>
      <w:r w:rsidRPr="0040475F">
        <w:rPr>
          <w:rFonts w:ascii="Times New Roman" w:hAnsi="Times New Roman"/>
          <w:sz w:val="24"/>
          <w:szCs w:val="24"/>
        </w:rPr>
        <w:t>, исследовать полученные модели и интерпретировать результат</w:t>
      </w:r>
      <w:r w:rsidR="007465E1" w:rsidRPr="0040475F">
        <w:rPr>
          <w:rFonts w:ascii="Times New Roman" w:hAnsi="Times New Roman"/>
          <w:sz w:val="24"/>
          <w:szCs w:val="24"/>
        </w:rPr>
        <w:t>.</w:t>
      </w:r>
    </w:p>
    <w:p w:rsidR="00FF65A6" w:rsidRPr="0040475F" w:rsidRDefault="00FF65A6" w:rsidP="00E16715">
      <w:pPr>
        <w:spacing w:after="0" w:line="240" w:lineRule="auto"/>
        <w:rPr>
          <w:rFonts w:ascii="Times New Roman" w:hAnsi="Times New Roman"/>
          <w:b/>
          <w:bCs/>
          <w:sz w:val="24"/>
          <w:szCs w:val="24"/>
        </w:rPr>
      </w:pPr>
      <w:r w:rsidRPr="0040475F">
        <w:rPr>
          <w:rFonts w:ascii="Times New Roman" w:hAnsi="Times New Roman"/>
          <w:b/>
          <w:bCs/>
          <w:sz w:val="24"/>
          <w:szCs w:val="24"/>
        </w:rPr>
        <w:t>Отношения</w:t>
      </w:r>
    </w:p>
    <w:p w:rsidR="00FF65A6" w:rsidRPr="0040475F" w:rsidRDefault="00FF65A6" w:rsidP="00E16715">
      <w:pPr>
        <w:pStyle w:val="a8"/>
        <w:numPr>
          <w:ilvl w:val="0"/>
          <w:numId w:val="157"/>
        </w:numPr>
        <w:tabs>
          <w:tab w:val="left" w:pos="1134"/>
        </w:tabs>
        <w:ind w:left="0" w:firstLine="709"/>
        <w:jc w:val="both"/>
        <w:rPr>
          <w:rFonts w:ascii="Times New Roman" w:hAnsi="Times New Roman"/>
        </w:rPr>
      </w:pPr>
      <w:r w:rsidRPr="0040475F">
        <w:rPr>
          <w:rFonts w:ascii="Times New Roman" w:hAnsi="Times New Roman"/>
        </w:rPr>
        <w:t>Владеть понятием отношения как метапредметным;</w:t>
      </w:r>
    </w:p>
    <w:p w:rsidR="00FF65A6" w:rsidRPr="0040475F" w:rsidRDefault="00FF65A6" w:rsidP="00E16715">
      <w:pPr>
        <w:pStyle w:val="a8"/>
        <w:numPr>
          <w:ilvl w:val="0"/>
          <w:numId w:val="157"/>
        </w:numPr>
        <w:tabs>
          <w:tab w:val="left" w:pos="1134"/>
        </w:tabs>
        <w:ind w:left="0" w:firstLine="709"/>
        <w:jc w:val="both"/>
        <w:rPr>
          <w:rFonts w:ascii="Times New Roman" w:hAnsi="Times New Roman"/>
        </w:rPr>
      </w:pPr>
      <w:r w:rsidRPr="0040475F">
        <w:rPr>
          <w:rFonts w:ascii="Times New Roman" w:hAnsi="Times New Roman"/>
        </w:rPr>
        <w:lastRenderedPageBreak/>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40475F" w:rsidRDefault="00FF65A6" w:rsidP="00E16715">
      <w:pPr>
        <w:pStyle w:val="a8"/>
        <w:numPr>
          <w:ilvl w:val="0"/>
          <w:numId w:val="157"/>
        </w:numPr>
        <w:tabs>
          <w:tab w:val="left" w:pos="1134"/>
        </w:tabs>
        <w:ind w:left="0" w:firstLine="709"/>
        <w:jc w:val="both"/>
        <w:rPr>
          <w:rFonts w:ascii="Times New Roman" w:hAnsi="Times New Roman"/>
        </w:rPr>
      </w:pPr>
      <w:r w:rsidRPr="0040475F">
        <w:rPr>
          <w:rFonts w:ascii="Times New Roman" w:hAnsi="Times New Roman"/>
        </w:rPr>
        <w:t>использовать свойства подобия и равенства фигур при решении задач.</w:t>
      </w:r>
    </w:p>
    <w:p w:rsidR="00FF65A6" w:rsidRPr="0040475F" w:rsidRDefault="00FF65A6" w:rsidP="00E16715">
      <w:pPr>
        <w:pStyle w:val="a"/>
        <w:numPr>
          <w:ilvl w:val="0"/>
          <w:numId w:val="0"/>
        </w:numPr>
        <w:tabs>
          <w:tab w:val="left" w:pos="1134"/>
        </w:tabs>
        <w:rPr>
          <w:rFonts w:ascii="Times New Roman" w:hAnsi="Times New Roman"/>
          <w:b/>
          <w:sz w:val="24"/>
          <w:szCs w:val="24"/>
        </w:rPr>
      </w:pPr>
      <w:r w:rsidRPr="0040475F">
        <w:rPr>
          <w:rFonts w:ascii="Times New Roman" w:hAnsi="Times New Roman"/>
          <w:b/>
          <w:sz w:val="24"/>
          <w:szCs w:val="24"/>
        </w:rPr>
        <w:t xml:space="preserve">В повседневной жизни и при изучении других предметов: </w:t>
      </w:r>
    </w:p>
    <w:p w:rsidR="00FF65A6" w:rsidRPr="0040475F" w:rsidRDefault="00FF65A6" w:rsidP="00E16715">
      <w:pPr>
        <w:pStyle w:val="a8"/>
        <w:numPr>
          <w:ilvl w:val="0"/>
          <w:numId w:val="157"/>
        </w:numPr>
        <w:tabs>
          <w:tab w:val="left" w:pos="1134"/>
        </w:tabs>
        <w:ind w:left="0" w:firstLine="709"/>
        <w:jc w:val="both"/>
        <w:rPr>
          <w:rFonts w:ascii="Times New Roman" w:hAnsi="Times New Roman"/>
        </w:rPr>
      </w:pPr>
      <w:r w:rsidRPr="0040475F">
        <w:rPr>
          <w:rFonts w:ascii="Times New Roman" w:hAnsi="Times New Roman"/>
        </w:rPr>
        <w:t>использовать отношения для построения и исследования математических моделей объектов реальной жизни</w:t>
      </w:r>
      <w:r w:rsidR="007465E1" w:rsidRPr="0040475F">
        <w:rPr>
          <w:rFonts w:ascii="Times New Roman" w:hAnsi="Times New Roman"/>
        </w:rPr>
        <w:t>.</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t>Измерения и вычисления</w:t>
      </w:r>
    </w:p>
    <w:p w:rsidR="00FF65A6" w:rsidRPr="0040475F" w:rsidRDefault="00FF65A6" w:rsidP="00E16715">
      <w:pPr>
        <w:pStyle w:val="a8"/>
        <w:numPr>
          <w:ilvl w:val="0"/>
          <w:numId w:val="156"/>
        </w:numPr>
        <w:tabs>
          <w:tab w:val="left" w:pos="1134"/>
        </w:tabs>
        <w:ind w:left="0" w:firstLine="709"/>
        <w:jc w:val="both"/>
        <w:rPr>
          <w:rFonts w:ascii="Times New Roman" w:hAnsi="Times New Roman"/>
        </w:rPr>
      </w:pPr>
      <w:r w:rsidRPr="0040475F">
        <w:rPr>
          <w:rFonts w:ascii="Times New Roman" w:hAnsi="Times New Roman"/>
        </w:rPr>
        <w:t>Свободно оперировать понятиями длина, площадь, объ</w:t>
      </w:r>
      <w:r w:rsidR="00A23AB5" w:rsidRPr="0040475F">
        <w:rPr>
          <w:rFonts w:ascii="Times New Roman" w:hAnsi="Times New Roman"/>
        </w:rPr>
        <w:t>е</w:t>
      </w:r>
      <w:r w:rsidRPr="0040475F">
        <w:rPr>
          <w:rFonts w:ascii="Times New Roman" w:hAnsi="Times New Roman"/>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sidRPr="0040475F">
        <w:rPr>
          <w:rFonts w:ascii="Times New Roman" w:hAnsi="Times New Roman"/>
        </w:rPr>
        <w:t>е</w:t>
      </w:r>
      <w:r w:rsidRPr="0040475F">
        <w:rPr>
          <w:rFonts w:ascii="Times New Roman" w:hAnsi="Times New Roman"/>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sidRPr="0040475F">
        <w:rPr>
          <w:rFonts w:ascii="Times New Roman" w:hAnsi="Times New Roman"/>
        </w:rPr>
        <w:t>е</w:t>
      </w:r>
      <w:r w:rsidRPr="0040475F">
        <w:rPr>
          <w:rFonts w:ascii="Times New Roman" w:hAnsi="Times New Roman"/>
        </w:rPr>
        <w:t>хугольника, а также с применением тригонометрии;</w:t>
      </w:r>
    </w:p>
    <w:p w:rsidR="00FF65A6" w:rsidRPr="0040475F" w:rsidRDefault="00FF65A6" w:rsidP="00E16715">
      <w:pPr>
        <w:pStyle w:val="a8"/>
        <w:numPr>
          <w:ilvl w:val="0"/>
          <w:numId w:val="156"/>
        </w:numPr>
        <w:tabs>
          <w:tab w:val="left" w:pos="1134"/>
        </w:tabs>
        <w:ind w:left="0" w:firstLine="709"/>
        <w:jc w:val="both"/>
        <w:rPr>
          <w:rFonts w:ascii="Times New Roman" w:hAnsi="Times New Roman"/>
        </w:rPr>
      </w:pPr>
      <w:r w:rsidRPr="0040475F">
        <w:rPr>
          <w:rFonts w:ascii="Times New Roman" w:hAnsi="Times New Roman"/>
        </w:rPr>
        <w:t>самостоятельно формулировать гипотезы и проверять их достоверность.</w:t>
      </w:r>
    </w:p>
    <w:p w:rsidR="00FF65A6" w:rsidRPr="0040475F" w:rsidRDefault="00FF65A6" w:rsidP="00E16715">
      <w:pPr>
        <w:tabs>
          <w:tab w:val="left" w:pos="1134"/>
        </w:tabs>
        <w:spacing w:after="0" w:line="240" w:lineRule="auto"/>
        <w:rPr>
          <w:rFonts w:ascii="Times New Roman" w:hAnsi="Times New Roman"/>
          <w:b/>
          <w:sz w:val="24"/>
          <w:szCs w:val="24"/>
        </w:rPr>
      </w:pPr>
      <w:r w:rsidRPr="0040475F">
        <w:rPr>
          <w:rFonts w:ascii="Times New Roman" w:hAnsi="Times New Roman"/>
          <w:b/>
          <w:sz w:val="24"/>
          <w:szCs w:val="24"/>
        </w:rPr>
        <w:t>В повседневной жизни и при изучении других предметов:</w:t>
      </w:r>
    </w:p>
    <w:p w:rsidR="00FF65A6" w:rsidRPr="0040475F" w:rsidRDefault="00FF65A6" w:rsidP="00E16715">
      <w:pPr>
        <w:pStyle w:val="a8"/>
        <w:numPr>
          <w:ilvl w:val="0"/>
          <w:numId w:val="156"/>
        </w:numPr>
        <w:tabs>
          <w:tab w:val="left" w:pos="1134"/>
        </w:tabs>
        <w:ind w:left="0" w:firstLine="709"/>
        <w:jc w:val="both"/>
        <w:rPr>
          <w:rFonts w:ascii="Times New Roman" w:hAnsi="Times New Roman"/>
        </w:rPr>
      </w:pPr>
      <w:r w:rsidRPr="0040475F">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40475F">
        <w:rPr>
          <w:rFonts w:ascii="Times New Roman" w:hAnsi="Times New Roman"/>
        </w:rPr>
        <w:t>.</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t>Геометрические построения</w:t>
      </w:r>
    </w:p>
    <w:p w:rsidR="00FF65A6" w:rsidRPr="0040475F" w:rsidRDefault="00FF65A6" w:rsidP="00E16715">
      <w:pPr>
        <w:pStyle w:val="a"/>
        <w:numPr>
          <w:ilvl w:val="0"/>
          <w:numId w:val="157"/>
        </w:numPr>
        <w:tabs>
          <w:tab w:val="left" w:pos="1134"/>
        </w:tabs>
        <w:ind w:left="0" w:firstLine="709"/>
        <w:rPr>
          <w:rFonts w:ascii="Times New Roman" w:hAnsi="Times New Roman"/>
          <w:sz w:val="24"/>
          <w:szCs w:val="24"/>
        </w:rPr>
      </w:pPr>
      <w:r w:rsidRPr="0040475F">
        <w:rPr>
          <w:rFonts w:ascii="Times New Roman" w:hAnsi="Times New Roman"/>
          <w:sz w:val="24"/>
          <w:szCs w:val="24"/>
        </w:rPr>
        <w:t xml:space="preserve">Оперировать понятием набора элементов, определяющих геометрическую фигуру, </w:t>
      </w:r>
    </w:p>
    <w:p w:rsidR="00FF65A6" w:rsidRPr="0040475F" w:rsidRDefault="00FF65A6" w:rsidP="00E16715">
      <w:pPr>
        <w:pStyle w:val="a"/>
        <w:numPr>
          <w:ilvl w:val="0"/>
          <w:numId w:val="157"/>
        </w:numPr>
        <w:tabs>
          <w:tab w:val="left" w:pos="1134"/>
        </w:tabs>
        <w:ind w:left="0" w:firstLine="709"/>
        <w:rPr>
          <w:rFonts w:ascii="Times New Roman" w:hAnsi="Times New Roman"/>
          <w:sz w:val="24"/>
          <w:szCs w:val="24"/>
        </w:rPr>
      </w:pPr>
      <w:r w:rsidRPr="0040475F">
        <w:rPr>
          <w:rFonts w:ascii="Times New Roman" w:hAnsi="Times New Roman"/>
          <w:sz w:val="24"/>
          <w:szCs w:val="24"/>
        </w:rPr>
        <w:t>владеть набором методов построений циркулем и линейкой;</w:t>
      </w:r>
    </w:p>
    <w:p w:rsidR="00FF65A6" w:rsidRPr="0040475F" w:rsidRDefault="00FF65A6" w:rsidP="00E16715">
      <w:pPr>
        <w:pStyle w:val="a"/>
        <w:numPr>
          <w:ilvl w:val="0"/>
          <w:numId w:val="157"/>
        </w:numPr>
        <w:tabs>
          <w:tab w:val="left" w:pos="1134"/>
        </w:tabs>
        <w:ind w:left="0" w:firstLine="709"/>
        <w:rPr>
          <w:rFonts w:ascii="Times New Roman" w:hAnsi="Times New Roman"/>
          <w:sz w:val="24"/>
          <w:szCs w:val="24"/>
        </w:rPr>
      </w:pPr>
      <w:r w:rsidRPr="0040475F">
        <w:rPr>
          <w:rFonts w:ascii="Times New Roman" w:hAnsi="Times New Roman"/>
          <w:sz w:val="24"/>
          <w:szCs w:val="24"/>
        </w:rPr>
        <w:t>проводить анализ и реализовывать этапы решения задач на построение.</w:t>
      </w:r>
    </w:p>
    <w:p w:rsidR="00FF65A6" w:rsidRPr="0040475F" w:rsidRDefault="00FF65A6" w:rsidP="00E16715">
      <w:pPr>
        <w:pStyle w:val="a"/>
        <w:numPr>
          <w:ilvl w:val="0"/>
          <w:numId w:val="0"/>
        </w:numPr>
        <w:tabs>
          <w:tab w:val="left" w:pos="1134"/>
        </w:tabs>
        <w:rPr>
          <w:rFonts w:ascii="Times New Roman" w:hAnsi="Times New Roman"/>
          <w:b/>
          <w:sz w:val="24"/>
          <w:szCs w:val="24"/>
        </w:rPr>
      </w:pPr>
      <w:r w:rsidRPr="0040475F">
        <w:rPr>
          <w:rFonts w:ascii="Times New Roman" w:hAnsi="Times New Roman"/>
          <w:b/>
          <w:sz w:val="24"/>
          <w:szCs w:val="24"/>
        </w:rPr>
        <w:t>В повседневной жизни и при изучении других предметов:</w:t>
      </w:r>
    </w:p>
    <w:p w:rsidR="00FF65A6" w:rsidRPr="0040475F" w:rsidRDefault="00FF65A6" w:rsidP="00E16715">
      <w:pPr>
        <w:pStyle w:val="a"/>
        <w:numPr>
          <w:ilvl w:val="0"/>
          <w:numId w:val="157"/>
        </w:numPr>
        <w:tabs>
          <w:tab w:val="left" w:pos="1134"/>
        </w:tabs>
        <w:ind w:left="0" w:firstLine="709"/>
        <w:rPr>
          <w:rFonts w:ascii="Times New Roman" w:hAnsi="Times New Roman"/>
          <w:sz w:val="24"/>
          <w:szCs w:val="24"/>
        </w:rPr>
      </w:pPr>
      <w:r w:rsidRPr="0040475F">
        <w:rPr>
          <w:rFonts w:ascii="Times New Roman" w:hAnsi="Times New Roman"/>
          <w:sz w:val="24"/>
          <w:szCs w:val="24"/>
        </w:rPr>
        <w:t>выполнять построения на местности;</w:t>
      </w:r>
    </w:p>
    <w:p w:rsidR="00FF65A6" w:rsidRPr="0040475F" w:rsidRDefault="00FF65A6" w:rsidP="00E16715">
      <w:pPr>
        <w:pStyle w:val="a"/>
        <w:numPr>
          <w:ilvl w:val="0"/>
          <w:numId w:val="157"/>
        </w:numPr>
        <w:tabs>
          <w:tab w:val="left" w:pos="1134"/>
        </w:tabs>
        <w:ind w:left="0" w:firstLine="709"/>
        <w:rPr>
          <w:rFonts w:ascii="Times New Roman" w:hAnsi="Times New Roman"/>
          <w:sz w:val="24"/>
          <w:szCs w:val="24"/>
        </w:rPr>
      </w:pPr>
      <w:r w:rsidRPr="0040475F">
        <w:rPr>
          <w:rFonts w:ascii="Times New Roman" w:hAnsi="Times New Roman"/>
          <w:sz w:val="24"/>
          <w:szCs w:val="24"/>
        </w:rPr>
        <w:t>оценивать размеры реальных объектов окружающего мира</w:t>
      </w:r>
      <w:r w:rsidR="007465E1" w:rsidRPr="0040475F">
        <w:rPr>
          <w:rFonts w:ascii="Times New Roman" w:hAnsi="Times New Roman"/>
          <w:sz w:val="24"/>
          <w:szCs w:val="24"/>
        </w:rPr>
        <w:t>.</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t>Преобразования</w:t>
      </w:r>
    </w:p>
    <w:p w:rsidR="00FF65A6" w:rsidRPr="0040475F" w:rsidRDefault="00FF65A6" w:rsidP="00E16715">
      <w:pPr>
        <w:pStyle w:val="a8"/>
        <w:numPr>
          <w:ilvl w:val="0"/>
          <w:numId w:val="162"/>
        </w:numPr>
        <w:tabs>
          <w:tab w:val="left" w:pos="1134"/>
        </w:tabs>
        <w:ind w:left="0" w:firstLine="709"/>
        <w:jc w:val="both"/>
        <w:rPr>
          <w:rFonts w:ascii="Times New Roman" w:hAnsi="Times New Roman"/>
        </w:rPr>
      </w:pPr>
      <w:r w:rsidRPr="0040475F">
        <w:rPr>
          <w:rFonts w:ascii="Times New Roman" w:hAnsi="Times New Roman"/>
        </w:rPr>
        <w:t>Оперировать движениями и преобразованиями как метапредметными понятиями;</w:t>
      </w:r>
    </w:p>
    <w:p w:rsidR="00521B35" w:rsidRPr="0040475F" w:rsidRDefault="00FF65A6" w:rsidP="00E16715">
      <w:pPr>
        <w:pStyle w:val="a8"/>
        <w:numPr>
          <w:ilvl w:val="0"/>
          <w:numId w:val="162"/>
        </w:numPr>
        <w:tabs>
          <w:tab w:val="left" w:pos="1134"/>
        </w:tabs>
        <w:ind w:left="0" w:firstLine="709"/>
        <w:jc w:val="both"/>
        <w:rPr>
          <w:rFonts w:ascii="Times New Roman" w:hAnsi="Times New Roman"/>
        </w:rPr>
      </w:pPr>
      <w:r w:rsidRPr="0040475F">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40475F" w:rsidRDefault="00FF65A6" w:rsidP="00E16715">
      <w:pPr>
        <w:pStyle w:val="a8"/>
        <w:numPr>
          <w:ilvl w:val="0"/>
          <w:numId w:val="162"/>
        </w:numPr>
        <w:tabs>
          <w:tab w:val="left" w:pos="1134"/>
        </w:tabs>
        <w:ind w:left="0" w:firstLine="709"/>
        <w:jc w:val="both"/>
        <w:rPr>
          <w:rFonts w:ascii="Times New Roman" w:hAnsi="Times New Roman"/>
        </w:rPr>
      </w:pPr>
      <w:r w:rsidRPr="0040475F">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40475F" w:rsidRDefault="00FF65A6" w:rsidP="00E16715">
      <w:pPr>
        <w:pStyle w:val="a8"/>
        <w:numPr>
          <w:ilvl w:val="0"/>
          <w:numId w:val="162"/>
        </w:numPr>
        <w:tabs>
          <w:tab w:val="left" w:pos="1134"/>
        </w:tabs>
        <w:ind w:left="0" w:firstLine="709"/>
        <w:jc w:val="both"/>
        <w:rPr>
          <w:rFonts w:ascii="Times New Roman" w:hAnsi="Times New Roman"/>
        </w:rPr>
      </w:pPr>
      <w:r w:rsidRPr="0040475F">
        <w:rPr>
          <w:rFonts w:ascii="Times New Roman" w:hAnsi="Times New Roman"/>
        </w:rPr>
        <w:t>пользоваться свойствами движений и преобразований при решении задач.</w:t>
      </w:r>
    </w:p>
    <w:p w:rsidR="00FF65A6" w:rsidRPr="0040475F" w:rsidRDefault="00FF65A6" w:rsidP="00E16715">
      <w:pPr>
        <w:pStyle w:val="a"/>
        <w:numPr>
          <w:ilvl w:val="0"/>
          <w:numId w:val="0"/>
        </w:numPr>
        <w:tabs>
          <w:tab w:val="left" w:pos="1134"/>
        </w:tabs>
        <w:rPr>
          <w:rFonts w:ascii="Times New Roman" w:hAnsi="Times New Roman"/>
          <w:b/>
          <w:sz w:val="24"/>
          <w:szCs w:val="24"/>
        </w:rPr>
      </w:pPr>
      <w:r w:rsidRPr="0040475F">
        <w:rPr>
          <w:rFonts w:ascii="Times New Roman" w:hAnsi="Times New Roman"/>
          <w:b/>
          <w:sz w:val="24"/>
          <w:szCs w:val="24"/>
        </w:rPr>
        <w:t xml:space="preserve">В повседневной жизни и при изучении других предметов: </w:t>
      </w:r>
    </w:p>
    <w:p w:rsidR="00FF65A6" w:rsidRPr="0040475F" w:rsidRDefault="00FF65A6" w:rsidP="00E16715">
      <w:pPr>
        <w:pStyle w:val="a8"/>
        <w:numPr>
          <w:ilvl w:val="0"/>
          <w:numId w:val="162"/>
        </w:numPr>
        <w:tabs>
          <w:tab w:val="left" w:pos="1134"/>
        </w:tabs>
        <w:ind w:left="0" w:firstLine="709"/>
        <w:jc w:val="both"/>
        <w:rPr>
          <w:rFonts w:ascii="Times New Roman" w:hAnsi="Times New Roman"/>
        </w:rPr>
      </w:pPr>
      <w:r w:rsidRPr="0040475F">
        <w:rPr>
          <w:rFonts w:ascii="Times New Roman" w:hAnsi="Times New Roman"/>
        </w:rPr>
        <w:t>применять свойства движений и применять подобие для построений и вычислений</w:t>
      </w:r>
      <w:r w:rsidR="00521B35" w:rsidRPr="0040475F">
        <w:rPr>
          <w:rFonts w:ascii="Times New Roman" w:hAnsi="Times New Roman"/>
        </w:rPr>
        <w:t>.</w:t>
      </w:r>
    </w:p>
    <w:p w:rsidR="00FF65A6" w:rsidRPr="0040475F" w:rsidRDefault="00FF65A6" w:rsidP="00E16715">
      <w:pPr>
        <w:spacing w:after="0" w:line="240" w:lineRule="auto"/>
        <w:rPr>
          <w:rFonts w:ascii="Times New Roman" w:hAnsi="Times New Roman"/>
          <w:b/>
          <w:sz w:val="24"/>
          <w:szCs w:val="24"/>
        </w:rPr>
      </w:pPr>
      <w:r w:rsidRPr="0040475F">
        <w:rPr>
          <w:rFonts w:ascii="Times New Roman" w:hAnsi="Times New Roman"/>
          <w:b/>
          <w:sz w:val="24"/>
          <w:szCs w:val="24"/>
        </w:rPr>
        <w:t>Векторы и координаты на плоскости</w:t>
      </w:r>
    </w:p>
    <w:p w:rsidR="00FF65A6" w:rsidRPr="0040475F" w:rsidRDefault="00FF65A6" w:rsidP="00E16715">
      <w:pPr>
        <w:pStyle w:val="a8"/>
        <w:numPr>
          <w:ilvl w:val="0"/>
          <w:numId w:val="161"/>
        </w:numPr>
        <w:tabs>
          <w:tab w:val="left" w:pos="1134"/>
        </w:tabs>
        <w:ind w:left="0" w:firstLine="709"/>
        <w:jc w:val="both"/>
        <w:rPr>
          <w:rFonts w:ascii="Times New Roman" w:hAnsi="Times New Roman"/>
        </w:rPr>
      </w:pPr>
      <w:r w:rsidRPr="0040475F">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40475F" w:rsidRDefault="00521B35" w:rsidP="00E16715">
      <w:pPr>
        <w:pStyle w:val="a8"/>
        <w:numPr>
          <w:ilvl w:val="0"/>
          <w:numId w:val="161"/>
        </w:numPr>
        <w:tabs>
          <w:tab w:val="left" w:pos="1134"/>
        </w:tabs>
        <w:ind w:left="0" w:firstLine="709"/>
        <w:jc w:val="both"/>
        <w:rPr>
          <w:rFonts w:ascii="Times New Roman" w:hAnsi="Times New Roman"/>
        </w:rPr>
      </w:pPr>
      <w:r w:rsidRPr="0040475F">
        <w:rPr>
          <w:rFonts w:ascii="Times New Roman" w:hAnsi="Times New Roman"/>
        </w:rPr>
        <w:t>в</w:t>
      </w:r>
      <w:r w:rsidR="00FF65A6" w:rsidRPr="0040475F">
        <w:rPr>
          <w:rFonts w:ascii="Times New Roman" w:hAnsi="Times New Roman"/>
        </w:rPr>
        <w:t>ладеть векторным и координатным методом на плоскости для решения задач на вычисление и доказательства;</w:t>
      </w:r>
    </w:p>
    <w:p w:rsidR="00FF65A6" w:rsidRPr="0040475F" w:rsidRDefault="00FF65A6" w:rsidP="00E16715">
      <w:pPr>
        <w:pStyle w:val="a8"/>
        <w:numPr>
          <w:ilvl w:val="0"/>
          <w:numId w:val="161"/>
        </w:numPr>
        <w:tabs>
          <w:tab w:val="left" w:pos="1134"/>
        </w:tabs>
        <w:ind w:left="0" w:firstLine="709"/>
        <w:jc w:val="both"/>
        <w:rPr>
          <w:rFonts w:ascii="Times New Roman" w:hAnsi="Times New Roman"/>
        </w:rPr>
      </w:pPr>
      <w:r w:rsidRPr="0040475F">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40475F" w:rsidRDefault="00FF65A6" w:rsidP="00E16715">
      <w:pPr>
        <w:pStyle w:val="a8"/>
        <w:numPr>
          <w:ilvl w:val="0"/>
          <w:numId w:val="161"/>
        </w:numPr>
        <w:tabs>
          <w:tab w:val="left" w:pos="1134"/>
        </w:tabs>
        <w:ind w:left="0" w:firstLine="709"/>
        <w:jc w:val="both"/>
        <w:rPr>
          <w:rFonts w:ascii="Times New Roman" w:hAnsi="Times New Roman"/>
        </w:rPr>
      </w:pPr>
      <w:r w:rsidRPr="0040475F">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FF65A6" w:rsidRPr="0040475F" w:rsidRDefault="00FF65A6" w:rsidP="00E16715">
      <w:pPr>
        <w:pStyle w:val="a"/>
        <w:numPr>
          <w:ilvl w:val="0"/>
          <w:numId w:val="0"/>
        </w:numPr>
        <w:tabs>
          <w:tab w:val="left" w:pos="1134"/>
        </w:tabs>
        <w:rPr>
          <w:rFonts w:ascii="Times New Roman" w:hAnsi="Times New Roman"/>
          <w:b/>
          <w:sz w:val="24"/>
          <w:szCs w:val="24"/>
        </w:rPr>
      </w:pPr>
      <w:r w:rsidRPr="0040475F">
        <w:rPr>
          <w:rFonts w:ascii="Times New Roman" w:hAnsi="Times New Roman"/>
          <w:b/>
          <w:sz w:val="24"/>
          <w:szCs w:val="24"/>
        </w:rPr>
        <w:t xml:space="preserve">В повседневной жизни и при изучении других предметов: </w:t>
      </w:r>
    </w:p>
    <w:p w:rsidR="00FF65A6" w:rsidRPr="0040475F" w:rsidRDefault="00FF65A6" w:rsidP="00E16715">
      <w:pPr>
        <w:pStyle w:val="a8"/>
        <w:numPr>
          <w:ilvl w:val="0"/>
          <w:numId w:val="161"/>
        </w:numPr>
        <w:tabs>
          <w:tab w:val="left" w:pos="1134"/>
        </w:tabs>
        <w:ind w:left="0" w:firstLine="709"/>
        <w:jc w:val="both"/>
        <w:rPr>
          <w:rFonts w:ascii="Times New Roman" w:hAnsi="Times New Roman"/>
        </w:rPr>
      </w:pPr>
      <w:r w:rsidRPr="0040475F">
        <w:rPr>
          <w:rFonts w:ascii="Times New Roman" w:hAnsi="Times New Roman"/>
        </w:rPr>
        <w:lastRenderedPageBreak/>
        <w:t>использовать понятия векторов и координат для решения задач по физике, географии и другим учебным предметам</w:t>
      </w:r>
      <w:r w:rsidR="00521B35" w:rsidRPr="0040475F">
        <w:rPr>
          <w:rFonts w:ascii="Times New Roman" w:hAnsi="Times New Roman"/>
        </w:rPr>
        <w:t>.</w:t>
      </w:r>
    </w:p>
    <w:p w:rsidR="00FF65A6" w:rsidRPr="0040475F" w:rsidRDefault="00FF65A6" w:rsidP="00E16715">
      <w:pPr>
        <w:spacing w:after="0" w:line="240" w:lineRule="auto"/>
        <w:rPr>
          <w:rFonts w:ascii="Times New Roman" w:hAnsi="Times New Roman"/>
          <w:b/>
          <w:bCs/>
          <w:sz w:val="24"/>
          <w:szCs w:val="24"/>
        </w:rPr>
      </w:pPr>
      <w:r w:rsidRPr="0040475F">
        <w:rPr>
          <w:rFonts w:ascii="Times New Roman" w:hAnsi="Times New Roman"/>
          <w:b/>
          <w:bCs/>
          <w:sz w:val="24"/>
          <w:szCs w:val="24"/>
        </w:rPr>
        <w:t>История математики</w:t>
      </w:r>
    </w:p>
    <w:p w:rsidR="00FF65A6" w:rsidRPr="0040475F" w:rsidRDefault="00FF65A6" w:rsidP="00E16715">
      <w:pPr>
        <w:pStyle w:val="a8"/>
        <w:numPr>
          <w:ilvl w:val="0"/>
          <w:numId w:val="168"/>
        </w:numPr>
        <w:tabs>
          <w:tab w:val="left" w:pos="1134"/>
        </w:tabs>
        <w:ind w:left="0" w:firstLine="709"/>
        <w:jc w:val="both"/>
        <w:rPr>
          <w:rFonts w:ascii="Times New Roman" w:hAnsi="Times New Roman"/>
        </w:rPr>
      </w:pPr>
      <w:r w:rsidRPr="0040475F">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40475F" w:rsidRDefault="00FF65A6" w:rsidP="00E16715">
      <w:pPr>
        <w:pStyle w:val="a"/>
        <w:numPr>
          <w:ilvl w:val="0"/>
          <w:numId w:val="168"/>
        </w:numPr>
        <w:tabs>
          <w:tab w:val="left" w:pos="1134"/>
        </w:tabs>
        <w:ind w:left="0" w:firstLine="709"/>
        <w:rPr>
          <w:rFonts w:ascii="Times New Roman" w:hAnsi="Times New Roman"/>
          <w:sz w:val="24"/>
          <w:szCs w:val="24"/>
        </w:rPr>
      </w:pPr>
      <w:r w:rsidRPr="0040475F">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40475F">
        <w:rPr>
          <w:rFonts w:ascii="Times New Roman" w:hAnsi="Times New Roman"/>
          <w:sz w:val="24"/>
          <w:szCs w:val="24"/>
        </w:rPr>
        <w:t>.</w:t>
      </w:r>
    </w:p>
    <w:p w:rsidR="00FF65A6" w:rsidRPr="0040475F" w:rsidRDefault="00FF65A6" w:rsidP="00E16715">
      <w:pPr>
        <w:spacing w:after="0" w:line="240" w:lineRule="auto"/>
        <w:rPr>
          <w:rFonts w:ascii="Times New Roman" w:hAnsi="Times New Roman"/>
          <w:b/>
          <w:bCs/>
          <w:sz w:val="24"/>
          <w:szCs w:val="24"/>
        </w:rPr>
      </w:pPr>
      <w:r w:rsidRPr="0040475F">
        <w:rPr>
          <w:rFonts w:ascii="Times New Roman" w:hAnsi="Times New Roman"/>
          <w:b/>
          <w:bCs/>
          <w:sz w:val="24"/>
          <w:szCs w:val="24"/>
        </w:rPr>
        <w:t xml:space="preserve">Методы математики </w:t>
      </w:r>
    </w:p>
    <w:p w:rsidR="00FF65A6" w:rsidRPr="0040475F" w:rsidRDefault="00FF65A6" w:rsidP="00E16715">
      <w:pPr>
        <w:numPr>
          <w:ilvl w:val="0"/>
          <w:numId w:val="168"/>
        </w:numPr>
        <w:tabs>
          <w:tab w:val="left" w:pos="1134"/>
        </w:tabs>
        <w:spacing w:after="0" w:line="240" w:lineRule="auto"/>
        <w:ind w:left="0" w:firstLine="709"/>
        <w:jc w:val="both"/>
        <w:rPr>
          <w:rFonts w:ascii="Times New Roman" w:hAnsi="Times New Roman"/>
          <w:bCs/>
          <w:iCs/>
          <w:sz w:val="24"/>
          <w:szCs w:val="24"/>
        </w:rPr>
      </w:pPr>
      <w:r w:rsidRPr="0040475F">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40475F" w:rsidRDefault="00FF65A6" w:rsidP="00E16715">
      <w:pPr>
        <w:numPr>
          <w:ilvl w:val="0"/>
          <w:numId w:val="168"/>
        </w:numPr>
        <w:tabs>
          <w:tab w:val="left" w:pos="1134"/>
        </w:tabs>
        <w:spacing w:after="0" w:line="240" w:lineRule="auto"/>
        <w:ind w:left="0" w:firstLine="709"/>
        <w:jc w:val="both"/>
        <w:rPr>
          <w:rFonts w:ascii="Times New Roman" w:hAnsi="Times New Roman"/>
          <w:b/>
          <w:iCs/>
          <w:sz w:val="24"/>
          <w:szCs w:val="24"/>
        </w:rPr>
      </w:pPr>
      <w:r w:rsidRPr="0040475F">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40475F">
        <w:rPr>
          <w:rFonts w:ascii="Times New Roman" w:hAnsi="Times New Roman"/>
          <w:bCs/>
          <w:iCs/>
          <w:sz w:val="24"/>
          <w:szCs w:val="24"/>
        </w:rPr>
        <w:t>;</w:t>
      </w:r>
    </w:p>
    <w:p w:rsidR="00FF65A6" w:rsidRPr="0040475F" w:rsidRDefault="00FF65A6" w:rsidP="00E16715">
      <w:pPr>
        <w:numPr>
          <w:ilvl w:val="0"/>
          <w:numId w:val="168"/>
        </w:numPr>
        <w:tabs>
          <w:tab w:val="left" w:pos="1134"/>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характеризовать произведения искусства с уч</w:t>
      </w:r>
      <w:r w:rsidR="00A23AB5" w:rsidRPr="0040475F">
        <w:rPr>
          <w:rFonts w:ascii="Times New Roman" w:hAnsi="Times New Roman"/>
          <w:sz w:val="24"/>
          <w:szCs w:val="24"/>
        </w:rPr>
        <w:t>е</w:t>
      </w:r>
      <w:r w:rsidRPr="0040475F">
        <w:rPr>
          <w:rFonts w:ascii="Times New Roman" w:hAnsi="Times New Roman"/>
          <w:sz w:val="24"/>
          <w:szCs w:val="24"/>
        </w:rPr>
        <w:t>том математических закономерностей в природе, использовать математические закономерности в самостоятельном творчестве.</w:t>
      </w:r>
    </w:p>
    <w:p w:rsidR="000778F8" w:rsidRPr="0040475F" w:rsidRDefault="000778F8" w:rsidP="00E16715">
      <w:pPr>
        <w:spacing w:after="0" w:line="240" w:lineRule="auto"/>
        <w:rPr>
          <w:rFonts w:ascii="Times New Roman" w:hAnsi="Times New Roman"/>
          <w:sz w:val="24"/>
          <w:szCs w:val="24"/>
        </w:rPr>
      </w:pPr>
    </w:p>
    <w:p w:rsidR="00B540EE" w:rsidRPr="0040475F" w:rsidRDefault="00230229" w:rsidP="00E16715">
      <w:pPr>
        <w:pStyle w:val="4"/>
        <w:spacing w:before="0" w:line="240" w:lineRule="auto"/>
        <w:rPr>
          <w:sz w:val="24"/>
          <w:szCs w:val="24"/>
        </w:rPr>
      </w:pPr>
      <w:bookmarkStart w:id="66" w:name="_Toc409691639"/>
      <w:bookmarkStart w:id="67" w:name="_Toc410653962"/>
      <w:bookmarkStart w:id="68" w:name="_Toc414553148"/>
      <w:r w:rsidRPr="0040475F">
        <w:rPr>
          <w:sz w:val="24"/>
          <w:szCs w:val="24"/>
        </w:rPr>
        <w:t>1.2.</w:t>
      </w:r>
      <w:r w:rsidR="00331F3D" w:rsidRPr="0040475F">
        <w:rPr>
          <w:sz w:val="24"/>
          <w:szCs w:val="24"/>
        </w:rPr>
        <w:t>5.</w:t>
      </w:r>
      <w:r w:rsidR="00607D91">
        <w:rPr>
          <w:sz w:val="24"/>
          <w:szCs w:val="24"/>
        </w:rPr>
        <w:t>11</w:t>
      </w:r>
      <w:r w:rsidRPr="0040475F">
        <w:rPr>
          <w:sz w:val="24"/>
          <w:szCs w:val="24"/>
        </w:rPr>
        <w:t xml:space="preserve">. </w:t>
      </w:r>
      <w:r w:rsidR="00B540EE" w:rsidRPr="0040475F">
        <w:rPr>
          <w:sz w:val="24"/>
          <w:szCs w:val="24"/>
        </w:rPr>
        <w:t>Информатика</w:t>
      </w:r>
      <w:bookmarkEnd w:id="66"/>
      <w:bookmarkEnd w:id="67"/>
      <w:bookmarkEnd w:id="68"/>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научится:</w:t>
      </w:r>
    </w:p>
    <w:p w:rsidR="002658F5" w:rsidRPr="0040475F" w:rsidRDefault="002658F5" w:rsidP="00E16715">
      <w:pPr>
        <w:pStyle w:val="a8"/>
        <w:numPr>
          <w:ilvl w:val="0"/>
          <w:numId w:val="95"/>
        </w:numPr>
        <w:tabs>
          <w:tab w:val="left" w:pos="820"/>
          <w:tab w:val="left" w:pos="993"/>
          <w:tab w:val="left" w:pos="4100"/>
          <w:tab w:val="left" w:pos="6260"/>
          <w:tab w:val="left" w:pos="8240"/>
        </w:tabs>
        <w:ind w:left="0" w:firstLine="709"/>
        <w:jc w:val="both"/>
        <w:rPr>
          <w:rFonts w:ascii="Times New Roman" w:eastAsia="Times New Roman" w:hAnsi="Times New Roman"/>
        </w:rPr>
      </w:pPr>
      <w:r w:rsidRPr="0040475F">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sidRPr="0040475F">
        <w:rPr>
          <w:rFonts w:ascii="Times New Roman" w:hAnsi="Times New Roman"/>
        </w:rPr>
        <w:t>.</w:t>
      </w:r>
      <w:r w:rsidRPr="0040475F">
        <w:rPr>
          <w:rFonts w:ascii="Times New Roman" w:hAnsi="Times New Roman"/>
        </w:rPr>
        <w:t>;</w:t>
      </w:r>
    </w:p>
    <w:p w:rsidR="002658F5" w:rsidRPr="0040475F" w:rsidRDefault="002658F5" w:rsidP="00E16715">
      <w:pPr>
        <w:pStyle w:val="a8"/>
        <w:numPr>
          <w:ilvl w:val="0"/>
          <w:numId w:val="95"/>
        </w:numPr>
        <w:tabs>
          <w:tab w:val="left" w:pos="820"/>
          <w:tab w:val="left" w:pos="993"/>
          <w:tab w:val="left" w:pos="4100"/>
          <w:tab w:val="left" w:pos="6260"/>
          <w:tab w:val="left" w:pos="8240"/>
        </w:tabs>
        <w:ind w:left="0" w:firstLine="709"/>
        <w:jc w:val="both"/>
        <w:rPr>
          <w:rFonts w:ascii="Times New Roman" w:eastAsia="Times New Roman" w:hAnsi="Times New Roman"/>
        </w:rPr>
      </w:pPr>
      <w:r w:rsidRPr="0040475F">
        <w:rPr>
          <w:rFonts w:ascii="Times New Roman" w:hAnsi="Times New Roman"/>
        </w:rPr>
        <w:t>различать виды информации по способам е</w:t>
      </w:r>
      <w:r w:rsidR="00A23AB5" w:rsidRPr="0040475F">
        <w:rPr>
          <w:rFonts w:ascii="Times New Roman" w:hAnsi="Times New Roman"/>
        </w:rPr>
        <w:t>е</w:t>
      </w:r>
      <w:r w:rsidRPr="0040475F">
        <w:rPr>
          <w:rFonts w:ascii="Times New Roman" w:hAnsi="Times New Roman"/>
        </w:rPr>
        <w:t xml:space="preserve"> восприятия человеком и по способам е</w:t>
      </w:r>
      <w:r w:rsidR="00A23AB5" w:rsidRPr="0040475F">
        <w:rPr>
          <w:rFonts w:ascii="Times New Roman" w:hAnsi="Times New Roman"/>
        </w:rPr>
        <w:t>е</w:t>
      </w:r>
      <w:r w:rsidRPr="0040475F">
        <w:rPr>
          <w:rFonts w:ascii="Times New Roman" w:hAnsi="Times New Roman"/>
        </w:rPr>
        <w:t xml:space="preserve"> представления на материальных носителях;</w:t>
      </w:r>
    </w:p>
    <w:p w:rsidR="002658F5" w:rsidRPr="0040475F" w:rsidRDefault="002658F5" w:rsidP="00E16715">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trike/>
        </w:rPr>
      </w:pPr>
      <w:r w:rsidRPr="0040475F">
        <w:rPr>
          <w:rFonts w:ascii="Times New Roman" w:hAnsi="Times New Roman"/>
        </w:rPr>
        <w:t>раскрывать общие закономерности протекания информационных процессов в системах различной природы;</w:t>
      </w:r>
    </w:p>
    <w:p w:rsidR="002658F5" w:rsidRPr="0040475F" w:rsidRDefault="002658F5" w:rsidP="00E16715">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40475F">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40475F" w:rsidRDefault="002658F5" w:rsidP="00E16715">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40475F">
        <w:rPr>
          <w:rFonts w:ascii="Times New Roman" w:hAnsi="Times New Roman"/>
        </w:rPr>
        <w:t>классифицировать средства ИКТ в соответствии с кругом выполняемых задач;</w:t>
      </w:r>
    </w:p>
    <w:p w:rsidR="002658F5" w:rsidRPr="0040475F" w:rsidRDefault="002658F5" w:rsidP="00E16715">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40475F">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40475F" w:rsidRDefault="002658F5" w:rsidP="00E16715">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40475F">
        <w:rPr>
          <w:rFonts w:ascii="Times New Roman" w:hAnsi="Times New Roman"/>
        </w:rPr>
        <w:t>определять качественные и количественные характеристики компонентов компьютера;</w:t>
      </w:r>
    </w:p>
    <w:p w:rsidR="002658F5" w:rsidRPr="0040475F" w:rsidRDefault="002658F5" w:rsidP="00E16715">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40475F">
        <w:rPr>
          <w:rFonts w:ascii="Times New Roman" w:hAnsi="Times New Roman"/>
        </w:rPr>
        <w:t>узнает о</w:t>
      </w:r>
      <w:r w:rsidR="00FA035C" w:rsidRPr="0040475F">
        <w:rPr>
          <w:rFonts w:ascii="Times New Roman" w:hAnsi="Times New Roman"/>
        </w:rPr>
        <w:t>б</w:t>
      </w:r>
      <w:r w:rsidRPr="0040475F">
        <w:rPr>
          <w:rFonts w:ascii="Times New Roman" w:hAnsi="Times New Roman"/>
        </w:rPr>
        <w:t xml:space="preserve"> истории и тенденциях развития компьютеров; о том как можно улучшить характеристики компьютеров; </w:t>
      </w:r>
    </w:p>
    <w:p w:rsidR="002658F5" w:rsidRPr="0040475F" w:rsidRDefault="002658F5" w:rsidP="00E16715">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40475F">
        <w:rPr>
          <w:rFonts w:ascii="Times New Roman" w:hAnsi="Times New Roman"/>
        </w:rPr>
        <w:t>узнает о том</w:t>
      </w:r>
      <w:r w:rsidR="00FA035C" w:rsidRPr="0040475F">
        <w:rPr>
          <w:rFonts w:ascii="Times New Roman" w:hAnsi="Times New Roman"/>
        </w:rPr>
        <w:t>,</w:t>
      </w:r>
      <w:r w:rsidRPr="0040475F">
        <w:rPr>
          <w:rFonts w:ascii="Times New Roman" w:hAnsi="Times New Roman"/>
        </w:rPr>
        <w:t xml:space="preserve"> какие задачи решаются с помощью суперкомпьютеров.</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получит возможность:</w:t>
      </w:r>
    </w:p>
    <w:p w:rsidR="0095315B" w:rsidRPr="0040475F" w:rsidRDefault="0095315B" w:rsidP="00E16715">
      <w:pPr>
        <w:pStyle w:val="a8"/>
        <w:numPr>
          <w:ilvl w:val="0"/>
          <w:numId w:val="96"/>
        </w:numPr>
        <w:tabs>
          <w:tab w:val="left" w:pos="940"/>
        </w:tabs>
        <w:ind w:left="0" w:firstLine="709"/>
        <w:jc w:val="both"/>
        <w:rPr>
          <w:rFonts w:ascii="Times New Roman" w:hAnsi="Times New Roman"/>
          <w:i/>
        </w:rPr>
      </w:pPr>
      <w:r w:rsidRPr="0040475F">
        <w:rPr>
          <w:rFonts w:ascii="Times New Roman" w:eastAsia="Times New Roman" w:hAnsi="Times New Roman"/>
          <w:i/>
        </w:rPr>
        <w:t>осознано подходить к выбору ИКТ–средств для своих учебных и иных целей;</w:t>
      </w:r>
    </w:p>
    <w:p w:rsidR="0095315B" w:rsidRPr="0040475F" w:rsidRDefault="0095315B" w:rsidP="00E16715">
      <w:pPr>
        <w:pStyle w:val="a8"/>
        <w:numPr>
          <w:ilvl w:val="0"/>
          <w:numId w:val="96"/>
        </w:numPr>
        <w:tabs>
          <w:tab w:val="left" w:pos="940"/>
        </w:tabs>
        <w:ind w:left="0" w:firstLine="709"/>
        <w:jc w:val="both"/>
        <w:rPr>
          <w:rFonts w:ascii="Times New Roman" w:hAnsi="Times New Roman"/>
          <w:i/>
        </w:rPr>
      </w:pPr>
      <w:r w:rsidRPr="0040475F">
        <w:rPr>
          <w:rFonts w:ascii="Times New Roman" w:eastAsia="Times New Roman" w:hAnsi="Times New Roman"/>
          <w:i/>
        </w:rPr>
        <w:t>узнать о физических ограничениях на значения характеристик компьютера.</w:t>
      </w:r>
    </w:p>
    <w:p w:rsidR="006E54D0" w:rsidRPr="0040475F" w:rsidRDefault="006E54D0" w:rsidP="00E16715">
      <w:pPr>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Математические основы информатики</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научится:</w:t>
      </w:r>
    </w:p>
    <w:p w:rsidR="006E54D0" w:rsidRPr="0040475F" w:rsidRDefault="006E54D0" w:rsidP="00E16715">
      <w:pPr>
        <w:pStyle w:val="a8"/>
        <w:numPr>
          <w:ilvl w:val="0"/>
          <w:numId w:val="96"/>
        </w:numPr>
        <w:tabs>
          <w:tab w:val="left" w:pos="820"/>
          <w:tab w:val="left" w:pos="993"/>
        </w:tabs>
        <w:ind w:left="0" w:firstLine="709"/>
        <w:jc w:val="both"/>
        <w:rPr>
          <w:rFonts w:ascii="Times New Roman" w:eastAsia="Times New Roman" w:hAnsi="Times New Roman"/>
        </w:rPr>
      </w:pPr>
      <w:r w:rsidRPr="0040475F">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40475F" w:rsidRDefault="006E54D0" w:rsidP="00E16715">
      <w:pPr>
        <w:pStyle w:val="a8"/>
        <w:numPr>
          <w:ilvl w:val="0"/>
          <w:numId w:val="96"/>
        </w:numPr>
        <w:tabs>
          <w:tab w:val="left" w:pos="820"/>
          <w:tab w:val="left" w:pos="993"/>
        </w:tabs>
        <w:ind w:left="0" w:firstLine="709"/>
        <w:jc w:val="both"/>
        <w:rPr>
          <w:rFonts w:ascii="Times New Roman" w:eastAsia="Times New Roman" w:hAnsi="Times New Roman"/>
        </w:rPr>
      </w:pPr>
      <w:r w:rsidRPr="0040475F">
        <w:rPr>
          <w:rFonts w:ascii="Times New Roman" w:eastAsia="Times New Roman" w:hAnsi="Times New Roman"/>
        </w:rPr>
        <w:t>кодировать и декодировать тексты по заданной кодовой таблице;</w:t>
      </w:r>
    </w:p>
    <w:p w:rsidR="006E54D0" w:rsidRPr="0040475F" w:rsidRDefault="006E54D0" w:rsidP="00E16715">
      <w:pPr>
        <w:pStyle w:val="a8"/>
        <w:numPr>
          <w:ilvl w:val="0"/>
          <w:numId w:val="96"/>
        </w:numPr>
        <w:tabs>
          <w:tab w:val="left" w:pos="820"/>
          <w:tab w:val="left" w:pos="993"/>
        </w:tabs>
        <w:ind w:left="0" w:firstLine="709"/>
        <w:jc w:val="both"/>
        <w:rPr>
          <w:rFonts w:ascii="Times New Roman" w:eastAsia="Times New Roman" w:hAnsi="Times New Roman"/>
        </w:rPr>
      </w:pPr>
      <w:r w:rsidRPr="0040475F">
        <w:rPr>
          <w:rFonts w:ascii="Times New Roman" w:eastAsia="Times New Roman" w:hAnsi="Times New Roman"/>
        </w:rPr>
        <w:t>оперировать понятиями, связанными с передачей данных (источник и при</w:t>
      </w:r>
      <w:r w:rsidR="00245F1D" w:rsidRPr="0040475F">
        <w:rPr>
          <w:rFonts w:ascii="Times New Roman" w:eastAsia="Times New Roman" w:hAnsi="Times New Roman"/>
        </w:rPr>
        <w:t>е</w:t>
      </w:r>
      <w:r w:rsidRPr="0040475F">
        <w:rPr>
          <w:rFonts w:ascii="Times New Roman" w:eastAsia="Times New Roman" w:hAnsi="Times New Roman"/>
        </w:rPr>
        <w:t>мник данных: канал связи, скорость передачи данных по каналу связи, пропускная способность канала связи);</w:t>
      </w:r>
    </w:p>
    <w:p w:rsidR="006E54D0" w:rsidRPr="0040475F" w:rsidRDefault="006E54D0" w:rsidP="00E16715">
      <w:pPr>
        <w:pStyle w:val="a8"/>
        <w:numPr>
          <w:ilvl w:val="0"/>
          <w:numId w:val="96"/>
        </w:numPr>
        <w:tabs>
          <w:tab w:val="left" w:pos="820"/>
          <w:tab w:val="left" w:pos="993"/>
        </w:tabs>
        <w:ind w:left="0" w:firstLine="709"/>
        <w:jc w:val="both"/>
        <w:rPr>
          <w:rFonts w:ascii="Times New Roman" w:hAnsi="Times New Roman"/>
        </w:rPr>
      </w:pPr>
      <w:r w:rsidRPr="0040475F">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40475F" w:rsidRDefault="006E54D0" w:rsidP="00E16715">
      <w:pPr>
        <w:pStyle w:val="a8"/>
        <w:numPr>
          <w:ilvl w:val="0"/>
          <w:numId w:val="96"/>
        </w:numPr>
        <w:tabs>
          <w:tab w:val="left" w:pos="820"/>
          <w:tab w:val="left" w:pos="993"/>
        </w:tabs>
        <w:ind w:left="0" w:firstLine="709"/>
        <w:jc w:val="both"/>
        <w:rPr>
          <w:rFonts w:ascii="Times New Roman" w:eastAsia="Times New Roman" w:hAnsi="Times New Roman"/>
        </w:rPr>
      </w:pPr>
      <w:r w:rsidRPr="0040475F">
        <w:rPr>
          <w:rFonts w:ascii="Times New Roman" w:eastAsia="Times New Roman" w:hAnsi="Times New Roman"/>
        </w:rPr>
        <w:lastRenderedPageBreak/>
        <w:t>определять длину кодовой последовательности по длине исходного текста и кодовой таблице равномерного кода;</w:t>
      </w:r>
    </w:p>
    <w:p w:rsidR="006E54D0" w:rsidRPr="0040475F" w:rsidRDefault="006E54D0" w:rsidP="00E16715">
      <w:pPr>
        <w:pStyle w:val="a8"/>
        <w:numPr>
          <w:ilvl w:val="0"/>
          <w:numId w:val="96"/>
        </w:numPr>
        <w:tabs>
          <w:tab w:val="left" w:pos="820"/>
          <w:tab w:val="left" w:pos="993"/>
        </w:tabs>
        <w:ind w:left="0" w:firstLine="709"/>
        <w:jc w:val="both"/>
        <w:rPr>
          <w:rFonts w:ascii="Times New Roman" w:eastAsia="Times New Roman" w:hAnsi="Times New Roman"/>
        </w:rPr>
      </w:pPr>
      <w:r w:rsidRPr="0040475F">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40475F" w:rsidRDefault="006E54D0" w:rsidP="00E16715">
      <w:pPr>
        <w:pStyle w:val="a8"/>
        <w:numPr>
          <w:ilvl w:val="0"/>
          <w:numId w:val="96"/>
        </w:numPr>
        <w:tabs>
          <w:tab w:val="left" w:pos="820"/>
          <w:tab w:val="left" w:pos="993"/>
          <w:tab w:val="left" w:pos="1960"/>
        </w:tabs>
        <w:ind w:left="0" w:firstLine="709"/>
        <w:jc w:val="both"/>
        <w:rPr>
          <w:rFonts w:ascii="Times New Roman" w:eastAsia="Times New Roman" w:hAnsi="Times New Roman"/>
        </w:rPr>
      </w:pPr>
      <w:r w:rsidRPr="0040475F">
        <w:rPr>
          <w:rFonts w:ascii="Times New Roman" w:eastAsia="Times New Roman" w:hAnsi="Times New Roman"/>
        </w:rPr>
        <w:t>записывать логические выражения</w:t>
      </w:r>
      <w:r w:rsidR="00FA035C" w:rsidRPr="0040475F">
        <w:rPr>
          <w:rFonts w:ascii="Times New Roman" w:eastAsia="Times New Roman" w:hAnsi="Times New Roman"/>
        </w:rPr>
        <w:t>,</w:t>
      </w:r>
      <w:r w:rsidRPr="0040475F">
        <w:rPr>
          <w:rFonts w:ascii="Times New Roman" w:eastAsia="Times New Roman" w:hAnsi="Times New Roman"/>
        </w:rPr>
        <w:t xml:space="preserve"> составленные с помощью операций «</w:t>
      </w:r>
      <w:r w:rsidR="006460EB" w:rsidRPr="0040475F">
        <w:rPr>
          <w:rFonts w:ascii="Times New Roman" w:eastAsia="Times New Roman" w:hAnsi="Times New Roman"/>
        </w:rPr>
        <w:t>и», «или», «не</w:t>
      </w:r>
      <w:r w:rsidRPr="0040475F">
        <w:rPr>
          <w:rFonts w:ascii="Times New Roman" w:eastAsia="Times New Roman" w:hAnsi="Times New Roman"/>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40475F" w:rsidRDefault="006E54D0" w:rsidP="00E16715">
      <w:pPr>
        <w:pStyle w:val="a8"/>
        <w:numPr>
          <w:ilvl w:val="0"/>
          <w:numId w:val="96"/>
        </w:numPr>
        <w:tabs>
          <w:tab w:val="left" w:pos="820"/>
          <w:tab w:val="left" w:pos="993"/>
        </w:tabs>
        <w:ind w:left="0" w:firstLine="709"/>
        <w:jc w:val="both"/>
        <w:rPr>
          <w:rFonts w:ascii="Times New Roman" w:eastAsia="Times New Roman" w:hAnsi="Times New Roman"/>
        </w:rPr>
      </w:pPr>
      <w:r w:rsidRPr="0040475F">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40475F" w:rsidRDefault="006E54D0" w:rsidP="00E16715">
      <w:pPr>
        <w:pStyle w:val="a8"/>
        <w:numPr>
          <w:ilvl w:val="0"/>
          <w:numId w:val="96"/>
        </w:numPr>
        <w:tabs>
          <w:tab w:val="left" w:pos="820"/>
          <w:tab w:val="left" w:pos="993"/>
        </w:tabs>
        <w:ind w:left="0" w:firstLine="709"/>
        <w:jc w:val="both"/>
        <w:rPr>
          <w:rFonts w:ascii="Times New Roman" w:eastAsia="Times New Roman" w:hAnsi="Times New Roman"/>
        </w:rPr>
      </w:pPr>
      <w:r w:rsidRPr="0040475F">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40475F" w:rsidRDefault="006E54D0" w:rsidP="00E16715">
      <w:pPr>
        <w:pStyle w:val="a8"/>
        <w:numPr>
          <w:ilvl w:val="0"/>
          <w:numId w:val="96"/>
        </w:numPr>
        <w:tabs>
          <w:tab w:val="left" w:pos="820"/>
          <w:tab w:val="left" w:pos="993"/>
        </w:tabs>
        <w:ind w:left="0" w:firstLine="709"/>
        <w:jc w:val="both"/>
        <w:rPr>
          <w:rFonts w:ascii="Times New Roman" w:eastAsia="Times New Roman" w:hAnsi="Times New Roman"/>
        </w:rPr>
      </w:pPr>
      <w:r w:rsidRPr="0040475F">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726303" w:rsidRPr="0040475F" w:rsidRDefault="00726303" w:rsidP="00E16715">
      <w:pPr>
        <w:pStyle w:val="a8"/>
        <w:numPr>
          <w:ilvl w:val="0"/>
          <w:numId w:val="96"/>
        </w:numPr>
        <w:tabs>
          <w:tab w:val="left" w:pos="284"/>
          <w:tab w:val="left" w:pos="993"/>
        </w:tabs>
        <w:ind w:left="0" w:firstLine="709"/>
        <w:jc w:val="both"/>
        <w:rPr>
          <w:rFonts w:ascii="Times New Roman" w:eastAsia="Times New Roman" w:hAnsi="Times New Roman"/>
        </w:rPr>
      </w:pPr>
      <w:r w:rsidRPr="0040475F">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6E54D0" w:rsidRPr="0040475F" w:rsidRDefault="006E54D0" w:rsidP="00E16715">
      <w:pPr>
        <w:pStyle w:val="a8"/>
        <w:numPr>
          <w:ilvl w:val="0"/>
          <w:numId w:val="96"/>
        </w:numPr>
        <w:tabs>
          <w:tab w:val="left" w:pos="820"/>
          <w:tab w:val="left" w:pos="993"/>
        </w:tabs>
        <w:ind w:left="0" w:firstLine="709"/>
        <w:jc w:val="both"/>
        <w:rPr>
          <w:rFonts w:ascii="Times New Roman" w:eastAsia="Times New Roman" w:hAnsi="Times New Roman"/>
        </w:rPr>
      </w:pPr>
      <w:r w:rsidRPr="0040475F">
        <w:rPr>
          <w:rFonts w:ascii="Times New Roman" w:eastAsia="Times New Roman" w:hAnsi="Times New Roman"/>
        </w:rPr>
        <w:t>использовать основные способы графического представления числовой информации</w:t>
      </w:r>
      <w:r w:rsidR="00726303" w:rsidRPr="0040475F">
        <w:rPr>
          <w:rFonts w:ascii="Times New Roman" w:eastAsia="Times New Roman" w:hAnsi="Times New Roman"/>
        </w:rPr>
        <w:t>, (графики, диаграммы)</w:t>
      </w:r>
      <w:r w:rsidRPr="0040475F">
        <w:rPr>
          <w:rFonts w:ascii="Times New Roman" w:eastAsia="Times New Roman" w:hAnsi="Times New Roman"/>
        </w:rPr>
        <w:t>.</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получит возможность:</w:t>
      </w:r>
    </w:p>
    <w:p w:rsidR="006E54D0" w:rsidRPr="0040475F" w:rsidRDefault="006E54D0" w:rsidP="00E16715">
      <w:pPr>
        <w:pStyle w:val="a8"/>
        <w:numPr>
          <w:ilvl w:val="0"/>
          <w:numId w:val="97"/>
        </w:numPr>
        <w:tabs>
          <w:tab w:val="left" w:pos="820"/>
          <w:tab w:val="left" w:pos="993"/>
        </w:tabs>
        <w:ind w:left="0" w:firstLine="709"/>
        <w:jc w:val="both"/>
        <w:rPr>
          <w:rFonts w:ascii="Times New Roman" w:eastAsia="Times New Roman" w:hAnsi="Times New Roman"/>
          <w:i/>
        </w:rPr>
      </w:pPr>
      <w:r w:rsidRPr="0040475F">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40475F" w:rsidRDefault="006E54D0" w:rsidP="00E16715">
      <w:pPr>
        <w:pStyle w:val="a8"/>
        <w:numPr>
          <w:ilvl w:val="0"/>
          <w:numId w:val="97"/>
        </w:numPr>
        <w:tabs>
          <w:tab w:val="left" w:pos="820"/>
          <w:tab w:val="left" w:pos="993"/>
        </w:tabs>
        <w:ind w:left="0" w:firstLine="709"/>
        <w:jc w:val="both"/>
        <w:rPr>
          <w:rFonts w:ascii="Times New Roman" w:eastAsia="Times New Roman" w:hAnsi="Times New Roman"/>
          <w:i/>
        </w:rPr>
      </w:pPr>
      <w:r w:rsidRPr="0040475F">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6E54D0" w:rsidRPr="0040475F" w:rsidRDefault="006E54D0" w:rsidP="00E16715">
      <w:pPr>
        <w:pStyle w:val="a8"/>
        <w:numPr>
          <w:ilvl w:val="0"/>
          <w:numId w:val="97"/>
        </w:numPr>
        <w:tabs>
          <w:tab w:val="left" w:pos="820"/>
          <w:tab w:val="left" w:pos="993"/>
        </w:tabs>
        <w:ind w:left="0" w:firstLine="709"/>
        <w:jc w:val="both"/>
        <w:rPr>
          <w:rFonts w:ascii="Times New Roman" w:eastAsia="Times New Roman" w:hAnsi="Times New Roman"/>
          <w:i/>
        </w:rPr>
      </w:pPr>
      <w:r w:rsidRPr="0040475F">
        <w:rPr>
          <w:rFonts w:ascii="Times New Roman" w:eastAsia="Times New Roman" w:hAnsi="Times New Roman"/>
          <w:i/>
        </w:rPr>
        <w:t>познакомиться с тем, как информация (данные) представляется в современных компьютерах</w:t>
      </w:r>
      <w:r w:rsidR="0095315B" w:rsidRPr="0040475F">
        <w:rPr>
          <w:rFonts w:ascii="Times New Roman" w:eastAsia="Times New Roman" w:hAnsi="Times New Roman"/>
          <w:i/>
        </w:rPr>
        <w:t xml:space="preserve"> и робототехнических системах</w:t>
      </w:r>
      <w:r w:rsidRPr="0040475F">
        <w:rPr>
          <w:rFonts w:ascii="Times New Roman" w:eastAsia="Times New Roman" w:hAnsi="Times New Roman"/>
          <w:i/>
        </w:rPr>
        <w:t>;</w:t>
      </w:r>
    </w:p>
    <w:p w:rsidR="0095315B" w:rsidRPr="0040475F" w:rsidRDefault="006E54D0" w:rsidP="00E16715">
      <w:pPr>
        <w:pStyle w:val="a8"/>
        <w:numPr>
          <w:ilvl w:val="0"/>
          <w:numId w:val="97"/>
        </w:numPr>
        <w:tabs>
          <w:tab w:val="left" w:pos="820"/>
          <w:tab w:val="left" w:pos="993"/>
        </w:tabs>
        <w:ind w:left="0" w:firstLine="709"/>
        <w:jc w:val="both"/>
        <w:rPr>
          <w:rFonts w:ascii="Times New Roman" w:hAnsi="Times New Roman"/>
          <w:i/>
        </w:rPr>
      </w:pPr>
      <w:r w:rsidRPr="0040475F">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r w:rsidR="0095315B" w:rsidRPr="0040475F">
        <w:rPr>
          <w:rFonts w:ascii="Times New Roman" w:eastAsia="Times New Roman" w:hAnsi="Times New Roman"/>
          <w:i/>
        </w:rPr>
        <w:t>;</w:t>
      </w:r>
    </w:p>
    <w:p w:rsidR="0095315B" w:rsidRPr="0040475F" w:rsidRDefault="0095315B" w:rsidP="00E16715">
      <w:pPr>
        <w:pStyle w:val="a8"/>
        <w:numPr>
          <w:ilvl w:val="0"/>
          <w:numId w:val="97"/>
        </w:numPr>
        <w:tabs>
          <w:tab w:val="left" w:pos="940"/>
        </w:tabs>
        <w:ind w:left="0" w:firstLine="709"/>
        <w:jc w:val="both"/>
        <w:rPr>
          <w:rFonts w:ascii="Times New Roman" w:hAnsi="Times New Roman"/>
          <w:i/>
        </w:rPr>
      </w:pPr>
      <w:r w:rsidRPr="0040475F">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40475F" w:rsidRDefault="0095315B" w:rsidP="00E16715">
      <w:pPr>
        <w:pStyle w:val="a8"/>
        <w:numPr>
          <w:ilvl w:val="0"/>
          <w:numId w:val="97"/>
        </w:numPr>
        <w:tabs>
          <w:tab w:val="left" w:pos="940"/>
        </w:tabs>
        <w:ind w:left="0" w:firstLine="709"/>
        <w:jc w:val="both"/>
        <w:rPr>
          <w:rFonts w:ascii="Times New Roman" w:hAnsi="Times New Roman"/>
          <w:i/>
        </w:rPr>
      </w:pPr>
      <w:r w:rsidRPr="0040475F">
        <w:rPr>
          <w:rFonts w:ascii="Times New Roman" w:hAnsi="Times New Roman"/>
          <w:i/>
        </w:rPr>
        <w:t>узнать о наличии кодов, которые исправляют ошибки искажения, возникающие при передаче информации.</w:t>
      </w:r>
    </w:p>
    <w:p w:rsidR="006E54D0" w:rsidRPr="0040475F" w:rsidRDefault="006E54D0" w:rsidP="00E16715">
      <w:pPr>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Алгоритмы и элементы программирования</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научится:</w:t>
      </w:r>
    </w:p>
    <w:p w:rsidR="002658F5" w:rsidRPr="0040475F" w:rsidRDefault="002658F5" w:rsidP="00E16715">
      <w:pPr>
        <w:pStyle w:val="a8"/>
        <w:numPr>
          <w:ilvl w:val="0"/>
          <w:numId w:val="98"/>
        </w:numPr>
        <w:tabs>
          <w:tab w:val="left" w:pos="820"/>
          <w:tab w:val="left" w:pos="993"/>
        </w:tabs>
        <w:ind w:left="0" w:firstLine="709"/>
        <w:jc w:val="both"/>
        <w:rPr>
          <w:rFonts w:ascii="Times New Roman" w:eastAsia="Times New Roman" w:hAnsi="Times New Roman"/>
        </w:rPr>
      </w:pPr>
      <w:r w:rsidRPr="0040475F">
        <w:rPr>
          <w:rFonts w:ascii="Times New Roman" w:hAnsi="Times New Roman"/>
        </w:rPr>
        <w:t>составлять алгоритмы для решения учебных задач различных типов;</w:t>
      </w:r>
    </w:p>
    <w:p w:rsidR="002658F5" w:rsidRPr="0040475F" w:rsidRDefault="002658F5" w:rsidP="00E16715">
      <w:pPr>
        <w:pStyle w:val="a8"/>
        <w:numPr>
          <w:ilvl w:val="0"/>
          <w:numId w:val="98"/>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40475F">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40475F" w:rsidRDefault="002658F5" w:rsidP="00E16715">
      <w:pPr>
        <w:pStyle w:val="a8"/>
        <w:numPr>
          <w:ilvl w:val="0"/>
          <w:numId w:val="98"/>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40475F">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40475F" w:rsidRDefault="002658F5" w:rsidP="00E16715">
      <w:pPr>
        <w:pStyle w:val="a8"/>
        <w:numPr>
          <w:ilvl w:val="0"/>
          <w:numId w:val="98"/>
        </w:numPr>
        <w:tabs>
          <w:tab w:val="left" w:pos="820"/>
          <w:tab w:val="left" w:pos="993"/>
        </w:tabs>
        <w:ind w:left="0" w:firstLine="709"/>
        <w:jc w:val="both"/>
        <w:rPr>
          <w:rFonts w:ascii="Times New Roman" w:eastAsia="Times New Roman" w:hAnsi="Times New Roman"/>
        </w:rPr>
      </w:pPr>
      <w:r w:rsidRPr="0040475F">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40475F" w:rsidRDefault="006E54D0" w:rsidP="00E16715">
      <w:pPr>
        <w:pStyle w:val="a8"/>
        <w:numPr>
          <w:ilvl w:val="0"/>
          <w:numId w:val="98"/>
        </w:numPr>
        <w:tabs>
          <w:tab w:val="left" w:pos="820"/>
          <w:tab w:val="left" w:pos="993"/>
        </w:tabs>
        <w:ind w:left="0" w:firstLine="709"/>
        <w:jc w:val="both"/>
        <w:rPr>
          <w:rFonts w:ascii="Times New Roman" w:eastAsia="Times New Roman" w:hAnsi="Times New Roman"/>
        </w:rPr>
      </w:pPr>
      <w:r w:rsidRPr="0040475F">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40475F" w:rsidRDefault="006E54D0" w:rsidP="00E16715">
      <w:pPr>
        <w:pStyle w:val="a8"/>
        <w:numPr>
          <w:ilvl w:val="0"/>
          <w:numId w:val="98"/>
        </w:numPr>
        <w:tabs>
          <w:tab w:val="left" w:pos="820"/>
          <w:tab w:val="left" w:pos="993"/>
        </w:tabs>
        <w:ind w:left="0" w:firstLine="709"/>
        <w:jc w:val="both"/>
        <w:rPr>
          <w:rFonts w:ascii="Times New Roman" w:eastAsia="Times New Roman" w:hAnsi="Times New Roman"/>
        </w:rPr>
      </w:pPr>
      <w:r w:rsidRPr="0040475F">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40475F" w:rsidRDefault="006E54D0" w:rsidP="00E16715">
      <w:pPr>
        <w:pStyle w:val="a8"/>
        <w:numPr>
          <w:ilvl w:val="0"/>
          <w:numId w:val="98"/>
        </w:numPr>
        <w:tabs>
          <w:tab w:val="left" w:pos="820"/>
          <w:tab w:val="left" w:pos="993"/>
        </w:tabs>
        <w:ind w:left="0" w:firstLine="709"/>
        <w:jc w:val="both"/>
        <w:rPr>
          <w:rFonts w:ascii="Times New Roman" w:eastAsia="Times New Roman" w:hAnsi="Times New Roman"/>
        </w:rPr>
      </w:pPr>
      <w:r w:rsidRPr="0040475F">
        <w:rPr>
          <w:rFonts w:ascii="Times New Roman" w:eastAsia="Times New Roman" w:hAnsi="Times New Roman"/>
        </w:rPr>
        <w:lastRenderedPageBreak/>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sidRPr="0040475F">
        <w:rPr>
          <w:rFonts w:ascii="Times New Roman" w:eastAsia="Times New Roman" w:hAnsi="Times New Roman"/>
        </w:rPr>
        <w:t xml:space="preserve"> </w:t>
      </w:r>
      <w:r w:rsidRPr="0040475F">
        <w:rPr>
          <w:rFonts w:ascii="Times New Roman" w:eastAsia="Times New Roman" w:hAnsi="Times New Roman"/>
        </w:rPr>
        <w:t>их</w:t>
      </w:r>
      <w:r w:rsidR="00FA035C" w:rsidRPr="0040475F">
        <w:rPr>
          <w:rFonts w:ascii="Times New Roman" w:eastAsia="Times New Roman" w:hAnsi="Times New Roman"/>
        </w:rPr>
        <w:t xml:space="preserve"> </w:t>
      </w:r>
      <w:r w:rsidRPr="0040475F">
        <w:rPr>
          <w:rFonts w:ascii="Times New Roman" w:eastAsia="Times New Roman" w:hAnsi="Times New Roman"/>
        </w:rPr>
        <w:t>в виде</w:t>
      </w:r>
      <w:r w:rsidRPr="0040475F">
        <w:rPr>
          <w:rFonts w:ascii="Times New Roman" w:eastAsia="Times New Roman" w:hAnsi="Times New Roman"/>
        </w:rPr>
        <w:tab/>
        <w:t>программ</w:t>
      </w:r>
      <w:r w:rsidR="00FA035C" w:rsidRPr="0040475F">
        <w:rPr>
          <w:rFonts w:ascii="Times New Roman" w:eastAsia="Times New Roman" w:hAnsi="Times New Roman"/>
        </w:rPr>
        <w:t xml:space="preserve"> </w:t>
      </w:r>
      <w:r w:rsidRPr="0040475F">
        <w:rPr>
          <w:rFonts w:ascii="Times New Roman" w:eastAsia="Times New Roman" w:hAnsi="Times New Roman"/>
        </w:rPr>
        <w:t>на</w:t>
      </w:r>
      <w:r w:rsidR="00FA035C" w:rsidRPr="0040475F">
        <w:rPr>
          <w:rFonts w:ascii="Times New Roman" w:eastAsia="Times New Roman" w:hAnsi="Times New Roman"/>
        </w:rPr>
        <w:t xml:space="preserve"> </w:t>
      </w:r>
      <w:r w:rsidRPr="0040475F">
        <w:rPr>
          <w:rFonts w:ascii="Times New Roman" w:eastAsia="Times New Roman" w:hAnsi="Times New Roman"/>
        </w:rPr>
        <w:t>выбранном</w:t>
      </w:r>
      <w:r w:rsidR="00FA035C" w:rsidRPr="0040475F">
        <w:rPr>
          <w:rFonts w:ascii="Times New Roman" w:eastAsia="Times New Roman" w:hAnsi="Times New Roman"/>
        </w:rPr>
        <w:t xml:space="preserve"> </w:t>
      </w:r>
      <w:r w:rsidRPr="0040475F">
        <w:rPr>
          <w:rFonts w:ascii="Times New Roman" w:eastAsia="Times New Roman" w:hAnsi="Times New Roman"/>
        </w:rPr>
        <w:t>языке программирования; выполнять эти программы на компьютере;</w:t>
      </w:r>
    </w:p>
    <w:p w:rsidR="006E54D0" w:rsidRPr="0040475F" w:rsidRDefault="006E54D0" w:rsidP="00E16715">
      <w:pPr>
        <w:pStyle w:val="a8"/>
        <w:numPr>
          <w:ilvl w:val="0"/>
          <w:numId w:val="98"/>
        </w:numPr>
        <w:tabs>
          <w:tab w:val="left" w:pos="900"/>
          <w:tab w:val="left" w:pos="993"/>
        </w:tabs>
        <w:ind w:left="0" w:firstLine="709"/>
        <w:jc w:val="both"/>
        <w:rPr>
          <w:rFonts w:ascii="Times New Roman" w:eastAsia="Times New Roman" w:hAnsi="Times New Roman"/>
        </w:rPr>
      </w:pPr>
      <w:r w:rsidRPr="0040475F">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40475F" w:rsidRDefault="006E54D0" w:rsidP="00E16715">
      <w:pPr>
        <w:pStyle w:val="a8"/>
        <w:numPr>
          <w:ilvl w:val="0"/>
          <w:numId w:val="98"/>
        </w:numPr>
        <w:tabs>
          <w:tab w:val="left" w:pos="820"/>
          <w:tab w:val="left" w:pos="993"/>
        </w:tabs>
        <w:ind w:left="0" w:firstLine="709"/>
        <w:jc w:val="both"/>
        <w:rPr>
          <w:rFonts w:ascii="Times New Roman" w:eastAsia="Times New Roman" w:hAnsi="Times New Roman"/>
        </w:rPr>
      </w:pPr>
      <w:r w:rsidRPr="0040475F">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6E54D0" w:rsidRPr="0040475F" w:rsidRDefault="006E54D0" w:rsidP="00E16715">
      <w:pPr>
        <w:pStyle w:val="a8"/>
        <w:numPr>
          <w:ilvl w:val="0"/>
          <w:numId w:val="98"/>
        </w:numPr>
        <w:tabs>
          <w:tab w:val="left" w:pos="820"/>
          <w:tab w:val="left" w:pos="993"/>
        </w:tabs>
        <w:ind w:left="0" w:firstLine="709"/>
        <w:jc w:val="both"/>
        <w:rPr>
          <w:rFonts w:ascii="Times New Roman" w:hAnsi="Times New Roman"/>
        </w:rPr>
      </w:pPr>
      <w:r w:rsidRPr="0040475F">
        <w:rPr>
          <w:rFonts w:ascii="Times New Roman" w:eastAsia="Times New Roman" w:hAnsi="Times New Roman"/>
        </w:rPr>
        <w:t>использовать логические значения, операции и выражения с ними;</w:t>
      </w:r>
    </w:p>
    <w:p w:rsidR="006E54D0" w:rsidRPr="0040475F" w:rsidRDefault="006E54D0" w:rsidP="00E16715">
      <w:pPr>
        <w:pStyle w:val="a8"/>
        <w:numPr>
          <w:ilvl w:val="0"/>
          <w:numId w:val="98"/>
        </w:numPr>
        <w:tabs>
          <w:tab w:val="left" w:pos="820"/>
          <w:tab w:val="left" w:pos="993"/>
        </w:tabs>
        <w:ind w:left="0" w:firstLine="709"/>
        <w:jc w:val="both"/>
        <w:rPr>
          <w:rFonts w:ascii="Times New Roman" w:hAnsi="Times New Roman"/>
        </w:rPr>
      </w:pPr>
      <w:r w:rsidRPr="0040475F">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получит возможность:</w:t>
      </w:r>
    </w:p>
    <w:p w:rsidR="006E54D0" w:rsidRPr="0040475F" w:rsidRDefault="006E54D0" w:rsidP="00E16715">
      <w:pPr>
        <w:pStyle w:val="a8"/>
        <w:numPr>
          <w:ilvl w:val="0"/>
          <w:numId w:val="99"/>
        </w:numPr>
        <w:tabs>
          <w:tab w:val="left" w:pos="820"/>
          <w:tab w:val="left" w:pos="993"/>
        </w:tabs>
        <w:ind w:left="0" w:firstLine="709"/>
        <w:jc w:val="both"/>
        <w:rPr>
          <w:rFonts w:ascii="Times New Roman" w:eastAsia="Times New Roman" w:hAnsi="Times New Roman"/>
          <w:i/>
        </w:rPr>
      </w:pPr>
      <w:r w:rsidRPr="0040475F">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6E54D0" w:rsidRPr="0040475F" w:rsidRDefault="006E54D0" w:rsidP="00E16715">
      <w:pPr>
        <w:pStyle w:val="a8"/>
        <w:numPr>
          <w:ilvl w:val="0"/>
          <w:numId w:val="99"/>
        </w:numPr>
        <w:tabs>
          <w:tab w:val="left" w:pos="820"/>
          <w:tab w:val="left" w:pos="993"/>
        </w:tabs>
        <w:ind w:left="0" w:firstLine="709"/>
        <w:jc w:val="both"/>
        <w:rPr>
          <w:rFonts w:ascii="Times New Roman" w:eastAsia="Times New Roman" w:hAnsi="Times New Roman"/>
          <w:i/>
        </w:rPr>
      </w:pPr>
      <w:r w:rsidRPr="0040475F">
        <w:rPr>
          <w:rFonts w:ascii="Times New Roman" w:eastAsia="Times New Roman" w:hAnsi="Times New Roman"/>
          <w:i/>
        </w:rPr>
        <w:t>создавать программы для решения задач, возникающих в процессе учебы и вне е</w:t>
      </w:r>
      <w:r w:rsidR="00245F1D" w:rsidRPr="0040475F">
        <w:rPr>
          <w:rFonts w:ascii="Times New Roman" w:eastAsia="Times New Roman" w:hAnsi="Times New Roman"/>
          <w:i/>
        </w:rPr>
        <w:t>е</w:t>
      </w:r>
      <w:r w:rsidRPr="0040475F">
        <w:rPr>
          <w:rFonts w:ascii="Times New Roman" w:eastAsia="Times New Roman" w:hAnsi="Times New Roman"/>
          <w:i/>
        </w:rPr>
        <w:t>;</w:t>
      </w:r>
    </w:p>
    <w:p w:rsidR="006E54D0" w:rsidRPr="0040475F" w:rsidRDefault="006E54D0" w:rsidP="00E16715">
      <w:pPr>
        <w:pStyle w:val="a8"/>
        <w:numPr>
          <w:ilvl w:val="0"/>
          <w:numId w:val="99"/>
        </w:numPr>
        <w:tabs>
          <w:tab w:val="left" w:pos="820"/>
          <w:tab w:val="left" w:pos="993"/>
        </w:tabs>
        <w:ind w:left="0" w:firstLine="709"/>
        <w:jc w:val="both"/>
        <w:rPr>
          <w:rFonts w:ascii="Times New Roman" w:eastAsia="Times New Roman" w:hAnsi="Times New Roman"/>
          <w:i/>
        </w:rPr>
      </w:pPr>
      <w:r w:rsidRPr="0040475F">
        <w:rPr>
          <w:rFonts w:ascii="Times New Roman" w:eastAsia="Times New Roman" w:hAnsi="Times New Roman"/>
          <w:i/>
        </w:rPr>
        <w:t>познакомиться с задачами обработки данных и алгоритмами их решения;</w:t>
      </w:r>
    </w:p>
    <w:p w:rsidR="0095315B" w:rsidRPr="0040475F" w:rsidRDefault="006E54D0" w:rsidP="00E16715">
      <w:pPr>
        <w:pStyle w:val="a8"/>
        <w:numPr>
          <w:ilvl w:val="0"/>
          <w:numId w:val="99"/>
        </w:numPr>
        <w:tabs>
          <w:tab w:val="left" w:pos="820"/>
          <w:tab w:val="left" w:pos="993"/>
        </w:tabs>
        <w:ind w:left="0" w:firstLine="709"/>
        <w:jc w:val="both"/>
        <w:rPr>
          <w:rFonts w:ascii="Times New Roman" w:eastAsia="Times New Roman" w:hAnsi="Times New Roman"/>
          <w:i/>
        </w:rPr>
      </w:pPr>
      <w:r w:rsidRPr="0040475F">
        <w:rPr>
          <w:rFonts w:ascii="Times New Roman" w:eastAsia="Times New Roman" w:hAnsi="Times New Roman"/>
          <w:i/>
        </w:rPr>
        <w:t>познакомиться с понятием «управление», с примерами того, как компьютер управляет различными системами (</w:t>
      </w:r>
      <w:r w:rsidR="0095315B" w:rsidRPr="0040475F">
        <w:rPr>
          <w:rFonts w:ascii="Times New Roman" w:eastAsia="Times New Roman" w:hAnsi="Times New Roman"/>
          <w:i/>
        </w:rPr>
        <w:t xml:space="preserve">роботы, </w:t>
      </w:r>
      <w:r w:rsidRPr="0040475F">
        <w:rPr>
          <w:rFonts w:ascii="Times New Roman" w:eastAsia="Times New Roman" w:hAnsi="Times New Roman"/>
          <w:i/>
        </w:rPr>
        <w:t>летательные и космические аппараты, станки, оросительные системы, движущиеся модели и др.)</w:t>
      </w:r>
      <w:r w:rsidR="0095315B" w:rsidRPr="0040475F">
        <w:rPr>
          <w:rFonts w:ascii="Times New Roman" w:eastAsia="Times New Roman" w:hAnsi="Times New Roman"/>
          <w:i/>
        </w:rPr>
        <w:t>;</w:t>
      </w:r>
    </w:p>
    <w:p w:rsidR="006E54D0" w:rsidRPr="0040475F" w:rsidRDefault="0095315B" w:rsidP="00E16715">
      <w:pPr>
        <w:pStyle w:val="a8"/>
        <w:numPr>
          <w:ilvl w:val="0"/>
          <w:numId w:val="99"/>
        </w:numPr>
        <w:tabs>
          <w:tab w:val="left" w:pos="820"/>
          <w:tab w:val="left" w:pos="993"/>
        </w:tabs>
        <w:ind w:left="0" w:firstLine="709"/>
        <w:jc w:val="both"/>
        <w:rPr>
          <w:rFonts w:ascii="Times New Roman" w:eastAsia="Times New Roman" w:hAnsi="Times New Roman"/>
          <w:i/>
        </w:rPr>
      </w:pPr>
      <w:r w:rsidRPr="0040475F">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40475F">
        <w:rPr>
          <w:rFonts w:ascii="Times New Roman" w:eastAsia="Times New Roman" w:hAnsi="Times New Roman"/>
          <w:i/>
        </w:rPr>
        <w:t>.</w:t>
      </w:r>
    </w:p>
    <w:p w:rsidR="006E54D0" w:rsidRPr="0040475F" w:rsidRDefault="006E54D0" w:rsidP="00E16715">
      <w:pPr>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Использование программных систем и сервисов</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научится:</w:t>
      </w:r>
    </w:p>
    <w:p w:rsidR="002658F5" w:rsidRPr="0040475F" w:rsidRDefault="002658F5" w:rsidP="00E16715">
      <w:pPr>
        <w:pStyle w:val="a8"/>
        <w:numPr>
          <w:ilvl w:val="0"/>
          <w:numId w:val="100"/>
        </w:numPr>
        <w:tabs>
          <w:tab w:val="left" w:pos="820"/>
          <w:tab w:val="left" w:pos="993"/>
        </w:tabs>
        <w:ind w:left="0" w:firstLine="709"/>
        <w:jc w:val="both"/>
        <w:rPr>
          <w:rFonts w:ascii="Times New Roman" w:eastAsia="Times New Roman" w:hAnsi="Times New Roman"/>
        </w:rPr>
      </w:pPr>
      <w:r w:rsidRPr="0040475F">
        <w:rPr>
          <w:rFonts w:ascii="Times New Roman" w:hAnsi="Times New Roman"/>
        </w:rPr>
        <w:t>классифицировать файлы по типу и иным параметрам;</w:t>
      </w:r>
    </w:p>
    <w:p w:rsidR="002658F5" w:rsidRPr="0040475F" w:rsidRDefault="002658F5" w:rsidP="00E16715">
      <w:pPr>
        <w:pStyle w:val="a8"/>
        <w:numPr>
          <w:ilvl w:val="0"/>
          <w:numId w:val="100"/>
        </w:numPr>
        <w:tabs>
          <w:tab w:val="left" w:pos="820"/>
          <w:tab w:val="left" w:pos="993"/>
        </w:tabs>
        <w:ind w:left="0" w:firstLine="709"/>
        <w:jc w:val="both"/>
        <w:rPr>
          <w:rFonts w:ascii="Times New Roman" w:eastAsia="Times New Roman" w:hAnsi="Times New Roman"/>
        </w:rPr>
      </w:pPr>
      <w:r w:rsidRPr="0040475F">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2658F5" w:rsidRPr="0040475F" w:rsidRDefault="002658F5" w:rsidP="00E16715">
      <w:pPr>
        <w:pStyle w:val="a8"/>
        <w:numPr>
          <w:ilvl w:val="0"/>
          <w:numId w:val="100"/>
        </w:numPr>
        <w:tabs>
          <w:tab w:val="left" w:pos="820"/>
          <w:tab w:val="left" w:pos="993"/>
        </w:tabs>
        <w:ind w:left="0" w:firstLine="709"/>
        <w:jc w:val="both"/>
        <w:rPr>
          <w:rFonts w:ascii="Times New Roman" w:eastAsia="Times New Roman" w:hAnsi="Times New Roman"/>
        </w:rPr>
      </w:pPr>
      <w:r w:rsidRPr="0040475F">
        <w:rPr>
          <w:rFonts w:ascii="Times New Roman" w:hAnsi="Times New Roman"/>
        </w:rPr>
        <w:t>разбираться в иерархической структуре файловой системы;</w:t>
      </w:r>
    </w:p>
    <w:p w:rsidR="002658F5" w:rsidRPr="0040475F" w:rsidRDefault="002658F5" w:rsidP="00E16715">
      <w:pPr>
        <w:pStyle w:val="a8"/>
        <w:numPr>
          <w:ilvl w:val="0"/>
          <w:numId w:val="100"/>
        </w:numPr>
        <w:tabs>
          <w:tab w:val="left" w:pos="820"/>
          <w:tab w:val="left" w:pos="993"/>
        </w:tabs>
        <w:ind w:left="0" w:firstLine="709"/>
        <w:jc w:val="both"/>
        <w:rPr>
          <w:rFonts w:ascii="Times New Roman" w:eastAsia="Times New Roman" w:hAnsi="Times New Roman"/>
        </w:rPr>
      </w:pPr>
      <w:r w:rsidRPr="0040475F">
        <w:rPr>
          <w:rFonts w:ascii="Times New Roman" w:hAnsi="Times New Roman"/>
        </w:rPr>
        <w:t>осуществлять поиск файлов средствами операционной системы;</w:t>
      </w:r>
    </w:p>
    <w:p w:rsidR="006E54D0" w:rsidRPr="0040475F" w:rsidRDefault="006E54D0" w:rsidP="00E16715">
      <w:pPr>
        <w:pStyle w:val="a8"/>
        <w:widowControl w:val="0"/>
        <w:numPr>
          <w:ilvl w:val="0"/>
          <w:numId w:val="100"/>
        </w:numPr>
        <w:tabs>
          <w:tab w:val="left" w:pos="820"/>
          <w:tab w:val="left" w:pos="993"/>
        </w:tabs>
        <w:ind w:left="0" w:firstLine="709"/>
        <w:jc w:val="both"/>
        <w:rPr>
          <w:rFonts w:ascii="Times New Roman" w:eastAsia="Times New Roman" w:hAnsi="Times New Roman"/>
        </w:rPr>
      </w:pPr>
      <w:r w:rsidRPr="0040475F">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40475F" w:rsidRDefault="006E54D0" w:rsidP="00E16715">
      <w:pPr>
        <w:pStyle w:val="a8"/>
        <w:widowControl w:val="0"/>
        <w:numPr>
          <w:ilvl w:val="0"/>
          <w:numId w:val="100"/>
        </w:numPr>
        <w:tabs>
          <w:tab w:val="left" w:pos="993"/>
        </w:tabs>
        <w:ind w:left="0" w:firstLine="709"/>
        <w:jc w:val="both"/>
        <w:rPr>
          <w:rFonts w:ascii="Times New Roman" w:eastAsia="Times New Roman" w:hAnsi="Times New Roman"/>
        </w:rPr>
      </w:pPr>
      <w:r w:rsidRPr="0040475F">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6E54D0" w:rsidRPr="0040475F" w:rsidRDefault="006E54D0" w:rsidP="00E16715">
      <w:pPr>
        <w:pStyle w:val="a8"/>
        <w:numPr>
          <w:ilvl w:val="0"/>
          <w:numId w:val="100"/>
        </w:numPr>
        <w:tabs>
          <w:tab w:val="left" w:pos="820"/>
          <w:tab w:val="left" w:pos="993"/>
        </w:tabs>
        <w:ind w:left="0" w:firstLine="709"/>
        <w:jc w:val="both"/>
        <w:rPr>
          <w:rFonts w:ascii="Times New Roman" w:hAnsi="Times New Roman"/>
        </w:rPr>
      </w:pPr>
      <w:r w:rsidRPr="0040475F">
        <w:rPr>
          <w:rFonts w:ascii="Times New Roman" w:eastAsia="Times New Roman" w:hAnsi="Times New Roman"/>
        </w:rPr>
        <w:t>анализировать доменные имена компьютеров и адреса документов в Интернете;</w:t>
      </w:r>
    </w:p>
    <w:p w:rsidR="006E54D0" w:rsidRPr="0040475F" w:rsidRDefault="006E54D0" w:rsidP="00E16715">
      <w:pPr>
        <w:pStyle w:val="a8"/>
        <w:numPr>
          <w:ilvl w:val="0"/>
          <w:numId w:val="100"/>
        </w:numPr>
        <w:tabs>
          <w:tab w:val="left" w:pos="820"/>
          <w:tab w:val="left" w:pos="993"/>
        </w:tabs>
        <w:ind w:left="0" w:firstLine="709"/>
        <w:jc w:val="both"/>
        <w:rPr>
          <w:rFonts w:ascii="Times New Roman" w:hAnsi="Times New Roman"/>
        </w:rPr>
      </w:pPr>
      <w:r w:rsidRPr="0040475F">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6E54D0" w:rsidRPr="0040475F" w:rsidRDefault="006E54D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 xml:space="preserve">Выпускник овладеет (как результат применения программных систем и </w:t>
      </w:r>
      <w:r w:rsidR="006C6E8B" w:rsidRPr="0040475F">
        <w:rPr>
          <w:rFonts w:ascii="Times New Roman" w:hAnsi="Times New Roman"/>
          <w:b/>
          <w:sz w:val="24"/>
          <w:szCs w:val="24"/>
        </w:rPr>
        <w:t>и</w:t>
      </w:r>
      <w:r w:rsidR="00AC7420" w:rsidRPr="0040475F">
        <w:rPr>
          <w:rFonts w:ascii="Times New Roman" w:hAnsi="Times New Roman"/>
          <w:b/>
          <w:sz w:val="24"/>
          <w:szCs w:val="24"/>
        </w:rPr>
        <w:t>нтернет</w:t>
      </w:r>
      <w:r w:rsidRPr="0040475F">
        <w:rPr>
          <w:rFonts w:ascii="Times New Roman" w:hAnsi="Times New Roman"/>
          <w:b/>
          <w:sz w:val="24"/>
          <w:szCs w:val="24"/>
        </w:rPr>
        <w:t>-сервисов в данном курсе и во всем образовательном процессе):</w:t>
      </w:r>
    </w:p>
    <w:p w:rsidR="006E54D0" w:rsidRPr="0040475F" w:rsidRDefault="006E54D0" w:rsidP="00E16715">
      <w:pPr>
        <w:pStyle w:val="a8"/>
        <w:numPr>
          <w:ilvl w:val="0"/>
          <w:numId w:val="100"/>
        </w:numPr>
        <w:tabs>
          <w:tab w:val="left" w:pos="820"/>
          <w:tab w:val="left" w:pos="993"/>
        </w:tabs>
        <w:ind w:left="0" w:firstLine="709"/>
        <w:jc w:val="both"/>
        <w:rPr>
          <w:rFonts w:ascii="Times New Roman" w:eastAsia="Times New Roman" w:hAnsi="Times New Roman"/>
        </w:rPr>
      </w:pPr>
      <w:r w:rsidRPr="0040475F">
        <w:rPr>
          <w:rFonts w:ascii="Times New Roman" w:eastAsia="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40475F">
        <w:rPr>
          <w:rFonts w:ascii="Times New Roman" w:eastAsia="Times New Roman" w:hAnsi="Times New Roman"/>
        </w:rPr>
        <w:t>и</w:t>
      </w:r>
      <w:r w:rsidR="00AC7420" w:rsidRPr="0040475F">
        <w:rPr>
          <w:rFonts w:ascii="Times New Roman" w:eastAsia="Times New Roman" w:hAnsi="Times New Roman"/>
        </w:rPr>
        <w:t>нтернет</w:t>
      </w:r>
      <w:r w:rsidRPr="0040475F">
        <w:rPr>
          <w:rFonts w:ascii="Times New Roman" w:eastAsia="Times New Roman" w:hAnsi="Times New Roman"/>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40475F" w:rsidRDefault="006E54D0" w:rsidP="00E16715">
      <w:pPr>
        <w:pStyle w:val="a8"/>
        <w:numPr>
          <w:ilvl w:val="0"/>
          <w:numId w:val="100"/>
        </w:numPr>
        <w:tabs>
          <w:tab w:val="left" w:pos="820"/>
          <w:tab w:val="left" w:pos="993"/>
        </w:tabs>
        <w:ind w:left="0" w:firstLine="709"/>
        <w:jc w:val="both"/>
        <w:rPr>
          <w:rFonts w:ascii="Times New Roman" w:hAnsi="Times New Roman"/>
        </w:rPr>
      </w:pPr>
      <w:r w:rsidRPr="0040475F">
        <w:rPr>
          <w:rFonts w:ascii="Times New Roman" w:eastAsia="Times New Roman" w:hAnsi="Times New Roman"/>
        </w:rPr>
        <w:t>различными формами представления данных (таблицы, диаграммы, графики и т. д.);</w:t>
      </w:r>
    </w:p>
    <w:p w:rsidR="006E54D0" w:rsidRPr="0040475F" w:rsidRDefault="006E54D0" w:rsidP="00E16715">
      <w:pPr>
        <w:pStyle w:val="a8"/>
        <w:numPr>
          <w:ilvl w:val="0"/>
          <w:numId w:val="100"/>
        </w:numPr>
        <w:tabs>
          <w:tab w:val="left" w:pos="820"/>
          <w:tab w:val="left" w:pos="993"/>
        </w:tabs>
        <w:ind w:left="0" w:firstLine="709"/>
        <w:jc w:val="both"/>
        <w:rPr>
          <w:rFonts w:ascii="Times New Roman" w:eastAsia="Times New Roman" w:hAnsi="Times New Roman"/>
        </w:rPr>
      </w:pPr>
      <w:r w:rsidRPr="0040475F">
        <w:rPr>
          <w:rFonts w:ascii="Times New Roman" w:eastAsia="Times New Roman" w:hAnsi="Times New Roman"/>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40475F">
        <w:rPr>
          <w:rFonts w:ascii="Times New Roman" w:eastAsia="Times New Roman" w:hAnsi="Times New Roman"/>
        </w:rPr>
        <w:t>и</w:t>
      </w:r>
      <w:r w:rsidR="00AC7420" w:rsidRPr="0040475F">
        <w:rPr>
          <w:rFonts w:ascii="Times New Roman" w:eastAsia="Times New Roman" w:hAnsi="Times New Roman"/>
        </w:rPr>
        <w:t>нтернет</w:t>
      </w:r>
      <w:r w:rsidRPr="0040475F">
        <w:rPr>
          <w:rFonts w:ascii="Times New Roman" w:eastAsia="Times New Roman" w:hAnsi="Times New Roman"/>
        </w:rPr>
        <w:t xml:space="preserve">-сервисов и </w:t>
      </w:r>
      <w:r w:rsidR="00245F1D" w:rsidRPr="0040475F">
        <w:rPr>
          <w:rFonts w:ascii="Times New Roman" w:eastAsia="Times New Roman" w:hAnsi="Times New Roman"/>
        </w:rPr>
        <w:t>т. п.</w:t>
      </w:r>
      <w:r w:rsidRPr="0040475F">
        <w:rPr>
          <w:rFonts w:ascii="Times New Roman" w:eastAsia="Times New Roman" w:hAnsi="Times New Roman"/>
        </w:rPr>
        <w:t>;</w:t>
      </w:r>
    </w:p>
    <w:p w:rsidR="00726303" w:rsidRPr="0040475F" w:rsidRDefault="00726303" w:rsidP="00E16715">
      <w:pPr>
        <w:pStyle w:val="a8"/>
        <w:numPr>
          <w:ilvl w:val="0"/>
          <w:numId w:val="100"/>
        </w:numPr>
        <w:tabs>
          <w:tab w:val="left" w:pos="820"/>
          <w:tab w:val="left" w:pos="993"/>
        </w:tabs>
        <w:jc w:val="both"/>
        <w:rPr>
          <w:rFonts w:ascii="Times New Roman" w:hAnsi="Times New Roman"/>
        </w:rPr>
      </w:pPr>
      <w:r w:rsidRPr="0040475F">
        <w:rPr>
          <w:rFonts w:ascii="Times New Roman" w:eastAsia="Times New Roman" w:hAnsi="Times New Roman"/>
        </w:rPr>
        <w:t>основами соблюдения норм информационной этики и права;</w:t>
      </w:r>
    </w:p>
    <w:p w:rsidR="00726303" w:rsidRPr="0040475F" w:rsidRDefault="00726303" w:rsidP="00E16715">
      <w:pPr>
        <w:pStyle w:val="a8"/>
        <w:numPr>
          <w:ilvl w:val="0"/>
          <w:numId w:val="100"/>
        </w:numPr>
        <w:tabs>
          <w:tab w:val="left" w:pos="780"/>
          <w:tab w:val="left" w:pos="993"/>
        </w:tabs>
        <w:jc w:val="both"/>
        <w:rPr>
          <w:rFonts w:ascii="Times New Roman" w:eastAsia="Times New Roman" w:hAnsi="Times New Roman"/>
          <w:w w:val="99"/>
        </w:rPr>
      </w:pPr>
      <w:r w:rsidRPr="0040475F">
        <w:rPr>
          <w:rFonts w:ascii="Times New Roman" w:eastAsia="Times New Roman" w:hAnsi="Times New Roman"/>
        </w:rPr>
        <w:t xml:space="preserve">познакомится с программными средствами для работы с </w:t>
      </w:r>
      <w:r w:rsidR="00FA035C" w:rsidRPr="0040475F">
        <w:rPr>
          <w:rFonts w:ascii="Times New Roman" w:eastAsia="Times New Roman" w:hAnsi="Times New Roman"/>
          <w:w w:val="99"/>
        </w:rPr>
        <w:t xml:space="preserve">аудиовизуальными </w:t>
      </w:r>
      <w:r w:rsidRPr="0040475F">
        <w:rPr>
          <w:rFonts w:ascii="Times New Roman" w:eastAsia="Times New Roman" w:hAnsi="Times New Roman"/>
        </w:rPr>
        <w:t xml:space="preserve">данными и соответствующим понятийным </w:t>
      </w:r>
      <w:r w:rsidRPr="0040475F">
        <w:rPr>
          <w:rFonts w:ascii="Times New Roman" w:eastAsia="Times New Roman" w:hAnsi="Times New Roman"/>
          <w:w w:val="99"/>
        </w:rPr>
        <w:t>аппаратом;</w:t>
      </w:r>
    </w:p>
    <w:p w:rsidR="00726303" w:rsidRPr="0040475F" w:rsidRDefault="00726303" w:rsidP="00E16715">
      <w:pPr>
        <w:pStyle w:val="a8"/>
        <w:numPr>
          <w:ilvl w:val="0"/>
          <w:numId w:val="100"/>
        </w:numPr>
        <w:tabs>
          <w:tab w:val="left" w:pos="820"/>
          <w:tab w:val="left" w:pos="993"/>
        </w:tabs>
        <w:jc w:val="both"/>
        <w:rPr>
          <w:rFonts w:ascii="Times New Roman" w:hAnsi="Times New Roman"/>
        </w:rPr>
      </w:pPr>
      <w:r w:rsidRPr="0040475F">
        <w:rPr>
          <w:rFonts w:ascii="Times New Roman" w:eastAsia="Times New Roman" w:hAnsi="Times New Roman"/>
        </w:rPr>
        <w:lastRenderedPageBreak/>
        <w:t xml:space="preserve">узнает о дискретном представлении </w:t>
      </w:r>
      <w:r w:rsidRPr="0040475F">
        <w:rPr>
          <w:rFonts w:ascii="Times New Roman" w:eastAsia="Times New Roman" w:hAnsi="Times New Roman"/>
          <w:w w:val="99"/>
        </w:rPr>
        <w:t>аудио</w:t>
      </w:r>
      <w:r w:rsidRPr="0040475F">
        <w:rPr>
          <w:rFonts w:ascii="Times New Roman" w:eastAsia="Times New Roman" w:hAnsi="Times New Roman"/>
        </w:rPr>
        <w:t>визуальных данных.</w:t>
      </w:r>
    </w:p>
    <w:p w:rsidR="006E54D0" w:rsidRPr="0040475F" w:rsidRDefault="006E54D0" w:rsidP="00E16715">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w:t>
      </w:r>
      <w:r w:rsidR="00FA035C" w:rsidRPr="0040475F">
        <w:rPr>
          <w:rFonts w:ascii="Times New Roman" w:hAnsi="Times New Roman"/>
          <w:b/>
          <w:sz w:val="24"/>
          <w:szCs w:val="24"/>
        </w:rPr>
        <w:t xml:space="preserve"> </w:t>
      </w:r>
      <w:r w:rsidRPr="0040475F">
        <w:rPr>
          <w:rFonts w:ascii="Times New Roman" w:hAnsi="Times New Roman"/>
          <w:b/>
          <w:sz w:val="24"/>
          <w:szCs w:val="24"/>
        </w:rPr>
        <w:t>получит</w:t>
      </w:r>
      <w:r w:rsidR="00FA035C" w:rsidRPr="0040475F">
        <w:rPr>
          <w:rFonts w:ascii="Times New Roman" w:hAnsi="Times New Roman"/>
          <w:b/>
          <w:sz w:val="24"/>
          <w:szCs w:val="24"/>
        </w:rPr>
        <w:t xml:space="preserve"> </w:t>
      </w:r>
      <w:r w:rsidRPr="0040475F">
        <w:rPr>
          <w:rFonts w:ascii="Times New Roman" w:hAnsi="Times New Roman"/>
          <w:b/>
          <w:sz w:val="24"/>
          <w:szCs w:val="24"/>
        </w:rPr>
        <w:t>возможность</w:t>
      </w:r>
      <w:r w:rsidR="00FA035C" w:rsidRPr="0040475F">
        <w:rPr>
          <w:rFonts w:ascii="Times New Roman" w:hAnsi="Times New Roman"/>
          <w:b/>
          <w:sz w:val="24"/>
          <w:szCs w:val="24"/>
        </w:rPr>
        <w:t xml:space="preserve"> </w:t>
      </w:r>
      <w:r w:rsidRPr="0040475F">
        <w:rPr>
          <w:rFonts w:ascii="Times New Roman" w:hAnsi="Times New Roman"/>
          <w:b/>
          <w:sz w:val="24"/>
          <w:szCs w:val="24"/>
        </w:rPr>
        <w:t>(в</w:t>
      </w:r>
      <w:r w:rsidR="00FA035C" w:rsidRPr="0040475F">
        <w:rPr>
          <w:rFonts w:ascii="Times New Roman" w:hAnsi="Times New Roman"/>
          <w:b/>
          <w:sz w:val="24"/>
          <w:szCs w:val="24"/>
        </w:rPr>
        <w:t xml:space="preserve"> </w:t>
      </w:r>
      <w:r w:rsidRPr="0040475F">
        <w:rPr>
          <w:rFonts w:ascii="Times New Roman" w:hAnsi="Times New Roman"/>
          <w:b/>
          <w:sz w:val="24"/>
          <w:szCs w:val="24"/>
        </w:rPr>
        <w:t>данном</w:t>
      </w:r>
      <w:r w:rsidR="00FA035C" w:rsidRPr="0040475F">
        <w:rPr>
          <w:rFonts w:ascii="Times New Roman" w:hAnsi="Times New Roman"/>
          <w:b/>
          <w:sz w:val="24"/>
          <w:szCs w:val="24"/>
        </w:rPr>
        <w:t xml:space="preserve"> </w:t>
      </w:r>
      <w:r w:rsidRPr="0040475F">
        <w:rPr>
          <w:rFonts w:ascii="Times New Roman" w:hAnsi="Times New Roman"/>
          <w:b/>
          <w:sz w:val="24"/>
          <w:szCs w:val="24"/>
        </w:rPr>
        <w:t>курсе</w:t>
      </w:r>
      <w:r w:rsidR="00FA035C" w:rsidRPr="0040475F">
        <w:rPr>
          <w:rFonts w:ascii="Times New Roman" w:hAnsi="Times New Roman"/>
          <w:b/>
          <w:sz w:val="24"/>
          <w:szCs w:val="24"/>
        </w:rPr>
        <w:t xml:space="preserve"> </w:t>
      </w:r>
      <w:r w:rsidRPr="0040475F">
        <w:rPr>
          <w:rFonts w:ascii="Times New Roman" w:hAnsi="Times New Roman"/>
          <w:b/>
          <w:sz w:val="24"/>
          <w:szCs w:val="24"/>
        </w:rPr>
        <w:t>и</w:t>
      </w:r>
      <w:r w:rsidR="00FA035C" w:rsidRPr="0040475F">
        <w:rPr>
          <w:rFonts w:ascii="Times New Roman" w:hAnsi="Times New Roman"/>
          <w:b/>
          <w:sz w:val="24"/>
          <w:szCs w:val="24"/>
        </w:rPr>
        <w:t xml:space="preserve"> </w:t>
      </w:r>
      <w:r w:rsidRPr="0040475F">
        <w:rPr>
          <w:rFonts w:ascii="Times New Roman" w:hAnsi="Times New Roman"/>
          <w:b/>
          <w:sz w:val="24"/>
          <w:szCs w:val="24"/>
        </w:rPr>
        <w:t>иной</w:t>
      </w:r>
      <w:r w:rsidR="00FA035C" w:rsidRPr="0040475F">
        <w:rPr>
          <w:rFonts w:ascii="Times New Roman" w:hAnsi="Times New Roman"/>
          <w:b/>
          <w:sz w:val="24"/>
          <w:szCs w:val="24"/>
        </w:rPr>
        <w:t xml:space="preserve"> </w:t>
      </w:r>
      <w:r w:rsidRPr="0040475F">
        <w:rPr>
          <w:rFonts w:ascii="Times New Roman" w:hAnsi="Times New Roman"/>
          <w:b/>
          <w:sz w:val="24"/>
          <w:szCs w:val="24"/>
        </w:rPr>
        <w:t>учебной деятельности):</w:t>
      </w:r>
    </w:p>
    <w:p w:rsidR="006E54D0" w:rsidRPr="0040475F" w:rsidRDefault="00726303" w:rsidP="00E16715">
      <w:pPr>
        <w:pStyle w:val="a8"/>
        <w:numPr>
          <w:ilvl w:val="0"/>
          <w:numId w:val="101"/>
        </w:numPr>
        <w:tabs>
          <w:tab w:val="left" w:pos="993"/>
        </w:tabs>
        <w:ind w:left="0" w:firstLine="709"/>
        <w:jc w:val="both"/>
        <w:rPr>
          <w:rFonts w:ascii="Times New Roman" w:hAnsi="Times New Roman"/>
          <w:i/>
        </w:rPr>
      </w:pPr>
      <w:r w:rsidRPr="0040475F">
        <w:rPr>
          <w:rFonts w:ascii="Times New Roman" w:eastAsia="Times New Roman" w:hAnsi="Times New Roman"/>
          <w:i/>
        </w:rPr>
        <w:t>узнать о</w:t>
      </w:r>
      <w:r w:rsidR="0095315B" w:rsidRPr="0040475F">
        <w:rPr>
          <w:rFonts w:ascii="Times New Roman" w:eastAsia="Times New Roman" w:hAnsi="Times New Roman"/>
          <w:i/>
        </w:rPr>
        <w:t xml:space="preserve"> данных от датчиков, например, датчиков роботизированных устройств;</w:t>
      </w:r>
    </w:p>
    <w:p w:rsidR="006E54D0" w:rsidRPr="0040475F" w:rsidRDefault="006E54D0" w:rsidP="00E16715">
      <w:pPr>
        <w:pStyle w:val="a8"/>
        <w:numPr>
          <w:ilvl w:val="0"/>
          <w:numId w:val="101"/>
        </w:numPr>
        <w:tabs>
          <w:tab w:val="left" w:pos="820"/>
          <w:tab w:val="left" w:pos="993"/>
        </w:tabs>
        <w:ind w:left="0" w:firstLine="709"/>
        <w:jc w:val="both"/>
        <w:rPr>
          <w:rFonts w:ascii="Times New Roman" w:eastAsia="Times New Roman" w:hAnsi="Times New Roman"/>
          <w:i/>
        </w:rPr>
      </w:pPr>
      <w:r w:rsidRPr="0040475F">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40475F" w:rsidRDefault="006E54D0" w:rsidP="00E16715">
      <w:pPr>
        <w:pStyle w:val="a8"/>
        <w:numPr>
          <w:ilvl w:val="0"/>
          <w:numId w:val="101"/>
        </w:numPr>
        <w:tabs>
          <w:tab w:val="left" w:pos="820"/>
          <w:tab w:val="left" w:pos="993"/>
        </w:tabs>
        <w:ind w:left="0" w:firstLine="709"/>
        <w:jc w:val="both"/>
        <w:rPr>
          <w:rFonts w:ascii="Times New Roman" w:eastAsia="Times New Roman" w:hAnsi="Times New Roman"/>
          <w:i/>
        </w:rPr>
      </w:pPr>
      <w:r w:rsidRPr="0040475F">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6E54D0" w:rsidRPr="0040475F" w:rsidRDefault="006E54D0" w:rsidP="00E16715">
      <w:pPr>
        <w:pStyle w:val="a8"/>
        <w:numPr>
          <w:ilvl w:val="0"/>
          <w:numId w:val="101"/>
        </w:numPr>
        <w:tabs>
          <w:tab w:val="left" w:pos="820"/>
          <w:tab w:val="left" w:pos="993"/>
        </w:tabs>
        <w:ind w:left="0" w:firstLine="709"/>
        <w:jc w:val="both"/>
        <w:rPr>
          <w:rFonts w:ascii="Times New Roman" w:eastAsia="Times New Roman" w:hAnsi="Times New Roman"/>
          <w:i/>
        </w:rPr>
      </w:pPr>
      <w:r w:rsidRPr="0040475F">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40475F" w:rsidRDefault="006E54D0" w:rsidP="00E16715">
      <w:pPr>
        <w:pStyle w:val="a8"/>
        <w:numPr>
          <w:ilvl w:val="0"/>
          <w:numId w:val="101"/>
        </w:numPr>
        <w:tabs>
          <w:tab w:val="left" w:pos="820"/>
          <w:tab w:val="left" w:pos="993"/>
        </w:tabs>
        <w:ind w:left="0" w:firstLine="709"/>
        <w:jc w:val="both"/>
        <w:rPr>
          <w:rFonts w:ascii="Times New Roman" w:eastAsia="Times New Roman" w:hAnsi="Times New Roman"/>
          <w:i/>
        </w:rPr>
      </w:pPr>
      <w:r w:rsidRPr="0040475F">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40475F" w:rsidRDefault="006E54D0" w:rsidP="00E16715">
      <w:pPr>
        <w:pStyle w:val="a8"/>
        <w:numPr>
          <w:ilvl w:val="0"/>
          <w:numId w:val="101"/>
        </w:numPr>
        <w:tabs>
          <w:tab w:val="left" w:pos="820"/>
          <w:tab w:val="left" w:pos="993"/>
        </w:tabs>
        <w:ind w:left="0" w:firstLine="709"/>
        <w:jc w:val="both"/>
        <w:rPr>
          <w:rFonts w:ascii="Times New Roman" w:eastAsia="Times New Roman" w:hAnsi="Times New Roman"/>
          <w:i/>
        </w:rPr>
      </w:pPr>
      <w:r w:rsidRPr="0040475F">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6E54D0" w:rsidRPr="0040475F" w:rsidRDefault="006E54D0" w:rsidP="00E16715">
      <w:pPr>
        <w:pStyle w:val="a8"/>
        <w:numPr>
          <w:ilvl w:val="0"/>
          <w:numId w:val="101"/>
        </w:numPr>
        <w:tabs>
          <w:tab w:val="left" w:pos="820"/>
          <w:tab w:val="left" w:pos="993"/>
        </w:tabs>
        <w:ind w:left="0" w:firstLine="709"/>
        <w:jc w:val="both"/>
        <w:rPr>
          <w:rFonts w:ascii="Times New Roman" w:eastAsia="Times New Roman" w:hAnsi="Times New Roman"/>
          <w:i/>
        </w:rPr>
      </w:pPr>
      <w:r w:rsidRPr="0040475F">
        <w:rPr>
          <w:rFonts w:ascii="Times New Roman" w:eastAsia="Times New Roman" w:hAnsi="Times New Roman"/>
          <w:i/>
        </w:rPr>
        <w:t>узнать о структуре современных компьютеров и назначении их элементов;</w:t>
      </w:r>
    </w:p>
    <w:p w:rsidR="006E54D0" w:rsidRPr="0040475F" w:rsidRDefault="006E54D0" w:rsidP="00E16715">
      <w:pPr>
        <w:pStyle w:val="a8"/>
        <w:numPr>
          <w:ilvl w:val="0"/>
          <w:numId w:val="101"/>
        </w:numPr>
        <w:tabs>
          <w:tab w:val="left" w:pos="780"/>
          <w:tab w:val="left" w:pos="993"/>
        </w:tabs>
        <w:ind w:left="0" w:firstLine="709"/>
        <w:jc w:val="both"/>
        <w:rPr>
          <w:rFonts w:ascii="Times New Roman" w:hAnsi="Times New Roman"/>
          <w:i/>
        </w:rPr>
      </w:pPr>
      <w:r w:rsidRPr="0040475F">
        <w:rPr>
          <w:rFonts w:ascii="Times New Roman" w:eastAsia="Times New Roman" w:hAnsi="Times New Roman"/>
          <w:i/>
        </w:rPr>
        <w:t xml:space="preserve">получить представление об истории и тенденциях развития </w:t>
      </w:r>
      <w:r w:rsidRPr="0040475F">
        <w:rPr>
          <w:rFonts w:ascii="Times New Roman" w:eastAsia="Times New Roman" w:hAnsi="Times New Roman"/>
          <w:i/>
          <w:w w:val="99"/>
        </w:rPr>
        <w:t>ИКТ;</w:t>
      </w:r>
    </w:p>
    <w:p w:rsidR="0095315B" w:rsidRPr="0040475F" w:rsidRDefault="006E54D0" w:rsidP="00E16715">
      <w:pPr>
        <w:pStyle w:val="a8"/>
        <w:numPr>
          <w:ilvl w:val="0"/>
          <w:numId w:val="101"/>
        </w:numPr>
        <w:tabs>
          <w:tab w:val="left" w:pos="993"/>
        </w:tabs>
        <w:ind w:left="0" w:firstLine="709"/>
        <w:jc w:val="both"/>
        <w:rPr>
          <w:rFonts w:ascii="Times New Roman" w:eastAsia="Times New Roman" w:hAnsi="Times New Roman"/>
          <w:i/>
        </w:rPr>
      </w:pPr>
      <w:r w:rsidRPr="0040475F">
        <w:rPr>
          <w:rFonts w:ascii="Times New Roman" w:eastAsia="Times New Roman" w:hAnsi="Times New Roman"/>
          <w:i/>
        </w:rPr>
        <w:t>познакомиться с примерами использования ИКТ в современном мире</w:t>
      </w:r>
      <w:r w:rsidR="0095315B" w:rsidRPr="0040475F">
        <w:rPr>
          <w:rFonts w:ascii="Times New Roman" w:eastAsia="Times New Roman" w:hAnsi="Times New Roman"/>
          <w:i/>
        </w:rPr>
        <w:t>;</w:t>
      </w:r>
    </w:p>
    <w:p w:rsidR="00B540EE" w:rsidRPr="0040475F" w:rsidRDefault="0095315B" w:rsidP="00E16715">
      <w:pPr>
        <w:pStyle w:val="a8"/>
        <w:numPr>
          <w:ilvl w:val="0"/>
          <w:numId w:val="101"/>
        </w:numPr>
        <w:tabs>
          <w:tab w:val="left" w:pos="940"/>
          <w:tab w:val="left" w:pos="993"/>
        </w:tabs>
        <w:ind w:left="0" w:firstLine="709"/>
        <w:jc w:val="both"/>
        <w:rPr>
          <w:rFonts w:ascii="Times New Roman" w:eastAsia="Times New Roman" w:hAnsi="Times New Roman"/>
          <w:i/>
        </w:rPr>
      </w:pPr>
      <w:r w:rsidRPr="0040475F">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AC7420" w:rsidRPr="0040475F" w:rsidRDefault="00AC7420" w:rsidP="00E16715">
      <w:pPr>
        <w:pStyle w:val="3"/>
        <w:spacing w:before="0" w:beforeAutospacing="0" w:after="0" w:afterAutospacing="0"/>
        <w:ind w:firstLine="709"/>
        <w:rPr>
          <w:sz w:val="24"/>
          <w:szCs w:val="24"/>
        </w:rPr>
      </w:pPr>
      <w:bookmarkStart w:id="69" w:name="_Toc409691640"/>
    </w:p>
    <w:p w:rsidR="00B540EE" w:rsidRPr="0040475F" w:rsidRDefault="00230229" w:rsidP="00E16715">
      <w:pPr>
        <w:pStyle w:val="4"/>
        <w:spacing w:before="0" w:line="240" w:lineRule="auto"/>
        <w:rPr>
          <w:sz w:val="24"/>
          <w:szCs w:val="24"/>
        </w:rPr>
      </w:pPr>
      <w:bookmarkStart w:id="70" w:name="_Toc410653963"/>
      <w:bookmarkStart w:id="71" w:name="_Toc414553149"/>
      <w:r w:rsidRPr="0040475F">
        <w:rPr>
          <w:sz w:val="24"/>
          <w:szCs w:val="24"/>
        </w:rPr>
        <w:t>1.2.</w:t>
      </w:r>
      <w:r w:rsidR="005114E3" w:rsidRPr="0040475F">
        <w:rPr>
          <w:sz w:val="24"/>
          <w:szCs w:val="24"/>
        </w:rPr>
        <w:t>5.1</w:t>
      </w:r>
      <w:r w:rsidR="00974A92">
        <w:rPr>
          <w:sz w:val="24"/>
          <w:szCs w:val="24"/>
        </w:rPr>
        <w:t>2</w:t>
      </w:r>
      <w:r w:rsidRPr="0040475F">
        <w:rPr>
          <w:sz w:val="24"/>
          <w:szCs w:val="24"/>
        </w:rPr>
        <w:t xml:space="preserve">. </w:t>
      </w:r>
      <w:r w:rsidR="00B540EE" w:rsidRPr="0040475F">
        <w:rPr>
          <w:sz w:val="24"/>
          <w:szCs w:val="24"/>
        </w:rPr>
        <w:t>Физика</w:t>
      </w:r>
      <w:bookmarkEnd w:id="69"/>
      <w:bookmarkEnd w:id="70"/>
      <w:bookmarkEnd w:id="71"/>
    </w:p>
    <w:p w:rsidR="006E54D0" w:rsidRPr="0040475F" w:rsidRDefault="006E54D0" w:rsidP="00E1671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научится:</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EC713E" w:rsidRPr="0040475F" w:rsidRDefault="00EC713E"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понимать роль эксперимента в получении научной информации;</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проводить прямые измерения физических величин: время, расстояние, масса тела, объ</w:t>
      </w:r>
      <w:r w:rsidR="00245F1D" w:rsidRPr="0040475F">
        <w:rPr>
          <w:rFonts w:ascii="Times New Roman" w:hAnsi="Times New Roman"/>
          <w:sz w:val="24"/>
          <w:szCs w:val="24"/>
        </w:rPr>
        <w:t>е</w:t>
      </w:r>
      <w:r w:rsidRPr="0040475F">
        <w:rPr>
          <w:rFonts w:ascii="Times New Roman" w:hAnsi="Times New Roman"/>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40475F">
        <w:rPr>
          <w:rFonts w:ascii="Times New Roman" w:hAnsi="Times New Roman"/>
          <w:sz w:val="24"/>
          <w:szCs w:val="24"/>
        </w:rPr>
        <w:t>е</w:t>
      </w:r>
      <w:r w:rsidRPr="0040475F">
        <w:rPr>
          <w:rFonts w:ascii="Times New Roman" w:hAnsi="Times New Roman"/>
          <w:sz w:val="24"/>
          <w:szCs w:val="24"/>
        </w:rPr>
        <w:t>том заданной точности измерений;</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 xml:space="preserve">понимать принципы действия машин, приборов и технических устройств, условия </w:t>
      </w:r>
      <w:r w:rsidRPr="0040475F">
        <w:rPr>
          <w:rFonts w:ascii="Times New Roman" w:hAnsi="Times New Roman"/>
          <w:sz w:val="24"/>
          <w:szCs w:val="24"/>
        </w:rPr>
        <w:lastRenderedPageBreak/>
        <w:t>их безопасного использования в повседневной жизни;</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40475F" w:rsidRDefault="006E54D0" w:rsidP="00E1671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получит возможность научиться:</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использовать при</w:t>
      </w:r>
      <w:r w:rsidR="00245F1D" w:rsidRPr="0040475F">
        <w:rPr>
          <w:rFonts w:ascii="Times New Roman" w:hAnsi="Times New Roman"/>
          <w:i/>
          <w:sz w:val="24"/>
          <w:szCs w:val="24"/>
        </w:rPr>
        <w:t>е</w:t>
      </w:r>
      <w:r w:rsidRPr="0040475F">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40475F">
        <w:rPr>
          <w:rFonts w:ascii="Times New Roman" w:hAnsi="Times New Roman"/>
          <w:i/>
          <w:sz w:val="24"/>
          <w:szCs w:val="24"/>
        </w:rPr>
        <w:t>е</w:t>
      </w:r>
      <w:r w:rsidRPr="0040475F">
        <w:rPr>
          <w:rFonts w:ascii="Times New Roman" w:hAnsi="Times New Roman"/>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40475F">
        <w:rPr>
          <w:rFonts w:ascii="Times New Roman" w:hAnsi="Times New Roman"/>
          <w:i/>
          <w:sz w:val="24"/>
          <w:szCs w:val="24"/>
        </w:rPr>
        <w:t>е</w:t>
      </w:r>
      <w:r w:rsidRPr="0040475F">
        <w:rPr>
          <w:rFonts w:ascii="Times New Roman" w:hAnsi="Times New Roman"/>
          <w:i/>
          <w:sz w:val="24"/>
          <w:szCs w:val="24"/>
        </w:rPr>
        <w:t xml:space="preserve"> содержание и данные об источнике информации;</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40475F" w:rsidRDefault="006E54D0" w:rsidP="00E1671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40475F">
        <w:rPr>
          <w:rFonts w:ascii="Times New Roman" w:hAnsi="Times New Roman"/>
          <w:b/>
          <w:sz w:val="24"/>
          <w:szCs w:val="24"/>
        </w:rPr>
        <w:t>Механические явления</w:t>
      </w:r>
    </w:p>
    <w:p w:rsidR="006E54D0" w:rsidRPr="0040475F" w:rsidRDefault="006E54D0" w:rsidP="00E1671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научится:</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40475F">
        <w:rPr>
          <w:rFonts w:ascii="Times New Roman" w:hAnsi="Times New Roman"/>
          <w:sz w:val="24"/>
          <w:szCs w:val="24"/>
        </w:rPr>
        <w:t>е</w:t>
      </w:r>
      <w:r w:rsidRPr="0040475F">
        <w:rPr>
          <w:rFonts w:ascii="Times New Roman" w:hAnsi="Times New Roman"/>
          <w:sz w:val="24"/>
          <w:szCs w:val="24"/>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w:t>
      </w:r>
      <w:r w:rsidRPr="0040475F">
        <w:rPr>
          <w:rFonts w:ascii="Times New Roman" w:hAnsi="Times New Roman"/>
          <w:sz w:val="24"/>
          <w:szCs w:val="24"/>
        </w:rPr>
        <w:lastRenderedPageBreak/>
        <w:t>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40475F">
        <w:rPr>
          <w:rFonts w:ascii="Times New Roman" w:hAnsi="Times New Roman"/>
          <w:sz w:val="24"/>
          <w:szCs w:val="24"/>
        </w:rPr>
        <w:t>е</w:t>
      </w:r>
      <w:r w:rsidRPr="0040475F">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40475F" w:rsidRDefault="006E54D0" w:rsidP="00E1671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получит возможность научиться:</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40475F" w:rsidRDefault="006E54D0" w:rsidP="00E1671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40475F">
        <w:rPr>
          <w:rFonts w:ascii="Times New Roman" w:hAnsi="Times New Roman"/>
          <w:b/>
          <w:sz w:val="24"/>
          <w:szCs w:val="24"/>
        </w:rPr>
        <w:t>Тепловые явления</w:t>
      </w:r>
    </w:p>
    <w:p w:rsidR="006E54D0" w:rsidRPr="0040475F" w:rsidRDefault="006E54D0" w:rsidP="00E1671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научится:</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40475F">
        <w:rPr>
          <w:rFonts w:ascii="Times New Roman" w:hAnsi="Times New Roman"/>
          <w:sz w:val="24"/>
          <w:szCs w:val="24"/>
        </w:rPr>
        <w:t>е</w:t>
      </w:r>
      <w:r w:rsidRPr="0040475F">
        <w:rPr>
          <w:rFonts w:ascii="Times New Roman" w:hAnsi="Times New Roman"/>
          <w:sz w:val="24"/>
          <w:szCs w:val="24"/>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sidRPr="0040475F">
        <w:rPr>
          <w:rFonts w:ascii="Times New Roman" w:hAnsi="Times New Roman"/>
          <w:sz w:val="24"/>
          <w:szCs w:val="24"/>
        </w:rPr>
        <w:t xml:space="preserve"> </w:t>
      </w:r>
      <w:r w:rsidRPr="0040475F">
        <w:rPr>
          <w:rFonts w:ascii="Times New Roman" w:hAnsi="Times New Roman"/>
          <w:sz w:val="24"/>
          <w:szCs w:val="24"/>
        </w:rPr>
        <w:t>поглощение энергии при испарении жидкости и выделение ее при конденсации пара, зависимость температуры кипения от давления;</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40475F" w:rsidRDefault="005114E3"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приводить примеры практического использования физических знаний о тепловых явлениях;</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40475F">
        <w:rPr>
          <w:rFonts w:ascii="Times New Roman" w:hAnsi="Times New Roman"/>
          <w:sz w:val="24"/>
          <w:szCs w:val="24"/>
        </w:rPr>
        <w:t>е</w:t>
      </w:r>
      <w:r w:rsidRPr="0040475F">
        <w:rPr>
          <w:rFonts w:ascii="Times New Roman" w:hAnsi="Times New Roman"/>
          <w:sz w:val="24"/>
          <w:szCs w:val="24"/>
        </w:rPr>
        <w:t xml:space="preserve"> решения, проводить расч</w:t>
      </w:r>
      <w:r w:rsidR="00245F1D" w:rsidRPr="0040475F">
        <w:rPr>
          <w:rFonts w:ascii="Times New Roman" w:hAnsi="Times New Roman"/>
          <w:sz w:val="24"/>
          <w:szCs w:val="24"/>
        </w:rPr>
        <w:t>е</w:t>
      </w:r>
      <w:r w:rsidRPr="0040475F">
        <w:rPr>
          <w:rFonts w:ascii="Times New Roman" w:hAnsi="Times New Roman"/>
          <w:sz w:val="24"/>
          <w:szCs w:val="24"/>
        </w:rPr>
        <w:t>ты и оценивать реальность полученного значения физической величины.</w:t>
      </w:r>
    </w:p>
    <w:p w:rsidR="006E54D0" w:rsidRPr="0040475F" w:rsidRDefault="006E54D0" w:rsidP="00E1671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получит возможность научиться:</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lastRenderedPageBreak/>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40475F" w:rsidRDefault="006E54D0" w:rsidP="00E1671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40475F">
        <w:rPr>
          <w:rFonts w:ascii="Times New Roman" w:hAnsi="Times New Roman"/>
          <w:b/>
          <w:sz w:val="24"/>
          <w:szCs w:val="24"/>
        </w:rPr>
        <w:t>Электрические и магнитные явления</w:t>
      </w:r>
    </w:p>
    <w:p w:rsidR="006E54D0" w:rsidRPr="0040475F" w:rsidRDefault="006E54D0" w:rsidP="00E1671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научится:</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40475F" w:rsidRDefault="00726303"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40475F">
        <w:rPr>
          <w:rFonts w:ascii="Times New Roman" w:hAnsi="Times New Roman"/>
          <w:sz w:val="24"/>
          <w:szCs w:val="24"/>
        </w:rPr>
        <w:t>е</w:t>
      </w:r>
      <w:r w:rsidRPr="0040475F">
        <w:rPr>
          <w:rFonts w:ascii="Times New Roman" w:hAnsi="Times New Roman"/>
          <w:sz w:val="24"/>
          <w:szCs w:val="24"/>
        </w:rPr>
        <w:t>та электрического сопротивления при</w:t>
      </w:r>
      <w:r w:rsidR="005B3328" w:rsidRPr="0040475F">
        <w:rPr>
          <w:rFonts w:ascii="Times New Roman" w:hAnsi="Times New Roman"/>
          <w:sz w:val="24"/>
          <w:szCs w:val="24"/>
        </w:rPr>
        <w:t xml:space="preserve"> </w:t>
      </w:r>
      <w:r w:rsidRPr="0040475F">
        <w:rPr>
          <w:rFonts w:ascii="Times New Roman" w:hAnsi="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40475F">
        <w:rPr>
          <w:rFonts w:ascii="Times New Roman" w:hAnsi="Times New Roman"/>
          <w:sz w:val="24"/>
          <w:szCs w:val="24"/>
        </w:rPr>
        <w:t>е</w:t>
      </w:r>
      <w:r w:rsidRPr="0040475F">
        <w:rPr>
          <w:rFonts w:ascii="Times New Roman" w:hAnsi="Times New Roman"/>
          <w:sz w:val="24"/>
          <w:szCs w:val="24"/>
        </w:rPr>
        <w:t xml:space="preserve"> решения, проводить расч</w:t>
      </w:r>
      <w:r w:rsidR="00245F1D" w:rsidRPr="0040475F">
        <w:rPr>
          <w:rFonts w:ascii="Times New Roman" w:hAnsi="Times New Roman"/>
          <w:sz w:val="24"/>
          <w:szCs w:val="24"/>
        </w:rPr>
        <w:t>е</w:t>
      </w:r>
      <w:r w:rsidRPr="0040475F">
        <w:rPr>
          <w:rFonts w:ascii="Times New Roman" w:hAnsi="Times New Roman"/>
          <w:sz w:val="24"/>
          <w:szCs w:val="24"/>
        </w:rPr>
        <w:t>ты и оценивать реальность полученного значения физической величины.</w:t>
      </w:r>
    </w:p>
    <w:p w:rsidR="006E54D0" w:rsidRPr="0040475F" w:rsidRDefault="006E54D0" w:rsidP="00E1671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получит возможность научиться:</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 xml:space="preserve">использовать знания об электромагнитных явлениях в повседневной жизни для </w:t>
      </w:r>
      <w:r w:rsidRPr="0040475F">
        <w:rPr>
          <w:rFonts w:ascii="Times New Roman" w:hAnsi="Times New Roman"/>
          <w:i/>
          <w:sz w:val="24"/>
          <w:szCs w:val="24"/>
        </w:rPr>
        <w:lastRenderedPageBreak/>
        <w:t>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использовать при</w:t>
      </w:r>
      <w:r w:rsidR="00245F1D" w:rsidRPr="0040475F">
        <w:rPr>
          <w:rFonts w:ascii="Times New Roman" w:hAnsi="Times New Roman"/>
          <w:i/>
          <w:sz w:val="24"/>
          <w:szCs w:val="24"/>
        </w:rPr>
        <w:t>е</w:t>
      </w:r>
      <w:r w:rsidRPr="0040475F">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40475F" w:rsidRDefault="006E54D0" w:rsidP="00E1671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40475F">
        <w:rPr>
          <w:rFonts w:ascii="Times New Roman" w:hAnsi="Times New Roman"/>
          <w:b/>
          <w:sz w:val="24"/>
          <w:szCs w:val="24"/>
        </w:rPr>
        <w:t>Квантовые явления</w:t>
      </w:r>
    </w:p>
    <w:p w:rsidR="006E54D0" w:rsidRPr="0040475F" w:rsidRDefault="006E54D0" w:rsidP="00E1671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научится:</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40475F" w:rsidRDefault="006E54D0" w:rsidP="00E16715">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получит возможность научиться:</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w:t>
      </w:r>
      <w:r w:rsidR="00245F1D" w:rsidRPr="0040475F">
        <w:rPr>
          <w:rFonts w:ascii="Times New Roman" w:hAnsi="Times New Roman"/>
          <w:i/>
          <w:sz w:val="24"/>
          <w:szCs w:val="24"/>
        </w:rPr>
        <w:t>е</w:t>
      </w:r>
      <w:r w:rsidRPr="0040475F">
        <w:rPr>
          <w:rFonts w:ascii="Times New Roman" w:hAnsi="Times New Roman"/>
          <w:i/>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соотносить энергию связи атомных ядер с дефектом массы;</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40475F" w:rsidRDefault="006E54D0" w:rsidP="00E1671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40475F">
        <w:rPr>
          <w:rFonts w:ascii="Times New Roman" w:hAnsi="Times New Roman"/>
          <w:b/>
          <w:sz w:val="24"/>
          <w:szCs w:val="24"/>
        </w:rPr>
        <w:t>Элементы астрономии</w:t>
      </w:r>
    </w:p>
    <w:p w:rsidR="006E54D0" w:rsidRPr="0040475F" w:rsidRDefault="006E54D0" w:rsidP="00E1671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научится:</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40475F">
        <w:rPr>
          <w:rFonts w:ascii="Times New Roman" w:hAnsi="Times New Roman"/>
          <w:sz w:val="24"/>
          <w:szCs w:val="24"/>
        </w:rPr>
        <w:t>е</w:t>
      </w:r>
      <w:r w:rsidRPr="0040475F">
        <w:rPr>
          <w:rFonts w:ascii="Times New Roman" w:hAnsi="Times New Roman"/>
          <w:sz w:val="24"/>
          <w:szCs w:val="24"/>
        </w:rPr>
        <w:t>здного неба, движения Луны, Солнца и планет относительно зв</w:t>
      </w:r>
      <w:r w:rsidR="00245F1D" w:rsidRPr="0040475F">
        <w:rPr>
          <w:rFonts w:ascii="Times New Roman" w:hAnsi="Times New Roman"/>
          <w:sz w:val="24"/>
          <w:szCs w:val="24"/>
        </w:rPr>
        <w:t>е</w:t>
      </w:r>
      <w:r w:rsidRPr="0040475F">
        <w:rPr>
          <w:rFonts w:ascii="Times New Roman" w:hAnsi="Times New Roman"/>
          <w:sz w:val="24"/>
          <w:szCs w:val="24"/>
        </w:rPr>
        <w:t>зд;</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понимать различия между гелиоцентрической и геоцентрической системами мира;</w:t>
      </w:r>
    </w:p>
    <w:p w:rsidR="006E54D0" w:rsidRPr="0040475F" w:rsidRDefault="006E54D0" w:rsidP="00E16715">
      <w:pPr>
        <w:tabs>
          <w:tab w:val="left" w:pos="851"/>
        </w:tabs>
        <w:autoSpaceDE w:val="0"/>
        <w:autoSpaceDN w:val="0"/>
        <w:adjustRightInd w:val="0"/>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получит возможность научиться:</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40475F">
        <w:rPr>
          <w:rFonts w:ascii="Times New Roman" w:hAnsi="Times New Roman"/>
          <w:i/>
          <w:sz w:val="24"/>
          <w:szCs w:val="24"/>
        </w:rPr>
        <w:t>е</w:t>
      </w:r>
      <w:r w:rsidRPr="0040475F">
        <w:rPr>
          <w:rFonts w:ascii="Times New Roman" w:hAnsi="Times New Roman"/>
          <w:i/>
          <w:sz w:val="24"/>
          <w:szCs w:val="24"/>
        </w:rPr>
        <w:t>здного неба при наблюдениях зв</w:t>
      </w:r>
      <w:r w:rsidR="00245F1D" w:rsidRPr="0040475F">
        <w:rPr>
          <w:rFonts w:ascii="Times New Roman" w:hAnsi="Times New Roman"/>
          <w:i/>
          <w:sz w:val="24"/>
          <w:szCs w:val="24"/>
        </w:rPr>
        <w:t>е</w:t>
      </w:r>
      <w:r w:rsidRPr="0040475F">
        <w:rPr>
          <w:rFonts w:ascii="Times New Roman" w:hAnsi="Times New Roman"/>
          <w:i/>
          <w:sz w:val="24"/>
          <w:szCs w:val="24"/>
        </w:rPr>
        <w:t>здного неба;</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различать основные характеристики зв</w:t>
      </w:r>
      <w:r w:rsidR="00245F1D" w:rsidRPr="0040475F">
        <w:rPr>
          <w:rFonts w:ascii="Times New Roman" w:hAnsi="Times New Roman"/>
          <w:i/>
          <w:sz w:val="24"/>
          <w:szCs w:val="24"/>
        </w:rPr>
        <w:t>е</w:t>
      </w:r>
      <w:r w:rsidRPr="0040475F">
        <w:rPr>
          <w:rFonts w:ascii="Times New Roman" w:hAnsi="Times New Roman"/>
          <w:i/>
          <w:sz w:val="24"/>
          <w:szCs w:val="24"/>
        </w:rPr>
        <w:t xml:space="preserve">зд (размер, цвет, температура) </w:t>
      </w:r>
      <w:r w:rsidRPr="0040475F">
        <w:rPr>
          <w:rFonts w:ascii="Times New Roman" w:hAnsi="Times New Roman"/>
          <w:i/>
          <w:sz w:val="24"/>
          <w:szCs w:val="24"/>
        </w:rPr>
        <w:lastRenderedPageBreak/>
        <w:t>соотносить цвет звезды с е</w:t>
      </w:r>
      <w:r w:rsidR="00245F1D" w:rsidRPr="0040475F">
        <w:rPr>
          <w:rFonts w:ascii="Times New Roman" w:hAnsi="Times New Roman"/>
          <w:i/>
          <w:sz w:val="24"/>
          <w:szCs w:val="24"/>
        </w:rPr>
        <w:t>е</w:t>
      </w:r>
      <w:r w:rsidRPr="0040475F">
        <w:rPr>
          <w:rFonts w:ascii="Times New Roman" w:hAnsi="Times New Roman"/>
          <w:i/>
          <w:sz w:val="24"/>
          <w:szCs w:val="24"/>
        </w:rPr>
        <w:t xml:space="preserve"> температурой;</w:t>
      </w:r>
    </w:p>
    <w:p w:rsidR="006E54D0" w:rsidRPr="0040475F" w:rsidRDefault="006E54D0" w:rsidP="00E16715">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различать гипотезы о происхождении Солнечной системы.</w:t>
      </w:r>
    </w:p>
    <w:p w:rsidR="00B540EE" w:rsidRPr="0040475F" w:rsidRDefault="00B540EE" w:rsidP="00E16715">
      <w:pPr>
        <w:spacing w:after="0" w:line="240" w:lineRule="auto"/>
        <w:ind w:firstLine="709"/>
        <w:jc w:val="both"/>
        <w:rPr>
          <w:rFonts w:ascii="Times New Roman" w:hAnsi="Times New Roman"/>
          <w:sz w:val="24"/>
          <w:szCs w:val="24"/>
        </w:rPr>
      </w:pPr>
    </w:p>
    <w:p w:rsidR="00B540EE" w:rsidRPr="0040475F" w:rsidRDefault="00230229" w:rsidP="00E16715">
      <w:pPr>
        <w:pStyle w:val="4"/>
        <w:spacing w:before="0" w:line="240" w:lineRule="auto"/>
        <w:rPr>
          <w:sz w:val="24"/>
          <w:szCs w:val="24"/>
        </w:rPr>
      </w:pPr>
      <w:bookmarkStart w:id="72" w:name="_Toc409691641"/>
      <w:bookmarkStart w:id="73" w:name="_Toc410653964"/>
      <w:bookmarkStart w:id="74" w:name="_Toc414553150"/>
      <w:r w:rsidRPr="0040475F">
        <w:rPr>
          <w:sz w:val="24"/>
          <w:szCs w:val="24"/>
        </w:rPr>
        <w:t>1.2.</w:t>
      </w:r>
      <w:r w:rsidR="005114E3" w:rsidRPr="0040475F">
        <w:rPr>
          <w:sz w:val="24"/>
          <w:szCs w:val="24"/>
        </w:rPr>
        <w:t>5.1</w:t>
      </w:r>
      <w:r w:rsidR="005144F6">
        <w:rPr>
          <w:sz w:val="24"/>
          <w:szCs w:val="24"/>
        </w:rPr>
        <w:t>3</w:t>
      </w:r>
      <w:r w:rsidRPr="0040475F">
        <w:rPr>
          <w:sz w:val="24"/>
          <w:szCs w:val="24"/>
        </w:rPr>
        <w:t xml:space="preserve">. </w:t>
      </w:r>
      <w:r w:rsidR="00B540EE" w:rsidRPr="0040475F">
        <w:rPr>
          <w:sz w:val="24"/>
          <w:szCs w:val="24"/>
        </w:rPr>
        <w:t>Биология</w:t>
      </w:r>
      <w:bookmarkEnd w:id="72"/>
      <w:bookmarkEnd w:id="73"/>
      <w:bookmarkEnd w:id="74"/>
    </w:p>
    <w:p w:rsidR="00E53743" w:rsidRPr="0040475F" w:rsidRDefault="00E53743" w:rsidP="00E16715">
      <w:pPr>
        <w:autoSpaceDE w:val="0"/>
        <w:autoSpaceDN w:val="0"/>
        <w:adjustRightInd w:val="0"/>
        <w:spacing w:after="0" w:line="240" w:lineRule="auto"/>
        <w:ind w:firstLine="709"/>
        <w:jc w:val="both"/>
        <w:rPr>
          <w:rFonts w:ascii="Times New Roman" w:hAnsi="Times New Roman"/>
          <w:b/>
          <w:sz w:val="24"/>
          <w:szCs w:val="24"/>
        </w:rPr>
      </w:pPr>
      <w:r w:rsidRPr="0040475F">
        <w:rPr>
          <w:rFonts w:ascii="Times New Roman" w:hAnsi="Times New Roman"/>
          <w:b/>
          <w:sz w:val="24"/>
          <w:szCs w:val="24"/>
        </w:rPr>
        <w:t xml:space="preserve">В результате изучения курса биологии в основной школе: </w:t>
      </w:r>
    </w:p>
    <w:p w:rsidR="00E53743" w:rsidRPr="0040475F" w:rsidRDefault="00E53743" w:rsidP="00E16715">
      <w:pPr>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Выпускник </w:t>
      </w:r>
      <w:r w:rsidRPr="0040475F">
        <w:rPr>
          <w:rFonts w:ascii="Times New Roman" w:hAnsi="Times New Roman"/>
          <w:b/>
          <w:sz w:val="24"/>
          <w:szCs w:val="24"/>
        </w:rPr>
        <w:t xml:space="preserve">научится </w:t>
      </w:r>
      <w:r w:rsidRPr="0040475F">
        <w:rPr>
          <w:rFonts w:ascii="Times New Roman" w:hAnsi="Times New Roman"/>
          <w:bCs/>
          <w:sz w:val="24"/>
          <w:szCs w:val="24"/>
        </w:rPr>
        <w:t xml:space="preserve">пользоваться научными методами для распознания биологических проблем; </w:t>
      </w:r>
      <w:r w:rsidRPr="0040475F">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40475F" w:rsidRDefault="00E53743" w:rsidP="00E16715">
      <w:pPr>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Выпускник</w:t>
      </w:r>
      <w:r w:rsidRPr="0040475F">
        <w:rPr>
          <w:rFonts w:ascii="Times New Roman" w:hAnsi="Times New Roman"/>
          <w:b/>
          <w:sz w:val="24"/>
          <w:szCs w:val="24"/>
        </w:rPr>
        <w:t xml:space="preserve"> </w:t>
      </w:r>
      <w:r w:rsidRPr="0040475F">
        <w:rPr>
          <w:rFonts w:ascii="Times New Roman" w:hAnsi="Times New Roman"/>
          <w:sz w:val="24"/>
          <w:szCs w:val="24"/>
        </w:rPr>
        <w:t>овладеет</w:t>
      </w:r>
      <w:r w:rsidR="005B3328" w:rsidRPr="0040475F">
        <w:rPr>
          <w:rFonts w:ascii="Times New Roman" w:hAnsi="Times New Roman"/>
          <w:b/>
          <w:sz w:val="24"/>
          <w:szCs w:val="24"/>
        </w:rPr>
        <w:t xml:space="preserve"> </w:t>
      </w:r>
      <w:r w:rsidRPr="0040475F">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40475F" w:rsidRDefault="00E53743" w:rsidP="00E16715">
      <w:pPr>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Выпускник освоит общие при</w:t>
      </w:r>
      <w:r w:rsidR="00245F1D" w:rsidRPr="0040475F">
        <w:rPr>
          <w:rFonts w:ascii="Times New Roman" w:hAnsi="Times New Roman"/>
          <w:sz w:val="24"/>
          <w:szCs w:val="24"/>
        </w:rPr>
        <w:t>е</w:t>
      </w:r>
      <w:r w:rsidRPr="0040475F">
        <w:rPr>
          <w:rFonts w:ascii="Times New Roman" w:hAnsi="Times New Roman"/>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40475F" w:rsidRDefault="00E53743" w:rsidP="00E16715">
      <w:pPr>
        <w:autoSpaceDE w:val="0"/>
        <w:autoSpaceDN w:val="0"/>
        <w:adjustRightInd w:val="0"/>
        <w:spacing w:after="0" w:line="240" w:lineRule="auto"/>
        <w:ind w:firstLine="709"/>
        <w:jc w:val="both"/>
        <w:rPr>
          <w:rFonts w:ascii="Times New Roman" w:hAnsi="Times New Roman"/>
          <w:iCs/>
          <w:sz w:val="24"/>
          <w:szCs w:val="24"/>
        </w:rPr>
      </w:pPr>
      <w:r w:rsidRPr="0040475F">
        <w:rPr>
          <w:rFonts w:ascii="Times New Roman" w:hAnsi="Times New Roman"/>
          <w:iCs/>
          <w:sz w:val="24"/>
          <w:szCs w:val="24"/>
        </w:rPr>
        <w:t>Выпускник приобрет</w:t>
      </w:r>
      <w:r w:rsidR="00245F1D" w:rsidRPr="0040475F">
        <w:rPr>
          <w:rFonts w:ascii="Times New Roman" w:hAnsi="Times New Roman"/>
          <w:iCs/>
          <w:sz w:val="24"/>
          <w:szCs w:val="24"/>
        </w:rPr>
        <w:t>е</w:t>
      </w:r>
      <w:r w:rsidRPr="0040475F">
        <w:rPr>
          <w:rFonts w:ascii="Times New Roman" w:hAnsi="Times New Roman"/>
          <w:iCs/>
          <w:sz w:val="24"/>
          <w:szCs w:val="24"/>
        </w:rPr>
        <w:t>т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sidRPr="0040475F">
        <w:rPr>
          <w:rFonts w:ascii="Times New Roman" w:hAnsi="Times New Roman"/>
          <w:iCs/>
          <w:sz w:val="24"/>
          <w:szCs w:val="24"/>
        </w:rPr>
        <w:t xml:space="preserve"> </w:t>
      </w:r>
      <w:r w:rsidRPr="0040475F">
        <w:rPr>
          <w:rFonts w:ascii="Times New Roman" w:hAnsi="Times New Roman"/>
          <w:iCs/>
          <w:sz w:val="24"/>
          <w:szCs w:val="24"/>
        </w:rPr>
        <w:t>при выполнении учебных задач.</w:t>
      </w:r>
    </w:p>
    <w:p w:rsidR="00E53743" w:rsidRPr="0040475F" w:rsidRDefault="00E53743" w:rsidP="00E16715">
      <w:pPr>
        <w:autoSpaceDE w:val="0"/>
        <w:autoSpaceDN w:val="0"/>
        <w:adjustRightInd w:val="0"/>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получит возможность научиться:</w:t>
      </w:r>
    </w:p>
    <w:p w:rsidR="00E53743" w:rsidRPr="0040475F" w:rsidRDefault="00E53743" w:rsidP="00E16715">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E53743" w:rsidRPr="0040475F" w:rsidRDefault="00E53743" w:rsidP="00E16715">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40475F" w:rsidRDefault="00E53743" w:rsidP="00E16715">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40475F">
        <w:rPr>
          <w:rFonts w:ascii="Times New Roman" w:hAnsi="Times New Roman"/>
          <w:i/>
          <w:sz w:val="24"/>
          <w:szCs w:val="24"/>
        </w:rPr>
        <w:t>-</w:t>
      </w:r>
      <w:r w:rsidRPr="0040475F">
        <w:rPr>
          <w:rFonts w:ascii="Times New Roman" w:hAnsi="Times New Roman"/>
          <w:i/>
          <w:sz w:val="24"/>
          <w:szCs w:val="24"/>
        </w:rPr>
        <w:t>ресурсах, критически оценивать полученную информацию, анализируя е</w:t>
      </w:r>
      <w:r w:rsidR="00245F1D" w:rsidRPr="0040475F">
        <w:rPr>
          <w:rFonts w:ascii="Times New Roman" w:hAnsi="Times New Roman"/>
          <w:i/>
          <w:sz w:val="24"/>
          <w:szCs w:val="24"/>
        </w:rPr>
        <w:t>е</w:t>
      </w:r>
      <w:r w:rsidRPr="0040475F">
        <w:rPr>
          <w:rFonts w:ascii="Times New Roman" w:hAnsi="Times New Roman"/>
          <w:i/>
          <w:sz w:val="24"/>
          <w:szCs w:val="24"/>
        </w:rPr>
        <w:t xml:space="preserve"> содержание и данные об источнике информации;</w:t>
      </w:r>
    </w:p>
    <w:p w:rsidR="00E53743" w:rsidRPr="0040475F" w:rsidRDefault="00E53743" w:rsidP="00E16715">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0475F">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40475F">
        <w:rPr>
          <w:rFonts w:ascii="Times New Roman" w:hAnsi="Times New Roman"/>
          <w:i/>
          <w:iCs/>
          <w:sz w:val="24"/>
          <w:szCs w:val="24"/>
        </w:rPr>
        <w:t>.</w:t>
      </w:r>
    </w:p>
    <w:p w:rsidR="00E53743" w:rsidRPr="0040475F" w:rsidRDefault="00243C14" w:rsidP="00E16715">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40475F">
        <w:rPr>
          <w:rFonts w:ascii="Times New Roman" w:hAnsi="Times New Roman"/>
          <w:b/>
          <w:sz w:val="24"/>
          <w:szCs w:val="24"/>
        </w:rPr>
        <w:t>Живые организмы</w:t>
      </w:r>
    </w:p>
    <w:p w:rsidR="00E53743" w:rsidRPr="0040475F" w:rsidRDefault="00E53743" w:rsidP="00E16715">
      <w:pPr>
        <w:autoSpaceDE w:val="0"/>
        <w:autoSpaceDN w:val="0"/>
        <w:adjustRightInd w:val="0"/>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научится:</w:t>
      </w:r>
    </w:p>
    <w:p w:rsidR="00E53743" w:rsidRPr="0040475F" w:rsidRDefault="00E53743" w:rsidP="00E16715">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40475F" w:rsidRDefault="00E53743" w:rsidP="00E16715">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E53743" w:rsidRPr="0040475F" w:rsidRDefault="00E53743" w:rsidP="00E16715">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40475F" w:rsidRDefault="00E53743" w:rsidP="00E16715">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40475F">
        <w:rPr>
          <w:rFonts w:ascii="Times New Roman" w:hAnsi="Times New Roman"/>
          <w:sz w:val="24"/>
          <w:szCs w:val="24"/>
        </w:rPr>
        <w:t>е</w:t>
      </w:r>
      <w:r w:rsidRPr="0040475F">
        <w:rPr>
          <w:rFonts w:ascii="Times New Roman" w:hAnsi="Times New Roman"/>
          <w:sz w:val="24"/>
          <w:szCs w:val="24"/>
        </w:rPr>
        <w:t>нной систематической группе;</w:t>
      </w:r>
    </w:p>
    <w:p w:rsidR="00E53743" w:rsidRPr="0040475F" w:rsidRDefault="00E53743" w:rsidP="00E16715">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40475F" w:rsidRDefault="00E53743" w:rsidP="00E16715">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40475F" w:rsidRDefault="00E53743" w:rsidP="00E16715">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выявлять</w:t>
      </w:r>
      <w:r w:rsidR="005B3328" w:rsidRPr="0040475F">
        <w:rPr>
          <w:rFonts w:ascii="Times New Roman" w:hAnsi="Times New Roman"/>
          <w:sz w:val="24"/>
          <w:szCs w:val="24"/>
        </w:rPr>
        <w:t xml:space="preserve"> </w:t>
      </w:r>
      <w:r w:rsidRPr="0040475F">
        <w:rPr>
          <w:rFonts w:ascii="Times New Roman" w:hAnsi="Times New Roman"/>
          <w:sz w:val="24"/>
          <w:szCs w:val="24"/>
        </w:rPr>
        <w:t>примеры</w:t>
      </w:r>
      <w:r w:rsidR="005B3328" w:rsidRPr="0040475F">
        <w:rPr>
          <w:rFonts w:ascii="Times New Roman" w:hAnsi="Times New Roman"/>
          <w:sz w:val="24"/>
          <w:szCs w:val="24"/>
        </w:rPr>
        <w:t xml:space="preserve"> </w:t>
      </w:r>
      <w:r w:rsidRPr="0040475F">
        <w:rPr>
          <w:rFonts w:ascii="Times New Roman" w:hAnsi="Times New Roman"/>
          <w:sz w:val="24"/>
          <w:szCs w:val="24"/>
        </w:rPr>
        <w:t>и раскрывать сущность приспособленности организмов к среде обитания;</w:t>
      </w:r>
    </w:p>
    <w:p w:rsidR="00E53743" w:rsidRPr="0040475F" w:rsidRDefault="00E53743" w:rsidP="00E16715">
      <w:pPr>
        <w:widowControl w:val="0"/>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различать</w:t>
      </w:r>
      <w:r w:rsidR="00443234">
        <w:rPr>
          <w:rFonts w:ascii="Times New Roman" w:hAnsi="Times New Roman"/>
          <w:sz w:val="24"/>
          <w:szCs w:val="24"/>
        </w:rPr>
        <w:t xml:space="preserve"> </w:t>
      </w:r>
      <w:r w:rsidRPr="0040475F">
        <w:rPr>
          <w:rFonts w:ascii="Times New Roman" w:hAnsi="Times New Roman"/>
          <w:sz w:val="24"/>
          <w:szCs w:val="24"/>
        </w:rPr>
        <w:t xml:space="preserve">по внешнему виду, схемам и описаниям реальные биологические </w:t>
      </w:r>
      <w:r w:rsidRPr="0040475F">
        <w:rPr>
          <w:rFonts w:ascii="Times New Roman" w:hAnsi="Times New Roman"/>
          <w:sz w:val="24"/>
          <w:szCs w:val="24"/>
        </w:rPr>
        <w:lastRenderedPageBreak/>
        <w:t>объекты или их изображения, выявлять отличительные признаки биологических объектов;</w:t>
      </w:r>
    </w:p>
    <w:p w:rsidR="00E53743" w:rsidRPr="0040475F" w:rsidRDefault="00E53743" w:rsidP="00E16715">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40475F" w:rsidRDefault="00E53743" w:rsidP="00E16715">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40475F" w:rsidRDefault="00E53743" w:rsidP="00E16715">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использовать методы биологической науки:</w:t>
      </w:r>
      <w:r w:rsidR="005B3328" w:rsidRPr="0040475F">
        <w:rPr>
          <w:rFonts w:ascii="Times New Roman" w:hAnsi="Times New Roman"/>
          <w:sz w:val="24"/>
          <w:szCs w:val="24"/>
        </w:rPr>
        <w:t xml:space="preserve"> </w:t>
      </w:r>
      <w:r w:rsidRPr="0040475F">
        <w:rPr>
          <w:rFonts w:ascii="Times New Roman" w:hAnsi="Times New Roman"/>
          <w:sz w:val="24"/>
          <w:szCs w:val="24"/>
        </w:rPr>
        <w:t>наблюдать и описывать биологические объекты и процессы; ставить биологические эксперименты и объяснять их результаты;</w:t>
      </w:r>
    </w:p>
    <w:p w:rsidR="00E53743" w:rsidRPr="0040475F" w:rsidRDefault="00E53743" w:rsidP="00E16715">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знать и аргументировать основные правила поведения в природе;</w:t>
      </w:r>
    </w:p>
    <w:p w:rsidR="00E53743" w:rsidRPr="0040475F" w:rsidRDefault="00E53743" w:rsidP="00E16715">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анализировать и оценивать последствия деятельности человека в природе;</w:t>
      </w:r>
    </w:p>
    <w:p w:rsidR="00E53743" w:rsidRPr="0040475F" w:rsidRDefault="00E53743" w:rsidP="00E16715">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40475F" w:rsidRDefault="00E53743" w:rsidP="00E16715">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знать и соблюдать правила работы в кабинете биологии.</w:t>
      </w:r>
    </w:p>
    <w:p w:rsidR="00E53743" w:rsidRPr="0040475F" w:rsidRDefault="00E53743" w:rsidP="00E16715">
      <w:pPr>
        <w:autoSpaceDE w:val="0"/>
        <w:autoSpaceDN w:val="0"/>
        <w:adjustRightInd w:val="0"/>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получит возможность научиться:</w:t>
      </w:r>
    </w:p>
    <w:p w:rsidR="00E53743" w:rsidRPr="0040475F" w:rsidRDefault="00E53743" w:rsidP="00E16715">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40475F">
        <w:rPr>
          <w:rFonts w:ascii="Times New Roman" w:hAnsi="Times New Roman"/>
          <w:i/>
          <w:sz w:val="24"/>
          <w:szCs w:val="24"/>
        </w:rPr>
        <w:t>находить информацию о растениях, животных грибах и бактериях</w:t>
      </w:r>
      <w:r w:rsidR="005B3328" w:rsidRPr="0040475F">
        <w:rPr>
          <w:rFonts w:ascii="Times New Roman" w:hAnsi="Times New Roman"/>
          <w:i/>
          <w:sz w:val="24"/>
          <w:szCs w:val="24"/>
        </w:rPr>
        <w:t xml:space="preserve"> </w:t>
      </w:r>
      <w:r w:rsidRPr="0040475F">
        <w:rPr>
          <w:rFonts w:ascii="Times New Roman" w:hAnsi="Times New Roman"/>
          <w:i/>
          <w:sz w:val="24"/>
          <w:szCs w:val="24"/>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40475F" w:rsidRDefault="00E53743" w:rsidP="00E16715">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40475F">
        <w:rPr>
          <w:rFonts w:ascii="Times New Roman" w:hAnsi="Times New Roman"/>
          <w:i/>
          <w:sz w:val="24"/>
          <w:szCs w:val="24"/>
        </w:rPr>
        <w:t>е</w:t>
      </w:r>
      <w:r w:rsidRPr="0040475F">
        <w:rPr>
          <w:rFonts w:ascii="Times New Roman" w:hAnsi="Times New Roman"/>
          <w:i/>
          <w:sz w:val="24"/>
          <w:szCs w:val="24"/>
        </w:rPr>
        <w:t>.</w:t>
      </w:r>
    </w:p>
    <w:p w:rsidR="00E53743" w:rsidRPr="0040475F" w:rsidRDefault="00E53743" w:rsidP="00E16715">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использовать при</w:t>
      </w:r>
      <w:r w:rsidR="00245F1D" w:rsidRPr="0040475F">
        <w:rPr>
          <w:rFonts w:ascii="Times New Roman" w:hAnsi="Times New Roman"/>
          <w:i/>
          <w:sz w:val="24"/>
          <w:szCs w:val="24"/>
        </w:rPr>
        <w:t>е</w:t>
      </w:r>
      <w:r w:rsidRPr="0040475F">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40475F" w:rsidRDefault="00E53743" w:rsidP="00E16715">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40475F" w:rsidRDefault="00E53743" w:rsidP="00E16715">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40475F" w:rsidRDefault="00E53743" w:rsidP="00E16715">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40475F">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40475F" w:rsidRDefault="00E53743" w:rsidP="00E16715">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40475F" w:rsidRDefault="00243C14" w:rsidP="00E16715">
      <w:pPr>
        <w:autoSpaceDE w:val="0"/>
        <w:autoSpaceDN w:val="0"/>
        <w:adjustRightInd w:val="0"/>
        <w:spacing w:after="0" w:line="240" w:lineRule="auto"/>
        <w:ind w:firstLine="709"/>
        <w:contextualSpacing/>
        <w:jc w:val="both"/>
        <w:rPr>
          <w:rFonts w:ascii="Times New Roman" w:hAnsi="Times New Roman"/>
          <w:b/>
          <w:sz w:val="24"/>
          <w:szCs w:val="24"/>
        </w:rPr>
      </w:pPr>
      <w:r w:rsidRPr="0040475F">
        <w:rPr>
          <w:rFonts w:ascii="Times New Roman" w:hAnsi="Times New Roman"/>
          <w:b/>
          <w:sz w:val="24"/>
          <w:szCs w:val="24"/>
        </w:rPr>
        <w:t>Человек и его здоровье</w:t>
      </w:r>
    </w:p>
    <w:p w:rsidR="00E53743" w:rsidRPr="0040475F" w:rsidRDefault="00E53743" w:rsidP="00E16715">
      <w:pPr>
        <w:autoSpaceDE w:val="0"/>
        <w:autoSpaceDN w:val="0"/>
        <w:adjustRightInd w:val="0"/>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научится:</w:t>
      </w:r>
    </w:p>
    <w:p w:rsidR="00E53743" w:rsidRPr="0040475F" w:rsidRDefault="00E53743" w:rsidP="00E16715">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40475F" w:rsidRDefault="00E53743" w:rsidP="00E16715">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40475F" w:rsidRDefault="00E53743" w:rsidP="00E16715">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аргументировать, приводить доказательства отличий человека от животных;</w:t>
      </w:r>
    </w:p>
    <w:p w:rsidR="00E53743" w:rsidRPr="0040475F" w:rsidRDefault="00E53743" w:rsidP="00E16715">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40475F" w:rsidRDefault="00E53743" w:rsidP="00E16715">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40475F" w:rsidRDefault="00E53743" w:rsidP="00E16715">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выявлять</w:t>
      </w:r>
      <w:r w:rsidR="005B3328" w:rsidRPr="0040475F">
        <w:rPr>
          <w:rFonts w:ascii="Times New Roman" w:hAnsi="Times New Roman"/>
          <w:sz w:val="24"/>
          <w:szCs w:val="24"/>
        </w:rPr>
        <w:t xml:space="preserve"> </w:t>
      </w:r>
      <w:r w:rsidRPr="0040475F">
        <w:rPr>
          <w:rFonts w:ascii="Times New Roman" w:hAnsi="Times New Roman"/>
          <w:sz w:val="24"/>
          <w:szCs w:val="24"/>
        </w:rPr>
        <w:t>примеры</w:t>
      </w:r>
      <w:r w:rsidR="005B3328" w:rsidRPr="0040475F">
        <w:rPr>
          <w:rFonts w:ascii="Times New Roman" w:hAnsi="Times New Roman"/>
          <w:sz w:val="24"/>
          <w:szCs w:val="24"/>
        </w:rPr>
        <w:t xml:space="preserve"> </w:t>
      </w:r>
      <w:r w:rsidRPr="0040475F">
        <w:rPr>
          <w:rFonts w:ascii="Times New Roman" w:hAnsi="Times New Roman"/>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40475F" w:rsidRDefault="00E53743" w:rsidP="00E16715">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lastRenderedPageBreak/>
        <w:t>различать</w:t>
      </w:r>
      <w:r w:rsidR="005B3328" w:rsidRPr="0040475F">
        <w:rPr>
          <w:rFonts w:ascii="Times New Roman" w:hAnsi="Times New Roman"/>
          <w:sz w:val="24"/>
          <w:szCs w:val="24"/>
        </w:rPr>
        <w:t xml:space="preserve"> </w:t>
      </w:r>
      <w:r w:rsidRPr="0040475F">
        <w:rPr>
          <w:rFonts w:ascii="Times New Roman" w:hAnsi="Times New Roman"/>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40475F" w:rsidRDefault="00E53743" w:rsidP="00E16715">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40475F" w:rsidRDefault="00E53743" w:rsidP="00E16715">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40475F" w:rsidRDefault="00E53743" w:rsidP="00E16715">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использовать методы биологической науки:</w:t>
      </w:r>
      <w:r w:rsidR="005B3328" w:rsidRPr="0040475F">
        <w:rPr>
          <w:rFonts w:ascii="Times New Roman" w:hAnsi="Times New Roman"/>
          <w:sz w:val="24"/>
          <w:szCs w:val="24"/>
        </w:rPr>
        <w:t xml:space="preserve"> </w:t>
      </w:r>
      <w:r w:rsidRPr="0040475F">
        <w:rPr>
          <w:rFonts w:ascii="Times New Roman" w:hAnsi="Times New Roman"/>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40475F" w:rsidRDefault="00E53743" w:rsidP="00E16715">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40475F" w:rsidRDefault="00E53743" w:rsidP="00E16715">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анализировать и оценивать влияние факторов риска на здоровье человека;</w:t>
      </w:r>
    </w:p>
    <w:p w:rsidR="00E53743" w:rsidRPr="0040475F" w:rsidRDefault="00E53743" w:rsidP="00E16715">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описывать и использовать при</w:t>
      </w:r>
      <w:r w:rsidR="00245F1D" w:rsidRPr="0040475F">
        <w:rPr>
          <w:rFonts w:ascii="Times New Roman" w:hAnsi="Times New Roman"/>
          <w:sz w:val="24"/>
          <w:szCs w:val="24"/>
        </w:rPr>
        <w:t>е</w:t>
      </w:r>
      <w:r w:rsidRPr="0040475F">
        <w:rPr>
          <w:rFonts w:ascii="Times New Roman" w:hAnsi="Times New Roman"/>
          <w:sz w:val="24"/>
          <w:szCs w:val="24"/>
        </w:rPr>
        <w:t>мы оказания первой помощи;</w:t>
      </w:r>
    </w:p>
    <w:p w:rsidR="00E53743" w:rsidRPr="0040475F" w:rsidRDefault="00E53743" w:rsidP="00E16715">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знать и соблюдать правила работы в кабинете биологии.</w:t>
      </w:r>
    </w:p>
    <w:p w:rsidR="00E53743" w:rsidRPr="0040475F" w:rsidRDefault="00E53743" w:rsidP="00E16715">
      <w:pPr>
        <w:autoSpaceDE w:val="0"/>
        <w:autoSpaceDN w:val="0"/>
        <w:adjustRightInd w:val="0"/>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получит возможность научиться:</w:t>
      </w:r>
    </w:p>
    <w:p w:rsidR="00E53743" w:rsidRPr="0040475F" w:rsidRDefault="00E53743" w:rsidP="00E16715">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40475F" w:rsidRDefault="00E53743" w:rsidP="00E16715">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40475F">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40475F">
        <w:rPr>
          <w:rFonts w:ascii="Times New Roman" w:hAnsi="Times New Roman"/>
          <w:i/>
          <w:sz w:val="24"/>
          <w:szCs w:val="24"/>
        </w:rPr>
        <w:t>-</w:t>
      </w:r>
      <w:r w:rsidRPr="0040475F">
        <w:rPr>
          <w:rFonts w:ascii="Times New Roman" w:hAnsi="Times New Roman"/>
          <w:i/>
          <w:sz w:val="24"/>
          <w:szCs w:val="24"/>
        </w:rPr>
        <w:t>ресурсе, анализировать и оценивать ее, переводить из одной формы в другую;</w:t>
      </w:r>
    </w:p>
    <w:p w:rsidR="00E53743" w:rsidRPr="0040475F" w:rsidRDefault="00E53743" w:rsidP="00E16715">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40475F" w:rsidRDefault="00E53743" w:rsidP="00E16715">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находить в учебной, научно-популярной литературе, Интернет</w:t>
      </w:r>
      <w:r w:rsidR="00AC7420" w:rsidRPr="0040475F">
        <w:rPr>
          <w:rFonts w:ascii="Times New Roman" w:hAnsi="Times New Roman"/>
          <w:i/>
          <w:sz w:val="24"/>
          <w:szCs w:val="24"/>
        </w:rPr>
        <w:t>-</w:t>
      </w:r>
      <w:r w:rsidRPr="0040475F">
        <w:rPr>
          <w:rFonts w:ascii="Times New Roman" w:hAnsi="Times New Roman"/>
          <w:i/>
          <w:sz w:val="24"/>
          <w:szCs w:val="24"/>
        </w:rPr>
        <w:t>ресурсах информацию об организме человека, оформлять ее в виде устных сообщений и докладов;</w:t>
      </w:r>
    </w:p>
    <w:p w:rsidR="00E53743" w:rsidRPr="0040475F" w:rsidRDefault="00E53743" w:rsidP="00E16715">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40475F" w:rsidRDefault="00E53743" w:rsidP="00E16715">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0475F">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40475F" w:rsidRDefault="00E53743" w:rsidP="00E16715">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40475F">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40475F" w:rsidRDefault="00E53743" w:rsidP="00E16715">
      <w:pPr>
        <w:autoSpaceDE w:val="0"/>
        <w:autoSpaceDN w:val="0"/>
        <w:adjustRightInd w:val="0"/>
        <w:spacing w:after="0" w:line="240" w:lineRule="auto"/>
        <w:ind w:firstLine="709"/>
        <w:jc w:val="both"/>
        <w:rPr>
          <w:rFonts w:ascii="Times New Roman" w:hAnsi="Times New Roman"/>
          <w:b/>
          <w:sz w:val="24"/>
          <w:szCs w:val="24"/>
        </w:rPr>
      </w:pPr>
      <w:r w:rsidRPr="0040475F">
        <w:rPr>
          <w:rFonts w:ascii="Times New Roman" w:hAnsi="Times New Roman"/>
          <w:b/>
          <w:sz w:val="24"/>
          <w:szCs w:val="24"/>
        </w:rPr>
        <w:t>Общ</w:t>
      </w:r>
      <w:r w:rsidR="00243C14" w:rsidRPr="0040475F">
        <w:rPr>
          <w:rFonts w:ascii="Times New Roman" w:hAnsi="Times New Roman"/>
          <w:b/>
          <w:sz w:val="24"/>
          <w:szCs w:val="24"/>
        </w:rPr>
        <w:t>ие биологические закономерности</w:t>
      </w:r>
    </w:p>
    <w:p w:rsidR="00E53743" w:rsidRPr="0040475F" w:rsidRDefault="00E53743" w:rsidP="00E16715">
      <w:pPr>
        <w:autoSpaceDE w:val="0"/>
        <w:autoSpaceDN w:val="0"/>
        <w:adjustRightInd w:val="0"/>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научится:</w:t>
      </w:r>
    </w:p>
    <w:p w:rsidR="00E53743" w:rsidRPr="0040475F" w:rsidRDefault="00E53743" w:rsidP="00E16715">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40475F">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0475F" w:rsidRDefault="00E53743" w:rsidP="00E16715">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40475F">
        <w:rPr>
          <w:rFonts w:ascii="Times New Roman" w:hAnsi="Times New Roman"/>
          <w:sz w:val="24"/>
          <w:szCs w:val="24"/>
        </w:rPr>
        <w:t>аргументировать, приводить доказательства необходимости защиты окружающей среды;</w:t>
      </w:r>
    </w:p>
    <w:p w:rsidR="00E53743" w:rsidRPr="0040475F" w:rsidRDefault="00E53743" w:rsidP="00E16715">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E53743" w:rsidRPr="0040475F" w:rsidRDefault="00E53743" w:rsidP="00E16715">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40475F">
        <w:rPr>
          <w:rFonts w:ascii="Times New Roman" w:hAnsi="Times New Roman"/>
          <w:sz w:val="24"/>
          <w:szCs w:val="24"/>
        </w:rPr>
        <w:t>е</w:t>
      </w:r>
      <w:r w:rsidRPr="0040475F">
        <w:rPr>
          <w:rFonts w:ascii="Times New Roman" w:hAnsi="Times New Roman"/>
          <w:sz w:val="24"/>
          <w:szCs w:val="24"/>
        </w:rPr>
        <w:t xml:space="preserve">нной систематической группе; </w:t>
      </w:r>
    </w:p>
    <w:p w:rsidR="00E53743" w:rsidRPr="0040475F" w:rsidRDefault="00E53743" w:rsidP="00E16715">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0475F" w:rsidRDefault="00E53743" w:rsidP="00E16715">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lastRenderedPageBreak/>
        <w:t>объяснять общность происхождения и эволюции организмов на основе сопоставления особенностей их строения и функционирования;</w:t>
      </w:r>
    </w:p>
    <w:p w:rsidR="00E53743" w:rsidRPr="0040475F" w:rsidRDefault="00E53743" w:rsidP="00E16715">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E53743" w:rsidRPr="0040475F" w:rsidRDefault="00E53743" w:rsidP="00E16715">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различать</w:t>
      </w:r>
      <w:r w:rsidR="005B3328" w:rsidRPr="0040475F">
        <w:rPr>
          <w:rFonts w:ascii="Times New Roman" w:hAnsi="Times New Roman"/>
          <w:sz w:val="24"/>
          <w:szCs w:val="24"/>
        </w:rPr>
        <w:t xml:space="preserve"> </w:t>
      </w:r>
      <w:r w:rsidRPr="0040475F">
        <w:rPr>
          <w:rFonts w:ascii="Times New Roman" w:hAnsi="Times New Roman"/>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40475F" w:rsidRDefault="00E53743" w:rsidP="00E16715">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E53743" w:rsidRPr="0040475F" w:rsidRDefault="00E53743" w:rsidP="00E16715">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E53743" w:rsidRPr="0040475F" w:rsidRDefault="00E53743" w:rsidP="00E16715">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использовать методы биологической науки:</w:t>
      </w:r>
      <w:r w:rsidR="005B3328" w:rsidRPr="0040475F">
        <w:rPr>
          <w:rFonts w:ascii="Times New Roman" w:hAnsi="Times New Roman"/>
          <w:sz w:val="24"/>
          <w:szCs w:val="24"/>
        </w:rPr>
        <w:t xml:space="preserve"> </w:t>
      </w:r>
      <w:r w:rsidRPr="0040475F">
        <w:rPr>
          <w:rFonts w:ascii="Times New Roman" w:hAnsi="Times New Roman"/>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40475F" w:rsidRDefault="00E53743" w:rsidP="00E16715">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0475F" w:rsidRDefault="00E53743" w:rsidP="00E16715">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0475F" w:rsidRDefault="00A61E55" w:rsidP="00E16715">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0475F" w:rsidRDefault="00E53743" w:rsidP="00E16715">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знать и соблюдать правила работы в кабинете биологии.</w:t>
      </w:r>
    </w:p>
    <w:p w:rsidR="00E53743" w:rsidRPr="0040475F" w:rsidRDefault="00E53743" w:rsidP="00E16715">
      <w:pPr>
        <w:autoSpaceDE w:val="0"/>
        <w:autoSpaceDN w:val="0"/>
        <w:adjustRightInd w:val="0"/>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получит возможность научиться:</w:t>
      </w:r>
    </w:p>
    <w:p w:rsidR="00E53743" w:rsidRPr="0040475F" w:rsidRDefault="00E53743" w:rsidP="00E16715">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40475F">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40475F">
        <w:rPr>
          <w:rFonts w:ascii="Times New Roman" w:hAnsi="Times New Roman"/>
          <w:i/>
          <w:iCs/>
          <w:sz w:val="24"/>
          <w:szCs w:val="24"/>
        </w:rPr>
        <w:t>;</w:t>
      </w:r>
    </w:p>
    <w:p w:rsidR="00E53743" w:rsidRPr="0040475F" w:rsidRDefault="00E53743" w:rsidP="00E16715">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40475F">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40475F" w:rsidRDefault="00E53743" w:rsidP="00E16715">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40475F">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40475F" w:rsidRDefault="00E53743" w:rsidP="00E16715">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40475F" w:rsidRDefault="00E53743" w:rsidP="00E16715">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40475F">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40475F" w:rsidRDefault="00E53743" w:rsidP="00E16715">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40475F">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40475F" w:rsidRDefault="00B540EE" w:rsidP="00E16715">
      <w:pPr>
        <w:spacing w:after="0" w:line="240" w:lineRule="auto"/>
        <w:ind w:firstLine="709"/>
        <w:jc w:val="both"/>
        <w:rPr>
          <w:rFonts w:ascii="Times New Roman" w:hAnsi="Times New Roman"/>
          <w:sz w:val="24"/>
          <w:szCs w:val="24"/>
        </w:rPr>
      </w:pPr>
    </w:p>
    <w:p w:rsidR="00B540EE" w:rsidRPr="0040475F" w:rsidRDefault="00243C14" w:rsidP="00E16715">
      <w:pPr>
        <w:pStyle w:val="4"/>
        <w:spacing w:before="0" w:line="240" w:lineRule="auto"/>
        <w:rPr>
          <w:sz w:val="24"/>
          <w:szCs w:val="24"/>
        </w:rPr>
      </w:pPr>
      <w:bookmarkStart w:id="75" w:name="_Toc409691642"/>
      <w:bookmarkStart w:id="76" w:name="_Toc410653965"/>
      <w:bookmarkStart w:id="77" w:name="_Toc414553151"/>
      <w:r w:rsidRPr="0040475F">
        <w:rPr>
          <w:sz w:val="24"/>
          <w:szCs w:val="24"/>
        </w:rPr>
        <w:t>1.2.</w:t>
      </w:r>
      <w:r w:rsidR="00A61E55" w:rsidRPr="0040475F">
        <w:rPr>
          <w:sz w:val="24"/>
          <w:szCs w:val="24"/>
        </w:rPr>
        <w:t>5.1</w:t>
      </w:r>
      <w:r w:rsidR="00443234">
        <w:rPr>
          <w:sz w:val="24"/>
          <w:szCs w:val="24"/>
        </w:rPr>
        <w:t>4</w:t>
      </w:r>
      <w:r w:rsidRPr="0040475F">
        <w:rPr>
          <w:sz w:val="24"/>
          <w:szCs w:val="24"/>
        </w:rPr>
        <w:t xml:space="preserve">. </w:t>
      </w:r>
      <w:r w:rsidR="00B540EE" w:rsidRPr="0040475F">
        <w:rPr>
          <w:sz w:val="24"/>
          <w:szCs w:val="24"/>
        </w:rPr>
        <w:t>Химия</w:t>
      </w:r>
      <w:bookmarkEnd w:id="75"/>
      <w:bookmarkEnd w:id="76"/>
      <w:bookmarkEnd w:id="77"/>
    </w:p>
    <w:p w:rsidR="00E53743" w:rsidRPr="0040475F" w:rsidRDefault="00E53743"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Выпускник научится:</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характеризовать основные методы познания: наблюдение, измерение, эксперимент;</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описывать свойства твердых, жидких, газообразных веществ, выделяя их существенные признаки;</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lastRenderedPageBreak/>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различать химические и физические явления;</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называть химические элементы;</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определять состав веществ по их формулам;</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определять валентность атома элемента в соединениях;</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определять тип химических реакций;</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называть признаки и условия протекания химических реакций;</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составлять формулы бинарных соединений;</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составлять уравнения химических реакций;</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соблюдать правила безопасной работы при проведении опытов;</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пользоваться лабораторным оборудованием и посудой;</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вычислять относительную молекулярную и молярную массы веществ;</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вычислять массовую долю химического элемента по формуле соединения;</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характеризовать физические и химические свойства простых веществ: кислорода и водорода;</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получать, собирать кислород и водород;</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распознавать опытным путем газообразные вещества: кислород, водород;</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раскрывать смысл закона Авогадро;</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раскрывать смысл понятий «тепловой эффект реакции», «молярный объем»;</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характеризовать физические и химические свойства воды;</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раскрывать смысл понятия «раствор»;</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вычислять массовую долю растворенного вещества в растворе;</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приготовлять растворы с определенной массовой долей растворенного вещества;</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называть соединения изученных классов неорганических веществ;</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определять принадлежность веществ к определенному классу соединений;</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составлять формулы неорганических соединений изученных классов;</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распознавать опытным путем растворы кислот и щелочей по изменению окраски индикатора;</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характеризовать взаимосвязь между классами неорганических соединений;</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раскрывать смысл Периодического закона Д.И. Менделеева;</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40475F">
        <w:rPr>
          <w:rFonts w:ascii="Times New Roman" w:hAnsi="Times New Roman"/>
          <w:sz w:val="24"/>
          <w:szCs w:val="24"/>
        </w:rPr>
        <w:t>. </w:t>
      </w:r>
      <w:r w:rsidRPr="0040475F">
        <w:rPr>
          <w:rFonts w:ascii="Times New Roman" w:hAnsi="Times New Roman"/>
          <w:sz w:val="24"/>
          <w:szCs w:val="24"/>
        </w:rPr>
        <w:t>Менделеева;</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w:t>
      </w:r>
      <w:r w:rsidR="00A61E55" w:rsidRPr="0040475F">
        <w:rPr>
          <w:rFonts w:ascii="Times New Roman" w:hAnsi="Times New Roman"/>
          <w:sz w:val="24"/>
          <w:szCs w:val="24"/>
        </w:rPr>
        <w:t> </w:t>
      </w:r>
      <w:r w:rsidRPr="0040475F">
        <w:rPr>
          <w:rFonts w:ascii="Times New Roman" w:hAnsi="Times New Roman"/>
          <w:sz w:val="24"/>
          <w:szCs w:val="24"/>
        </w:rPr>
        <w:t>Менделеева и особенностей строения их атомов;</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составлять схемы строения атомов первых 20 элементов периодической системы Д.И. Менделеева;</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lastRenderedPageBreak/>
        <w:t>раскрывать смысл понятий: «химическая связь», «электроотрицательность»;</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характеризовать зависимость физических свойств веществ от типа кристаллической решетки;</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определять вид химической связи в неорганических соединениях;</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изображать схемы строения молекул веществ, образованных разными видами химических связей;</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определять степень окисления атома элемента в соединении;</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раскрывать смысл теории электролитической диссоциации;</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составлять уравнения электролитической диссоциации кислот, щелочей, солей;</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объяснять сущность процесса электролитической диссоциации и реакций ионного обмена;</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составлять полные и сокращенные ионные уравнения реакции обмена;</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определять возможность протекания реакций ионного обмена;</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проводить реакции, подтверждающие качественный состав различных веществ;</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определять окислитель и восстановитель;</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составлять уравнения окислительно-восстановительных реакций;</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называть факторы, влияющие на скорость химической реакции;</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классифицировать химические реакции по различным признакам;</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характеризовать взаимосвязь между составом, строением и свойствами неметаллов;</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распознавать опытным путем газообразные вещества: углекислый газ и аммиак;</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характеризовать взаимосвязь между составом, строением и свойствами металлов;</w:t>
      </w:r>
    </w:p>
    <w:p w:rsidR="00A61E55" w:rsidRPr="0040475F" w:rsidRDefault="00E53743" w:rsidP="00E16715">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0475F">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40475F" w:rsidRDefault="00A61E55" w:rsidP="00E16715">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оценивать влияние химического загрязнения окружающей среды на организм человека;</w:t>
      </w:r>
    </w:p>
    <w:p w:rsidR="00726303" w:rsidRPr="0040475F" w:rsidRDefault="0072630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грамотно обращаться с веществами в повседневной жизни</w:t>
      </w:r>
    </w:p>
    <w:p w:rsidR="00E53743" w:rsidRPr="0040475F" w:rsidRDefault="00E53743" w:rsidP="00E16715">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40475F" w:rsidRDefault="00E53743" w:rsidP="00E16715">
      <w:pPr>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Выпускник получит</w:t>
      </w:r>
      <w:r w:rsidR="005B3328" w:rsidRPr="0040475F">
        <w:rPr>
          <w:rFonts w:ascii="Times New Roman" w:hAnsi="Times New Roman"/>
          <w:b/>
          <w:bCs/>
          <w:sz w:val="24"/>
          <w:szCs w:val="24"/>
        </w:rPr>
        <w:t xml:space="preserve"> </w:t>
      </w:r>
      <w:r w:rsidRPr="0040475F">
        <w:rPr>
          <w:rFonts w:ascii="Times New Roman" w:hAnsi="Times New Roman"/>
          <w:b/>
          <w:bCs/>
          <w:sz w:val="24"/>
          <w:szCs w:val="24"/>
        </w:rPr>
        <w:t>возможность научиться:</w:t>
      </w:r>
    </w:p>
    <w:p w:rsidR="00E53743" w:rsidRPr="0040475F" w:rsidRDefault="00E53743" w:rsidP="00E16715">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40475F" w:rsidRDefault="00E53743" w:rsidP="00E16715">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40475F" w:rsidRDefault="00E53743" w:rsidP="00E16715">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составлять молекулярные и полные ионные уравнения по сокращенным ионным уравнениям;</w:t>
      </w:r>
    </w:p>
    <w:p w:rsidR="00E53743" w:rsidRPr="0040475F" w:rsidRDefault="00E53743" w:rsidP="00E16715">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40475F" w:rsidRDefault="00E53743" w:rsidP="00E16715">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40475F" w:rsidRDefault="00E53743" w:rsidP="00E16715">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40475F">
        <w:rPr>
          <w:rFonts w:ascii="Times New Roman" w:hAnsi="Times New Roman"/>
          <w:i/>
          <w:sz w:val="24"/>
          <w:szCs w:val="24"/>
        </w:rPr>
        <w:t>и</w:t>
      </w:r>
      <w:r w:rsidRPr="0040475F">
        <w:rPr>
          <w:rFonts w:ascii="Times New Roman" w:hAnsi="Times New Roman"/>
          <w:i/>
          <w:sz w:val="24"/>
          <w:szCs w:val="24"/>
        </w:rPr>
        <w:t>;</w:t>
      </w:r>
    </w:p>
    <w:p w:rsidR="00E53743" w:rsidRPr="0040475F" w:rsidRDefault="00E53743" w:rsidP="00E16715">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lastRenderedPageBreak/>
        <w:t>использовать приобретенные знания для экологически грамотного поведения в окружающей среде;</w:t>
      </w:r>
    </w:p>
    <w:p w:rsidR="00E53743" w:rsidRPr="0040475F" w:rsidRDefault="00E53743" w:rsidP="00E16715">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40475F" w:rsidRDefault="00E53743" w:rsidP="00E16715">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объективно оценивать информацию о веществах и химических процессах;</w:t>
      </w:r>
    </w:p>
    <w:p w:rsidR="00E53743" w:rsidRPr="0040475F" w:rsidRDefault="00E53743" w:rsidP="00E16715">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E53743" w:rsidRPr="0040475F" w:rsidRDefault="00E53743" w:rsidP="00E16715">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осознавать значение теоретических знаний по химии для практической деятельности человека;</w:t>
      </w:r>
    </w:p>
    <w:p w:rsidR="00E53743" w:rsidRPr="0040475F" w:rsidRDefault="00E53743" w:rsidP="00E16715">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создавать модели и схемы для решения учебных и познавательных задач;</w:t>
      </w:r>
      <w:r w:rsidR="005B3328" w:rsidRPr="0040475F">
        <w:rPr>
          <w:rFonts w:ascii="Times New Roman" w:hAnsi="Times New Roman"/>
          <w:i/>
          <w:sz w:val="24"/>
          <w:szCs w:val="24"/>
        </w:rPr>
        <w:t xml:space="preserve"> </w:t>
      </w:r>
      <w:r w:rsidRPr="0040475F">
        <w:rPr>
          <w:rFonts w:ascii="Times New Roman" w:hAnsi="Times New Roman"/>
          <w:i/>
          <w:sz w:val="24"/>
          <w:szCs w:val="24"/>
        </w:rPr>
        <w:t>понимать необходимость соблюдения предписаний, предлагаемых в инструкциях по использованию лекарств, средств бытовой химии и др.</w:t>
      </w:r>
    </w:p>
    <w:p w:rsidR="00E53743" w:rsidRPr="0040475F" w:rsidRDefault="00E53743" w:rsidP="00E16715">
      <w:pPr>
        <w:autoSpaceDE w:val="0"/>
        <w:autoSpaceDN w:val="0"/>
        <w:adjustRightInd w:val="0"/>
        <w:spacing w:after="0" w:line="240" w:lineRule="auto"/>
        <w:ind w:firstLine="709"/>
        <w:jc w:val="both"/>
        <w:rPr>
          <w:rFonts w:ascii="Times New Roman" w:hAnsi="Times New Roman"/>
          <w:sz w:val="24"/>
          <w:szCs w:val="24"/>
        </w:rPr>
      </w:pPr>
    </w:p>
    <w:p w:rsidR="00B540EE" w:rsidRPr="0040475F" w:rsidRDefault="00243C14" w:rsidP="00E16715">
      <w:pPr>
        <w:pStyle w:val="4"/>
        <w:spacing w:before="0" w:line="240" w:lineRule="auto"/>
        <w:rPr>
          <w:sz w:val="24"/>
          <w:szCs w:val="24"/>
        </w:rPr>
      </w:pPr>
      <w:bookmarkStart w:id="78" w:name="_Toc409691643"/>
      <w:bookmarkStart w:id="79" w:name="_Toc410653966"/>
      <w:bookmarkStart w:id="80" w:name="_Toc414553152"/>
      <w:r w:rsidRPr="0040475F">
        <w:rPr>
          <w:sz w:val="24"/>
          <w:szCs w:val="24"/>
        </w:rPr>
        <w:t>1.2.</w:t>
      </w:r>
      <w:r w:rsidR="00A61E55" w:rsidRPr="0040475F">
        <w:rPr>
          <w:sz w:val="24"/>
          <w:szCs w:val="24"/>
        </w:rPr>
        <w:t>5.1</w:t>
      </w:r>
      <w:r w:rsidR="008372BA">
        <w:rPr>
          <w:sz w:val="24"/>
          <w:szCs w:val="24"/>
        </w:rPr>
        <w:t>5</w:t>
      </w:r>
      <w:r w:rsidRPr="0040475F">
        <w:rPr>
          <w:sz w:val="24"/>
          <w:szCs w:val="24"/>
        </w:rPr>
        <w:t xml:space="preserve">. </w:t>
      </w:r>
      <w:r w:rsidR="00B540EE" w:rsidRPr="0040475F">
        <w:rPr>
          <w:sz w:val="24"/>
          <w:szCs w:val="24"/>
        </w:rPr>
        <w:t>Изобразительное искусство</w:t>
      </w:r>
      <w:bookmarkEnd w:id="78"/>
      <w:bookmarkEnd w:id="79"/>
      <w:bookmarkEnd w:id="80"/>
    </w:p>
    <w:p w:rsidR="00E53743" w:rsidRPr="0040475F" w:rsidRDefault="00E53743" w:rsidP="00E16715">
      <w:pPr>
        <w:autoSpaceDE w:val="0"/>
        <w:autoSpaceDN w:val="0"/>
        <w:adjustRightInd w:val="0"/>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Выпускник научится:</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создавать эскизы декоративного убранства русской избы;</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создавать цветовую композицию внутреннего убранства избы;</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определять специфику образного языка декоративно-прикладного искусства;</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создавать самостоятельные варианты орнаментального построения вышивки с опорой на народные традиции;</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создавать эскизы народного праздничного костюма, его отдельных элементов в цветовом решении;</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40475F">
        <w:rPr>
          <w:rFonts w:ascii="Times New Roman" w:hAnsi="Times New Roman"/>
        </w:rPr>
        <w:t>т. д.</w:t>
      </w:r>
      <w:r w:rsidRPr="0040475F">
        <w:rPr>
          <w:rFonts w:ascii="Times New Roman" w:hAnsi="Times New Roman"/>
        </w:rPr>
        <w:t>) на основе ритмического повтора изобразительных или геометрических элементов;</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40475F">
        <w:rPr>
          <w:rFonts w:ascii="Times New Roman" w:hAnsi="Times New Roman"/>
        </w:rPr>
        <w:t>е</w:t>
      </w:r>
      <w:r w:rsidRPr="0040475F">
        <w:rPr>
          <w:rFonts w:ascii="Times New Roman" w:hAnsi="Times New Roman"/>
        </w:rPr>
        <w:t xml:space="preserve"> декоративной росписью в традиции одного из промыслов;</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характеризовать основы народного орнамента; создавать орнаменты на основе народных традиций;</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различать виды и материалы декоративно-прикладного искусства;</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различать национальные особенности русского орнамента и орнаментов других народов России;</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различать и характеризовать несколько народных художественных промыслов России;</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lastRenderedPageBreak/>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классифицировать жанровую систему в изобразительном искусстве и е</w:t>
      </w:r>
      <w:r w:rsidR="00245F1D" w:rsidRPr="0040475F">
        <w:rPr>
          <w:rFonts w:ascii="Times New Roman" w:hAnsi="Times New Roman"/>
        </w:rPr>
        <w:t>е</w:t>
      </w:r>
      <w:r w:rsidRPr="0040475F">
        <w:rPr>
          <w:rFonts w:ascii="Times New Roman" w:hAnsi="Times New Roman"/>
        </w:rPr>
        <w:t xml:space="preserve"> значение для анализа развития искусства и понимания изменений видения мира;</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объяснять разницу между предметом изображения, сюжетом и содержанием изображения;</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композиционным навыкам работы, чувству ритма, работе с различными художественными материалами;</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создавать образы, используя все выразительные возможности</w:t>
      </w:r>
      <w:r w:rsidR="00AD272E" w:rsidRPr="0040475F">
        <w:rPr>
          <w:rFonts w:ascii="Times New Roman" w:hAnsi="Times New Roman"/>
        </w:rPr>
        <w:t xml:space="preserve"> художественных материалов</w:t>
      </w:r>
      <w:r w:rsidRPr="0040475F">
        <w:rPr>
          <w:rFonts w:ascii="Times New Roman" w:hAnsi="Times New Roman"/>
        </w:rPr>
        <w:t>;</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простым навыкам изображения с помощью пятна и тональных отношений;</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навыку плоскостного силуэтного изображения обычных, простых предметов (кухонная утварь);</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создавать линейные изображения геометрических тел и натюрморт с натуры из геометрических тел;</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строить изображения простых предметов по правилам линейной перспективы;</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передавать с помощью света характер формы и эмоциональное напряжение в композиции натюрморта;</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творческому опыту выполнения графического натюрморта и гравюры наклейками на картоне;</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выражать цветом в натюрморте собственное настроение и переживания;</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применять перспективу в практической творческой работе;</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навыкам изображения перспективных сокращений в зарисовках наблюдаемого;</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навыкам изображения уходящего вдаль пространства, применяя правила линейной и воздушной перспективы;</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видеть, наблюдать и эстетически переживать изменчивость цветового состояния и настроения в природе;</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навыкам создания пейзажных зарисовок;</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различать и характеризовать понятия: пространство, ракурс, воздушная перспектива;</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пользоваться правилами работы на пленэре;</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навыкам композиции, наблюдательной перспективы и ритмической организации плоскости изображения;</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различать и характеризовать виды портрета;</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понимать и характеризовать основы изображения головы человека;</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пользоваться навыками работы с доступными скульптурными материалами;</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использовать графические материалы в работе над портретом;</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использовать образные возможности освещения в портрете;</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 xml:space="preserve">пользоваться правилами </w:t>
      </w:r>
      <w:r w:rsidR="00AD272E" w:rsidRPr="0040475F">
        <w:rPr>
          <w:rFonts w:ascii="Times New Roman" w:hAnsi="Times New Roman"/>
        </w:rPr>
        <w:t xml:space="preserve">схематического </w:t>
      </w:r>
      <w:r w:rsidRPr="0040475F">
        <w:rPr>
          <w:rFonts w:ascii="Times New Roman" w:hAnsi="Times New Roman"/>
        </w:rPr>
        <w:t>построения головы человека</w:t>
      </w:r>
      <w:r w:rsidR="00AD272E" w:rsidRPr="0040475F">
        <w:rPr>
          <w:rFonts w:ascii="Times New Roman" w:hAnsi="Times New Roman"/>
        </w:rPr>
        <w:t xml:space="preserve"> в рисунке</w:t>
      </w:r>
      <w:r w:rsidRPr="0040475F">
        <w:rPr>
          <w:rFonts w:ascii="Times New Roman" w:hAnsi="Times New Roman"/>
        </w:rPr>
        <w:t>;</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называть имена выдающихся русских и зарубежных художников - портретистов и определять их произведения;</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навыкам передачи в плоскостном изображении простых движений фигуры человека;</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навыкам понимания особенностей восприятия скульптурного образа;</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навыкам лепки и работы с пластилином или глиной;</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40475F" w:rsidRDefault="00E53743" w:rsidP="00E16715">
      <w:pPr>
        <w:pStyle w:val="a8"/>
        <w:widowControl w:val="0"/>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объяснять понятия «тема», «содержание», «сюжет» в произведениях станковой живописи;</w:t>
      </w:r>
    </w:p>
    <w:p w:rsidR="00E53743" w:rsidRPr="0040475F" w:rsidRDefault="00E53743" w:rsidP="00E16715">
      <w:pPr>
        <w:pStyle w:val="a8"/>
        <w:widowControl w:val="0"/>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изобразительным и композиционным навыкам в процессе работы над эскизом;</w:t>
      </w:r>
    </w:p>
    <w:p w:rsidR="00E53743" w:rsidRPr="0040475F" w:rsidRDefault="00E53743" w:rsidP="00E16715">
      <w:pPr>
        <w:pStyle w:val="a8"/>
        <w:widowControl w:val="0"/>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узнавать и объяснять понятия «тематическая картина», «станковая живопись»;</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перечислять и характеризовать основные жанры сюжетно- тематической картины;</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характеризовать значение тематической картины XIX века в развитии русской культуры;</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творческому опыту по разработке и созданию изобразительного образа на выбранный исторический сюжет;</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творческому опыту по разработке художественного проекта –разработки композиции на историческую тему;</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творческому опыту создания композиции на основе библейских сюжетов;</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называть имена великих европейских и русских художников, творивших на библейские темы;</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характеризовать роль монументальных памятников в жизни общества;</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рассуждать об особенностях художественного образа советского народа в годы Великой Отечественной войны;</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творческому опыту лепки памятника, посвященного значимому историческому событию или историческому герою;</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анализировать художественно-выразительные средства произведений изобразительного искусства XX века;</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культуре зрительского восприятия;</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характеризовать временные и пространственные искусства;</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понимать разницу между реальностью и художественным образом;</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опыту художественного иллюстрирования и навыкам работы графическими материалами;</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40475F">
        <w:rPr>
          <w:rFonts w:ascii="Times New Roman" w:hAnsi="Times New Roman"/>
        </w:rPr>
        <w:t>т.д.</w:t>
      </w:r>
      <w:r w:rsidRPr="0040475F">
        <w:rPr>
          <w:rFonts w:ascii="Times New Roman" w:hAnsi="Times New Roman"/>
        </w:rPr>
        <w:t>);</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опыту художественного творчества по созданию стилизованных образов животных;</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систематизировать и характеризовать основные этапы развития и истории архитектуры и дизайна;</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распознавать объект и пространство в конструктивных видах искусства;</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понимать сочетание различных объемов в здании;</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понимать единство художественного и функционального в вещи, форму и материал;</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иметь общее представление и рассказывать об особенностях архитектурно-художественных стилей разных эпох;</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понимать тенденции и перспективы развития современной архитектуры;</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различать образно-стилевой язык архитектуры прошлого;</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характеризовать и различать малые формы архитектуры и дизайна в пространстве городской среды;</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осознавать чертеж как плоскостное изображение объемов, когда точка – вертикаль, круг – цилиндр, шар и т. д.;</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создавать композиционные макеты объектов на предметной плоскости и в пространстве;</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создавать практические творческие композиции в технике коллажа, дизайн-проектов;</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приобретать общее представление о традициях ландшафтно-парковой архитектуры;</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характеризовать основные школы садово-паркового искусства;</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 xml:space="preserve">понимать основы краткой истории русской усадебной культуры XVIII </w:t>
      </w:r>
      <w:r w:rsidR="006C7538" w:rsidRPr="0040475F">
        <w:rPr>
          <w:rFonts w:ascii="Times New Roman" w:hAnsi="Times New Roman"/>
        </w:rPr>
        <w:t>–</w:t>
      </w:r>
      <w:r w:rsidRPr="0040475F">
        <w:rPr>
          <w:rFonts w:ascii="Times New Roman" w:hAnsi="Times New Roman"/>
        </w:rPr>
        <w:t xml:space="preserve"> XIX веков;</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называть и раскрывать смысл основ искусства флористики;</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понимать основы краткой истории костюма;</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характеризовать и раскрывать смысл композиционно-конструктивных принципов дизайна одежды;</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отражать в эскизном проекте дизайна сада образно-архитектурный композиционный замысел;</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узнавать и характеризовать памятники архитектуры Древнего Киева. София Киевская. Фрески. Мозаики;</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узнавать и описывать памятники шатрового зодчества;</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характеризовать особенности церкви Вознесения в селе Коломенском и храма Покрова</w:t>
      </w:r>
      <w:r w:rsidR="006C7538" w:rsidRPr="0040475F">
        <w:rPr>
          <w:rFonts w:ascii="Times New Roman" w:hAnsi="Times New Roman"/>
        </w:rPr>
        <w:t>-</w:t>
      </w:r>
      <w:r w:rsidRPr="0040475F">
        <w:rPr>
          <w:rFonts w:ascii="Times New Roman" w:hAnsi="Times New Roman"/>
        </w:rPr>
        <w:t>на</w:t>
      </w:r>
      <w:r w:rsidR="006C7538" w:rsidRPr="0040475F">
        <w:rPr>
          <w:rFonts w:ascii="Times New Roman" w:hAnsi="Times New Roman"/>
        </w:rPr>
        <w:t>-</w:t>
      </w:r>
      <w:r w:rsidRPr="0040475F">
        <w:rPr>
          <w:rFonts w:ascii="Times New Roman" w:hAnsi="Times New Roman"/>
        </w:rPr>
        <w:t>Рву;</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различать стилевые особенности разных школ архитектуры Древней Руси;</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создавать с натуры и по воображению архитектурные образы графическими материалами и др.;</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сравнивать, сопоставлять и анализировать произведения живописи Древней Руси;</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рассуждать о значении художественного образа древнерусской культуры;</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40475F">
        <w:rPr>
          <w:rFonts w:ascii="Times New Roman" w:hAnsi="Times New Roman"/>
        </w:rPr>
        <w:t>–</w:t>
      </w:r>
      <w:r w:rsidRPr="0040475F">
        <w:rPr>
          <w:rFonts w:ascii="Times New Roman" w:hAnsi="Times New Roman"/>
        </w:rPr>
        <w:t xml:space="preserve"> XIX веков;</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 xml:space="preserve">использовать в речи новые термины, связанные со стилями в изобразительном искусстве и архитектуре XVIII </w:t>
      </w:r>
      <w:r w:rsidR="006C7538" w:rsidRPr="0040475F">
        <w:rPr>
          <w:rFonts w:ascii="Times New Roman" w:hAnsi="Times New Roman"/>
        </w:rPr>
        <w:t>–</w:t>
      </w:r>
      <w:r w:rsidRPr="0040475F">
        <w:rPr>
          <w:rFonts w:ascii="Times New Roman" w:hAnsi="Times New Roman"/>
        </w:rPr>
        <w:t xml:space="preserve"> XIX веков;</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выявлять и называть характерные особенности русской портретной живописи XVIII века;</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характеризовать признаки и особенности московского барокко;</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rPr>
        <w:t>создавать разнообразные творческие работы (фантазийные конструкции) в материале.</w:t>
      </w:r>
    </w:p>
    <w:p w:rsidR="00E53743" w:rsidRPr="0040475F" w:rsidRDefault="00E53743" w:rsidP="00E16715">
      <w:pPr>
        <w:autoSpaceDE w:val="0"/>
        <w:autoSpaceDN w:val="0"/>
        <w:adjustRightInd w:val="0"/>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Выпускник получит возможность научиться:</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выделять признаки для установления стилевых связей в процессе изучения изобразительного искусства;</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понимать специфику изображения в полиграфии;</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различать формы полиграфической продукции: книги, журналы, плакаты, афиши и др.);</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проектировать обложку книги, рекламы открытки, визитки и др.;</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создавать художественную композицию макета книги, журнала;</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 xml:space="preserve">называть имена великих русских живописцев и архитекторов XVIII </w:t>
      </w:r>
      <w:r w:rsidR="006C7538" w:rsidRPr="0040475F">
        <w:rPr>
          <w:rFonts w:ascii="Times New Roman" w:hAnsi="Times New Roman"/>
          <w:i/>
          <w:iCs/>
        </w:rPr>
        <w:t>–</w:t>
      </w:r>
      <w:r w:rsidRPr="0040475F">
        <w:rPr>
          <w:rFonts w:ascii="Times New Roman" w:hAnsi="Times New Roman"/>
          <w:i/>
          <w:iCs/>
        </w:rPr>
        <w:t xml:space="preserve"> XIX веков;</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 xml:space="preserve">называть и характеризовать произведения изобразительного искусства и архитектуры русских художников XVIII </w:t>
      </w:r>
      <w:r w:rsidR="006C7538" w:rsidRPr="0040475F">
        <w:rPr>
          <w:rFonts w:ascii="Times New Roman" w:hAnsi="Times New Roman"/>
          <w:i/>
          <w:iCs/>
        </w:rPr>
        <w:t>–</w:t>
      </w:r>
      <w:r w:rsidRPr="0040475F">
        <w:rPr>
          <w:rFonts w:ascii="Times New Roman" w:hAnsi="Times New Roman"/>
          <w:i/>
          <w:iCs/>
        </w:rPr>
        <w:t xml:space="preserve"> XIX веков;</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называть имена выдающихся русских художников-ваятелей XVIII века и определять скульптурные памятники;</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понимать особенности исторического жанра, определять произведения исторической живописи;</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определять «Русский стиль» в архитектуре модерна, называть памятники архитектуры модерна;</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создавать разнообразные творческие работы (фантазийные конструкции) в материале;</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узнавать основные художественные направления в искусстве XIX и XX веков;</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понимать смысл традиций и новаторства в изобразительном искусстве XX века. Модерн. Авангард. Сюрреализм;</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характеризовать стиль модерн в архитектуре. Ф.О. Шехтель. А</w:t>
      </w:r>
      <w:r w:rsidR="006C7538" w:rsidRPr="0040475F">
        <w:rPr>
          <w:rFonts w:ascii="Times New Roman" w:hAnsi="Times New Roman"/>
          <w:i/>
          <w:iCs/>
        </w:rPr>
        <w:t>. </w:t>
      </w:r>
      <w:r w:rsidRPr="0040475F">
        <w:rPr>
          <w:rFonts w:ascii="Times New Roman" w:hAnsi="Times New Roman"/>
          <w:i/>
          <w:iCs/>
        </w:rPr>
        <w:t>Гауди;</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создавать с натуры и по воображению архитектурные образы графическими материалами и др.;</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использовать выразительный язык при моделировании архитектурного пространства;</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характеризовать крупнейшие художественные музеи мира и России;</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получать представления об особенностях художественных коллекций крупнейших музеев мира;</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использовать навыки коллективной работы над объемно- пространственной композицией;</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понимать основы сценографии как вида художественного творчества;</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понимать роль костюма, маски и грима в искусстве актерского перевоплощения;</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называть имена российск</w:t>
      </w:r>
      <w:r w:rsidR="0024776D" w:rsidRPr="0040475F">
        <w:rPr>
          <w:rFonts w:ascii="Times New Roman" w:hAnsi="Times New Roman"/>
          <w:i/>
          <w:iCs/>
        </w:rPr>
        <w:t>их художников</w:t>
      </w:r>
      <w:r w:rsidR="005B3328" w:rsidRPr="0040475F">
        <w:rPr>
          <w:rFonts w:ascii="Times New Roman" w:hAnsi="Times New Roman"/>
          <w:i/>
          <w:iCs/>
        </w:rPr>
        <w:t xml:space="preserve"> </w:t>
      </w:r>
      <w:r w:rsidR="00AD272E" w:rsidRPr="0040475F">
        <w:rPr>
          <w:rFonts w:ascii="Times New Roman" w:hAnsi="Times New Roman"/>
          <w:i/>
          <w:iCs/>
        </w:rPr>
        <w:t>(А.Я. Головин, А.Н. Бенуа, М.В. Добужинский)</w:t>
      </w:r>
      <w:r w:rsidRPr="0040475F">
        <w:rPr>
          <w:rFonts w:ascii="Times New Roman" w:hAnsi="Times New Roman"/>
          <w:i/>
          <w:iCs/>
        </w:rPr>
        <w:t>;</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различать особенности художественной фотографии;</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различать выразительные средства художественной фотографии (композиция, план, ракурс, свет, ритм и др.);</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понимать изобразительную природу экранных искусств;</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характеризовать принципы киномонтажа в создании художественного образа;</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различать понятия: игровой и документальный фильм;</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 xml:space="preserve">называть имена мастеров российского кинематографа. </w:t>
      </w:r>
      <w:r w:rsidR="006C7538" w:rsidRPr="0040475F">
        <w:rPr>
          <w:rFonts w:ascii="Times New Roman" w:hAnsi="Times New Roman"/>
          <w:i/>
          <w:iCs/>
        </w:rPr>
        <w:t xml:space="preserve">С.М. Эйзенштейн. А.А. Тарковский. </w:t>
      </w:r>
      <w:r w:rsidRPr="0040475F">
        <w:rPr>
          <w:rFonts w:ascii="Times New Roman" w:hAnsi="Times New Roman"/>
          <w:i/>
          <w:iCs/>
        </w:rPr>
        <w:t>С.Ф</w:t>
      </w:r>
      <w:r w:rsidR="006C7538" w:rsidRPr="0040475F">
        <w:rPr>
          <w:rFonts w:ascii="Times New Roman" w:hAnsi="Times New Roman"/>
          <w:i/>
          <w:iCs/>
        </w:rPr>
        <w:t>. </w:t>
      </w:r>
      <w:r w:rsidRPr="0040475F">
        <w:rPr>
          <w:rFonts w:ascii="Times New Roman" w:hAnsi="Times New Roman"/>
          <w:i/>
          <w:iCs/>
        </w:rPr>
        <w:t>Бондарчук. Н.С. Михалков;</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понимать основы искусства телевидения;</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понимать различия в творческой работе художника-живописца и сценографа;</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применять полученные знания о типах оформления сцены при создании школьного спектакля;</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 xml:space="preserve">применять в практике любительского спектакля художественно-творческие умения по созданию костюмов, грима и </w:t>
      </w:r>
      <w:r w:rsidR="00245F1D" w:rsidRPr="0040475F">
        <w:rPr>
          <w:rFonts w:ascii="Times New Roman" w:hAnsi="Times New Roman"/>
          <w:i/>
          <w:iCs/>
        </w:rPr>
        <w:t>т. д.</w:t>
      </w:r>
      <w:r w:rsidRPr="0040475F">
        <w:rPr>
          <w:rFonts w:ascii="Times New Roman" w:hAnsi="Times New Roman"/>
          <w:i/>
          <w:iCs/>
        </w:rPr>
        <w:t xml:space="preserve"> для спектакля из доступных материалов;</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40475F">
        <w:rPr>
          <w:rFonts w:ascii="Times New Roman" w:hAnsi="Times New Roman"/>
          <w:i/>
          <w:iCs/>
        </w:rPr>
        <w:t>т. д.</w:t>
      </w:r>
      <w:r w:rsidRPr="0040475F">
        <w:rPr>
          <w:rFonts w:ascii="Times New Roman" w:hAnsi="Times New Roman"/>
          <w:i/>
          <w:iCs/>
        </w:rPr>
        <w:t>;</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понимать и объяснять синтетическую природу фильма;</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применять первоначальные навыки в создании сценария и замысла фильма;</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применять полученные ранее знания по композиции и построению кадра;</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использовать первоначальные навыки операторской грамоты, техники съемки и компьютерного монтажа;</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40475F">
        <w:rPr>
          <w:rFonts w:ascii="Times New Roman" w:hAnsi="Times New Roman"/>
          <w:i/>
          <w:iCs/>
        </w:rPr>
        <w:t>использовать опыт документальной съемки и тележурналистики для формирования школьного телевидения;</w:t>
      </w:r>
    </w:p>
    <w:p w:rsidR="00E53743" w:rsidRPr="0040475F" w:rsidRDefault="00E53743" w:rsidP="00E16715">
      <w:pPr>
        <w:pStyle w:val="a8"/>
        <w:numPr>
          <w:ilvl w:val="0"/>
          <w:numId w:val="124"/>
        </w:numPr>
        <w:tabs>
          <w:tab w:val="left" w:pos="993"/>
        </w:tabs>
        <w:autoSpaceDE w:val="0"/>
        <w:autoSpaceDN w:val="0"/>
        <w:adjustRightInd w:val="0"/>
        <w:ind w:left="0" w:firstLine="709"/>
        <w:jc w:val="both"/>
        <w:rPr>
          <w:rFonts w:ascii="Times New Roman" w:hAnsi="Times New Roman"/>
        </w:rPr>
      </w:pPr>
      <w:r w:rsidRPr="0040475F">
        <w:rPr>
          <w:rFonts w:ascii="Times New Roman" w:hAnsi="Times New Roman"/>
          <w:i/>
          <w:iCs/>
        </w:rPr>
        <w:t>реализовывать сценарно-режиссерскую и операторскую грамоту в практике создания видео-этюда.</w:t>
      </w:r>
    </w:p>
    <w:p w:rsidR="00E53743" w:rsidRPr="0040475F" w:rsidRDefault="00E53743" w:rsidP="00E16715">
      <w:pPr>
        <w:spacing w:after="0" w:line="240" w:lineRule="auto"/>
        <w:ind w:firstLine="709"/>
        <w:jc w:val="both"/>
        <w:rPr>
          <w:rFonts w:ascii="Times New Roman" w:hAnsi="Times New Roman"/>
          <w:sz w:val="24"/>
          <w:szCs w:val="24"/>
        </w:rPr>
      </w:pPr>
    </w:p>
    <w:p w:rsidR="00B540EE" w:rsidRPr="0040475F" w:rsidRDefault="00243C14" w:rsidP="00E16715">
      <w:pPr>
        <w:pStyle w:val="4"/>
        <w:spacing w:before="0" w:line="240" w:lineRule="auto"/>
        <w:rPr>
          <w:sz w:val="24"/>
          <w:szCs w:val="24"/>
        </w:rPr>
      </w:pPr>
      <w:bookmarkStart w:id="81" w:name="_Toc409691644"/>
      <w:bookmarkStart w:id="82" w:name="_Toc410653967"/>
      <w:bookmarkStart w:id="83" w:name="_Toc414553153"/>
      <w:r w:rsidRPr="0040475F">
        <w:rPr>
          <w:sz w:val="24"/>
          <w:szCs w:val="24"/>
        </w:rPr>
        <w:t>1.2.</w:t>
      </w:r>
      <w:r w:rsidR="00E63D8D" w:rsidRPr="0040475F">
        <w:rPr>
          <w:sz w:val="24"/>
          <w:szCs w:val="24"/>
        </w:rPr>
        <w:t>5.1</w:t>
      </w:r>
      <w:r w:rsidR="008372BA">
        <w:rPr>
          <w:sz w:val="24"/>
          <w:szCs w:val="24"/>
        </w:rPr>
        <w:t>6</w:t>
      </w:r>
      <w:r w:rsidRPr="0040475F">
        <w:rPr>
          <w:sz w:val="24"/>
          <w:szCs w:val="24"/>
        </w:rPr>
        <w:t xml:space="preserve">. </w:t>
      </w:r>
      <w:r w:rsidR="00B540EE" w:rsidRPr="0040475F">
        <w:rPr>
          <w:sz w:val="24"/>
          <w:szCs w:val="24"/>
        </w:rPr>
        <w:t>Музыка</w:t>
      </w:r>
      <w:bookmarkEnd w:id="81"/>
      <w:bookmarkEnd w:id="82"/>
      <w:bookmarkEnd w:id="83"/>
    </w:p>
    <w:p w:rsidR="00E53743" w:rsidRPr="0040475F" w:rsidRDefault="00E53743"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научится:</w:t>
      </w:r>
    </w:p>
    <w:p w:rsidR="00E53743" w:rsidRPr="0040475F" w:rsidRDefault="00E53743"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понимать значение интонации в музыке как носител</w:t>
      </w:r>
      <w:r w:rsidR="00AD272E" w:rsidRPr="0040475F">
        <w:rPr>
          <w:rFonts w:ascii="Times New Roman" w:hAnsi="Times New Roman"/>
          <w:sz w:val="24"/>
          <w:szCs w:val="24"/>
        </w:rPr>
        <w:t>я</w:t>
      </w:r>
      <w:r w:rsidRPr="0040475F">
        <w:rPr>
          <w:rFonts w:ascii="Times New Roman" w:hAnsi="Times New Roman"/>
          <w:sz w:val="24"/>
          <w:szCs w:val="24"/>
        </w:rPr>
        <w:t xml:space="preserve"> образного смысла;</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понимать жизненно-образное содержание музыкальных произведений разных жанров;</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различать многообразие музыкальных образов и способов их развития;</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производить интонационно-образный анализ музыкального произведения;</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понимать основной принцип построения и развития музыки;</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анализировать взаимосвязь жизненного содержания музыки и музыкальных образов;</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понимать специфику перевоплощения народной музыки в произведениях композиторов;</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узнавать формы построения музыки (двухчастную, трехчастную, вариации, рондо);</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определять тембры музыкальных инструментов;</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владеть музыкальными терминами в пределах изучаемой темы;</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определять характерные особенности музыкального языка;</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эмоционально-образно воспринимать и характеризовать музыкальные произведения;</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анализировать произведения выдающихся композиторов прошлого и современности;</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творчески интерпретировать содержание музыкальных произведений;</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различать интерпретацию классической музыки в современных обработках;</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определять характерные признаки современной популярной музыки;</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называть стили рок-музыки и ее отдельных направлений: рок-оперы, рок-н-ролла и др.;</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анализировать творчество исполнителей авторской песни;</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выявлять особенности взаимодействия музыки с другими видами искусства;</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находить жанровые параллели между музыкой и другими видами искусств;</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сравнивать интонации музыкального, живописного и литературного произведений;</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понимать значимость музыки в творчестве писателей и поэтов;</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владеть навыками вокально-хорового музицирования;</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40475F">
        <w:rPr>
          <w:rFonts w:ascii="Times New Roman" w:hAnsi="Times New Roman"/>
          <w:sz w:val="24"/>
          <w:szCs w:val="24"/>
          <w:lang w:val="en-US"/>
        </w:rPr>
        <w:t>a</w:t>
      </w:r>
      <w:r w:rsidR="005B3328" w:rsidRPr="0040475F">
        <w:rPr>
          <w:rFonts w:ascii="Times New Roman" w:hAnsi="Times New Roman"/>
          <w:sz w:val="24"/>
          <w:szCs w:val="24"/>
        </w:rPr>
        <w:t xml:space="preserve"> </w:t>
      </w:r>
      <w:r w:rsidRPr="0040475F">
        <w:rPr>
          <w:rFonts w:ascii="Times New Roman" w:hAnsi="Times New Roman"/>
          <w:sz w:val="24"/>
          <w:szCs w:val="24"/>
          <w:lang w:val="en-US"/>
        </w:rPr>
        <w:t>cappella</w:t>
      </w:r>
      <w:r w:rsidRPr="0040475F">
        <w:rPr>
          <w:rFonts w:ascii="Times New Roman" w:hAnsi="Times New Roman"/>
          <w:sz w:val="24"/>
          <w:szCs w:val="24"/>
        </w:rPr>
        <w:t>);</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творчески интерпретировать содержание музыкального произведения в пении;</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 xml:space="preserve">передавать свои музыкальные впечатления в устной или письменной форме; </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проявлять творческую инициативу, участвуя в музыкально-эстетической деятельности;</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40475F" w:rsidRDefault="00AD272E" w:rsidP="00E16715">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E53743" w:rsidRPr="0040475F" w:rsidRDefault="00AD272E" w:rsidP="00E16715">
      <w:pPr>
        <w:tabs>
          <w:tab w:val="left" w:pos="993"/>
        </w:tabs>
        <w:spacing w:after="0" w:line="240" w:lineRule="auto"/>
        <w:contextualSpacing/>
        <w:jc w:val="both"/>
        <w:rPr>
          <w:rFonts w:ascii="Times New Roman" w:hAnsi="Times New Roman"/>
          <w:sz w:val="24"/>
          <w:szCs w:val="24"/>
        </w:rPr>
      </w:pPr>
      <w:r w:rsidRPr="0040475F">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40475F" w:rsidRDefault="00E53743"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получит возможность научиться:</w:t>
      </w:r>
    </w:p>
    <w:p w:rsidR="00AD272E" w:rsidRPr="0040475F" w:rsidRDefault="00AD272E" w:rsidP="00E16715">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40475F" w:rsidRDefault="00AD272E" w:rsidP="00E16715">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40475F" w:rsidRDefault="00AD272E" w:rsidP="00E16715">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40475F" w:rsidRDefault="00AD272E" w:rsidP="00E16715">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определять специфику духовной музыки в эпоху Средневековья;</w:t>
      </w:r>
    </w:p>
    <w:p w:rsidR="00AD272E" w:rsidRPr="0040475F" w:rsidRDefault="00AD272E" w:rsidP="00E16715">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распознавать мелодику знаменного распева – основы древнерусской церковной музыки;</w:t>
      </w:r>
    </w:p>
    <w:p w:rsidR="00AD272E" w:rsidRPr="0040475F" w:rsidRDefault="00AD272E" w:rsidP="00E16715">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40475F" w:rsidRDefault="00AD272E" w:rsidP="00E16715">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D272E" w:rsidRPr="0040475F" w:rsidRDefault="00AD272E" w:rsidP="00E16715">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40475F" w:rsidRDefault="00AD272E" w:rsidP="00E16715">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E53743" w:rsidRPr="0040475F" w:rsidRDefault="00AD272E" w:rsidP="00E16715">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40475F">
        <w:rPr>
          <w:rFonts w:ascii="Times New Roman" w:hAnsi="Times New Roman"/>
          <w:i/>
          <w:sz w:val="24"/>
          <w:szCs w:val="24"/>
        </w:rPr>
        <w:t>.</w:t>
      </w:r>
    </w:p>
    <w:p w:rsidR="006C7538" w:rsidRPr="0040475F" w:rsidRDefault="006C7538" w:rsidP="00E16715">
      <w:pPr>
        <w:pStyle w:val="3"/>
        <w:spacing w:before="0" w:beforeAutospacing="0" w:after="0" w:afterAutospacing="0"/>
        <w:ind w:firstLine="709"/>
        <w:rPr>
          <w:rFonts w:eastAsia="Calibri"/>
          <w:i/>
          <w:sz w:val="24"/>
          <w:szCs w:val="24"/>
        </w:rPr>
      </w:pPr>
    </w:p>
    <w:p w:rsidR="00B540EE" w:rsidRPr="0040475F" w:rsidRDefault="00243C14" w:rsidP="00E16715">
      <w:pPr>
        <w:pStyle w:val="4"/>
        <w:spacing w:before="0" w:line="240" w:lineRule="auto"/>
        <w:rPr>
          <w:sz w:val="24"/>
          <w:szCs w:val="24"/>
        </w:rPr>
      </w:pPr>
      <w:bookmarkStart w:id="84" w:name="_Toc409691645"/>
      <w:bookmarkStart w:id="85" w:name="_Toc410653968"/>
      <w:bookmarkStart w:id="86" w:name="_Toc414553154"/>
      <w:r w:rsidRPr="0040475F">
        <w:rPr>
          <w:sz w:val="24"/>
          <w:szCs w:val="24"/>
        </w:rPr>
        <w:t>1.2.</w:t>
      </w:r>
      <w:r w:rsidR="00E63D8D" w:rsidRPr="0040475F">
        <w:rPr>
          <w:sz w:val="24"/>
          <w:szCs w:val="24"/>
        </w:rPr>
        <w:t>5.1</w:t>
      </w:r>
      <w:r w:rsidR="00E90BF3">
        <w:rPr>
          <w:sz w:val="24"/>
          <w:szCs w:val="24"/>
        </w:rPr>
        <w:t>7</w:t>
      </w:r>
      <w:r w:rsidR="00E63D8D" w:rsidRPr="0040475F">
        <w:rPr>
          <w:sz w:val="24"/>
          <w:szCs w:val="24"/>
        </w:rPr>
        <w:t>.</w:t>
      </w:r>
      <w:r w:rsidR="00B40836" w:rsidRPr="0040475F">
        <w:rPr>
          <w:sz w:val="24"/>
          <w:szCs w:val="24"/>
        </w:rPr>
        <w:t xml:space="preserve"> </w:t>
      </w:r>
      <w:r w:rsidR="00B540EE" w:rsidRPr="0040475F">
        <w:rPr>
          <w:sz w:val="24"/>
          <w:szCs w:val="24"/>
        </w:rPr>
        <w:t>Технология</w:t>
      </w:r>
      <w:bookmarkEnd w:id="84"/>
      <w:bookmarkEnd w:id="85"/>
      <w:bookmarkEnd w:id="86"/>
    </w:p>
    <w:p w:rsidR="00E53743" w:rsidRPr="0040475F" w:rsidRDefault="00E53743" w:rsidP="00E16715">
      <w:pPr>
        <w:tabs>
          <w:tab w:val="left" w:pos="851"/>
        </w:tabs>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40475F">
        <w:rPr>
          <w:rFonts w:ascii="Times New Roman" w:hAnsi="Times New Roman"/>
          <w:sz w:val="24"/>
          <w:szCs w:val="24"/>
        </w:rPr>
        <w:t xml:space="preserve">общего образования </w:t>
      </w:r>
      <w:r w:rsidRPr="0040475F">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40475F" w:rsidRDefault="00E53743" w:rsidP="00E16715">
      <w:pPr>
        <w:pStyle w:val="a8"/>
        <w:numPr>
          <w:ilvl w:val="0"/>
          <w:numId w:val="73"/>
        </w:numPr>
        <w:tabs>
          <w:tab w:val="left" w:pos="993"/>
        </w:tabs>
        <w:ind w:left="0" w:firstLine="709"/>
        <w:jc w:val="both"/>
        <w:rPr>
          <w:rFonts w:ascii="Times New Roman" w:hAnsi="Times New Roman"/>
        </w:rPr>
      </w:pPr>
      <w:r w:rsidRPr="0040475F">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40475F" w:rsidRDefault="00E53743" w:rsidP="00E16715">
      <w:pPr>
        <w:pStyle w:val="a8"/>
        <w:numPr>
          <w:ilvl w:val="0"/>
          <w:numId w:val="73"/>
        </w:numPr>
        <w:tabs>
          <w:tab w:val="left" w:pos="993"/>
        </w:tabs>
        <w:ind w:left="0" w:firstLine="709"/>
        <w:jc w:val="both"/>
        <w:rPr>
          <w:rFonts w:ascii="Times New Roman" w:hAnsi="Times New Roman"/>
        </w:rPr>
      </w:pPr>
      <w:r w:rsidRPr="0040475F">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40475F" w:rsidRDefault="00E53743" w:rsidP="00E16715">
      <w:pPr>
        <w:pStyle w:val="a8"/>
        <w:numPr>
          <w:ilvl w:val="0"/>
          <w:numId w:val="73"/>
        </w:numPr>
        <w:tabs>
          <w:tab w:val="left" w:pos="993"/>
        </w:tabs>
        <w:ind w:left="0" w:firstLine="709"/>
        <w:jc w:val="both"/>
        <w:rPr>
          <w:rFonts w:ascii="Times New Roman" w:hAnsi="Times New Roman"/>
        </w:rPr>
      </w:pPr>
      <w:r w:rsidRPr="0040475F">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40475F" w:rsidRDefault="00E53743" w:rsidP="00E16715">
      <w:pPr>
        <w:pStyle w:val="a8"/>
        <w:numPr>
          <w:ilvl w:val="0"/>
          <w:numId w:val="73"/>
        </w:numPr>
        <w:tabs>
          <w:tab w:val="left" w:pos="993"/>
        </w:tabs>
        <w:ind w:left="0" w:firstLine="709"/>
        <w:jc w:val="both"/>
        <w:rPr>
          <w:rFonts w:ascii="Times New Roman" w:hAnsi="Times New Roman"/>
        </w:rPr>
      </w:pPr>
      <w:r w:rsidRPr="0040475F">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E63D8D" w:rsidRPr="0040475F" w:rsidRDefault="00E63D8D" w:rsidP="00E16715">
      <w:pPr>
        <w:pStyle w:val="a8"/>
        <w:numPr>
          <w:ilvl w:val="0"/>
          <w:numId w:val="73"/>
        </w:numPr>
        <w:tabs>
          <w:tab w:val="left" w:pos="993"/>
        </w:tabs>
        <w:ind w:left="0" w:firstLine="709"/>
        <w:jc w:val="both"/>
        <w:rPr>
          <w:rFonts w:ascii="Times New Roman" w:hAnsi="Times New Roman"/>
        </w:rPr>
      </w:pPr>
      <w:r w:rsidRPr="0040475F">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40475F" w:rsidRDefault="00E53743" w:rsidP="00E16715">
      <w:pPr>
        <w:pStyle w:val="a8"/>
        <w:numPr>
          <w:ilvl w:val="0"/>
          <w:numId w:val="73"/>
        </w:numPr>
        <w:tabs>
          <w:tab w:val="left" w:pos="993"/>
        </w:tabs>
        <w:ind w:left="0" w:firstLine="709"/>
        <w:jc w:val="both"/>
        <w:rPr>
          <w:rFonts w:ascii="Times New Roman" w:hAnsi="Times New Roman"/>
        </w:rPr>
      </w:pPr>
      <w:r w:rsidRPr="0040475F">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E53743" w:rsidRPr="0040475F" w:rsidRDefault="00E53743" w:rsidP="00E16715">
      <w:pPr>
        <w:tabs>
          <w:tab w:val="left" w:pos="851"/>
        </w:tabs>
        <w:spacing w:after="0" w:line="240" w:lineRule="auto"/>
        <w:ind w:firstLine="709"/>
        <w:jc w:val="both"/>
        <w:rPr>
          <w:rFonts w:ascii="Times New Roman" w:hAnsi="Times New Roman"/>
          <w:sz w:val="24"/>
          <w:szCs w:val="24"/>
        </w:rPr>
      </w:pPr>
      <w:r w:rsidRPr="0040475F">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40475F" w:rsidRDefault="00E53743" w:rsidP="00E16715">
      <w:pPr>
        <w:pStyle w:val="-11"/>
        <w:ind w:left="0" w:firstLine="709"/>
        <w:jc w:val="both"/>
        <w:rPr>
          <w:b/>
          <w:lang w:eastAsia="en-US"/>
        </w:rPr>
      </w:pPr>
      <w:r w:rsidRPr="0040475F">
        <w:rPr>
          <w:b/>
          <w:lang w:eastAsia="en-US"/>
        </w:rPr>
        <w:t>Результаты, заявленные образовательной программой «Технология» по блокам содержания</w:t>
      </w:r>
    </w:p>
    <w:p w:rsidR="00E53743" w:rsidRPr="0040475F" w:rsidRDefault="00E53743" w:rsidP="00E16715">
      <w:pPr>
        <w:pStyle w:val="-11"/>
        <w:ind w:left="0" w:firstLine="709"/>
        <w:jc w:val="both"/>
        <w:rPr>
          <w:b/>
          <w:lang w:eastAsia="en-US"/>
        </w:rPr>
      </w:pPr>
      <w:r w:rsidRPr="0040475F">
        <w:rPr>
          <w:b/>
          <w:lang w:eastAsia="en-US"/>
        </w:rPr>
        <w:t>Современные материальные, информационные и гуманитарные технологии и перспективы их развития</w:t>
      </w:r>
    </w:p>
    <w:p w:rsidR="00E63D8D" w:rsidRPr="0040475F" w:rsidRDefault="00180CC0" w:rsidP="00E16715">
      <w:pPr>
        <w:pStyle w:val="-11"/>
        <w:ind w:left="0" w:firstLine="709"/>
        <w:jc w:val="both"/>
        <w:rPr>
          <w:rFonts w:eastAsia="MS Mincho"/>
        </w:rPr>
      </w:pPr>
      <w:r w:rsidRPr="0040475F">
        <w:t>Выпускник научится:</w:t>
      </w:r>
    </w:p>
    <w:p w:rsidR="00E53743" w:rsidRPr="0040475F" w:rsidRDefault="00180CC0" w:rsidP="00E16715">
      <w:pPr>
        <w:pStyle w:val="-11"/>
        <w:numPr>
          <w:ilvl w:val="0"/>
          <w:numId w:val="63"/>
        </w:numPr>
        <w:tabs>
          <w:tab w:val="left" w:pos="993"/>
        </w:tabs>
        <w:ind w:left="0" w:firstLine="709"/>
        <w:jc w:val="both"/>
        <w:rPr>
          <w:lang w:eastAsia="en-US"/>
        </w:rPr>
      </w:pPr>
      <w:r w:rsidRPr="0040475F">
        <w:rPr>
          <w:lang w:eastAsia="en-US"/>
        </w:rPr>
        <w:t xml:space="preserve">называть </w:t>
      </w:r>
      <w:r w:rsidR="00E53743" w:rsidRPr="0040475F">
        <w:rPr>
          <w:lang w:eastAsia="en-US"/>
        </w:rPr>
        <w:t>и характериз</w:t>
      </w:r>
      <w:r w:rsidRPr="0040475F">
        <w:rPr>
          <w:lang w:eastAsia="en-US"/>
        </w:rPr>
        <w:t>овать</w:t>
      </w:r>
      <w:r w:rsidR="00E53743" w:rsidRPr="0040475F">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40475F">
        <w:rPr>
          <w:lang w:eastAsia="en-US"/>
        </w:rPr>
        <w:t>;</w:t>
      </w:r>
    </w:p>
    <w:p w:rsidR="00E53743" w:rsidRPr="0040475F" w:rsidRDefault="00180CC0" w:rsidP="00E16715">
      <w:pPr>
        <w:pStyle w:val="-11"/>
        <w:numPr>
          <w:ilvl w:val="0"/>
          <w:numId w:val="63"/>
        </w:numPr>
        <w:tabs>
          <w:tab w:val="left" w:pos="993"/>
        </w:tabs>
        <w:ind w:left="0" w:firstLine="709"/>
        <w:jc w:val="both"/>
        <w:rPr>
          <w:lang w:eastAsia="en-US"/>
        </w:rPr>
      </w:pPr>
      <w:r w:rsidRPr="0040475F">
        <w:rPr>
          <w:lang w:eastAsia="en-US"/>
        </w:rPr>
        <w:t>называть  и характеризовать</w:t>
      </w:r>
      <w:r w:rsidR="00E53743" w:rsidRPr="0040475F">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40475F">
        <w:rPr>
          <w:lang w:eastAsia="en-US"/>
        </w:rPr>
        <w:t>;</w:t>
      </w:r>
    </w:p>
    <w:p w:rsidR="00E53743" w:rsidRPr="0040475F" w:rsidRDefault="00F578F2" w:rsidP="00E16715">
      <w:pPr>
        <w:pStyle w:val="-11"/>
        <w:numPr>
          <w:ilvl w:val="0"/>
          <w:numId w:val="63"/>
        </w:numPr>
        <w:tabs>
          <w:tab w:val="left" w:pos="993"/>
        </w:tabs>
        <w:ind w:left="0" w:firstLine="709"/>
        <w:jc w:val="both"/>
        <w:rPr>
          <w:lang w:eastAsia="en-US"/>
        </w:rPr>
      </w:pPr>
      <w:r w:rsidRPr="0040475F">
        <w:rPr>
          <w:lang w:eastAsia="en-US"/>
        </w:rPr>
        <w:t xml:space="preserve">объяснять </w:t>
      </w:r>
      <w:r w:rsidR="00E53743" w:rsidRPr="0040475F">
        <w:rPr>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Pr="0040475F">
        <w:rPr>
          <w:lang w:eastAsia="en-US"/>
        </w:rPr>
        <w:t xml:space="preserve"> </w:t>
      </w:r>
      <w:r w:rsidR="00E53743" w:rsidRPr="0040475F">
        <w:rPr>
          <w:lang w:eastAsia="en-US"/>
        </w:rPr>
        <w:t>технологической</w:t>
      </w:r>
      <w:r w:rsidRPr="0040475F">
        <w:rPr>
          <w:lang w:eastAsia="en-US"/>
        </w:rPr>
        <w:t xml:space="preserve"> </w:t>
      </w:r>
      <w:r w:rsidR="00E53743" w:rsidRPr="0040475F">
        <w:rPr>
          <w:lang w:eastAsia="en-US"/>
        </w:rPr>
        <w:t>чистоты</w:t>
      </w:r>
      <w:r w:rsidR="006C7538" w:rsidRPr="0040475F">
        <w:rPr>
          <w:lang w:eastAsia="en-US"/>
        </w:rPr>
        <w:t>;</w:t>
      </w:r>
    </w:p>
    <w:p w:rsidR="00E53743" w:rsidRPr="0040475F" w:rsidRDefault="00180CC0" w:rsidP="00E16715">
      <w:pPr>
        <w:pStyle w:val="-11"/>
        <w:numPr>
          <w:ilvl w:val="0"/>
          <w:numId w:val="63"/>
        </w:numPr>
        <w:tabs>
          <w:tab w:val="left" w:pos="993"/>
        </w:tabs>
        <w:ind w:left="0" w:firstLine="709"/>
        <w:jc w:val="both"/>
        <w:rPr>
          <w:lang w:eastAsia="en-US"/>
        </w:rPr>
      </w:pPr>
      <w:r w:rsidRPr="0040475F">
        <w:rPr>
          <w:lang w:eastAsia="en-US"/>
        </w:rPr>
        <w:t>проводить</w:t>
      </w:r>
      <w:r w:rsidR="00E53743" w:rsidRPr="0040475F">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40475F" w:rsidRDefault="00E53743"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получит возможность научиться:</w:t>
      </w:r>
    </w:p>
    <w:p w:rsidR="00E53743" w:rsidRPr="0040475F" w:rsidRDefault="00E53743" w:rsidP="00E16715">
      <w:pPr>
        <w:pStyle w:val="-11"/>
        <w:numPr>
          <w:ilvl w:val="0"/>
          <w:numId w:val="63"/>
        </w:numPr>
        <w:tabs>
          <w:tab w:val="left" w:pos="993"/>
        </w:tabs>
        <w:ind w:left="0" w:firstLine="709"/>
        <w:jc w:val="both"/>
        <w:rPr>
          <w:i/>
          <w:lang w:eastAsia="en-US"/>
        </w:rPr>
      </w:pPr>
      <w:r w:rsidRPr="0040475F">
        <w:rPr>
          <w:i/>
          <w:lang w:eastAsia="en-US"/>
        </w:rPr>
        <w:t>приводит</w:t>
      </w:r>
      <w:r w:rsidR="006C7538" w:rsidRPr="0040475F">
        <w:rPr>
          <w:i/>
          <w:lang w:eastAsia="en-US"/>
        </w:rPr>
        <w:t>ь</w:t>
      </w:r>
      <w:r w:rsidRPr="0040475F">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40475F" w:rsidRDefault="00E53743" w:rsidP="00E16715">
      <w:pPr>
        <w:pStyle w:val="-11"/>
        <w:ind w:left="0" w:firstLine="709"/>
        <w:jc w:val="both"/>
        <w:rPr>
          <w:b/>
          <w:lang w:eastAsia="en-US"/>
        </w:rPr>
      </w:pPr>
      <w:r w:rsidRPr="0040475F">
        <w:rPr>
          <w:b/>
          <w:lang w:eastAsia="en-US"/>
        </w:rPr>
        <w:t>Формирование технологической культуры и проектно-технологического мышления обучающихся</w:t>
      </w:r>
    </w:p>
    <w:p w:rsidR="00E53743" w:rsidRPr="0040475F" w:rsidRDefault="00180CC0" w:rsidP="00E16715">
      <w:pPr>
        <w:pStyle w:val="-11"/>
        <w:ind w:left="0" w:firstLine="709"/>
        <w:jc w:val="both"/>
        <w:rPr>
          <w:rFonts w:eastAsia="MS Mincho"/>
        </w:rPr>
      </w:pPr>
      <w:r w:rsidRPr="0040475F">
        <w:t>В</w:t>
      </w:r>
      <w:r w:rsidR="00E53743" w:rsidRPr="0040475F">
        <w:t>ыпускник</w:t>
      </w:r>
      <w:r w:rsidRPr="0040475F">
        <w:t xml:space="preserve"> научится</w:t>
      </w:r>
      <w:r w:rsidR="00E53743" w:rsidRPr="0040475F">
        <w:t>:</w:t>
      </w:r>
    </w:p>
    <w:p w:rsidR="00E53743" w:rsidRPr="0040475F" w:rsidRDefault="00E53743" w:rsidP="00E16715">
      <w:pPr>
        <w:pStyle w:val="-11"/>
        <w:numPr>
          <w:ilvl w:val="1"/>
          <w:numId w:val="74"/>
        </w:numPr>
        <w:tabs>
          <w:tab w:val="left" w:pos="993"/>
        </w:tabs>
        <w:ind w:left="0" w:firstLine="709"/>
        <w:jc w:val="both"/>
        <w:rPr>
          <w:lang w:eastAsia="en-US"/>
        </w:rPr>
      </w:pPr>
      <w:r w:rsidRPr="0040475F">
        <w:rPr>
          <w:lang w:eastAsia="en-US"/>
        </w:rPr>
        <w:t>след</w:t>
      </w:r>
      <w:r w:rsidR="00180CC0" w:rsidRPr="0040475F">
        <w:rPr>
          <w:lang w:eastAsia="en-US"/>
        </w:rPr>
        <w:t>овать</w:t>
      </w:r>
      <w:r w:rsidRPr="0040475F">
        <w:rPr>
          <w:lang w:eastAsia="en-US"/>
        </w:rPr>
        <w:t xml:space="preserve"> технологии, в том числе в процессе изготовления субъективно нового продукта</w:t>
      </w:r>
      <w:r w:rsidR="006C7538" w:rsidRPr="0040475F">
        <w:rPr>
          <w:lang w:eastAsia="en-US"/>
        </w:rPr>
        <w:t>;</w:t>
      </w:r>
    </w:p>
    <w:p w:rsidR="00E53743" w:rsidRPr="0040475F" w:rsidRDefault="00180CC0" w:rsidP="00E16715">
      <w:pPr>
        <w:pStyle w:val="-11"/>
        <w:numPr>
          <w:ilvl w:val="1"/>
          <w:numId w:val="74"/>
        </w:numPr>
        <w:tabs>
          <w:tab w:val="left" w:pos="993"/>
        </w:tabs>
        <w:ind w:left="0" w:firstLine="709"/>
        <w:jc w:val="both"/>
        <w:rPr>
          <w:lang w:eastAsia="en-US"/>
        </w:rPr>
      </w:pPr>
      <w:r w:rsidRPr="0040475F">
        <w:rPr>
          <w:lang w:eastAsia="en-US"/>
        </w:rPr>
        <w:t xml:space="preserve">оценивать </w:t>
      </w:r>
      <w:r w:rsidR="00E53743" w:rsidRPr="0040475F">
        <w:rPr>
          <w:lang w:eastAsia="en-US"/>
        </w:rPr>
        <w:t>условия применимости технологии в том числе с позиций экологической защищенности</w:t>
      </w:r>
      <w:r w:rsidR="006C7538" w:rsidRPr="0040475F">
        <w:rPr>
          <w:lang w:eastAsia="en-US"/>
        </w:rPr>
        <w:t>;</w:t>
      </w:r>
    </w:p>
    <w:p w:rsidR="00E53743" w:rsidRPr="0040475F" w:rsidRDefault="00180CC0" w:rsidP="00E16715">
      <w:pPr>
        <w:pStyle w:val="-11"/>
        <w:numPr>
          <w:ilvl w:val="1"/>
          <w:numId w:val="74"/>
        </w:numPr>
        <w:tabs>
          <w:tab w:val="left" w:pos="993"/>
        </w:tabs>
        <w:ind w:left="0" w:firstLine="709"/>
        <w:jc w:val="both"/>
        <w:rPr>
          <w:lang w:eastAsia="en-US"/>
        </w:rPr>
      </w:pPr>
      <w:r w:rsidRPr="0040475F">
        <w:rPr>
          <w:lang w:eastAsia="en-US"/>
        </w:rPr>
        <w:t xml:space="preserve">прогнозировать </w:t>
      </w:r>
      <w:r w:rsidR="00E53743" w:rsidRPr="0040475F">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40475F">
        <w:rPr>
          <w:lang w:eastAsia="en-US"/>
        </w:rPr>
        <w:t>е</w:t>
      </w:r>
      <w:r w:rsidR="00E53743" w:rsidRPr="0040475F">
        <w:rPr>
          <w:lang w:eastAsia="en-US"/>
        </w:rPr>
        <w:t>м, в том числе самостоятельно планируя такого рода эксперименты</w:t>
      </w:r>
      <w:r w:rsidR="006C7538" w:rsidRPr="0040475F">
        <w:rPr>
          <w:lang w:eastAsia="en-US"/>
        </w:rPr>
        <w:t>;</w:t>
      </w:r>
    </w:p>
    <w:p w:rsidR="00E53743" w:rsidRPr="0040475F" w:rsidRDefault="00E53743" w:rsidP="00E16715">
      <w:pPr>
        <w:pStyle w:val="-11"/>
        <w:numPr>
          <w:ilvl w:val="1"/>
          <w:numId w:val="74"/>
        </w:numPr>
        <w:tabs>
          <w:tab w:val="left" w:pos="993"/>
        </w:tabs>
        <w:ind w:left="0" w:firstLine="709"/>
        <w:jc w:val="both"/>
        <w:rPr>
          <w:lang w:eastAsia="en-US"/>
        </w:rPr>
      </w:pPr>
      <w:r w:rsidRPr="0040475F">
        <w:rPr>
          <w:lang w:eastAsia="en-US"/>
        </w:rPr>
        <w:t xml:space="preserve">в зависимости от ситуации </w:t>
      </w:r>
      <w:r w:rsidR="00180CC0" w:rsidRPr="0040475F">
        <w:rPr>
          <w:lang w:eastAsia="en-US"/>
        </w:rPr>
        <w:t xml:space="preserve">оптимизировать </w:t>
      </w:r>
      <w:r w:rsidRPr="0040475F">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40475F">
        <w:rPr>
          <w:lang w:eastAsia="en-US"/>
        </w:rPr>
        <w:t>;</w:t>
      </w:r>
    </w:p>
    <w:p w:rsidR="00E53743" w:rsidRPr="0040475F" w:rsidRDefault="00E53743" w:rsidP="00E16715">
      <w:pPr>
        <w:pStyle w:val="-11"/>
        <w:numPr>
          <w:ilvl w:val="1"/>
          <w:numId w:val="74"/>
        </w:numPr>
        <w:tabs>
          <w:tab w:val="left" w:pos="993"/>
        </w:tabs>
        <w:ind w:left="0" w:firstLine="709"/>
        <w:jc w:val="both"/>
        <w:rPr>
          <w:lang w:eastAsia="en-US"/>
        </w:rPr>
      </w:pPr>
      <w:r w:rsidRPr="0040475F">
        <w:rPr>
          <w:lang w:eastAsia="en-US"/>
        </w:rPr>
        <w:t>проводит</w:t>
      </w:r>
      <w:r w:rsidR="00180CC0" w:rsidRPr="0040475F">
        <w:rPr>
          <w:lang w:eastAsia="en-US"/>
        </w:rPr>
        <w:t>ь</w:t>
      </w:r>
      <w:r w:rsidRPr="0040475F">
        <w:rPr>
          <w:lang w:eastAsia="en-US"/>
        </w:rPr>
        <w:t xml:space="preserve"> оценку и испытание полученного продукта</w:t>
      </w:r>
      <w:r w:rsidR="006C7538" w:rsidRPr="0040475F">
        <w:rPr>
          <w:lang w:eastAsia="en-US"/>
        </w:rPr>
        <w:t>;</w:t>
      </w:r>
    </w:p>
    <w:p w:rsidR="00E53743" w:rsidRPr="0040475F" w:rsidRDefault="00E53743" w:rsidP="00E16715">
      <w:pPr>
        <w:pStyle w:val="-11"/>
        <w:numPr>
          <w:ilvl w:val="1"/>
          <w:numId w:val="74"/>
        </w:numPr>
        <w:tabs>
          <w:tab w:val="left" w:pos="993"/>
        </w:tabs>
        <w:ind w:left="0" w:firstLine="709"/>
        <w:jc w:val="both"/>
        <w:rPr>
          <w:lang w:eastAsia="en-US"/>
        </w:rPr>
      </w:pPr>
      <w:r w:rsidRPr="0040475F">
        <w:rPr>
          <w:lang w:eastAsia="en-US"/>
        </w:rPr>
        <w:t>проводит</w:t>
      </w:r>
      <w:r w:rsidR="00180CC0" w:rsidRPr="0040475F">
        <w:rPr>
          <w:lang w:eastAsia="en-US"/>
        </w:rPr>
        <w:t>ь</w:t>
      </w:r>
      <w:r w:rsidRPr="0040475F">
        <w:rPr>
          <w:lang w:eastAsia="en-US"/>
        </w:rPr>
        <w:t xml:space="preserve"> анализ потребностей в тех или иных материальных или информационных продуктах</w:t>
      </w:r>
      <w:r w:rsidR="006C7538" w:rsidRPr="0040475F">
        <w:rPr>
          <w:lang w:eastAsia="en-US"/>
        </w:rPr>
        <w:t>;</w:t>
      </w:r>
    </w:p>
    <w:p w:rsidR="00E53743" w:rsidRPr="0040475F" w:rsidRDefault="00180CC0" w:rsidP="00E16715">
      <w:pPr>
        <w:pStyle w:val="-11"/>
        <w:numPr>
          <w:ilvl w:val="1"/>
          <w:numId w:val="74"/>
        </w:numPr>
        <w:tabs>
          <w:tab w:val="left" w:pos="993"/>
        </w:tabs>
        <w:ind w:left="0" w:firstLine="709"/>
        <w:jc w:val="both"/>
        <w:rPr>
          <w:lang w:eastAsia="en-US"/>
        </w:rPr>
      </w:pPr>
      <w:r w:rsidRPr="0040475F">
        <w:rPr>
          <w:lang w:eastAsia="en-US"/>
        </w:rPr>
        <w:t xml:space="preserve">описывать </w:t>
      </w:r>
      <w:r w:rsidR="00E53743" w:rsidRPr="0040475F">
        <w:rPr>
          <w:lang w:eastAsia="en-US"/>
        </w:rPr>
        <w:t>технологическое решение с помощью текста, рисунков, графического изображения</w:t>
      </w:r>
      <w:r w:rsidR="006C7538" w:rsidRPr="0040475F">
        <w:rPr>
          <w:lang w:eastAsia="en-US"/>
        </w:rPr>
        <w:t>;</w:t>
      </w:r>
    </w:p>
    <w:p w:rsidR="00E53743" w:rsidRPr="0040475F" w:rsidRDefault="00180CC0" w:rsidP="00E16715">
      <w:pPr>
        <w:pStyle w:val="-11"/>
        <w:numPr>
          <w:ilvl w:val="1"/>
          <w:numId w:val="74"/>
        </w:numPr>
        <w:tabs>
          <w:tab w:val="left" w:pos="993"/>
        </w:tabs>
        <w:ind w:left="0" w:firstLine="709"/>
        <w:jc w:val="both"/>
        <w:rPr>
          <w:lang w:eastAsia="en-US"/>
        </w:rPr>
      </w:pPr>
      <w:r w:rsidRPr="0040475F">
        <w:rPr>
          <w:lang w:eastAsia="en-US"/>
        </w:rPr>
        <w:t xml:space="preserve">анализировать </w:t>
      </w:r>
      <w:r w:rsidR="00E53743" w:rsidRPr="0040475F">
        <w:rPr>
          <w:lang w:eastAsia="en-US"/>
        </w:rPr>
        <w:t>возможные технологические решения, определять их достоинства и недостатки в контексте заданной ситуации</w:t>
      </w:r>
      <w:r w:rsidR="006C7538" w:rsidRPr="0040475F">
        <w:rPr>
          <w:lang w:eastAsia="en-US"/>
        </w:rPr>
        <w:t>;</w:t>
      </w:r>
    </w:p>
    <w:p w:rsidR="00E53743" w:rsidRPr="0040475F" w:rsidRDefault="00180CC0" w:rsidP="00E16715">
      <w:pPr>
        <w:pStyle w:val="-11"/>
        <w:numPr>
          <w:ilvl w:val="1"/>
          <w:numId w:val="74"/>
        </w:numPr>
        <w:tabs>
          <w:tab w:val="left" w:pos="993"/>
        </w:tabs>
        <w:ind w:left="0" w:firstLine="709"/>
        <w:jc w:val="both"/>
        <w:rPr>
          <w:lang w:eastAsia="en-US"/>
        </w:rPr>
      </w:pPr>
      <w:r w:rsidRPr="0040475F">
        <w:rPr>
          <w:lang w:eastAsia="en-US"/>
        </w:rPr>
        <w:t>проводить и анализировать</w:t>
      </w:r>
      <w:r w:rsidR="00F578F2" w:rsidRPr="0040475F">
        <w:rPr>
          <w:lang w:eastAsia="en-US"/>
        </w:rPr>
        <w:t xml:space="preserve"> </w:t>
      </w:r>
      <w:r w:rsidRPr="0040475F">
        <w:rPr>
          <w:lang w:eastAsia="en-US"/>
        </w:rPr>
        <w:t xml:space="preserve">разработку </w:t>
      </w:r>
      <w:r w:rsidR="00E53743" w:rsidRPr="0040475F">
        <w:rPr>
          <w:lang w:eastAsia="en-US"/>
        </w:rPr>
        <w:t xml:space="preserve">и / или </w:t>
      </w:r>
      <w:r w:rsidRPr="0040475F">
        <w:rPr>
          <w:lang w:eastAsia="en-US"/>
        </w:rPr>
        <w:t xml:space="preserve">реализацию </w:t>
      </w:r>
      <w:r w:rsidR="00E53743" w:rsidRPr="0040475F">
        <w:rPr>
          <w:lang w:eastAsia="en-US"/>
        </w:rPr>
        <w:t>прикладных проектов, предполагающих:</w:t>
      </w:r>
    </w:p>
    <w:p w:rsidR="00E53743" w:rsidRPr="0040475F" w:rsidRDefault="00E53743" w:rsidP="00E16715">
      <w:pPr>
        <w:pStyle w:val="-11"/>
        <w:numPr>
          <w:ilvl w:val="1"/>
          <w:numId w:val="154"/>
        </w:numPr>
        <w:ind w:left="709" w:firstLine="11"/>
        <w:jc w:val="both"/>
        <w:rPr>
          <w:lang w:eastAsia="en-US"/>
        </w:rPr>
      </w:pPr>
      <w:r w:rsidRPr="0040475F">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40475F" w:rsidRDefault="00E53743" w:rsidP="00E16715">
      <w:pPr>
        <w:pStyle w:val="-11"/>
        <w:numPr>
          <w:ilvl w:val="1"/>
          <w:numId w:val="154"/>
        </w:numPr>
        <w:ind w:left="709" w:firstLine="11"/>
        <w:jc w:val="both"/>
        <w:rPr>
          <w:lang w:eastAsia="en-US"/>
        </w:rPr>
      </w:pPr>
      <w:r w:rsidRPr="0040475F">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40475F" w:rsidRDefault="00E53743" w:rsidP="00E16715">
      <w:pPr>
        <w:pStyle w:val="-11"/>
        <w:numPr>
          <w:ilvl w:val="1"/>
          <w:numId w:val="154"/>
        </w:numPr>
        <w:ind w:left="709" w:firstLine="11"/>
        <w:jc w:val="both"/>
        <w:rPr>
          <w:lang w:eastAsia="en-US"/>
        </w:rPr>
      </w:pPr>
      <w:r w:rsidRPr="0040475F">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40475F" w:rsidRDefault="00E53743" w:rsidP="00E16715">
      <w:pPr>
        <w:pStyle w:val="-11"/>
        <w:numPr>
          <w:ilvl w:val="1"/>
          <w:numId w:val="154"/>
        </w:numPr>
        <w:ind w:left="709" w:firstLine="11"/>
        <w:jc w:val="both"/>
        <w:rPr>
          <w:lang w:eastAsia="en-US"/>
        </w:rPr>
      </w:pPr>
      <w:r w:rsidRPr="0040475F">
        <w:rPr>
          <w:lang w:eastAsia="en-US"/>
        </w:rPr>
        <w:t>встраивание созданного информационного продукта в заданную оболочку;</w:t>
      </w:r>
    </w:p>
    <w:p w:rsidR="00E53743" w:rsidRPr="0040475F" w:rsidRDefault="00E53743" w:rsidP="00E16715">
      <w:pPr>
        <w:pStyle w:val="-11"/>
        <w:numPr>
          <w:ilvl w:val="1"/>
          <w:numId w:val="154"/>
        </w:numPr>
        <w:ind w:left="709" w:firstLine="11"/>
        <w:jc w:val="both"/>
        <w:rPr>
          <w:lang w:eastAsia="en-US"/>
        </w:rPr>
      </w:pPr>
      <w:r w:rsidRPr="0040475F">
        <w:rPr>
          <w:lang w:eastAsia="en-US"/>
        </w:rPr>
        <w:t>изготовление информационного продукта по заданному алгоритму в заданной оболочке</w:t>
      </w:r>
      <w:r w:rsidR="006C7538" w:rsidRPr="0040475F">
        <w:rPr>
          <w:lang w:eastAsia="en-US"/>
        </w:rPr>
        <w:t>;</w:t>
      </w:r>
    </w:p>
    <w:p w:rsidR="00E53743" w:rsidRPr="0040475F" w:rsidRDefault="00180CC0" w:rsidP="00E16715">
      <w:pPr>
        <w:pStyle w:val="-11"/>
        <w:numPr>
          <w:ilvl w:val="1"/>
          <w:numId w:val="74"/>
        </w:numPr>
        <w:tabs>
          <w:tab w:val="left" w:pos="993"/>
        </w:tabs>
        <w:ind w:left="0" w:firstLine="709"/>
        <w:jc w:val="both"/>
        <w:rPr>
          <w:lang w:eastAsia="en-US"/>
        </w:rPr>
      </w:pPr>
      <w:r w:rsidRPr="0040475F">
        <w:rPr>
          <w:lang w:eastAsia="en-US"/>
        </w:rPr>
        <w:t>проводить и анализировать</w:t>
      </w:r>
      <w:r w:rsidR="00F578F2" w:rsidRPr="0040475F">
        <w:rPr>
          <w:lang w:eastAsia="en-US"/>
        </w:rPr>
        <w:t xml:space="preserve"> </w:t>
      </w:r>
      <w:r w:rsidRPr="0040475F">
        <w:rPr>
          <w:lang w:eastAsia="en-US"/>
        </w:rPr>
        <w:t xml:space="preserve">разработку </w:t>
      </w:r>
      <w:r w:rsidR="00E53743" w:rsidRPr="0040475F">
        <w:rPr>
          <w:lang w:eastAsia="en-US"/>
        </w:rPr>
        <w:t xml:space="preserve">и / или </w:t>
      </w:r>
      <w:r w:rsidRPr="0040475F">
        <w:rPr>
          <w:lang w:eastAsia="en-US"/>
        </w:rPr>
        <w:t xml:space="preserve">реализацию </w:t>
      </w:r>
      <w:r w:rsidR="00E53743" w:rsidRPr="0040475F">
        <w:rPr>
          <w:lang w:eastAsia="en-US"/>
        </w:rPr>
        <w:t>технологических проектов, предполагающих:</w:t>
      </w:r>
    </w:p>
    <w:p w:rsidR="00E53743" w:rsidRPr="0040475F" w:rsidRDefault="00E53743" w:rsidP="00E16715">
      <w:pPr>
        <w:pStyle w:val="-11"/>
        <w:numPr>
          <w:ilvl w:val="1"/>
          <w:numId w:val="154"/>
        </w:numPr>
        <w:ind w:left="709" w:firstLine="11"/>
        <w:jc w:val="both"/>
        <w:rPr>
          <w:lang w:eastAsia="en-US"/>
        </w:rPr>
      </w:pPr>
      <w:r w:rsidRPr="0040475F">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40475F" w:rsidRDefault="00E53743" w:rsidP="00E16715">
      <w:pPr>
        <w:pStyle w:val="-11"/>
        <w:numPr>
          <w:ilvl w:val="1"/>
          <w:numId w:val="154"/>
        </w:numPr>
        <w:ind w:left="709" w:firstLine="11"/>
        <w:jc w:val="both"/>
        <w:rPr>
          <w:lang w:eastAsia="en-US"/>
        </w:rPr>
      </w:pPr>
      <w:r w:rsidRPr="0040475F">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40475F">
        <w:rPr>
          <w:lang w:eastAsia="en-US"/>
        </w:rPr>
        <w:t>е</w:t>
      </w:r>
      <w:r w:rsidRPr="0040475F">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40475F" w:rsidRDefault="00E53743" w:rsidP="00E16715">
      <w:pPr>
        <w:pStyle w:val="-11"/>
        <w:numPr>
          <w:ilvl w:val="1"/>
          <w:numId w:val="154"/>
        </w:numPr>
        <w:ind w:left="709" w:firstLine="11"/>
        <w:jc w:val="both"/>
        <w:rPr>
          <w:lang w:eastAsia="en-US"/>
        </w:rPr>
      </w:pPr>
      <w:r w:rsidRPr="0040475F">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40475F">
        <w:rPr>
          <w:lang w:eastAsia="en-US"/>
        </w:rPr>
        <w:t>;</w:t>
      </w:r>
    </w:p>
    <w:p w:rsidR="00E53743" w:rsidRPr="0040475F" w:rsidRDefault="00180CC0" w:rsidP="00E16715">
      <w:pPr>
        <w:pStyle w:val="-11"/>
        <w:numPr>
          <w:ilvl w:val="1"/>
          <w:numId w:val="74"/>
        </w:numPr>
        <w:tabs>
          <w:tab w:val="left" w:pos="993"/>
        </w:tabs>
        <w:ind w:left="0" w:firstLine="709"/>
        <w:jc w:val="both"/>
        <w:rPr>
          <w:lang w:eastAsia="en-US"/>
        </w:rPr>
      </w:pPr>
      <w:r w:rsidRPr="0040475F">
        <w:rPr>
          <w:lang w:eastAsia="en-US"/>
        </w:rPr>
        <w:t xml:space="preserve">проводить и анализировать разработку </w:t>
      </w:r>
      <w:r w:rsidR="00E53743" w:rsidRPr="0040475F">
        <w:rPr>
          <w:lang w:eastAsia="en-US"/>
        </w:rPr>
        <w:t xml:space="preserve">и / или </w:t>
      </w:r>
      <w:r w:rsidRPr="0040475F">
        <w:rPr>
          <w:lang w:eastAsia="en-US"/>
        </w:rPr>
        <w:t xml:space="preserve">реализацию </w:t>
      </w:r>
      <w:r w:rsidR="00E53743" w:rsidRPr="0040475F">
        <w:rPr>
          <w:lang w:eastAsia="en-US"/>
        </w:rPr>
        <w:t>проектов, предполагающих:</w:t>
      </w:r>
    </w:p>
    <w:p w:rsidR="00E53743" w:rsidRPr="0040475F" w:rsidRDefault="00E53743" w:rsidP="00E16715">
      <w:pPr>
        <w:pStyle w:val="-11"/>
        <w:numPr>
          <w:ilvl w:val="1"/>
          <w:numId w:val="154"/>
        </w:numPr>
        <w:ind w:left="709" w:firstLine="11"/>
        <w:jc w:val="both"/>
        <w:rPr>
          <w:lang w:eastAsia="en-US"/>
        </w:rPr>
      </w:pPr>
      <w:r w:rsidRPr="0040475F">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40475F" w:rsidRDefault="00E53743" w:rsidP="00E16715">
      <w:pPr>
        <w:pStyle w:val="-11"/>
        <w:numPr>
          <w:ilvl w:val="1"/>
          <w:numId w:val="154"/>
        </w:numPr>
        <w:ind w:left="709" w:firstLine="11"/>
        <w:jc w:val="both"/>
        <w:rPr>
          <w:lang w:eastAsia="en-US"/>
        </w:rPr>
      </w:pPr>
      <w:r w:rsidRPr="0040475F">
        <w:rPr>
          <w:lang w:eastAsia="en-US"/>
        </w:rPr>
        <w:t>планирование (разработку) материального продукта на основе самостоятельно провед</w:t>
      </w:r>
      <w:r w:rsidR="00245F1D" w:rsidRPr="0040475F">
        <w:rPr>
          <w:lang w:eastAsia="en-US"/>
        </w:rPr>
        <w:t>е</w:t>
      </w:r>
      <w:r w:rsidRPr="0040475F">
        <w:rPr>
          <w:lang w:eastAsia="en-US"/>
        </w:rPr>
        <w:t>нных исследований потребительских интересов;</w:t>
      </w:r>
    </w:p>
    <w:p w:rsidR="00E53743" w:rsidRPr="0040475F" w:rsidRDefault="00E53743" w:rsidP="00E16715">
      <w:pPr>
        <w:pStyle w:val="-11"/>
        <w:numPr>
          <w:ilvl w:val="1"/>
          <w:numId w:val="154"/>
        </w:numPr>
        <w:ind w:left="709" w:firstLine="11"/>
        <w:jc w:val="both"/>
        <w:rPr>
          <w:lang w:eastAsia="en-US"/>
        </w:rPr>
      </w:pPr>
      <w:r w:rsidRPr="0040475F">
        <w:rPr>
          <w:lang w:eastAsia="en-US"/>
        </w:rPr>
        <w:t>разработку плана продвижения продукта</w:t>
      </w:r>
      <w:r w:rsidR="006C7538" w:rsidRPr="0040475F">
        <w:rPr>
          <w:lang w:eastAsia="en-US"/>
        </w:rPr>
        <w:t>;</w:t>
      </w:r>
    </w:p>
    <w:p w:rsidR="00587979" w:rsidRPr="0040475F" w:rsidRDefault="00587979" w:rsidP="00E16715">
      <w:pPr>
        <w:pStyle w:val="-11"/>
        <w:numPr>
          <w:ilvl w:val="1"/>
          <w:numId w:val="74"/>
        </w:numPr>
        <w:tabs>
          <w:tab w:val="left" w:pos="993"/>
        </w:tabs>
        <w:ind w:left="0" w:firstLine="709"/>
        <w:jc w:val="both"/>
        <w:rPr>
          <w:lang w:eastAsia="en-US"/>
        </w:rPr>
      </w:pPr>
      <w:r w:rsidRPr="0040475F">
        <w:rPr>
          <w:lang w:eastAsia="en-US"/>
        </w:rPr>
        <w:t>проводить и анализировать</w:t>
      </w:r>
      <w:r w:rsidR="00F578F2" w:rsidRPr="0040475F">
        <w:rPr>
          <w:lang w:eastAsia="en-US"/>
        </w:rPr>
        <w:t xml:space="preserve"> </w:t>
      </w:r>
      <w:r w:rsidRPr="0040475F">
        <w:rPr>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40475F" w:rsidRDefault="00E53743" w:rsidP="00E16715">
      <w:pPr>
        <w:pStyle w:val="-11"/>
        <w:numPr>
          <w:ilvl w:val="1"/>
          <w:numId w:val="74"/>
        </w:numPr>
        <w:tabs>
          <w:tab w:val="left" w:pos="993"/>
        </w:tabs>
        <w:ind w:left="0" w:firstLine="709"/>
        <w:jc w:val="both"/>
        <w:rPr>
          <w:b/>
        </w:rPr>
      </w:pPr>
      <w:r w:rsidRPr="0040475F">
        <w:rPr>
          <w:b/>
        </w:rPr>
        <w:t>Выпускник получит возможность научиться:</w:t>
      </w:r>
    </w:p>
    <w:p w:rsidR="00E53743" w:rsidRPr="0040475F" w:rsidRDefault="006C7538" w:rsidP="00E16715">
      <w:pPr>
        <w:pStyle w:val="-11"/>
        <w:numPr>
          <w:ilvl w:val="1"/>
          <w:numId w:val="66"/>
        </w:numPr>
        <w:tabs>
          <w:tab w:val="left" w:pos="993"/>
        </w:tabs>
        <w:ind w:left="0" w:firstLine="709"/>
        <w:jc w:val="both"/>
        <w:rPr>
          <w:i/>
          <w:lang w:eastAsia="en-US"/>
        </w:rPr>
      </w:pPr>
      <w:r w:rsidRPr="0040475F">
        <w:rPr>
          <w:i/>
          <w:lang w:eastAsia="en-US"/>
        </w:rPr>
        <w:t xml:space="preserve">выявлять </w:t>
      </w:r>
      <w:r w:rsidR="00E53743" w:rsidRPr="0040475F">
        <w:rPr>
          <w:i/>
          <w:lang w:eastAsia="en-US"/>
        </w:rPr>
        <w:t xml:space="preserve">и </w:t>
      </w:r>
      <w:r w:rsidRPr="0040475F">
        <w:rPr>
          <w:i/>
          <w:lang w:eastAsia="en-US"/>
        </w:rPr>
        <w:t xml:space="preserve">формулировать </w:t>
      </w:r>
      <w:r w:rsidR="00E53743" w:rsidRPr="0040475F">
        <w:rPr>
          <w:i/>
          <w:lang w:eastAsia="en-US"/>
        </w:rPr>
        <w:t>проблему, требующую технологического решения</w:t>
      </w:r>
      <w:r w:rsidRPr="0040475F">
        <w:rPr>
          <w:i/>
          <w:lang w:eastAsia="en-US"/>
        </w:rPr>
        <w:t>;</w:t>
      </w:r>
    </w:p>
    <w:p w:rsidR="00E53743" w:rsidRPr="0040475F" w:rsidRDefault="006C7538" w:rsidP="00E16715">
      <w:pPr>
        <w:pStyle w:val="-11"/>
        <w:numPr>
          <w:ilvl w:val="1"/>
          <w:numId w:val="66"/>
        </w:numPr>
        <w:tabs>
          <w:tab w:val="left" w:pos="993"/>
        </w:tabs>
        <w:ind w:left="0" w:firstLine="709"/>
        <w:jc w:val="both"/>
        <w:rPr>
          <w:i/>
          <w:lang w:eastAsia="en-US"/>
        </w:rPr>
      </w:pPr>
      <w:r w:rsidRPr="0040475F">
        <w:rPr>
          <w:i/>
          <w:lang w:eastAsia="en-US"/>
        </w:rPr>
        <w:t xml:space="preserve">модифицировать </w:t>
      </w:r>
      <w:r w:rsidR="00E53743" w:rsidRPr="0040475F">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40475F">
        <w:rPr>
          <w:i/>
          <w:lang w:eastAsia="en-US"/>
        </w:rPr>
        <w:t xml:space="preserve">разрабатывать </w:t>
      </w:r>
      <w:r w:rsidR="00E53743" w:rsidRPr="0040475F">
        <w:rPr>
          <w:i/>
          <w:lang w:eastAsia="en-US"/>
        </w:rPr>
        <w:t>технологию на основе базовой технологи</w:t>
      </w:r>
      <w:r w:rsidRPr="0040475F">
        <w:rPr>
          <w:i/>
          <w:lang w:eastAsia="en-US"/>
        </w:rPr>
        <w:t>и;</w:t>
      </w:r>
    </w:p>
    <w:p w:rsidR="00E53743" w:rsidRPr="0040475F" w:rsidRDefault="006C7538" w:rsidP="00E16715">
      <w:pPr>
        <w:pStyle w:val="-11"/>
        <w:numPr>
          <w:ilvl w:val="1"/>
          <w:numId w:val="66"/>
        </w:numPr>
        <w:tabs>
          <w:tab w:val="left" w:pos="993"/>
        </w:tabs>
        <w:ind w:left="0" w:firstLine="709"/>
        <w:jc w:val="both"/>
        <w:rPr>
          <w:i/>
          <w:lang w:eastAsia="en-US"/>
        </w:rPr>
      </w:pPr>
      <w:r w:rsidRPr="0040475F">
        <w:rPr>
          <w:i/>
          <w:lang w:eastAsia="en-US"/>
        </w:rPr>
        <w:t xml:space="preserve">технологизировать </w:t>
      </w:r>
      <w:r w:rsidR="00E53743" w:rsidRPr="0040475F">
        <w:rPr>
          <w:i/>
          <w:lang w:eastAsia="en-US"/>
        </w:rPr>
        <w:t xml:space="preserve">свой опыт, </w:t>
      </w:r>
      <w:r w:rsidRPr="0040475F">
        <w:rPr>
          <w:i/>
          <w:lang w:eastAsia="en-US"/>
        </w:rPr>
        <w:t xml:space="preserve">представлять </w:t>
      </w:r>
      <w:r w:rsidR="00E53743" w:rsidRPr="0040475F">
        <w:rPr>
          <w:i/>
          <w:lang w:eastAsia="en-US"/>
        </w:rPr>
        <w:t>на основе ретроспективного анализа и унификации деятельности описание в виде инструкции или технологической карты</w:t>
      </w:r>
      <w:r w:rsidRPr="0040475F">
        <w:rPr>
          <w:i/>
          <w:lang w:eastAsia="en-US"/>
        </w:rPr>
        <w:t>;</w:t>
      </w:r>
    </w:p>
    <w:p w:rsidR="00E53743" w:rsidRPr="0040475F" w:rsidRDefault="006C7538" w:rsidP="00E16715">
      <w:pPr>
        <w:pStyle w:val="-11"/>
        <w:numPr>
          <w:ilvl w:val="1"/>
          <w:numId w:val="66"/>
        </w:numPr>
        <w:tabs>
          <w:tab w:val="left" w:pos="993"/>
        </w:tabs>
        <w:ind w:left="0" w:firstLine="709"/>
        <w:jc w:val="both"/>
        <w:rPr>
          <w:lang w:eastAsia="en-US"/>
        </w:rPr>
      </w:pPr>
      <w:r w:rsidRPr="0040475F">
        <w:rPr>
          <w:i/>
          <w:lang w:eastAsia="en-US"/>
        </w:rPr>
        <w:t xml:space="preserve">оценивать </w:t>
      </w:r>
      <w:r w:rsidR="00E53743" w:rsidRPr="0040475F">
        <w:rPr>
          <w:i/>
          <w:lang w:eastAsia="en-US"/>
        </w:rPr>
        <w:t>коммерческий потенциал продукта и / или технологии</w:t>
      </w:r>
      <w:r w:rsidR="00E53743" w:rsidRPr="0040475F">
        <w:rPr>
          <w:lang w:eastAsia="en-US"/>
        </w:rPr>
        <w:t>.</w:t>
      </w:r>
    </w:p>
    <w:p w:rsidR="00E53743" w:rsidRPr="0040475F" w:rsidRDefault="00E53743" w:rsidP="00E16715">
      <w:pPr>
        <w:pStyle w:val="-11"/>
        <w:ind w:left="0" w:firstLine="709"/>
        <w:jc w:val="both"/>
        <w:rPr>
          <w:b/>
          <w:lang w:eastAsia="en-US"/>
        </w:rPr>
      </w:pPr>
      <w:r w:rsidRPr="0040475F">
        <w:rPr>
          <w:b/>
          <w:lang w:eastAsia="en-US"/>
        </w:rPr>
        <w:t>Построение образовательных траекторий и планов в области профессионального самоопределения</w:t>
      </w:r>
    </w:p>
    <w:p w:rsidR="00E53743" w:rsidRPr="0040475F" w:rsidRDefault="00587979" w:rsidP="00E16715">
      <w:pPr>
        <w:pStyle w:val="-11"/>
        <w:ind w:left="0" w:firstLine="709"/>
        <w:jc w:val="both"/>
        <w:rPr>
          <w:rFonts w:eastAsia="MS Mincho"/>
        </w:rPr>
      </w:pPr>
      <w:r w:rsidRPr="0040475F">
        <w:t>Выпускник научится</w:t>
      </w:r>
      <w:r w:rsidR="00E53743" w:rsidRPr="0040475F">
        <w:t>:</w:t>
      </w:r>
    </w:p>
    <w:p w:rsidR="00E53743" w:rsidRPr="0040475F" w:rsidRDefault="00587979" w:rsidP="00E16715">
      <w:pPr>
        <w:pStyle w:val="-11"/>
        <w:numPr>
          <w:ilvl w:val="1"/>
          <w:numId w:val="65"/>
        </w:numPr>
        <w:tabs>
          <w:tab w:val="left" w:pos="993"/>
        </w:tabs>
        <w:ind w:left="0" w:firstLine="709"/>
        <w:jc w:val="both"/>
        <w:rPr>
          <w:lang w:eastAsia="en-US"/>
        </w:rPr>
      </w:pPr>
      <w:r w:rsidRPr="0040475F">
        <w:rPr>
          <w:lang w:eastAsia="en-US"/>
        </w:rPr>
        <w:t xml:space="preserve">характеризовать </w:t>
      </w:r>
      <w:r w:rsidR="00E53743" w:rsidRPr="0040475F">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40475F" w:rsidRDefault="00587979" w:rsidP="00E16715">
      <w:pPr>
        <w:pStyle w:val="-11"/>
        <w:numPr>
          <w:ilvl w:val="1"/>
          <w:numId w:val="65"/>
        </w:numPr>
        <w:tabs>
          <w:tab w:val="left" w:pos="993"/>
        </w:tabs>
        <w:ind w:left="0" w:firstLine="709"/>
        <w:jc w:val="both"/>
        <w:rPr>
          <w:lang w:eastAsia="en-US"/>
        </w:rPr>
      </w:pPr>
      <w:r w:rsidRPr="0040475F">
        <w:rPr>
          <w:lang w:eastAsia="en-US"/>
        </w:rPr>
        <w:t xml:space="preserve">характеризовать </w:t>
      </w:r>
      <w:r w:rsidR="00E53743" w:rsidRPr="0040475F">
        <w:rPr>
          <w:lang w:eastAsia="en-US"/>
        </w:rPr>
        <w:t>ситуацию на региональном рынке труда, называет тенденции е</w:t>
      </w:r>
      <w:r w:rsidR="00245F1D" w:rsidRPr="0040475F">
        <w:rPr>
          <w:lang w:eastAsia="en-US"/>
        </w:rPr>
        <w:t>е</w:t>
      </w:r>
      <w:r w:rsidR="00E53743" w:rsidRPr="0040475F">
        <w:rPr>
          <w:lang w:eastAsia="en-US"/>
        </w:rPr>
        <w:t xml:space="preserve"> развития,</w:t>
      </w:r>
    </w:p>
    <w:p w:rsidR="00E53743" w:rsidRPr="0040475F" w:rsidRDefault="00F578F2" w:rsidP="00E16715">
      <w:pPr>
        <w:pStyle w:val="-11"/>
        <w:numPr>
          <w:ilvl w:val="1"/>
          <w:numId w:val="65"/>
        </w:numPr>
        <w:tabs>
          <w:tab w:val="left" w:pos="993"/>
        </w:tabs>
        <w:ind w:left="0" w:firstLine="709"/>
        <w:jc w:val="both"/>
        <w:rPr>
          <w:lang w:eastAsia="en-US"/>
        </w:rPr>
      </w:pPr>
      <w:r w:rsidRPr="0040475F">
        <w:rPr>
          <w:lang w:eastAsia="en-US"/>
        </w:rPr>
        <w:t xml:space="preserve">разъяснять </w:t>
      </w:r>
      <w:r w:rsidR="00E53743" w:rsidRPr="0040475F">
        <w:rPr>
          <w:lang w:eastAsia="en-US"/>
        </w:rPr>
        <w:t>социальное значение групп профессий, востребованных на региональном рынке труда,</w:t>
      </w:r>
    </w:p>
    <w:p w:rsidR="00E53743" w:rsidRPr="0040475F" w:rsidRDefault="00587979" w:rsidP="00E16715">
      <w:pPr>
        <w:pStyle w:val="-11"/>
        <w:numPr>
          <w:ilvl w:val="1"/>
          <w:numId w:val="65"/>
        </w:numPr>
        <w:tabs>
          <w:tab w:val="left" w:pos="993"/>
        </w:tabs>
        <w:ind w:left="0" w:firstLine="709"/>
        <w:jc w:val="both"/>
        <w:rPr>
          <w:lang w:eastAsia="en-US"/>
        </w:rPr>
      </w:pPr>
      <w:r w:rsidRPr="0040475F">
        <w:rPr>
          <w:lang w:eastAsia="en-US"/>
        </w:rPr>
        <w:t xml:space="preserve">характеризовать </w:t>
      </w:r>
      <w:r w:rsidR="00E53743" w:rsidRPr="0040475F">
        <w:rPr>
          <w:lang w:eastAsia="en-US"/>
        </w:rPr>
        <w:t>группы предприятий региона проживания,</w:t>
      </w:r>
    </w:p>
    <w:p w:rsidR="00E53743" w:rsidRPr="0040475F" w:rsidRDefault="00587979" w:rsidP="00E16715">
      <w:pPr>
        <w:pStyle w:val="-11"/>
        <w:numPr>
          <w:ilvl w:val="1"/>
          <w:numId w:val="65"/>
        </w:numPr>
        <w:tabs>
          <w:tab w:val="left" w:pos="993"/>
        </w:tabs>
        <w:ind w:left="0" w:firstLine="709"/>
        <w:jc w:val="both"/>
        <w:rPr>
          <w:lang w:eastAsia="en-US"/>
        </w:rPr>
      </w:pPr>
      <w:r w:rsidRPr="0040475F">
        <w:rPr>
          <w:lang w:eastAsia="en-US"/>
        </w:rPr>
        <w:t xml:space="preserve">характеризовать </w:t>
      </w:r>
      <w:r w:rsidR="00E53743" w:rsidRPr="0040475F">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40475F" w:rsidRDefault="00587979" w:rsidP="00E16715">
      <w:pPr>
        <w:pStyle w:val="-11"/>
        <w:numPr>
          <w:ilvl w:val="1"/>
          <w:numId w:val="65"/>
        </w:numPr>
        <w:tabs>
          <w:tab w:val="left" w:pos="993"/>
        </w:tabs>
        <w:ind w:left="0" w:firstLine="709"/>
        <w:jc w:val="both"/>
        <w:rPr>
          <w:lang w:eastAsia="en-US"/>
        </w:rPr>
      </w:pPr>
      <w:r w:rsidRPr="0040475F">
        <w:rPr>
          <w:lang w:eastAsia="en-US"/>
        </w:rPr>
        <w:t xml:space="preserve">анализировать </w:t>
      </w:r>
      <w:r w:rsidR="00E53743" w:rsidRPr="0040475F">
        <w:rPr>
          <w:lang w:eastAsia="en-US"/>
        </w:rPr>
        <w:t>свои мотивы и причины принятия тех или иных решений,</w:t>
      </w:r>
    </w:p>
    <w:p w:rsidR="00E53743" w:rsidRPr="0040475F" w:rsidRDefault="00587979" w:rsidP="00E16715">
      <w:pPr>
        <w:pStyle w:val="-11"/>
        <w:numPr>
          <w:ilvl w:val="1"/>
          <w:numId w:val="65"/>
        </w:numPr>
        <w:tabs>
          <w:tab w:val="left" w:pos="993"/>
        </w:tabs>
        <w:ind w:left="0" w:firstLine="709"/>
        <w:jc w:val="both"/>
        <w:rPr>
          <w:lang w:eastAsia="en-US"/>
        </w:rPr>
      </w:pPr>
      <w:r w:rsidRPr="0040475F">
        <w:rPr>
          <w:lang w:eastAsia="en-US"/>
        </w:rPr>
        <w:t xml:space="preserve">анализировать </w:t>
      </w:r>
      <w:r w:rsidR="00E53743" w:rsidRPr="0040475F">
        <w:rPr>
          <w:lang w:eastAsia="en-US"/>
        </w:rPr>
        <w:t>результаты и последствия своих решений, связанных с выбором и реализацией образовательной траектории,</w:t>
      </w:r>
    </w:p>
    <w:p w:rsidR="00E53743" w:rsidRPr="0040475F" w:rsidRDefault="00587979" w:rsidP="00E16715">
      <w:pPr>
        <w:pStyle w:val="-11"/>
        <w:numPr>
          <w:ilvl w:val="1"/>
          <w:numId w:val="65"/>
        </w:numPr>
        <w:tabs>
          <w:tab w:val="left" w:pos="993"/>
        </w:tabs>
        <w:ind w:left="0" w:firstLine="709"/>
        <w:jc w:val="both"/>
        <w:rPr>
          <w:lang w:eastAsia="en-US"/>
        </w:rPr>
      </w:pPr>
      <w:r w:rsidRPr="0040475F">
        <w:rPr>
          <w:lang w:eastAsia="en-US"/>
        </w:rPr>
        <w:t xml:space="preserve">анализировать </w:t>
      </w:r>
      <w:r w:rsidR="00E53743" w:rsidRPr="0040475F">
        <w:rPr>
          <w:lang w:eastAsia="en-US"/>
        </w:rPr>
        <w:t>свои возможности и предпочтения, связанные с освоением определ</w:t>
      </w:r>
      <w:r w:rsidR="00245F1D" w:rsidRPr="0040475F">
        <w:rPr>
          <w:lang w:eastAsia="en-US"/>
        </w:rPr>
        <w:t>е</w:t>
      </w:r>
      <w:r w:rsidR="00E53743" w:rsidRPr="0040475F">
        <w:rPr>
          <w:lang w:eastAsia="en-US"/>
        </w:rPr>
        <w:t>нного уровня образовательных программ и реализацией тех или иных видов деятельности,</w:t>
      </w:r>
    </w:p>
    <w:p w:rsidR="00E53743" w:rsidRPr="0040475F" w:rsidRDefault="00587979" w:rsidP="00E16715">
      <w:pPr>
        <w:pStyle w:val="-11"/>
        <w:numPr>
          <w:ilvl w:val="1"/>
          <w:numId w:val="65"/>
        </w:numPr>
        <w:tabs>
          <w:tab w:val="left" w:pos="993"/>
        </w:tabs>
        <w:ind w:left="0" w:firstLine="709"/>
        <w:jc w:val="both"/>
        <w:rPr>
          <w:lang w:eastAsia="en-US"/>
        </w:rPr>
      </w:pPr>
      <w:r w:rsidRPr="0040475F">
        <w:rPr>
          <w:lang w:eastAsia="en-US"/>
        </w:rPr>
        <w:t xml:space="preserve">получит </w:t>
      </w:r>
      <w:r w:rsidR="00E53743" w:rsidRPr="0040475F">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40475F" w:rsidRDefault="00587979" w:rsidP="00E16715">
      <w:pPr>
        <w:pStyle w:val="-11"/>
        <w:numPr>
          <w:ilvl w:val="1"/>
          <w:numId w:val="65"/>
        </w:numPr>
        <w:tabs>
          <w:tab w:val="left" w:pos="993"/>
        </w:tabs>
        <w:ind w:left="0" w:firstLine="709"/>
        <w:jc w:val="both"/>
        <w:rPr>
          <w:lang w:eastAsia="en-US"/>
        </w:rPr>
      </w:pPr>
      <w:r w:rsidRPr="0040475F">
        <w:rPr>
          <w:lang w:eastAsia="en-US"/>
        </w:rPr>
        <w:t xml:space="preserve">получит </w:t>
      </w:r>
      <w:r w:rsidR="00E53743" w:rsidRPr="0040475F">
        <w:rPr>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40475F" w:rsidRDefault="00E53743"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получит возможность научиться:</w:t>
      </w:r>
    </w:p>
    <w:p w:rsidR="00E53743" w:rsidRPr="0040475F" w:rsidRDefault="006C7538" w:rsidP="00E16715">
      <w:pPr>
        <w:pStyle w:val="-11"/>
        <w:numPr>
          <w:ilvl w:val="1"/>
          <w:numId w:val="64"/>
        </w:numPr>
        <w:tabs>
          <w:tab w:val="left" w:pos="284"/>
          <w:tab w:val="left" w:pos="993"/>
        </w:tabs>
        <w:ind w:left="0" w:firstLine="709"/>
        <w:jc w:val="both"/>
        <w:rPr>
          <w:i/>
          <w:lang w:eastAsia="en-US"/>
        </w:rPr>
      </w:pPr>
      <w:r w:rsidRPr="0040475F">
        <w:rPr>
          <w:i/>
          <w:lang w:eastAsia="en-US"/>
        </w:rPr>
        <w:t xml:space="preserve">предлагать </w:t>
      </w:r>
      <w:r w:rsidR="00E53743" w:rsidRPr="0040475F">
        <w:rPr>
          <w:i/>
          <w:lang w:eastAsia="en-US"/>
        </w:rPr>
        <w:t>альтернативные варианты траекторий профессионального образования для занятия заданных должностей</w:t>
      </w:r>
      <w:r w:rsidRPr="0040475F">
        <w:rPr>
          <w:i/>
          <w:lang w:eastAsia="en-US"/>
        </w:rPr>
        <w:t>;</w:t>
      </w:r>
    </w:p>
    <w:p w:rsidR="00E53743" w:rsidRPr="0040475F" w:rsidRDefault="006C7538" w:rsidP="00E16715">
      <w:pPr>
        <w:pStyle w:val="-11"/>
        <w:numPr>
          <w:ilvl w:val="1"/>
          <w:numId w:val="62"/>
        </w:numPr>
        <w:tabs>
          <w:tab w:val="left" w:pos="284"/>
          <w:tab w:val="left" w:pos="993"/>
        </w:tabs>
        <w:ind w:left="0" w:firstLine="709"/>
        <w:jc w:val="both"/>
        <w:rPr>
          <w:lang w:eastAsia="en-US"/>
        </w:rPr>
      </w:pPr>
      <w:r w:rsidRPr="0040475F">
        <w:rPr>
          <w:i/>
          <w:lang w:eastAsia="en-US"/>
        </w:rPr>
        <w:t xml:space="preserve">анализировать </w:t>
      </w:r>
      <w:r w:rsidR="00E53743" w:rsidRPr="0040475F">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40475F">
        <w:rPr>
          <w:lang w:eastAsia="en-US"/>
        </w:rPr>
        <w:t>.</w:t>
      </w:r>
    </w:p>
    <w:p w:rsidR="00E53743" w:rsidRPr="0040475F" w:rsidRDefault="00E53743" w:rsidP="00E16715">
      <w:pPr>
        <w:pStyle w:val="afff8"/>
        <w:spacing w:line="240" w:lineRule="auto"/>
        <w:ind w:firstLine="709"/>
        <w:outlineLvl w:val="0"/>
        <w:rPr>
          <w:b/>
          <w:sz w:val="24"/>
        </w:rPr>
      </w:pPr>
      <w:bookmarkStart w:id="87" w:name="_Toc409691646"/>
      <w:bookmarkStart w:id="88" w:name="_Toc410653969"/>
      <w:bookmarkStart w:id="89" w:name="_Toc410702973"/>
      <w:bookmarkStart w:id="90" w:name="_Toc414553155"/>
      <w:r w:rsidRPr="0040475F">
        <w:rPr>
          <w:b/>
          <w:sz w:val="24"/>
        </w:rPr>
        <w:t>По годам обучения результаты могут быть структурированы и конкретизированы следующим образом:</w:t>
      </w:r>
      <w:bookmarkEnd w:id="87"/>
      <w:bookmarkEnd w:id="88"/>
      <w:bookmarkEnd w:id="89"/>
      <w:bookmarkEnd w:id="90"/>
    </w:p>
    <w:p w:rsidR="00E53743" w:rsidRPr="0040475F" w:rsidRDefault="00E53743" w:rsidP="00E16715">
      <w:pPr>
        <w:tabs>
          <w:tab w:val="left" w:pos="851"/>
        </w:tabs>
        <w:spacing w:after="0" w:line="240" w:lineRule="auto"/>
        <w:ind w:firstLine="709"/>
        <w:jc w:val="both"/>
        <w:rPr>
          <w:rFonts w:ascii="Times New Roman" w:hAnsi="Times New Roman"/>
          <w:b/>
          <w:sz w:val="24"/>
          <w:szCs w:val="24"/>
        </w:rPr>
      </w:pPr>
      <w:r w:rsidRPr="0040475F">
        <w:rPr>
          <w:rFonts w:ascii="Times New Roman" w:hAnsi="Times New Roman"/>
          <w:b/>
          <w:sz w:val="24"/>
          <w:szCs w:val="24"/>
        </w:rPr>
        <w:t>5 класс</w:t>
      </w:r>
    </w:p>
    <w:p w:rsidR="00E53743" w:rsidRPr="0040475F" w:rsidRDefault="00E53743" w:rsidP="00E16715">
      <w:pPr>
        <w:tabs>
          <w:tab w:val="left" w:pos="851"/>
        </w:tabs>
        <w:spacing w:after="0" w:line="240" w:lineRule="auto"/>
        <w:ind w:firstLine="709"/>
        <w:jc w:val="both"/>
        <w:rPr>
          <w:rFonts w:ascii="Times New Roman" w:hAnsi="Times New Roman"/>
          <w:sz w:val="24"/>
          <w:szCs w:val="24"/>
        </w:rPr>
      </w:pPr>
      <w:r w:rsidRPr="0040475F">
        <w:rPr>
          <w:rFonts w:ascii="Times New Roman" w:hAnsi="Times New Roman"/>
          <w:sz w:val="24"/>
          <w:szCs w:val="24"/>
        </w:rPr>
        <w:t>По завершении учебного года обучающийся:</w:t>
      </w:r>
    </w:p>
    <w:p w:rsidR="00E53743" w:rsidRPr="0040475F" w:rsidRDefault="00E53743" w:rsidP="00E16715">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характеризует рекламу как средство формирования потребностей</w:t>
      </w:r>
      <w:r w:rsidR="006C7538" w:rsidRPr="0040475F">
        <w:rPr>
          <w:rFonts w:ascii="Times New Roman" w:hAnsi="Times New Roman"/>
          <w:sz w:val="24"/>
          <w:szCs w:val="24"/>
        </w:rPr>
        <w:t>;</w:t>
      </w:r>
    </w:p>
    <w:p w:rsidR="00E53743" w:rsidRPr="0040475F" w:rsidRDefault="00E53743" w:rsidP="00E16715">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40475F">
        <w:rPr>
          <w:rFonts w:ascii="Times New Roman" w:hAnsi="Times New Roman"/>
          <w:sz w:val="24"/>
          <w:szCs w:val="24"/>
        </w:rPr>
        <w:t>;</w:t>
      </w:r>
    </w:p>
    <w:p w:rsidR="00E53743" w:rsidRPr="0040475F" w:rsidRDefault="00E53743" w:rsidP="00E16715">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40475F">
        <w:rPr>
          <w:rFonts w:ascii="Times New Roman" w:hAnsi="Times New Roman"/>
          <w:sz w:val="24"/>
          <w:szCs w:val="24"/>
        </w:rPr>
        <w:t>;</w:t>
      </w:r>
    </w:p>
    <w:p w:rsidR="00E53743" w:rsidRPr="0040475F" w:rsidRDefault="00E53743" w:rsidP="00E16715">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40475F">
        <w:rPr>
          <w:rFonts w:ascii="Times New Roman" w:hAnsi="Times New Roman"/>
          <w:sz w:val="24"/>
          <w:szCs w:val="24"/>
        </w:rPr>
        <w:t>;</w:t>
      </w:r>
    </w:p>
    <w:p w:rsidR="00E53743" w:rsidRPr="0040475F" w:rsidRDefault="00E53743" w:rsidP="00E16715">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40475F">
        <w:rPr>
          <w:rFonts w:ascii="Times New Roman" w:hAnsi="Times New Roman"/>
          <w:sz w:val="24"/>
          <w:szCs w:val="24"/>
        </w:rPr>
        <w:t>;</w:t>
      </w:r>
    </w:p>
    <w:p w:rsidR="00E53743" w:rsidRPr="0040475F" w:rsidRDefault="00E53743" w:rsidP="00E16715">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40475F">
        <w:rPr>
          <w:rFonts w:ascii="Times New Roman" w:hAnsi="Times New Roman"/>
          <w:sz w:val="24"/>
          <w:szCs w:val="24"/>
        </w:rPr>
        <w:t>;</w:t>
      </w:r>
    </w:p>
    <w:p w:rsidR="00E53743" w:rsidRPr="0040475F" w:rsidRDefault="00E53743" w:rsidP="00E16715">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r w:rsidR="006C7538" w:rsidRPr="0040475F">
        <w:rPr>
          <w:rFonts w:ascii="Times New Roman" w:hAnsi="Times New Roman"/>
          <w:sz w:val="24"/>
          <w:szCs w:val="24"/>
        </w:rPr>
        <w:t>;</w:t>
      </w:r>
    </w:p>
    <w:p w:rsidR="00E53743" w:rsidRPr="0040475F" w:rsidRDefault="00E53743" w:rsidP="00E16715">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составляет техническое задание, памятку, инструкцию, технологическую карту</w:t>
      </w:r>
      <w:r w:rsidR="006C7538" w:rsidRPr="0040475F">
        <w:rPr>
          <w:rFonts w:ascii="Times New Roman" w:hAnsi="Times New Roman"/>
          <w:sz w:val="24"/>
          <w:szCs w:val="24"/>
        </w:rPr>
        <w:t>;</w:t>
      </w:r>
    </w:p>
    <w:p w:rsidR="00E53743" w:rsidRPr="0040475F" w:rsidRDefault="00E53743" w:rsidP="00E16715">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осуществляет сборку моделей с помощью образовательного конструктора по инструкции</w:t>
      </w:r>
      <w:r w:rsidR="006C7538" w:rsidRPr="0040475F">
        <w:rPr>
          <w:rFonts w:ascii="Times New Roman" w:hAnsi="Times New Roman"/>
          <w:sz w:val="24"/>
          <w:szCs w:val="24"/>
        </w:rPr>
        <w:t>;</w:t>
      </w:r>
    </w:p>
    <w:p w:rsidR="00E53743" w:rsidRPr="0040475F" w:rsidRDefault="00E53743" w:rsidP="00E16715">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осуществляет выбор товара в модельной ситуации</w:t>
      </w:r>
      <w:r w:rsidR="006C7538" w:rsidRPr="0040475F">
        <w:rPr>
          <w:rFonts w:ascii="Times New Roman" w:hAnsi="Times New Roman"/>
          <w:sz w:val="24"/>
          <w:szCs w:val="24"/>
        </w:rPr>
        <w:t>;</w:t>
      </w:r>
    </w:p>
    <w:p w:rsidR="00E53743" w:rsidRPr="0040475F" w:rsidRDefault="00E53743" w:rsidP="00E16715">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40475F">
        <w:rPr>
          <w:rFonts w:ascii="Times New Roman" w:hAnsi="Times New Roman"/>
          <w:sz w:val="24"/>
          <w:szCs w:val="24"/>
        </w:rPr>
        <w:t>;</w:t>
      </w:r>
    </w:p>
    <w:p w:rsidR="00E53743" w:rsidRPr="0040475F" w:rsidRDefault="00E53743" w:rsidP="00E16715">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конструирует модель по заданному прототипу</w:t>
      </w:r>
      <w:r w:rsidR="006C7538" w:rsidRPr="0040475F">
        <w:rPr>
          <w:rFonts w:ascii="Times New Roman" w:hAnsi="Times New Roman"/>
          <w:sz w:val="24"/>
          <w:szCs w:val="24"/>
        </w:rPr>
        <w:t>;</w:t>
      </w:r>
    </w:p>
    <w:p w:rsidR="00E53743" w:rsidRPr="0040475F" w:rsidRDefault="00E53743" w:rsidP="00E16715">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40475F">
        <w:rPr>
          <w:rFonts w:ascii="Times New Roman" w:hAnsi="Times New Roman"/>
          <w:sz w:val="24"/>
          <w:szCs w:val="24"/>
        </w:rPr>
        <w:t>;</w:t>
      </w:r>
    </w:p>
    <w:p w:rsidR="00E53743" w:rsidRPr="0040475F" w:rsidRDefault="00E53743" w:rsidP="00E16715">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40475F">
        <w:rPr>
          <w:rFonts w:ascii="Times New Roman" w:hAnsi="Times New Roman"/>
          <w:sz w:val="24"/>
          <w:szCs w:val="24"/>
        </w:rPr>
        <w:t>;</w:t>
      </w:r>
    </w:p>
    <w:p w:rsidR="00E53743" w:rsidRPr="0040475F" w:rsidRDefault="00E53743" w:rsidP="00E16715">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получил и проанализировал опыт проведения испытания, анализа, модернизации модели</w:t>
      </w:r>
      <w:r w:rsidR="00523BF1" w:rsidRPr="0040475F">
        <w:rPr>
          <w:rFonts w:ascii="Times New Roman" w:hAnsi="Times New Roman"/>
          <w:sz w:val="24"/>
          <w:szCs w:val="24"/>
        </w:rPr>
        <w:t>;</w:t>
      </w:r>
    </w:p>
    <w:p w:rsidR="00E53743" w:rsidRPr="0040475F" w:rsidRDefault="00E53743" w:rsidP="00E16715">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40475F">
        <w:rPr>
          <w:rFonts w:ascii="Times New Roman" w:hAnsi="Times New Roman"/>
          <w:sz w:val="24"/>
          <w:szCs w:val="24"/>
        </w:rPr>
        <w:t>;</w:t>
      </w:r>
    </w:p>
    <w:p w:rsidR="00E53743" w:rsidRPr="0040475F" w:rsidRDefault="00E53743" w:rsidP="00E16715">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40475F">
        <w:rPr>
          <w:rFonts w:ascii="Times New Roman" w:hAnsi="Times New Roman"/>
          <w:sz w:val="24"/>
          <w:szCs w:val="24"/>
        </w:rPr>
        <w:t>;</w:t>
      </w:r>
    </w:p>
    <w:p w:rsidR="00E53743" w:rsidRPr="0040475F" w:rsidRDefault="00E53743" w:rsidP="00E16715">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40475F">
        <w:rPr>
          <w:rFonts w:ascii="Times New Roman" w:hAnsi="Times New Roman"/>
          <w:sz w:val="24"/>
          <w:szCs w:val="24"/>
        </w:rPr>
        <w:t>;</w:t>
      </w:r>
    </w:p>
    <w:p w:rsidR="00E53743" w:rsidRPr="0040475F" w:rsidRDefault="00E53743" w:rsidP="00E16715">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w:t>
      </w:r>
      <w:r w:rsidR="00243C14" w:rsidRPr="0040475F">
        <w:rPr>
          <w:rFonts w:ascii="Times New Roman" w:hAnsi="Times New Roman"/>
          <w:sz w:val="24"/>
          <w:szCs w:val="24"/>
        </w:rPr>
        <w:t>ействий и взаимодействия в быту.</w:t>
      </w:r>
    </w:p>
    <w:p w:rsidR="00E53743" w:rsidRPr="0040475F" w:rsidRDefault="00E53743" w:rsidP="00E16715">
      <w:pPr>
        <w:tabs>
          <w:tab w:val="left" w:pos="851"/>
        </w:tabs>
        <w:spacing w:after="0" w:line="240" w:lineRule="auto"/>
        <w:ind w:firstLine="709"/>
        <w:jc w:val="both"/>
        <w:rPr>
          <w:rFonts w:ascii="Times New Roman" w:hAnsi="Times New Roman"/>
          <w:b/>
          <w:sz w:val="24"/>
          <w:szCs w:val="24"/>
        </w:rPr>
      </w:pPr>
      <w:r w:rsidRPr="0040475F">
        <w:rPr>
          <w:rFonts w:ascii="Times New Roman" w:hAnsi="Times New Roman"/>
          <w:b/>
          <w:sz w:val="24"/>
          <w:szCs w:val="24"/>
        </w:rPr>
        <w:t>6 класс</w:t>
      </w:r>
    </w:p>
    <w:p w:rsidR="00E53743" w:rsidRPr="0040475F" w:rsidRDefault="00E53743" w:rsidP="00E16715">
      <w:pPr>
        <w:tabs>
          <w:tab w:val="left" w:pos="851"/>
        </w:tabs>
        <w:spacing w:after="0" w:line="240" w:lineRule="auto"/>
        <w:ind w:firstLine="709"/>
        <w:jc w:val="both"/>
        <w:rPr>
          <w:rFonts w:ascii="Times New Roman" w:hAnsi="Times New Roman"/>
          <w:sz w:val="24"/>
          <w:szCs w:val="24"/>
        </w:rPr>
      </w:pPr>
      <w:r w:rsidRPr="0040475F">
        <w:rPr>
          <w:rFonts w:ascii="Times New Roman" w:hAnsi="Times New Roman"/>
          <w:sz w:val="24"/>
          <w:szCs w:val="24"/>
        </w:rPr>
        <w:t>По завершении учебного года обучающийся:</w:t>
      </w:r>
    </w:p>
    <w:p w:rsidR="00E53743" w:rsidRPr="0040475F" w:rsidRDefault="00E53743" w:rsidP="00E16715">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40475F">
        <w:rPr>
          <w:rFonts w:ascii="Times New Roman" w:hAnsi="Times New Roman"/>
          <w:sz w:val="24"/>
          <w:szCs w:val="24"/>
        </w:rPr>
        <w:t>;</w:t>
      </w:r>
    </w:p>
    <w:p w:rsidR="00E53743" w:rsidRPr="0040475F" w:rsidRDefault="00E53743" w:rsidP="00E16715">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описывает жизненный цикл технологии, приводя примеры</w:t>
      </w:r>
      <w:r w:rsidR="00523BF1" w:rsidRPr="0040475F">
        <w:rPr>
          <w:rFonts w:ascii="Times New Roman" w:hAnsi="Times New Roman"/>
          <w:sz w:val="24"/>
          <w:szCs w:val="24"/>
        </w:rPr>
        <w:t>;</w:t>
      </w:r>
    </w:p>
    <w:p w:rsidR="00E53743" w:rsidRPr="0040475F" w:rsidRDefault="00E53743" w:rsidP="00E16715">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40475F">
        <w:rPr>
          <w:rFonts w:ascii="Times New Roman" w:hAnsi="Times New Roman"/>
          <w:sz w:val="24"/>
          <w:szCs w:val="24"/>
        </w:rPr>
        <w:t>;</w:t>
      </w:r>
    </w:p>
    <w:p w:rsidR="00E53743" w:rsidRPr="0040475F" w:rsidRDefault="00E53743" w:rsidP="00E16715">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проводит морфологический и функциональный анализ технологической системы</w:t>
      </w:r>
      <w:r w:rsidR="00523BF1" w:rsidRPr="0040475F">
        <w:rPr>
          <w:rFonts w:ascii="Times New Roman" w:hAnsi="Times New Roman"/>
          <w:sz w:val="24"/>
          <w:szCs w:val="24"/>
        </w:rPr>
        <w:t>;</w:t>
      </w:r>
    </w:p>
    <w:p w:rsidR="00E53743" w:rsidRPr="0040475F" w:rsidRDefault="00E53743" w:rsidP="00E16715">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40475F">
        <w:rPr>
          <w:rFonts w:ascii="Times New Roman" w:hAnsi="Times New Roman"/>
          <w:sz w:val="24"/>
          <w:szCs w:val="24"/>
        </w:rPr>
        <w:t>;</w:t>
      </w:r>
    </w:p>
    <w:p w:rsidR="00E53743" w:rsidRPr="0040475F" w:rsidRDefault="00E53743" w:rsidP="00E16715">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читает элементарные чертежи и эскизы</w:t>
      </w:r>
      <w:r w:rsidR="00523BF1" w:rsidRPr="0040475F">
        <w:rPr>
          <w:rFonts w:ascii="Times New Roman" w:hAnsi="Times New Roman"/>
          <w:sz w:val="24"/>
          <w:szCs w:val="24"/>
        </w:rPr>
        <w:t>;</w:t>
      </w:r>
    </w:p>
    <w:p w:rsidR="00523BF1" w:rsidRPr="0040475F" w:rsidRDefault="00E53743" w:rsidP="00E16715">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выполняет эскизы механизмов, интерьера</w:t>
      </w:r>
      <w:r w:rsidR="00523BF1" w:rsidRPr="0040475F">
        <w:rPr>
          <w:rFonts w:ascii="Times New Roman" w:hAnsi="Times New Roman"/>
          <w:sz w:val="24"/>
          <w:szCs w:val="24"/>
        </w:rPr>
        <w:t>;</w:t>
      </w:r>
    </w:p>
    <w:p w:rsidR="00E53743" w:rsidRPr="0040475F" w:rsidRDefault="00E53743" w:rsidP="00E16715">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w:t>
      </w:r>
      <w:r w:rsidR="00523BF1" w:rsidRPr="0040475F">
        <w:rPr>
          <w:rFonts w:ascii="Times New Roman" w:hAnsi="Times New Roman"/>
          <w:sz w:val="24"/>
          <w:szCs w:val="24"/>
        </w:rPr>
        <w:t>;</w:t>
      </w:r>
    </w:p>
    <w:p w:rsidR="00E53743" w:rsidRPr="0040475F" w:rsidRDefault="00E53743" w:rsidP="00E16715">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40475F">
        <w:rPr>
          <w:rFonts w:ascii="Times New Roman" w:hAnsi="Times New Roman"/>
          <w:sz w:val="24"/>
          <w:szCs w:val="24"/>
        </w:rPr>
        <w:t>;</w:t>
      </w:r>
    </w:p>
    <w:p w:rsidR="00E53743" w:rsidRPr="0040475F" w:rsidRDefault="00E53743" w:rsidP="00E16715">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40475F">
        <w:rPr>
          <w:rFonts w:ascii="Times New Roman" w:hAnsi="Times New Roman"/>
          <w:sz w:val="24"/>
          <w:szCs w:val="24"/>
        </w:rPr>
        <w:t>;</w:t>
      </w:r>
    </w:p>
    <w:p w:rsidR="00E53743" w:rsidRPr="0040475F" w:rsidRDefault="00E53743" w:rsidP="00E16715">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40475F">
        <w:rPr>
          <w:rFonts w:ascii="Times New Roman" w:hAnsi="Times New Roman"/>
          <w:sz w:val="24"/>
          <w:szCs w:val="24"/>
        </w:rPr>
        <w:t>;</w:t>
      </w:r>
    </w:p>
    <w:p w:rsidR="00E53743" w:rsidRPr="0040475F" w:rsidRDefault="00E53743" w:rsidP="00E16715">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получил и проанализировал опыт решения задач на взаимодействие со службами ЖКХ</w:t>
      </w:r>
      <w:r w:rsidR="00523BF1" w:rsidRPr="0040475F">
        <w:rPr>
          <w:rFonts w:ascii="Times New Roman" w:hAnsi="Times New Roman"/>
          <w:sz w:val="24"/>
          <w:szCs w:val="24"/>
        </w:rPr>
        <w:t>;</w:t>
      </w:r>
    </w:p>
    <w:p w:rsidR="00E53743" w:rsidRPr="0040475F" w:rsidRDefault="00E53743" w:rsidP="00E16715">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40475F">
        <w:rPr>
          <w:rFonts w:ascii="Times New Roman" w:hAnsi="Times New Roman"/>
          <w:sz w:val="24"/>
          <w:szCs w:val="24"/>
        </w:rPr>
        <w:t>;</w:t>
      </w:r>
    </w:p>
    <w:p w:rsidR="00E53743" w:rsidRPr="0040475F" w:rsidRDefault="00E53743" w:rsidP="00E16715">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40475F">
        <w:rPr>
          <w:rFonts w:ascii="Times New Roman" w:hAnsi="Times New Roman"/>
          <w:sz w:val="24"/>
          <w:szCs w:val="24"/>
        </w:rPr>
        <w:t>;</w:t>
      </w:r>
    </w:p>
    <w:p w:rsidR="00E53743" w:rsidRPr="0040475F" w:rsidRDefault="00E53743" w:rsidP="00E16715">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40475F">
        <w:rPr>
          <w:rFonts w:ascii="Times New Roman" w:hAnsi="Times New Roman"/>
          <w:sz w:val="24"/>
          <w:szCs w:val="24"/>
        </w:rPr>
        <w:t>е</w:t>
      </w:r>
      <w:r w:rsidRPr="0040475F">
        <w:rPr>
          <w:rFonts w:ascii="Times New Roman" w:hAnsi="Times New Roman"/>
          <w:sz w:val="24"/>
          <w:szCs w:val="24"/>
        </w:rPr>
        <w:t>нных исследований потребительских интересов.</w:t>
      </w:r>
    </w:p>
    <w:p w:rsidR="00E53743" w:rsidRPr="0040475F" w:rsidRDefault="00E53743" w:rsidP="00E16715">
      <w:pPr>
        <w:tabs>
          <w:tab w:val="left" w:pos="851"/>
        </w:tabs>
        <w:spacing w:after="0" w:line="240" w:lineRule="auto"/>
        <w:ind w:firstLine="709"/>
        <w:jc w:val="both"/>
        <w:rPr>
          <w:rFonts w:ascii="Times New Roman" w:hAnsi="Times New Roman"/>
          <w:b/>
          <w:sz w:val="24"/>
          <w:szCs w:val="24"/>
        </w:rPr>
      </w:pPr>
      <w:r w:rsidRPr="0040475F">
        <w:rPr>
          <w:rFonts w:ascii="Times New Roman" w:hAnsi="Times New Roman"/>
          <w:b/>
          <w:sz w:val="24"/>
          <w:szCs w:val="24"/>
        </w:rPr>
        <w:t>7 класс</w:t>
      </w:r>
    </w:p>
    <w:p w:rsidR="00E53743" w:rsidRPr="0040475F" w:rsidRDefault="00E53743" w:rsidP="00E16715">
      <w:pPr>
        <w:tabs>
          <w:tab w:val="left" w:pos="851"/>
        </w:tabs>
        <w:spacing w:after="0" w:line="240" w:lineRule="auto"/>
        <w:ind w:firstLine="709"/>
        <w:jc w:val="both"/>
        <w:rPr>
          <w:rFonts w:ascii="Times New Roman" w:hAnsi="Times New Roman"/>
          <w:sz w:val="24"/>
          <w:szCs w:val="24"/>
        </w:rPr>
      </w:pPr>
      <w:r w:rsidRPr="0040475F">
        <w:rPr>
          <w:rFonts w:ascii="Times New Roman" w:hAnsi="Times New Roman"/>
          <w:sz w:val="24"/>
          <w:szCs w:val="24"/>
        </w:rPr>
        <w:t>По завершении учебного года обучающийся:</w:t>
      </w:r>
    </w:p>
    <w:p w:rsidR="00E53743" w:rsidRPr="0040475F" w:rsidRDefault="00E53743" w:rsidP="00E16715">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40475F">
        <w:rPr>
          <w:rFonts w:ascii="Times New Roman" w:hAnsi="Times New Roman"/>
          <w:sz w:val="24"/>
          <w:szCs w:val="24"/>
        </w:rPr>
        <w:t>;</w:t>
      </w:r>
    </w:p>
    <w:p w:rsidR="00E53743" w:rsidRPr="0040475F" w:rsidRDefault="00E53743" w:rsidP="00E16715">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40475F">
        <w:rPr>
          <w:rFonts w:ascii="Times New Roman" w:hAnsi="Times New Roman"/>
          <w:sz w:val="24"/>
          <w:szCs w:val="24"/>
        </w:rPr>
        <w:t>;</w:t>
      </w:r>
    </w:p>
    <w:p w:rsidR="00E53743" w:rsidRPr="0040475F" w:rsidRDefault="00E53743" w:rsidP="00E16715">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40475F">
        <w:rPr>
          <w:rFonts w:ascii="Times New Roman" w:hAnsi="Times New Roman"/>
          <w:sz w:val="24"/>
          <w:szCs w:val="24"/>
        </w:rPr>
        <w:t>;</w:t>
      </w:r>
    </w:p>
    <w:p w:rsidR="00E53743" w:rsidRPr="0040475F" w:rsidRDefault="00E53743" w:rsidP="00E16715">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перечисляет, характеризует и распознает устройства для накопления энергии, для передачи энергии</w:t>
      </w:r>
      <w:r w:rsidR="00523BF1" w:rsidRPr="0040475F">
        <w:rPr>
          <w:rFonts w:ascii="Times New Roman" w:hAnsi="Times New Roman"/>
          <w:sz w:val="24"/>
          <w:szCs w:val="24"/>
        </w:rPr>
        <w:t>;</w:t>
      </w:r>
    </w:p>
    <w:p w:rsidR="00E53743" w:rsidRPr="0040475F" w:rsidRDefault="00E53743" w:rsidP="00E16715">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40475F">
        <w:rPr>
          <w:rFonts w:ascii="Times New Roman" w:hAnsi="Times New Roman"/>
          <w:sz w:val="24"/>
          <w:szCs w:val="24"/>
        </w:rPr>
        <w:t>;</w:t>
      </w:r>
    </w:p>
    <w:p w:rsidR="00E53743" w:rsidRPr="0040475F" w:rsidRDefault="00E53743" w:rsidP="00E16715">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r w:rsidR="00523BF1" w:rsidRPr="0040475F">
        <w:rPr>
          <w:rFonts w:ascii="Times New Roman" w:hAnsi="Times New Roman"/>
          <w:sz w:val="24"/>
          <w:szCs w:val="24"/>
        </w:rPr>
        <w:t>;</w:t>
      </w:r>
    </w:p>
    <w:p w:rsidR="00E53743" w:rsidRPr="0040475F" w:rsidRDefault="00E53743" w:rsidP="00E16715">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r w:rsidR="00523BF1" w:rsidRPr="0040475F">
        <w:rPr>
          <w:rFonts w:ascii="Times New Roman" w:hAnsi="Times New Roman"/>
          <w:sz w:val="24"/>
          <w:szCs w:val="24"/>
        </w:rPr>
        <w:t>;</w:t>
      </w:r>
    </w:p>
    <w:p w:rsidR="00E53743" w:rsidRPr="0040475F" w:rsidRDefault="00E53743" w:rsidP="00E16715">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40475F">
        <w:rPr>
          <w:rFonts w:ascii="Times New Roman" w:hAnsi="Times New Roman"/>
          <w:sz w:val="24"/>
          <w:szCs w:val="24"/>
        </w:rPr>
        <w:t>;</w:t>
      </w:r>
    </w:p>
    <w:p w:rsidR="00E53743" w:rsidRPr="0040475F" w:rsidRDefault="00E53743" w:rsidP="00E16715">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выполняет базовые операции редактора компьютерного тр</w:t>
      </w:r>
      <w:r w:rsidR="00245F1D" w:rsidRPr="0040475F">
        <w:rPr>
          <w:rFonts w:ascii="Times New Roman" w:hAnsi="Times New Roman"/>
          <w:sz w:val="24"/>
          <w:szCs w:val="24"/>
        </w:rPr>
        <w:t>е</w:t>
      </w:r>
      <w:r w:rsidRPr="0040475F">
        <w:rPr>
          <w:rFonts w:ascii="Times New Roman" w:hAnsi="Times New Roman"/>
          <w:sz w:val="24"/>
          <w:szCs w:val="24"/>
        </w:rPr>
        <w:t>хмерного проектирования (на выбор образовательной организации)</w:t>
      </w:r>
      <w:r w:rsidR="00523BF1" w:rsidRPr="0040475F">
        <w:rPr>
          <w:rFonts w:ascii="Times New Roman" w:hAnsi="Times New Roman"/>
          <w:sz w:val="24"/>
          <w:szCs w:val="24"/>
        </w:rPr>
        <w:t>;</w:t>
      </w:r>
    </w:p>
    <w:p w:rsidR="00E53743" w:rsidRPr="0040475F" w:rsidRDefault="00E53743" w:rsidP="00E16715">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конструирует простые системы с обратной связью на основе технических конструкторов</w:t>
      </w:r>
      <w:r w:rsidR="00523BF1" w:rsidRPr="0040475F">
        <w:rPr>
          <w:rFonts w:ascii="Times New Roman" w:hAnsi="Times New Roman"/>
          <w:sz w:val="24"/>
          <w:szCs w:val="24"/>
        </w:rPr>
        <w:t>;</w:t>
      </w:r>
    </w:p>
    <w:p w:rsidR="00E53743" w:rsidRPr="0040475F" w:rsidRDefault="00E53743" w:rsidP="00E16715">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следует технологии, в том числе, в процессе изготовления субъективно нового продукта</w:t>
      </w:r>
      <w:r w:rsidR="00523BF1" w:rsidRPr="0040475F">
        <w:rPr>
          <w:rFonts w:ascii="Times New Roman" w:hAnsi="Times New Roman"/>
          <w:sz w:val="24"/>
          <w:szCs w:val="24"/>
        </w:rPr>
        <w:t>;</w:t>
      </w:r>
    </w:p>
    <w:p w:rsidR="00E53743" w:rsidRPr="0040475F" w:rsidRDefault="00E53743" w:rsidP="00E16715">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40475F">
        <w:rPr>
          <w:rFonts w:ascii="Times New Roman" w:hAnsi="Times New Roman"/>
          <w:sz w:val="24"/>
          <w:szCs w:val="24"/>
        </w:rPr>
        <w:t>;</w:t>
      </w:r>
    </w:p>
    <w:p w:rsidR="00E53743" w:rsidRPr="0040475F" w:rsidRDefault="00E53743" w:rsidP="00E16715">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40475F">
        <w:rPr>
          <w:rFonts w:ascii="Times New Roman" w:hAnsi="Times New Roman"/>
          <w:sz w:val="24"/>
          <w:szCs w:val="24"/>
        </w:rPr>
        <w:t>е</w:t>
      </w:r>
      <w:r w:rsidRPr="0040475F">
        <w:rPr>
          <w:rFonts w:ascii="Times New Roman" w:hAnsi="Times New Roman"/>
          <w:sz w:val="24"/>
          <w:szCs w:val="24"/>
        </w:rPr>
        <w:t>хмерного проектирования</w:t>
      </w:r>
      <w:r w:rsidR="00523BF1" w:rsidRPr="0040475F">
        <w:rPr>
          <w:rFonts w:ascii="Times New Roman" w:hAnsi="Times New Roman"/>
          <w:sz w:val="24"/>
          <w:szCs w:val="24"/>
        </w:rPr>
        <w:t>;</w:t>
      </w:r>
    </w:p>
    <w:p w:rsidR="00E53743" w:rsidRPr="0040475F" w:rsidRDefault="00E53743" w:rsidP="00E16715">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40475F" w:rsidRDefault="00E53743" w:rsidP="00E16715">
      <w:pPr>
        <w:tabs>
          <w:tab w:val="left" w:pos="851"/>
        </w:tabs>
        <w:spacing w:after="0" w:line="240" w:lineRule="auto"/>
        <w:ind w:firstLine="709"/>
        <w:jc w:val="both"/>
        <w:rPr>
          <w:rFonts w:ascii="Times New Roman" w:hAnsi="Times New Roman"/>
          <w:b/>
          <w:sz w:val="24"/>
          <w:szCs w:val="24"/>
        </w:rPr>
      </w:pPr>
      <w:r w:rsidRPr="0040475F">
        <w:rPr>
          <w:rFonts w:ascii="Times New Roman" w:hAnsi="Times New Roman"/>
          <w:b/>
          <w:sz w:val="24"/>
          <w:szCs w:val="24"/>
        </w:rPr>
        <w:t>8 класс</w:t>
      </w:r>
    </w:p>
    <w:p w:rsidR="00E53743" w:rsidRPr="0040475F" w:rsidRDefault="00E53743" w:rsidP="00E16715">
      <w:pPr>
        <w:tabs>
          <w:tab w:val="left" w:pos="851"/>
        </w:tabs>
        <w:spacing w:after="0" w:line="240" w:lineRule="auto"/>
        <w:ind w:firstLine="709"/>
        <w:jc w:val="both"/>
        <w:rPr>
          <w:rFonts w:ascii="Times New Roman" w:hAnsi="Times New Roman"/>
          <w:sz w:val="24"/>
          <w:szCs w:val="24"/>
        </w:rPr>
      </w:pPr>
      <w:r w:rsidRPr="0040475F">
        <w:rPr>
          <w:rFonts w:ascii="Times New Roman" w:hAnsi="Times New Roman"/>
          <w:sz w:val="24"/>
          <w:szCs w:val="24"/>
        </w:rPr>
        <w:t>По завершении учебного года обучающийся:</w:t>
      </w:r>
    </w:p>
    <w:p w:rsidR="00E53743" w:rsidRPr="0040475F" w:rsidRDefault="00E53743" w:rsidP="00E16715">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40475F">
        <w:rPr>
          <w:rFonts w:ascii="Times New Roman" w:hAnsi="Times New Roman"/>
          <w:sz w:val="24"/>
          <w:szCs w:val="24"/>
        </w:rPr>
        <w:t>;</w:t>
      </w:r>
    </w:p>
    <w:p w:rsidR="00E53743" w:rsidRPr="0040475F" w:rsidRDefault="00E53743" w:rsidP="00E16715">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характеризует современную индустрию питания, в том числе в регионе проживания, и перспективы е</w:t>
      </w:r>
      <w:r w:rsidR="00245F1D" w:rsidRPr="0040475F">
        <w:rPr>
          <w:rFonts w:ascii="Times New Roman" w:hAnsi="Times New Roman"/>
          <w:sz w:val="24"/>
          <w:szCs w:val="24"/>
        </w:rPr>
        <w:t>е</w:t>
      </w:r>
      <w:r w:rsidRPr="0040475F">
        <w:rPr>
          <w:rFonts w:ascii="Times New Roman" w:hAnsi="Times New Roman"/>
          <w:sz w:val="24"/>
          <w:szCs w:val="24"/>
        </w:rPr>
        <w:t xml:space="preserve"> развития</w:t>
      </w:r>
      <w:r w:rsidR="00523BF1" w:rsidRPr="0040475F">
        <w:rPr>
          <w:rFonts w:ascii="Times New Roman" w:hAnsi="Times New Roman"/>
          <w:sz w:val="24"/>
          <w:szCs w:val="24"/>
        </w:rPr>
        <w:t>;</w:t>
      </w:r>
    </w:p>
    <w:p w:rsidR="00E53743" w:rsidRPr="0040475F" w:rsidRDefault="00E53743" w:rsidP="00E16715">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называет и характеризует актуальные и перспективные технологии транспорта</w:t>
      </w:r>
      <w:r w:rsidR="00523BF1" w:rsidRPr="0040475F">
        <w:rPr>
          <w:rFonts w:ascii="Times New Roman" w:hAnsi="Times New Roman"/>
          <w:sz w:val="24"/>
          <w:szCs w:val="24"/>
        </w:rPr>
        <w:t>;</w:t>
      </w:r>
    </w:p>
    <w:p w:rsidR="00E53743" w:rsidRPr="0040475F" w:rsidRDefault="00E53743" w:rsidP="00E16715">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sidRPr="0040475F">
        <w:rPr>
          <w:rFonts w:ascii="Times New Roman" w:hAnsi="Times New Roman"/>
          <w:sz w:val="24"/>
          <w:szCs w:val="24"/>
        </w:rPr>
        <w:t>;</w:t>
      </w:r>
    </w:p>
    <w:p w:rsidR="00E53743" w:rsidRPr="0040475F" w:rsidRDefault="00E53743" w:rsidP="00E16715">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характеризует ситуацию на региональном рынке труда, называет тенденции е</w:t>
      </w:r>
      <w:r w:rsidR="00A23AB5" w:rsidRPr="0040475F">
        <w:rPr>
          <w:rFonts w:ascii="Times New Roman" w:hAnsi="Times New Roman"/>
          <w:sz w:val="24"/>
          <w:szCs w:val="24"/>
        </w:rPr>
        <w:t>е</w:t>
      </w:r>
      <w:r w:rsidRPr="0040475F">
        <w:rPr>
          <w:rFonts w:ascii="Times New Roman" w:hAnsi="Times New Roman"/>
          <w:sz w:val="24"/>
          <w:szCs w:val="24"/>
        </w:rPr>
        <w:t xml:space="preserve"> развития;</w:t>
      </w:r>
    </w:p>
    <w:p w:rsidR="00E53743" w:rsidRPr="0040475F" w:rsidRDefault="00E53743" w:rsidP="00E16715">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перечисляет и характеризует виды технической и технологической документации</w:t>
      </w:r>
      <w:r w:rsidR="00F578F2" w:rsidRPr="0040475F">
        <w:rPr>
          <w:rFonts w:ascii="Times New Roman" w:hAnsi="Times New Roman"/>
          <w:sz w:val="24"/>
          <w:szCs w:val="24"/>
        </w:rPr>
        <w:t>;</w:t>
      </w:r>
    </w:p>
    <w:p w:rsidR="00E53743" w:rsidRPr="0040475F" w:rsidRDefault="00E53743" w:rsidP="00E16715">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sidRPr="0040475F">
        <w:rPr>
          <w:rFonts w:ascii="Times New Roman" w:hAnsi="Times New Roman"/>
          <w:sz w:val="24"/>
          <w:szCs w:val="24"/>
        </w:rPr>
        <w:t>;</w:t>
      </w:r>
    </w:p>
    <w:p w:rsidR="00E53743" w:rsidRPr="0040475F" w:rsidRDefault="00E53743" w:rsidP="00E16715">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sidRPr="0040475F">
        <w:rPr>
          <w:rFonts w:ascii="Times New Roman" w:hAnsi="Times New Roman"/>
          <w:sz w:val="24"/>
          <w:szCs w:val="24"/>
        </w:rPr>
        <w:t>;</w:t>
      </w:r>
    </w:p>
    <w:p w:rsidR="00E53743" w:rsidRPr="0040475F" w:rsidRDefault="00E53743" w:rsidP="00E16715">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разъясняет функции модели и принципы моделирования</w:t>
      </w:r>
      <w:r w:rsidR="00F578F2" w:rsidRPr="0040475F">
        <w:rPr>
          <w:rFonts w:ascii="Times New Roman" w:hAnsi="Times New Roman"/>
          <w:sz w:val="24"/>
          <w:szCs w:val="24"/>
        </w:rPr>
        <w:t>;</w:t>
      </w:r>
    </w:p>
    <w:p w:rsidR="00E53743" w:rsidRPr="0040475F" w:rsidRDefault="00E53743" w:rsidP="00E16715">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созда</w:t>
      </w:r>
      <w:r w:rsidR="00A23AB5" w:rsidRPr="0040475F">
        <w:rPr>
          <w:rFonts w:ascii="Times New Roman" w:hAnsi="Times New Roman"/>
          <w:sz w:val="24"/>
          <w:szCs w:val="24"/>
        </w:rPr>
        <w:t>е</w:t>
      </w:r>
      <w:r w:rsidRPr="0040475F">
        <w:rPr>
          <w:rFonts w:ascii="Times New Roman" w:hAnsi="Times New Roman"/>
          <w:sz w:val="24"/>
          <w:szCs w:val="24"/>
        </w:rPr>
        <w:t>т модель, адекватную практической задаче</w:t>
      </w:r>
      <w:r w:rsidR="00F578F2" w:rsidRPr="0040475F">
        <w:rPr>
          <w:rFonts w:ascii="Times New Roman" w:hAnsi="Times New Roman"/>
          <w:sz w:val="24"/>
          <w:szCs w:val="24"/>
        </w:rPr>
        <w:t>;</w:t>
      </w:r>
    </w:p>
    <w:p w:rsidR="00E53743" w:rsidRPr="0040475F" w:rsidRDefault="00E53743" w:rsidP="00E16715">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отбирает материал в соответствии с техническим решением или по заданным критериям</w:t>
      </w:r>
      <w:r w:rsidR="00F578F2" w:rsidRPr="0040475F">
        <w:rPr>
          <w:rFonts w:ascii="Times New Roman" w:hAnsi="Times New Roman"/>
          <w:sz w:val="24"/>
          <w:szCs w:val="24"/>
        </w:rPr>
        <w:t>;</w:t>
      </w:r>
    </w:p>
    <w:p w:rsidR="00E53743" w:rsidRPr="0040475F" w:rsidRDefault="00E53743" w:rsidP="00E16715">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составляет рацион питания, адекватный ситуации</w:t>
      </w:r>
      <w:r w:rsidR="00F578F2" w:rsidRPr="0040475F">
        <w:rPr>
          <w:rFonts w:ascii="Times New Roman" w:hAnsi="Times New Roman"/>
          <w:sz w:val="24"/>
          <w:szCs w:val="24"/>
        </w:rPr>
        <w:t>;</w:t>
      </w:r>
    </w:p>
    <w:p w:rsidR="00E53743" w:rsidRPr="0040475F" w:rsidRDefault="00E53743" w:rsidP="00E16715">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планирует продвижение продукта</w:t>
      </w:r>
      <w:r w:rsidR="00F578F2" w:rsidRPr="0040475F">
        <w:rPr>
          <w:rFonts w:ascii="Times New Roman" w:hAnsi="Times New Roman"/>
          <w:sz w:val="24"/>
          <w:szCs w:val="24"/>
        </w:rPr>
        <w:t>;</w:t>
      </w:r>
    </w:p>
    <w:p w:rsidR="00E53743" w:rsidRPr="0040475F" w:rsidRDefault="00E53743" w:rsidP="00E16715">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регламентирует заданный процесс в заданной форме</w:t>
      </w:r>
      <w:r w:rsidR="00F578F2" w:rsidRPr="0040475F">
        <w:rPr>
          <w:rFonts w:ascii="Times New Roman" w:hAnsi="Times New Roman"/>
          <w:sz w:val="24"/>
          <w:szCs w:val="24"/>
        </w:rPr>
        <w:t>;</w:t>
      </w:r>
    </w:p>
    <w:p w:rsidR="00E53743" w:rsidRPr="0040475F" w:rsidRDefault="00E53743" w:rsidP="00E16715">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проводит оценку и испытание полученного продукта</w:t>
      </w:r>
      <w:r w:rsidR="00F578F2" w:rsidRPr="0040475F">
        <w:rPr>
          <w:rFonts w:ascii="Times New Roman" w:hAnsi="Times New Roman"/>
          <w:sz w:val="24"/>
          <w:szCs w:val="24"/>
        </w:rPr>
        <w:t>;</w:t>
      </w:r>
    </w:p>
    <w:p w:rsidR="00E53743" w:rsidRPr="0040475F" w:rsidRDefault="00E53743" w:rsidP="00E16715">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описывает технологическое решение с помощью текста, рисунков, графического изображения</w:t>
      </w:r>
      <w:r w:rsidR="00F578F2" w:rsidRPr="0040475F">
        <w:rPr>
          <w:rFonts w:ascii="Times New Roman" w:hAnsi="Times New Roman"/>
          <w:sz w:val="24"/>
          <w:szCs w:val="24"/>
        </w:rPr>
        <w:t>;</w:t>
      </w:r>
    </w:p>
    <w:p w:rsidR="00E53743" w:rsidRPr="0040475F" w:rsidRDefault="00E53743" w:rsidP="00E16715">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получил и проанализировал опыт лабораторного исследования продуктов питания</w:t>
      </w:r>
      <w:r w:rsidR="00F578F2" w:rsidRPr="0040475F">
        <w:rPr>
          <w:rFonts w:ascii="Times New Roman" w:hAnsi="Times New Roman"/>
          <w:sz w:val="24"/>
          <w:szCs w:val="24"/>
        </w:rPr>
        <w:t>;</w:t>
      </w:r>
    </w:p>
    <w:p w:rsidR="00E53743" w:rsidRPr="0040475F" w:rsidRDefault="00E53743" w:rsidP="00E16715">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получил и проанализировал опыт разработки организационного проекта и решения логистических задач</w:t>
      </w:r>
      <w:r w:rsidR="00F578F2" w:rsidRPr="0040475F">
        <w:rPr>
          <w:rFonts w:ascii="Times New Roman" w:hAnsi="Times New Roman"/>
          <w:sz w:val="24"/>
          <w:szCs w:val="24"/>
        </w:rPr>
        <w:t>;</w:t>
      </w:r>
    </w:p>
    <w:p w:rsidR="00E53743" w:rsidRPr="0040475F" w:rsidRDefault="00E53743" w:rsidP="00E16715">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sidRPr="0040475F">
        <w:rPr>
          <w:rFonts w:ascii="Times New Roman" w:hAnsi="Times New Roman"/>
          <w:sz w:val="24"/>
          <w:szCs w:val="24"/>
        </w:rPr>
        <w:t>;</w:t>
      </w:r>
    </w:p>
    <w:p w:rsidR="00E53743" w:rsidRPr="0040475F" w:rsidRDefault="00E53743" w:rsidP="00E16715">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получил и проанализировал опыт выявления проблем транспортной логистики насел</w:t>
      </w:r>
      <w:r w:rsidR="00A23AB5" w:rsidRPr="0040475F">
        <w:rPr>
          <w:rFonts w:ascii="Times New Roman" w:hAnsi="Times New Roman"/>
          <w:sz w:val="24"/>
          <w:szCs w:val="24"/>
        </w:rPr>
        <w:t>е</w:t>
      </w:r>
      <w:r w:rsidRPr="0040475F">
        <w:rPr>
          <w:rFonts w:ascii="Times New Roman" w:hAnsi="Times New Roman"/>
          <w:sz w:val="24"/>
          <w:szCs w:val="24"/>
        </w:rPr>
        <w:t>нного пункта / трассы на основе самостоятельно спланированного наблюдения</w:t>
      </w:r>
      <w:r w:rsidR="00F578F2" w:rsidRPr="0040475F">
        <w:rPr>
          <w:rFonts w:ascii="Times New Roman" w:hAnsi="Times New Roman"/>
          <w:sz w:val="24"/>
          <w:szCs w:val="24"/>
        </w:rPr>
        <w:t>;</w:t>
      </w:r>
      <w:r w:rsidRPr="0040475F">
        <w:rPr>
          <w:rFonts w:ascii="Times New Roman" w:hAnsi="Times New Roman"/>
          <w:sz w:val="24"/>
          <w:szCs w:val="24"/>
        </w:rPr>
        <w:t xml:space="preserve"> </w:t>
      </w:r>
    </w:p>
    <w:p w:rsidR="00E53743" w:rsidRPr="0040475F" w:rsidRDefault="00E53743" w:rsidP="00E16715">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получил и проанализировал опыт моделирования транспортных потоков</w:t>
      </w:r>
      <w:r w:rsidR="00F578F2" w:rsidRPr="0040475F">
        <w:rPr>
          <w:rFonts w:ascii="Times New Roman" w:hAnsi="Times New Roman"/>
          <w:sz w:val="24"/>
          <w:szCs w:val="24"/>
        </w:rPr>
        <w:t>;</w:t>
      </w:r>
    </w:p>
    <w:p w:rsidR="00E53743" w:rsidRPr="0040475F" w:rsidRDefault="00E53743" w:rsidP="00E16715">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получил опыт анализа объявлений, предлагающих работу</w:t>
      </w:r>
      <w:r w:rsidR="00F578F2" w:rsidRPr="0040475F">
        <w:rPr>
          <w:rFonts w:ascii="Times New Roman" w:hAnsi="Times New Roman"/>
          <w:sz w:val="24"/>
          <w:szCs w:val="24"/>
        </w:rPr>
        <w:t>;</w:t>
      </w:r>
    </w:p>
    <w:p w:rsidR="00E53743" w:rsidRPr="0040475F" w:rsidRDefault="00E53743" w:rsidP="00E16715">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sidRPr="0040475F">
        <w:rPr>
          <w:rFonts w:ascii="Times New Roman" w:hAnsi="Times New Roman"/>
          <w:sz w:val="24"/>
          <w:szCs w:val="24"/>
        </w:rPr>
        <w:t>;</w:t>
      </w:r>
    </w:p>
    <w:p w:rsidR="00E53743" w:rsidRPr="0040475F" w:rsidRDefault="00E53743" w:rsidP="00E16715">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r w:rsidR="00F578F2" w:rsidRPr="0040475F">
        <w:rPr>
          <w:rFonts w:ascii="Times New Roman" w:hAnsi="Times New Roman"/>
          <w:sz w:val="24"/>
          <w:szCs w:val="24"/>
        </w:rPr>
        <w:t>;</w:t>
      </w:r>
    </w:p>
    <w:p w:rsidR="00E53743" w:rsidRPr="0040475F" w:rsidRDefault="00E53743" w:rsidP="00E16715">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B540EE" w:rsidRPr="0040475F" w:rsidRDefault="00243C14" w:rsidP="00E16715">
      <w:pPr>
        <w:pStyle w:val="4"/>
        <w:spacing w:before="0" w:line="240" w:lineRule="auto"/>
        <w:rPr>
          <w:sz w:val="24"/>
          <w:szCs w:val="24"/>
        </w:rPr>
      </w:pPr>
      <w:bookmarkStart w:id="91" w:name="_Toc409691647"/>
      <w:bookmarkStart w:id="92" w:name="_Toc410653970"/>
      <w:bookmarkStart w:id="93" w:name="_Toc414553156"/>
      <w:r w:rsidRPr="0040475F">
        <w:rPr>
          <w:sz w:val="24"/>
          <w:szCs w:val="24"/>
        </w:rPr>
        <w:t>1.2.</w:t>
      </w:r>
      <w:r w:rsidR="00EA45E1" w:rsidRPr="0040475F">
        <w:rPr>
          <w:sz w:val="24"/>
          <w:szCs w:val="24"/>
        </w:rPr>
        <w:t>5.1</w:t>
      </w:r>
      <w:r w:rsidR="00E90BF3">
        <w:rPr>
          <w:sz w:val="24"/>
          <w:szCs w:val="24"/>
        </w:rPr>
        <w:t>8</w:t>
      </w:r>
      <w:r w:rsidRPr="0040475F">
        <w:rPr>
          <w:sz w:val="24"/>
          <w:szCs w:val="24"/>
        </w:rPr>
        <w:t xml:space="preserve">. </w:t>
      </w:r>
      <w:r w:rsidR="00B540EE" w:rsidRPr="0040475F">
        <w:rPr>
          <w:sz w:val="24"/>
          <w:szCs w:val="24"/>
        </w:rPr>
        <w:t>Физическая культура</w:t>
      </w:r>
      <w:bookmarkEnd w:id="91"/>
      <w:bookmarkEnd w:id="92"/>
      <w:bookmarkEnd w:id="93"/>
    </w:p>
    <w:p w:rsidR="00E53743" w:rsidRPr="0040475F" w:rsidRDefault="00E53743" w:rsidP="00E16715">
      <w:pPr>
        <w:spacing w:after="0" w:line="240" w:lineRule="auto"/>
        <w:ind w:right="-5"/>
        <w:jc w:val="both"/>
        <w:rPr>
          <w:rFonts w:ascii="Times New Roman" w:hAnsi="Times New Roman"/>
          <w:sz w:val="24"/>
          <w:szCs w:val="24"/>
        </w:rPr>
      </w:pPr>
      <w:r w:rsidRPr="0040475F">
        <w:rPr>
          <w:rFonts w:ascii="Times New Roman" w:hAnsi="Times New Roman"/>
          <w:b/>
          <w:sz w:val="24"/>
          <w:szCs w:val="24"/>
        </w:rPr>
        <w:t xml:space="preserve">Выпускник научится: </w:t>
      </w:r>
    </w:p>
    <w:p w:rsidR="00E53743" w:rsidRPr="0040475F" w:rsidRDefault="00E53743" w:rsidP="00E16715">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40475F">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40475F" w:rsidRDefault="00E53743" w:rsidP="00E16715">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40475F">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40475F" w:rsidRDefault="00E53743" w:rsidP="00E16715">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40475F">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40475F" w:rsidRDefault="00E53743" w:rsidP="00E16715">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40475F">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40475F" w:rsidRDefault="00E53743" w:rsidP="00E16715">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40475F">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40475F" w:rsidRDefault="00E53743" w:rsidP="00E16715">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40475F">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40475F" w:rsidRDefault="00E53743" w:rsidP="00E16715">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40475F">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40475F" w:rsidRDefault="00E53743" w:rsidP="00E16715">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40475F">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40475F" w:rsidRDefault="00E53743" w:rsidP="00E16715">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40475F">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40475F" w:rsidRDefault="00E53743" w:rsidP="00E16715">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40475F">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40475F" w:rsidRDefault="00E53743" w:rsidP="00E16715">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40475F">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40475F" w:rsidRDefault="00E53743" w:rsidP="00E16715">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40475F">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40475F" w:rsidRDefault="00E53743" w:rsidP="00E16715">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40475F">
        <w:rPr>
          <w:rFonts w:ascii="Times New Roman" w:hAnsi="Times New Roman"/>
          <w:sz w:val="24"/>
          <w:szCs w:val="24"/>
        </w:rPr>
        <w:t>выполнять акробатические комбинации из числа хорошо освоенных упражнений;</w:t>
      </w:r>
    </w:p>
    <w:p w:rsidR="00E53743" w:rsidRPr="0040475F" w:rsidRDefault="00E53743" w:rsidP="00E16715">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40475F">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E53743" w:rsidRPr="0040475F" w:rsidRDefault="00E53743" w:rsidP="00E16715">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40475F">
        <w:rPr>
          <w:rFonts w:ascii="Times New Roman" w:hAnsi="Times New Roman"/>
          <w:sz w:val="24"/>
          <w:szCs w:val="24"/>
        </w:rPr>
        <w:t>выполнять легкоатлетические упражнения в беге и в прыжках (в длину и высоту);</w:t>
      </w:r>
    </w:p>
    <w:p w:rsidR="00E53743" w:rsidRPr="0040475F" w:rsidRDefault="00E53743" w:rsidP="00E16715">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40475F">
        <w:rPr>
          <w:rFonts w:ascii="Times New Roman" w:hAnsi="Times New Roman"/>
          <w:sz w:val="24"/>
          <w:szCs w:val="24"/>
        </w:rPr>
        <w:t>выполнять спуски и торможения на лыжах с пологого склона;</w:t>
      </w:r>
    </w:p>
    <w:p w:rsidR="00E53743" w:rsidRPr="0040475F" w:rsidRDefault="00E53743" w:rsidP="00E16715">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40475F">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53743" w:rsidRPr="0040475F" w:rsidRDefault="00E53743" w:rsidP="00E16715">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40475F">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40475F" w:rsidRDefault="00E53743" w:rsidP="00E16715">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40475F">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E53743" w:rsidRPr="0040475F" w:rsidRDefault="00E53743" w:rsidP="00E16715">
      <w:pPr>
        <w:spacing w:after="0" w:line="240" w:lineRule="auto"/>
        <w:ind w:right="-5"/>
        <w:jc w:val="both"/>
        <w:rPr>
          <w:rFonts w:ascii="Times New Roman" w:hAnsi="Times New Roman"/>
          <w:sz w:val="24"/>
          <w:szCs w:val="24"/>
        </w:rPr>
      </w:pPr>
      <w:r w:rsidRPr="0040475F">
        <w:rPr>
          <w:rFonts w:ascii="Times New Roman" w:hAnsi="Times New Roman"/>
          <w:b/>
          <w:sz w:val="24"/>
          <w:szCs w:val="24"/>
        </w:rPr>
        <w:t>Выпускник получит возможность научиться:</w:t>
      </w:r>
    </w:p>
    <w:p w:rsidR="00E53743" w:rsidRPr="0040475F" w:rsidRDefault="00E53743" w:rsidP="00E16715">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40475F" w:rsidRDefault="00E53743" w:rsidP="00E16715">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40475F" w:rsidRDefault="00E53743" w:rsidP="00E16715">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40475F" w:rsidRDefault="00E53743" w:rsidP="00E16715">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40475F" w:rsidRDefault="00E53743" w:rsidP="00E16715">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40475F" w:rsidRDefault="00E53743" w:rsidP="00E16715">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E53743" w:rsidRPr="0040475F" w:rsidRDefault="00E53743" w:rsidP="00E16715">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40475F" w:rsidRDefault="00E53743" w:rsidP="00E16715">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E53743" w:rsidRPr="0040475F" w:rsidRDefault="00E53743" w:rsidP="00E16715">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 xml:space="preserve">осуществлять судейство по одному из осваиваемых видов спорта; </w:t>
      </w:r>
    </w:p>
    <w:p w:rsidR="00E53743" w:rsidRPr="0040475F" w:rsidRDefault="00E53743" w:rsidP="00E16715">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F962DD" w:rsidRPr="0040475F" w:rsidRDefault="00F962DD" w:rsidP="00E16715">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выполнять технико-тактические действия национальных видов спорта;</w:t>
      </w:r>
    </w:p>
    <w:p w:rsidR="00E53743" w:rsidRPr="0040475F" w:rsidRDefault="00E53743" w:rsidP="00E16715">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проплывать учебную дистанцию вольным стилем.</w:t>
      </w:r>
    </w:p>
    <w:p w:rsidR="00B540EE" w:rsidRPr="0040475F" w:rsidRDefault="00B540EE" w:rsidP="00E16715">
      <w:pPr>
        <w:spacing w:after="0" w:line="240" w:lineRule="auto"/>
        <w:ind w:firstLine="709"/>
        <w:jc w:val="both"/>
        <w:rPr>
          <w:rFonts w:ascii="Times New Roman" w:hAnsi="Times New Roman"/>
          <w:b/>
          <w:sz w:val="24"/>
          <w:szCs w:val="24"/>
        </w:rPr>
      </w:pPr>
    </w:p>
    <w:p w:rsidR="00B540EE" w:rsidRPr="0040475F" w:rsidRDefault="00523BF1" w:rsidP="00E16715">
      <w:pPr>
        <w:pStyle w:val="4"/>
        <w:spacing w:before="0" w:line="240" w:lineRule="auto"/>
        <w:rPr>
          <w:sz w:val="24"/>
          <w:szCs w:val="24"/>
        </w:rPr>
      </w:pPr>
      <w:bookmarkStart w:id="94" w:name="_Toc409691648"/>
      <w:bookmarkStart w:id="95" w:name="_Toc410653971"/>
      <w:bookmarkStart w:id="96" w:name="_Toc414553157"/>
      <w:r w:rsidRPr="0040475F">
        <w:rPr>
          <w:sz w:val="24"/>
          <w:szCs w:val="24"/>
        </w:rPr>
        <w:t>1.2.</w:t>
      </w:r>
      <w:r w:rsidR="00EA45E1" w:rsidRPr="0040475F">
        <w:rPr>
          <w:sz w:val="24"/>
          <w:szCs w:val="24"/>
        </w:rPr>
        <w:t>5.1</w:t>
      </w:r>
      <w:r w:rsidR="00A12D39">
        <w:rPr>
          <w:sz w:val="24"/>
          <w:szCs w:val="24"/>
        </w:rPr>
        <w:t>9</w:t>
      </w:r>
      <w:r w:rsidRPr="0040475F">
        <w:rPr>
          <w:sz w:val="24"/>
          <w:szCs w:val="24"/>
        </w:rPr>
        <w:t xml:space="preserve">. </w:t>
      </w:r>
      <w:r w:rsidR="00B540EE" w:rsidRPr="0040475F">
        <w:rPr>
          <w:sz w:val="24"/>
          <w:szCs w:val="24"/>
        </w:rPr>
        <w:t>Основы безопасности жизнедеятельности</w:t>
      </w:r>
      <w:bookmarkEnd w:id="94"/>
      <w:bookmarkEnd w:id="95"/>
      <w:bookmarkEnd w:id="96"/>
    </w:p>
    <w:p w:rsidR="00E53743" w:rsidRPr="0040475F" w:rsidRDefault="00E53743" w:rsidP="00E16715">
      <w:pPr>
        <w:spacing w:after="0" w:line="240" w:lineRule="auto"/>
        <w:ind w:firstLine="709"/>
        <w:jc w:val="both"/>
        <w:rPr>
          <w:rFonts w:ascii="Times New Roman" w:hAnsi="Times New Roman"/>
          <w:b/>
          <w:bCs/>
          <w:sz w:val="24"/>
          <w:szCs w:val="24"/>
          <w:shd w:val="clear" w:color="auto" w:fill="FFFFFF"/>
        </w:rPr>
      </w:pPr>
      <w:r w:rsidRPr="0040475F">
        <w:rPr>
          <w:rFonts w:ascii="Times New Roman" w:hAnsi="Times New Roman"/>
          <w:b/>
          <w:bCs/>
          <w:sz w:val="24"/>
          <w:szCs w:val="24"/>
          <w:shd w:val="clear" w:color="auto" w:fill="FFFFFF"/>
        </w:rPr>
        <w:t>Выпускник научится:</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40475F">
        <w:rPr>
          <w:rFonts w:ascii="Times New Roman" w:hAnsi="Times New Roman"/>
          <w:sz w:val="24"/>
          <w:szCs w:val="24"/>
        </w:rPr>
        <w:t>классифицировать и характеризовать</w:t>
      </w:r>
      <w:r w:rsidRPr="0040475F">
        <w:rPr>
          <w:rFonts w:ascii="Times New Roman" w:hAnsi="Times New Roman"/>
          <w:iCs/>
          <w:sz w:val="24"/>
          <w:szCs w:val="24"/>
        </w:rPr>
        <w:t xml:space="preserve"> условия экологической безопасности;</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40475F">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40475F">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безопасно использовать бытовые приборы;</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безопасно использовать средства бытовой химии;</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безопасно использовать средства коммуникации;</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классифицировать и характеризовать опасные ситуации криминогенного характера;</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40475F">
        <w:rPr>
          <w:rFonts w:ascii="Times New Roman" w:hAnsi="Times New Roman"/>
          <w:sz w:val="24"/>
          <w:szCs w:val="24"/>
        </w:rPr>
        <w:t>предвидеть причины возникновения возможных опасных ситуаций криминогенного характера;</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безопасно вести и применять способы самозащиты в криминогенной ситуации на улице;</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безопасно вести и применять способы самозащиты в криминогенной ситуации в подъезде;</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безопасно вести и применять способы самозащиты в криминогенной ситуации в лифте;</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безопасно вести и применять способы самозащиты в криминогенной ситуации в квартире;</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безопасно вести и применять способы самозащиты при карманной краже;</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безопасно вести и применять способы самозащиты при попытке мошенничества;</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адекватно оценивать ситуацию дорожного движения;</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адекватно оценивать ситуацию и безопасно действовать при пожаре;</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безопасно использовать средства индивидуальной защиты при пожаре;</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безопасно применять первичные средства пожаротушения;</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соблюдать правила безопасности дорожного движения пешехода;</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соблюдать правила безопасности дорожного движения велосипедиста;</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соблюдать правила безопасности дорожного движения пассажира транспортного средства</w:t>
      </w:r>
      <w:r w:rsidR="00AA585F" w:rsidRPr="0040475F">
        <w:rPr>
          <w:rFonts w:ascii="Times New Roman" w:hAnsi="Times New Roman"/>
          <w:sz w:val="24"/>
          <w:szCs w:val="24"/>
        </w:rPr>
        <w:t xml:space="preserve"> </w:t>
      </w:r>
      <w:r w:rsidR="00AA585F" w:rsidRPr="0040475F">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w:t>
      </w:r>
      <w:r w:rsidRPr="0040475F">
        <w:rPr>
          <w:rFonts w:ascii="Times New Roman" w:hAnsi="Times New Roman"/>
          <w:sz w:val="24"/>
          <w:szCs w:val="24"/>
        </w:rPr>
        <w:t>;</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классифицировать и характеризовать причины и последствия опасных ситуаций на воде;</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адекватно оценивать ситуацию и безопасно вести у воды и на воде;</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использовать средства и способы само- и взаимопомощи на воде;</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готовиться к туристическим походам;</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адекватно оценивать ситуацию и безопасно вести в туристических походах;</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адекватно оценивать ситуацию и ориентироваться на местности;</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добывать и поддерживать огонь в автономных условиях;</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добывать и очищать воду в автономных условиях;</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подавать сигналы бедствия и отвечать на них;</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40475F" w:rsidRDefault="00F962DD"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безопасно использовать средства индивидуальной защиты; </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40475F" w:rsidRDefault="00F962DD"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безопасно действовать по сигналу «Внимание всем!»;</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безопасно использовать средства индивидуальной </w:t>
      </w:r>
      <w:r w:rsidR="00F962DD" w:rsidRPr="0040475F">
        <w:rPr>
          <w:rFonts w:ascii="Times New Roman" w:hAnsi="Times New Roman"/>
          <w:sz w:val="24"/>
          <w:szCs w:val="24"/>
        </w:rPr>
        <w:t xml:space="preserve">и коллективной </w:t>
      </w:r>
      <w:r w:rsidRPr="0040475F">
        <w:rPr>
          <w:rFonts w:ascii="Times New Roman" w:hAnsi="Times New Roman"/>
          <w:sz w:val="24"/>
          <w:szCs w:val="24"/>
        </w:rPr>
        <w:t>защиты;</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комплектовать минимально необходимый набор вещей (документов, продуктов) в случае эвакуации;</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классифицировать мероприятия по защите населения от терроризма, экстремизма, наркотизма;</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классифицировать и характеризовать опасные ситуации в местах большого скопления людей;</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адекватно оценивать ситуацию и безопасно действовать в местах массового скопления людей;</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оповещать (вызывать) экстренные службы при чрезвычайной ситуации;</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40475F">
        <w:rPr>
          <w:rFonts w:ascii="Times New Roman" w:hAnsi="Times New Roman"/>
          <w:sz w:val="24"/>
          <w:szCs w:val="24"/>
        </w:rPr>
        <w:t>классифицировать мероприятия и факторы, укрепляющие и разрушающие здоровье;</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планировать профилактические мероприятия по сохранению и укреплению своего здоровья;</w:t>
      </w:r>
    </w:p>
    <w:p w:rsidR="002818BE"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адекватно оценивать нагрузку и профилактические занятия по укреплению здоровья;</w:t>
      </w:r>
      <w:r w:rsidR="00F578F2" w:rsidRPr="0040475F">
        <w:rPr>
          <w:rFonts w:ascii="Times New Roman" w:hAnsi="Times New Roman"/>
          <w:sz w:val="24"/>
          <w:szCs w:val="24"/>
        </w:rPr>
        <w:t xml:space="preserve"> </w:t>
      </w:r>
      <w:r w:rsidRPr="0040475F">
        <w:rPr>
          <w:rFonts w:ascii="Times New Roman" w:hAnsi="Times New Roman"/>
          <w:sz w:val="24"/>
          <w:szCs w:val="24"/>
        </w:rPr>
        <w:t>планировать распорядок дня с учетом нагрузок;</w:t>
      </w:r>
    </w:p>
    <w:p w:rsidR="002818BE" w:rsidRPr="0040475F" w:rsidRDefault="002818BE"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выявлять мероприятия и факторы, потенциально опасные для здоровья;</w:t>
      </w:r>
    </w:p>
    <w:p w:rsidR="00EA45E1" w:rsidRPr="0040475F" w:rsidRDefault="002818BE"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безопасно использовать ресурсы интернета;</w:t>
      </w:r>
    </w:p>
    <w:p w:rsidR="002818BE" w:rsidRPr="0040475F" w:rsidRDefault="002818BE"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bCs/>
          <w:sz w:val="24"/>
          <w:szCs w:val="24"/>
        </w:rPr>
        <w:t>анализировать состояние своего здоровья;</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определять состояния оказания неотложной помощи;</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использовать алгоритм действий по оказанию первой помощи;</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bCs/>
          <w:sz w:val="24"/>
          <w:szCs w:val="24"/>
        </w:rPr>
        <w:t xml:space="preserve">классифицировать </w:t>
      </w:r>
      <w:r w:rsidRPr="0040475F">
        <w:rPr>
          <w:rFonts w:ascii="Times New Roman" w:hAnsi="Times New Roman"/>
          <w:sz w:val="24"/>
          <w:szCs w:val="24"/>
        </w:rPr>
        <w:t>средства оказания первой помощи;</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оказывать первую помощь при наружном и внутреннем кровотечении;</w:t>
      </w:r>
    </w:p>
    <w:p w:rsidR="007A1E4C" w:rsidRPr="0040475F" w:rsidRDefault="007A1E4C"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извлекать инородное тело из верхних дыхательных путей;</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оказывать первую помощь при ушибах;</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оказывать первую помощь при растяжениях;</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оказывать первую помощь при вывихах;</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оказывать первую помощь при переломах;</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оказывать первую помощь при ожогах;</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оказывать первую помощь при </w:t>
      </w:r>
      <w:r w:rsidR="007A1E4C" w:rsidRPr="0040475F">
        <w:rPr>
          <w:rFonts w:ascii="Times New Roman" w:hAnsi="Times New Roman"/>
          <w:sz w:val="24"/>
          <w:szCs w:val="24"/>
        </w:rPr>
        <w:t>отморожениях и общем переохлаждении</w:t>
      </w:r>
      <w:r w:rsidRPr="0040475F">
        <w:rPr>
          <w:rFonts w:ascii="Times New Roman" w:hAnsi="Times New Roman"/>
          <w:sz w:val="24"/>
          <w:szCs w:val="24"/>
        </w:rPr>
        <w:t>;</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оказывать первую помощь при отравлениях;</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оказывать первую помощь при тепловом (солнечном) ударе;</w:t>
      </w:r>
    </w:p>
    <w:p w:rsidR="00E53743" w:rsidRPr="0040475F" w:rsidRDefault="00E53743" w:rsidP="00E1671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оказывать первую помощь при укусе насекомых</w:t>
      </w:r>
      <w:r w:rsidR="007A1E4C" w:rsidRPr="0040475F">
        <w:rPr>
          <w:rFonts w:ascii="Times New Roman" w:hAnsi="Times New Roman"/>
          <w:sz w:val="24"/>
          <w:szCs w:val="24"/>
        </w:rPr>
        <w:t xml:space="preserve"> и змей.</w:t>
      </w:r>
    </w:p>
    <w:p w:rsidR="00E53743" w:rsidRPr="0040475F" w:rsidRDefault="00E53743"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Выпускник получит возможность научиться:</w:t>
      </w:r>
    </w:p>
    <w:p w:rsidR="00E53743" w:rsidRPr="0040475F" w:rsidRDefault="00E53743" w:rsidP="00E16715">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 xml:space="preserve">безопасно использовать средства индивидуальной защиты велосипедиста; </w:t>
      </w:r>
    </w:p>
    <w:p w:rsidR="00E53743" w:rsidRPr="0040475F" w:rsidRDefault="00E53743" w:rsidP="00E16715">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E53743" w:rsidRPr="0040475F" w:rsidRDefault="00E53743" w:rsidP="00E16715">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i/>
          <w:sz w:val="24"/>
          <w:szCs w:val="24"/>
        </w:rPr>
        <w:t>готовиться к туристическим поездкам;</w:t>
      </w:r>
    </w:p>
    <w:p w:rsidR="00E53743" w:rsidRPr="0040475F" w:rsidRDefault="00E53743" w:rsidP="00E16715">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 xml:space="preserve">адекватно оценивать ситуацию и безопасно вести в туристических поездках; </w:t>
      </w:r>
    </w:p>
    <w:p w:rsidR="00E53743" w:rsidRPr="0040475F" w:rsidRDefault="00E53743" w:rsidP="00E16715">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53743" w:rsidRPr="0040475F" w:rsidRDefault="00E53743" w:rsidP="00E16715">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 xml:space="preserve">анализировать последствия возможных опасных ситуаций криминогенного характера; </w:t>
      </w:r>
    </w:p>
    <w:p w:rsidR="00E53743" w:rsidRPr="0040475F" w:rsidRDefault="00E53743" w:rsidP="00E16715">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i/>
          <w:sz w:val="24"/>
          <w:szCs w:val="24"/>
        </w:rPr>
        <w:t>безопасно вести и применять права покупателя;</w:t>
      </w:r>
    </w:p>
    <w:p w:rsidR="00E53743" w:rsidRPr="0040475F" w:rsidRDefault="00E53743" w:rsidP="00E16715">
      <w:pPr>
        <w:numPr>
          <w:ilvl w:val="0"/>
          <w:numId w:val="121"/>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40475F">
        <w:rPr>
          <w:rFonts w:ascii="Times New Roman" w:hAnsi="Times New Roman"/>
          <w:i/>
          <w:sz w:val="24"/>
          <w:szCs w:val="24"/>
        </w:rPr>
        <w:t>анализировать последствия проявления терроризма, экстремизма, наркотизма;</w:t>
      </w:r>
    </w:p>
    <w:p w:rsidR="00E53743" w:rsidRPr="0040475F" w:rsidRDefault="00E53743" w:rsidP="00E16715">
      <w:pPr>
        <w:numPr>
          <w:ilvl w:val="0"/>
          <w:numId w:val="121"/>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40475F">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00F578F2" w:rsidRPr="0040475F">
        <w:rPr>
          <w:rFonts w:ascii="Times New Roman" w:hAnsi="Times New Roman"/>
          <w:i/>
          <w:sz w:val="24"/>
          <w:szCs w:val="24"/>
        </w:rPr>
        <w:t xml:space="preserve"> </w:t>
      </w:r>
      <w:r w:rsidRPr="0040475F">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E53743" w:rsidRPr="0040475F" w:rsidRDefault="00E53743" w:rsidP="00E16715">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0475F">
        <w:rPr>
          <w:rFonts w:ascii="Times New Roman" w:hAnsi="Times New Roman"/>
          <w:bCs/>
          <w:i/>
          <w:sz w:val="24"/>
          <w:szCs w:val="24"/>
        </w:rPr>
        <w:t xml:space="preserve">характеризовать </w:t>
      </w:r>
      <w:r w:rsidRPr="0040475F">
        <w:rPr>
          <w:rFonts w:ascii="Times New Roman" w:hAnsi="Times New Roman"/>
          <w:i/>
          <w:sz w:val="24"/>
          <w:szCs w:val="24"/>
        </w:rPr>
        <w:t xml:space="preserve">роль семьи в жизни личности и общества и ее влияние на здоровье человека; </w:t>
      </w:r>
    </w:p>
    <w:p w:rsidR="00E53743" w:rsidRPr="0040475F" w:rsidRDefault="00E53743" w:rsidP="00E16715">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классифицировать и характеризовать основные положения</w:t>
      </w:r>
      <w:r w:rsidR="00F578F2" w:rsidRPr="0040475F">
        <w:rPr>
          <w:rFonts w:ascii="Times New Roman" w:hAnsi="Times New Roman"/>
          <w:i/>
          <w:sz w:val="24"/>
          <w:szCs w:val="24"/>
        </w:rPr>
        <w:t xml:space="preserve"> </w:t>
      </w:r>
      <w:r w:rsidRPr="0040475F">
        <w:rPr>
          <w:rFonts w:ascii="Times New Roman" w:hAnsi="Times New Roman"/>
          <w:i/>
          <w:sz w:val="24"/>
          <w:szCs w:val="24"/>
        </w:rPr>
        <w:t xml:space="preserve">законодательных актов, регулирующих права и обязанности супругов, и защищающих права ребенка; </w:t>
      </w:r>
    </w:p>
    <w:p w:rsidR="00E53743" w:rsidRPr="0040475F" w:rsidRDefault="00E53743" w:rsidP="00E16715">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40475F" w:rsidRDefault="00E53743" w:rsidP="00E16715">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i/>
          <w:sz w:val="24"/>
          <w:szCs w:val="24"/>
        </w:rPr>
        <w:t>классифицировать основные правовые аспекты оказания первой помощи;</w:t>
      </w:r>
    </w:p>
    <w:p w:rsidR="00E53743" w:rsidRPr="0040475F" w:rsidRDefault="00E53743" w:rsidP="00E16715">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 xml:space="preserve">оказывать первую помощь при не инфекционных заболеваниях; </w:t>
      </w:r>
    </w:p>
    <w:p w:rsidR="00E53743" w:rsidRPr="0040475F" w:rsidRDefault="00E53743" w:rsidP="00E16715">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 xml:space="preserve">оказывать первую помощь при инфекционных заболеваниях; </w:t>
      </w:r>
    </w:p>
    <w:p w:rsidR="00E53743" w:rsidRPr="0040475F" w:rsidRDefault="00E53743" w:rsidP="00E16715">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оказывать первую помощь при остановке сердечной деятельности;</w:t>
      </w:r>
    </w:p>
    <w:p w:rsidR="00E53743" w:rsidRPr="0040475F" w:rsidRDefault="00E53743" w:rsidP="00E16715">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 xml:space="preserve">оказывать первую помощь при коме; </w:t>
      </w:r>
    </w:p>
    <w:p w:rsidR="00E53743" w:rsidRPr="0040475F" w:rsidRDefault="00E53743" w:rsidP="00E16715">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 xml:space="preserve">оказывать первую помощь при поражении электрическим током; </w:t>
      </w:r>
    </w:p>
    <w:p w:rsidR="00E53743" w:rsidRPr="0040475F" w:rsidRDefault="00E53743" w:rsidP="00E16715">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40475F" w:rsidRDefault="00E53743" w:rsidP="00E16715">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 xml:space="preserve">усваивать приемы действий в различных опасных и чрезвычайных ситуациях; </w:t>
      </w:r>
    </w:p>
    <w:p w:rsidR="00E53743" w:rsidRPr="0040475F" w:rsidRDefault="00E53743" w:rsidP="00E16715">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40475F" w:rsidRDefault="00E53743" w:rsidP="00E16715">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97" w:name="_Toc406058984"/>
      <w:bookmarkStart w:id="98" w:name="_Toc409691649"/>
    </w:p>
    <w:p w:rsidR="00B05932" w:rsidRDefault="00B05932" w:rsidP="00B05932">
      <w:pPr>
        <w:pStyle w:val="Default"/>
      </w:pPr>
    </w:p>
    <w:p w:rsidR="00B05932" w:rsidRPr="00B05932" w:rsidRDefault="00B05932" w:rsidP="00B05932">
      <w:pPr>
        <w:pStyle w:val="Default"/>
        <w:rPr>
          <w:rFonts w:ascii="Times New Roman" w:hAnsi="Times New Roman" w:cs="Times New Roman"/>
          <w:color w:val="auto"/>
        </w:rPr>
      </w:pPr>
      <w:r w:rsidRPr="00B05932">
        <w:rPr>
          <w:rFonts w:ascii="Times New Roman" w:hAnsi="Times New Roman" w:cs="Times New Roman"/>
          <w:color w:val="auto"/>
        </w:rPr>
        <w:t xml:space="preserve">1.2.5.20 Основы духовно-нравственной культуры народов России </w:t>
      </w:r>
    </w:p>
    <w:p w:rsidR="00A50ED3" w:rsidRDefault="00B05932" w:rsidP="00B05932">
      <w:pPr>
        <w:tabs>
          <w:tab w:val="left" w:pos="993"/>
        </w:tabs>
        <w:autoSpaceDE w:val="0"/>
        <w:autoSpaceDN w:val="0"/>
        <w:adjustRightInd w:val="0"/>
        <w:spacing w:after="0" w:line="240" w:lineRule="auto"/>
        <w:jc w:val="both"/>
        <w:rPr>
          <w:rFonts w:ascii="Times New Roman" w:hAnsi="Times New Roman"/>
          <w:sz w:val="24"/>
          <w:szCs w:val="24"/>
        </w:rPr>
      </w:pPr>
      <w:r w:rsidRPr="00B05932">
        <w:rPr>
          <w:rFonts w:ascii="Times New Roman" w:hAnsi="Times New Roman"/>
          <w:sz w:val="24"/>
          <w:szCs w:val="24"/>
        </w:rPr>
        <w:t>Предметная область ОДНКНР является логическим продолжением предметной области (учебного предмета) ОРКСЭ начальной школы. В рамках предметной области ОДНКНР реализуется курс «Социокультурные истоки» за счет внеурочной деятельности, который учитывает региональные, национальные и этнокультурные особенности народов Российской Федерации, который обеспечивает достижение следующих результатов:воспитание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отсутствию;знание основных норм морали, нравственных, духовных идеалов, хранимых в</w:t>
      </w:r>
      <w:r>
        <w:rPr>
          <w:rFonts w:ascii="Times New Roman" w:hAnsi="Times New Roman"/>
          <w:sz w:val="24"/>
          <w:szCs w:val="24"/>
        </w:rPr>
        <w:t xml:space="preserve"> </w:t>
      </w:r>
      <w:r w:rsidRPr="00B05932">
        <w:rPr>
          <w:rFonts w:ascii="Times New Roman" w:hAnsi="Times New Roman"/>
          <w:sz w:val="24"/>
          <w:szCs w:val="24"/>
        </w:rPr>
        <w:t>культурных традициях народов России, готовность на их основе к сознательному самоограничению в поступках, поведении, расточительном потребительстве;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w:t>
      </w:r>
      <w:r w:rsidR="004F4CFC">
        <w:rPr>
          <w:rFonts w:ascii="Times New Roman" w:hAnsi="Times New Roman"/>
          <w:sz w:val="24"/>
          <w:szCs w:val="24"/>
        </w:rPr>
        <w:t xml:space="preserve"> и российской государственности.</w:t>
      </w:r>
    </w:p>
    <w:p w:rsidR="004F4CFC" w:rsidRPr="00B05932" w:rsidRDefault="004F4CFC" w:rsidP="00B05932">
      <w:pPr>
        <w:tabs>
          <w:tab w:val="left" w:pos="993"/>
        </w:tabs>
        <w:autoSpaceDE w:val="0"/>
        <w:autoSpaceDN w:val="0"/>
        <w:adjustRightInd w:val="0"/>
        <w:spacing w:after="0" w:line="240" w:lineRule="auto"/>
        <w:jc w:val="both"/>
        <w:rPr>
          <w:rFonts w:ascii="Times New Roman" w:hAnsi="Times New Roman"/>
          <w:sz w:val="24"/>
          <w:szCs w:val="24"/>
        </w:rPr>
      </w:pPr>
    </w:p>
    <w:p w:rsidR="00B540EE" w:rsidRPr="0040475F" w:rsidRDefault="001E2A07" w:rsidP="00E16715">
      <w:pPr>
        <w:pStyle w:val="2"/>
        <w:spacing w:line="240" w:lineRule="auto"/>
        <w:rPr>
          <w:sz w:val="24"/>
          <w:szCs w:val="24"/>
        </w:rPr>
      </w:pPr>
      <w:bookmarkStart w:id="99" w:name="_Toc410653972"/>
      <w:bookmarkStart w:id="100" w:name="_Toc414553158"/>
      <w:r w:rsidRPr="0040475F">
        <w:rPr>
          <w:sz w:val="24"/>
          <w:szCs w:val="24"/>
        </w:rPr>
        <w:t xml:space="preserve">1.3. </w:t>
      </w:r>
      <w:r w:rsidR="00B540EE" w:rsidRPr="0040475F">
        <w:rPr>
          <w:sz w:val="24"/>
          <w:szCs w:val="24"/>
        </w:rPr>
        <w:t xml:space="preserve">Система оценки </w:t>
      </w:r>
      <w:bookmarkEnd w:id="97"/>
      <w:r w:rsidR="000D4F24" w:rsidRPr="0040475F">
        <w:rPr>
          <w:sz w:val="24"/>
          <w:szCs w:val="24"/>
        </w:rPr>
        <w:t>достижения планируемых результатов освоения основной образовательной программы основного общего образования</w:t>
      </w:r>
      <w:bookmarkEnd w:id="98"/>
      <w:bookmarkEnd w:id="99"/>
      <w:bookmarkEnd w:id="100"/>
    </w:p>
    <w:p w:rsidR="002F5340" w:rsidRPr="0040475F" w:rsidRDefault="002F5340" w:rsidP="00E16715">
      <w:pPr>
        <w:pStyle w:val="afffa"/>
        <w:spacing w:line="240" w:lineRule="auto"/>
        <w:ind w:firstLine="709"/>
        <w:rPr>
          <w:b/>
          <w:sz w:val="24"/>
          <w:szCs w:val="24"/>
        </w:rPr>
      </w:pPr>
    </w:p>
    <w:p w:rsidR="002F5340" w:rsidRPr="0040475F" w:rsidRDefault="002F5340" w:rsidP="00E16715">
      <w:pPr>
        <w:pStyle w:val="afffa"/>
        <w:spacing w:line="240" w:lineRule="auto"/>
        <w:ind w:firstLine="709"/>
        <w:rPr>
          <w:b/>
          <w:sz w:val="24"/>
          <w:szCs w:val="24"/>
        </w:rPr>
      </w:pPr>
      <w:r w:rsidRPr="0040475F">
        <w:rPr>
          <w:b/>
          <w:sz w:val="24"/>
          <w:szCs w:val="24"/>
        </w:rPr>
        <w:t>1.3.1. Общие положения</w:t>
      </w:r>
    </w:p>
    <w:p w:rsidR="002F5340" w:rsidRPr="0040475F" w:rsidRDefault="002F5340" w:rsidP="00E16715">
      <w:pPr>
        <w:pStyle w:val="afffa"/>
        <w:spacing w:line="240" w:lineRule="auto"/>
        <w:ind w:firstLine="709"/>
        <w:rPr>
          <w:sz w:val="24"/>
          <w:szCs w:val="24"/>
        </w:rPr>
      </w:pPr>
      <w:r w:rsidRPr="0040475F">
        <w:rPr>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4F4CFC">
        <w:rPr>
          <w:sz w:val="24"/>
          <w:szCs w:val="24"/>
        </w:rPr>
        <w:t>МБОУ «СШ № 19»</w:t>
      </w:r>
    </w:p>
    <w:p w:rsidR="002F5340" w:rsidRPr="0040475F" w:rsidRDefault="002F5340" w:rsidP="00E16715">
      <w:pPr>
        <w:pStyle w:val="afffa"/>
        <w:spacing w:line="240" w:lineRule="auto"/>
        <w:ind w:firstLine="709"/>
        <w:rPr>
          <w:sz w:val="24"/>
          <w:szCs w:val="24"/>
        </w:rPr>
      </w:pPr>
      <w:r w:rsidRPr="0040475F">
        <w:rPr>
          <w:sz w:val="24"/>
          <w:szCs w:val="24"/>
        </w:rPr>
        <w:t xml:space="preserve">Основными направлениями и целями оценочной деятельности в </w:t>
      </w:r>
      <w:r w:rsidR="004F4CFC">
        <w:rPr>
          <w:sz w:val="24"/>
          <w:szCs w:val="24"/>
        </w:rPr>
        <w:t>МБОУ «СШ № 19»</w:t>
      </w:r>
      <w:r w:rsidRPr="0040475F">
        <w:rPr>
          <w:sz w:val="24"/>
          <w:szCs w:val="24"/>
        </w:rPr>
        <w:t xml:space="preserve"> в соответствии с требованиями ФГОС ООО являются:</w:t>
      </w:r>
    </w:p>
    <w:p w:rsidR="002F5340" w:rsidRPr="0040475F" w:rsidRDefault="002F5340" w:rsidP="00E16715">
      <w:pPr>
        <w:pStyle w:val="afffa"/>
        <w:numPr>
          <w:ilvl w:val="0"/>
          <w:numId w:val="193"/>
        </w:numPr>
        <w:spacing w:line="240" w:lineRule="auto"/>
        <w:ind w:left="0" w:firstLine="709"/>
        <w:rPr>
          <w:sz w:val="24"/>
          <w:szCs w:val="24"/>
        </w:rPr>
      </w:pPr>
      <w:r w:rsidRPr="0040475F">
        <w:rPr>
          <w:sz w:val="24"/>
          <w:szCs w:val="24"/>
        </w:rPr>
        <w:t>оценка образовательных достижений обучающихся</w:t>
      </w:r>
      <w:r w:rsidR="00F578F2" w:rsidRPr="0040475F">
        <w:rPr>
          <w:sz w:val="24"/>
          <w:szCs w:val="24"/>
        </w:rPr>
        <w:t xml:space="preserve"> </w:t>
      </w:r>
      <w:r w:rsidRPr="0040475F">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40475F" w:rsidRDefault="002F5340" w:rsidP="00E16715">
      <w:pPr>
        <w:pStyle w:val="afffa"/>
        <w:numPr>
          <w:ilvl w:val="0"/>
          <w:numId w:val="193"/>
        </w:numPr>
        <w:spacing w:line="240" w:lineRule="auto"/>
        <w:ind w:left="0" w:firstLine="709"/>
        <w:rPr>
          <w:sz w:val="24"/>
          <w:szCs w:val="24"/>
        </w:rPr>
      </w:pPr>
      <w:r w:rsidRPr="0040475F">
        <w:rPr>
          <w:sz w:val="24"/>
          <w:szCs w:val="24"/>
        </w:rPr>
        <w:t>оценка результатов деятельности педагогических кадров</w:t>
      </w:r>
      <w:r w:rsidR="00F578F2" w:rsidRPr="0040475F">
        <w:rPr>
          <w:sz w:val="24"/>
          <w:szCs w:val="24"/>
        </w:rPr>
        <w:t xml:space="preserve"> </w:t>
      </w:r>
      <w:r w:rsidRPr="0040475F">
        <w:rPr>
          <w:sz w:val="24"/>
          <w:szCs w:val="24"/>
        </w:rPr>
        <w:t>как основа аттестационных процедур;</w:t>
      </w:r>
    </w:p>
    <w:p w:rsidR="002F5340" w:rsidRPr="0040475F" w:rsidRDefault="002F5340" w:rsidP="00E16715">
      <w:pPr>
        <w:pStyle w:val="afffa"/>
        <w:numPr>
          <w:ilvl w:val="0"/>
          <w:numId w:val="193"/>
        </w:numPr>
        <w:spacing w:line="240" w:lineRule="auto"/>
        <w:ind w:left="0" w:firstLine="709"/>
        <w:rPr>
          <w:sz w:val="24"/>
          <w:szCs w:val="24"/>
        </w:rPr>
      </w:pPr>
      <w:r w:rsidRPr="0040475F">
        <w:rPr>
          <w:sz w:val="24"/>
          <w:szCs w:val="24"/>
        </w:rPr>
        <w:t>оценка результатов деятельности образовательной организации</w:t>
      </w:r>
      <w:r w:rsidR="004F4CFC">
        <w:rPr>
          <w:sz w:val="24"/>
          <w:szCs w:val="24"/>
        </w:rPr>
        <w:t xml:space="preserve"> </w:t>
      </w:r>
      <w:r w:rsidRPr="0040475F">
        <w:rPr>
          <w:sz w:val="24"/>
          <w:szCs w:val="24"/>
        </w:rPr>
        <w:t>как основа аккредитационных процедур.</w:t>
      </w:r>
    </w:p>
    <w:p w:rsidR="002F5340" w:rsidRPr="0040475F" w:rsidRDefault="002F5340" w:rsidP="00E16715">
      <w:pPr>
        <w:pStyle w:val="afffa"/>
        <w:spacing w:line="240" w:lineRule="auto"/>
        <w:ind w:firstLine="709"/>
        <w:rPr>
          <w:sz w:val="24"/>
          <w:szCs w:val="24"/>
        </w:rPr>
      </w:pPr>
      <w:r w:rsidRPr="0040475F">
        <w:rPr>
          <w:sz w:val="24"/>
          <w:szCs w:val="24"/>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40475F" w:rsidRDefault="002F5340" w:rsidP="00E16715">
      <w:pPr>
        <w:pStyle w:val="afffa"/>
        <w:spacing w:line="240" w:lineRule="auto"/>
        <w:ind w:firstLine="709"/>
        <w:rPr>
          <w:sz w:val="24"/>
          <w:szCs w:val="24"/>
        </w:rPr>
      </w:pPr>
      <w:r w:rsidRPr="0040475F">
        <w:rPr>
          <w:sz w:val="24"/>
          <w:szCs w:val="24"/>
        </w:rPr>
        <w:t>Система оценки включает процедуры внутренней и внешней оценки.</w:t>
      </w:r>
    </w:p>
    <w:p w:rsidR="002F5340" w:rsidRPr="0040475F" w:rsidRDefault="002F5340" w:rsidP="00E16715">
      <w:pPr>
        <w:pStyle w:val="afffa"/>
        <w:spacing w:line="240" w:lineRule="auto"/>
        <w:ind w:firstLine="709"/>
        <w:rPr>
          <w:sz w:val="24"/>
          <w:szCs w:val="24"/>
        </w:rPr>
      </w:pPr>
      <w:r w:rsidRPr="0040475F">
        <w:rPr>
          <w:sz w:val="24"/>
          <w:szCs w:val="24"/>
        </w:rPr>
        <w:t>Внутренняя оценка</w:t>
      </w:r>
      <w:r w:rsidR="00F578F2" w:rsidRPr="0040475F">
        <w:rPr>
          <w:b/>
          <w:sz w:val="24"/>
          <w:szCs w:val="24"/>
        </w:rPr>
        <w:t xml:space="preserve"> </w:t>
      </w:r>
      <w:r w:rsidRPr="0040475F">
        <w:rPr>
          <w:sz w:val="24"/>
          <w:szCs w:val="24"/>
        </w:rPr>
        <w:t>включает:</w:t>
      </w:r>
    </w:p>
    <w:p w:rsidR="002F5340" w:rsidRPr="0040475F" w:rsidRDefault="002F5340" w:rsidP="00E16715">
      <w:pPr>
        <w:pStyle w:val="afffa"/>
        <w:numPr>
          <w:ilvl w:val="0"/>
          <w:numId w:val="195"/>
        </w:numPr>
        <w:spacing w:line="240" w:lineRule="auto"/>
        <w:rPr>
          <w:sz w:val="24"/>
          <w:szCs w:val="24"/>
        </w:rPr>
      </w:pPr>
      <w:r w:rsidRPr="0040475F">
        <w:rPr>
          <w:sz w:val="24"/>
          <w:szCs w:val="24"/>
        </w:rPr>
        <w:t>стартовую диагностику,</w:t>
      </w:r>
    </w:p>
    <w:p w:rsidR="002F5340" w:rsidRPr="0040475F" w:rsidRDefault="002F5340" w:rsidP="00E16715">
      <w:pPr>
        <w:pStyle w:val="afffa"/>
        <w:numPr>
          <w:ilvl w:val="0"/>
          <w:numId w:val="195"/>
        </w:numPr>
        <w:spacing w:line="240" w:lineRule="auto"/>
        <w:rPr>
          <w:sz w:val="24"/>
          <w:szCs w:val="24"/>
        </w:rPr>
      </w:pPr>
      <w:r w:rsidRPr="0040475F">
        <w:rPr>
          <w:sz w:val="24"/>
          <w:szCs w:val="24"/>
        </w:rPr>
        <w:t>текущую и тематическую оценку,</w:t>
      </w:r>
    </w:p>
    <w:p w:rsidR="002F5340" w:rsidRPr="0040475F" w:rsidRDefault="002F5340" w:rsidP="00E16715">
      <w:pPr>
        <w:pStyle w:val="afffa"/>
        <w:numPr>
          <w:ilvl w:val="0"/>
          <w:numId w:val="195"/>
        </w:numPr>
        <w:spacing w:line="240" w:lineRule="auto"/>
        <w:rPr>
          <w:sz w:val="24"/>
          <w:szCs w:val="24"/>
        </w:rPr>
      </w:pPr>
      <w:r w:rsidRPr="0040475F">
        <w:rPr>
          <w:sz w:val="24"/>
          <w:szCs w:val="24"/>
        </w:rPr>
        <w:t>портфолио,</w:t>
      </w:r>
    </w:p>
    <w:p w:rsidR="002F5340" w:rsidRPr="0040475F" w:rsidRDefault="002F5340" w:rsidP="00E16715">
      <w:pPr>
        <w:pStyle w:val="afffa"/>
        <w:numPr>
          <w:ilvl w:val="0"/>
          <w:numId w:val="195"/>
        </w:numPr>
        <w:spacing w:line="240" w:lineRule="auto"/>
        <w:rPr>
          <w:sz w:val="24"/>
          <w:szCs w:val="24"/>
        </w:rPr>
      </w:pPr>
      <w:r w:rsidRPr="0040475F">
        <w:rPr>
          <w:sz w:val="24"/>
          <w:szCs w:val="24"/>
        </w:rPr>
        <w:t>внутришкольный мониторинг образовательных достижений,</w:t>
      </w:r>
    </w:p>
    <w:p w:rsidR="002F5340" w:rsidRPr="0040475F" w:rsidRDefault="002F5340" w:rsidP="00E16715">
      <w:pPr>
        <w:pStyle w:val="afffa"/>
        <w:numPr>
          <w:ilvl w:val="0"/>
          <w:numId w:val="195"/>
        </w:numPr>
        <w:spacing w:line="240" w:lineRule="auto"/>
        <w:rPr>
          <w:sz w:val="24"/>
          <w:szCs w:val="24"/>
        </w:rPr>
      </w:pPr>
      <w:r w:rsidRPr="0040475F">
        <w:rPr>
          <w:sz w:val="24"/>
          <w:szCs w:val="24"/>
        </w:rPr>
        <w:t>промежуточную и итоговую аттестацию обучающихся.</w:t>
      </w:r>
    </w:p>
    <w:p w:rsidR="002F5340" w:rsidRPr="0040475F" w:rsidRDefault="002F5340" w:rsidP="00E16715">
      <w:pPr>
        <w:pStyle w:val="afffa"/>
        <w:spacing w:line="240" w:lineRule="auto"/>
        <w:ind w:firstLine="709"/>
        <w:rPr>
          <w:sz w:val="24"/>
          <w:szCs w:val="24"/>
        </w:rPr>
      </w:pPr>
      <w:r w:rsidRPr="0040475F">
        <w:rPr>
          <w:sz w:val="24"/>
          <w:szCs w:val="24"/>
        </w:rPr>
        <w:t>К внешним процедурам относятся:</w:t>
      </w:r>
    </w:p>
    <w:p w:rsidR="002F5340" w:rsidRPr="0040475F" w:rsidRDefault="002F5340" w:rsidP="00E16715">
      <w:pPr>
        <w:pStyle w:val="afffa"/>
        <w:numPr>
          <w:ilvl w:val="0"/>
          <w:numId w:val="196"/>
        </w:numPr>
        <w:spacing w:line="240" w:lineRule="auto"/>
        <w:ind w:left="0" w:firstLine="709"/>
        <w:rPr>
          <w:sz w:val="24"/>
          <w:szCs w:val="24"/>
        </w:rPr>
      </w:pPr>
      <w:r w:rsidRPr="0040475F">
        <w:rPr>
          <w:sz w:val="24"/>
          <w:szCs w:val="24"/>
        </w:rPr>
        <w:t>государственная итоговая аттестация,</w:t>
      </w:r>
    </w:p>
    <w:p w:rsidR="002F5340" w:rsidRPr="0040475F" w:rsidRDefault="002F5340" w:rsidP="00E16715">
      <w:pPr>
        <w:pStyle w:val="afffa"/>
        <w:numPr>
          <w:ilvl w:val="0"/>
          <w:numId w:val="196"/>
        </w:numPr>
        <w:spacing w:line="240" w:lineRule="auto"/>
        <w:ind w:left="0" w:firstLine="709"/>
        <w:rPr>
          <w:sz w:val="24"/>
          <w:szCs w:val="24"/>
        </w:rPr>
      </w:pPr>
      <w:r w:rsidRPr="0040475F">
        <w:rPr>
          <w:sz w:val="24"/>
          <w:szCs w:val="24"/>
        </w:rPr>
        <w:t>независимая оценка качества образования и</w:t>
      </w:r>
    </w:p>
    <w:p w:rsidR="002F5340" w:rsidRPr="0040475F" w:rsidRDefault="002F5340" w:rsidP="00E16715">
      <w:pPr>
        <w:pStyle w:val="afffa"/>
        <w:numPr>
          <w:ilvl w:val="0"/>
          <w:numId w:val="196"/>
        </w:numPr>
        <w:spacing w:line="240" w:lineRule="auto"/>
        <w:ind w:left="0" w:firstLine="709"/>
        <w:rPr>
          <w:sz w:val="24"/>
          <w:szCs w:val="24"/>
        </w:rPr>
      </w:pPr>
      <w:r w:rsidRPr="0040475F">
        <w:rPr>
          <w:sz w:val="24"/>
          <w:szCs w:val="24"/>
        </w:rPr>
        <w:t>мониторинговые исследования муниципального, регионального и федерального уровней.</w:t>
      </w:r>
    </w:p>
    <w:p w:rsidR="002F5340" w:rsidRPr="0040475F" w:rsidRDefault="002F5340" w:rsidP="00E16715">
      <w:pPr>
        <w:pStyle w:val="afffa"/>
        <w:spacing w:line="240" w:lineRule="auto"/>
        <w:ind w:firstLine="709"/>
        <w:rPr>
          <w:sz w:val="24"/>
          <w:szCs w:val="24"/>
        </w:rPr>
      </w:pPr>
      <w:r w:rsidRPr="0040475F">
        <w:rPr>
          <w:sz w:val="24"/>
          <w:szCs w:val="24"/>
        </w:rPr>
        <w:t>Особенности каждой из указанных процедур описаны в п.1.3.3 настоящего документа.</w:t>
      </w:r>
    </w:p>
    <w:p w:rsidR="002F5340" w:rsidRPr="0040475F" w:rsidRDefault="002F5340" w:rsidP="00E16715">
      <w:pPr>
        <w:pStyle w:val="a8"/>
        <w:ind w:left="0" w:firstLine="709"/>
        <w:jc w:val="both"/>
        <w:rPr>
          <w:rFonts w:ascii="Times New Roman" w:hAnsi="Times New Roman"/>
        </w:rPr>
      </w:pPr>
      <w:r w:rsidRPr="0040475F">
        <w:rPr>
          <w:rFonts w:ascii="Times New Roman" w:hAnsi="Times New Roman"/>
        </w:rPr>
        <w:t xml:space="preserve">В соответствии с ФГОС ООО система оценки </w:t>
      </w:r>
      <w:r w:rsidR="00794E55">
        <w:rPr>
          <w:rFonts w:ascii="Times New Roman" w:hAnsi="Times New Roman"/>
        </w:rPr>
        <w:t>МБОУ «СШ № 19»</w:t>
      </w:r>
      <w:r w:rsidRPr="0040475F">
        <w:rPr>
          <w:rFonts w:ascii="Times New Roman" w:hAnsi="Times New Roman"/>
        </w:rPr>
        <w:t xml:space="preserve"> реализует системно-деятельностный, уровневый и комплексный подходы к оценке образовательных достижений.</w:t>
      </w:r>
    </w:p>
    <w:p w:rsidR="002F5340" w:rsidRPr="0040475F" w:rsidRDefault="002F5340" w:rsidP="00E16715">
      <w:pPr>
        <w:pStyle w:val="a8"/>
        <w:ind w:left="0" w:firstLine="709"/>
        <w:jc w:val="both"/>
        <w:rPr>
          <w:rFonts w:ascii="Times New Roman" w:hAnsi="Times New Roman"/>
        </w:rPr>
      </w:pPr>
      <w:r w:rsidRPr="0040475F">
        <w:rPr>
          <w:rFonts w:ascii="Times New Roman" w:hAnsi="Times New Roman"/>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40475F" w:rsidRDefault="002F5340" w:rsidP="00E16715">
      <w:pPr>
        <w:pStyle w:val="afffa"/>
        <w:spacing w:line="240" w:lineRule="auto"/>
        <w:ind w:firstLine="709"/>
        <w:rPr>
          <w:bCs/>
          <w:sz w:val="24"/>
          <w:szCs w:val="24"/>
        </w:rPr>
      </w:pPr>
      <w:r w:rsidRPr="0040475F">
        <w:rPr>
          <w:bCs/>
          <w:sz w:val="24"/>
          <w:szCs w:val="24"/>
        </w:rPr>
        <w:t>Уровневый подход</w:t>
      </w:r>
      <w:r w:rsidR="00F578F2" w:rsidRPr="0040475F">
        <w:rPr>
          <w:bCs/>
          <w:sz w:val="24"/>
          <w:szCs w:val="24"/>
        </w:rPr>
        <w:t xml:space="preserve"> </w:t>
      </w:r>
      <w:r w:rsidRPr="0040475F">
        <w:rPr>
          <w:bCs/>
          <w:sz w:val="24"/>
          <w:szCs w:val="24"/>
        </w:rPr>
        <w:t xml:space="preserve">служит важнейшей основой для организации индивидуальной работы с учащимися. </w:t>
      </w:r>
      <w:r w:rsidRPr="0040475F">
        <w:rPr>
          <w:sz w:val="24"/>
          <w:szCs w:val="24"/>
        </w:rPr>
        <w:t xml:space="preserve">Он реализуется как по отношению </w:t>
      </w:r>
      <w:r w:rsidRPr="0040475F">
        <w:rPr>
          <w:bCs/>
          <w:sz w:val="24"/>
          <w:szCs w:val="24"/>
        </w:rPr>
        <w:t>к содержанию оценки, так и к представлению и интерпретации результатов измерений.</w:t>
      </w:r>
    </w:p>
    <w:p w:rsidR="002F5340" w:rsidRPr="0040475F" w:rsidRDefault="002F5340" w:rsidP="00E16715">
      <w:pPr>
        <w:pStyle w:val="afffa"/>
        <w:spacing w:line="240" w:lineRule="auto"/>
        <w:ind w:firstLine="709"/>
        <w:rPr>
          <w:bCs/>
          <w:sz w:val="24"/>
          <w:szCs w:val="24"/>
        </w:rPr>
      </w:pPr>
      <w:r w:rsidRPr="0040475F">
        <w:rPr>
          <w:bCs/>
          <w:sz w:val="24"/>
          <w:szCs w:val="24"/>
        </w:rPr>
        <w:t>Уровневый подход к содержанию оценки</w:t>
      </w:r>
      <w:r w:rsidR="00F578F2" w:rsidRPr="0040475F">
        <w:rPr>
          <w:b/>
          <w:bCs/>
          <w:sz w:val="24"/>
          <w:szCs w:val="24"/>
        </w:rPr>
        <w:t xml:space="preserve"> </w:t>
      </w:r>
      <w:r w:rsidRPr="0040475F">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40475F">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40475F">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40475F">
        <w:rPr>
          <w:sz w:val="24"/>
          <w:szCs w:val="24"/>
        </w:rPr>
        <w:t xml:space="preserve"> планируемых результатах, представленных в блоках «Выпускник научится» и </w:t>
      </w:r>
      <w:r w:rsidRPr="0040475F">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sidRPr="0040475F">
        <w:rPr>
          <w:bCs/>
          <w:sz w:val="24"/>
          <w:szCs w:val="24"/>
        </w:rPr>
        <w:t>е</w:t>
      </w:r>
      <w:r w:rsidRPr="0040475F">
        <w:rPr>
          <w:bCs/>
          <w:sz w:val="24"/>
          <w:szCs w:val="24"/>
        </w:rPr>
        <w:t>х блоках.</w:t>
      </w:r>
    </w:p>
    <w:p w:rsidR="002F5340" w:rsidRPr="0040475F" w:rsidRDefault="002F5340" w:rsidP="00E16715">
      <w:pPr>
        <w:pStyle w:val="afffa"/>
        <w:spacing w:line="240" w:lineRule="auto"/>
        <w:ind w:firstLine="709"/>
        <w:rPr>
          <w:bCs/>
          <w:sz w:val="24"/>
          <w:szCs w:val="24"/>
        </w:rPr>
      </w:pPr>
      <w:r w:rsidRPr="0040475F">
        <w:rPr>
          <w:bCs/>
          <w:sz w:val="24"/>
          <w:szCs w:val="24"/>
        </w:rPr>
        <w:t>Уровневый подход к представлению и интерпретации результатов</w:t>
      </w:r>
      <w:r w:rsidR="000B698C" w:rsidRPr="0040475F">
        <w:rPr>
          <w:b/>
          <w:bCs/>
          <w:sz w:val="24"/>
          <w:szCs w:val="24"/>
        </w:rPr>
        <w:t xml:space="preserve"> </w:t>
      </w:r>
      <w:r w:rsidRPr="0040475F">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40475F">
        <w:rPr>
          <w:sz w:val="24"/>
          <w:szCs w:val="24"/>
        </w:rPr>
        <w:t>Овладение базовым уровнем является достаточным для продолжения обучения и усвоения последующего материала.</w:t>
      </w:r>
    </w:p>
    <w:p w:rsidR="002F5340" w:rsidRPr="0040475F" w:rsidRDefault="002F5340" w:rsidP="00E16715">
      <w:pPr>
        <w:spacing w:after="0" w:line="240" w:lineRule="auto"/>
        <w:ind w:firstLine="709"/>
        <w:jc w:val="both"/>
        <w:rPr>
          <w:rFonts w:ascii="Times New Roman" w:hAnsi="Times New Roman"/>
          <w:bCs/>
          <w:sz w:val="24"/>
          <w:szCs w:val="24"/>
          <w:lang w:eastAsia="ru-RU"/>
        </w:rPr>
      </w:pPr>
      <w:r w:rsidRPr="0040475F">
        <w:rPr>
          <w:rFonts w:ascii="Times New Roman" w:hAnsi="Times New Roman"/>
          <w:bCs/>
          <w:sz w:val="24"/>
          <w:szCs w:val="24"/>
          <w:lang w:eastAsia="ru-RU"/>
        </w:rPr>
        <w:t>Комплексный подход к оценке образовательных достижений реализуется пут</w:t>
      </w:r>
      <w:r w:rsidR="00A23AB5" w:rsidRPr="0040475F">
        <w:rPr>
          <w:rFonts w:ascii="Times New Roman" w:hAnsi="Times New Roman"/>
          <w:bCs/>
          <w:sz w:val="24"/>
          <w:szCs w:val="24"/>
          <w:lang w:eastAsia="ru-RU"/>
        </w:rPr>
        <w:t>е</w:t>
      </w:r>
      <w:r w:rsidRPr="0040475F">
        <w:rPr>
          <w:rFonts w:ascii="Times New Roman" w:hAnsi="Times New Roman"/>
          <w:bCs/>
          <w:sz w:val="24"/>
          <w:szCs w:val="24"/>
          <w:lang w:eastAsia="ru-RU"/>
        </w:rPr>
        <w:t>м</w:t>
      </w:r>
    </w:p>
    <w:p w:rsidR="002F5340" w:rsidRPr="0040475F" w:rsidRDefault="002F5340" w:rsidP="00E16715">
      <w:pPr>
        <w:pStyle w:val="a8"/>
        <w:numPr>
          <w:ilvl w:val="0"/>
          <w:numId w:val="197"/>
        </w:numPr>
        <w:ind w:left="0" w:firstLine="709"/>
        <w:jc w:val="both"/>
        <w:rPr>
          <w:rFonts w:ascii="Times New Roman" w:hAnsi="Times New Roman"/>
          <w:bCs/>
        </w:rPr>
      </w:pPr>
      <w:r w:rsidRPr="0040475F">
        <w:rPr>
          <w:rFonts w:ascii="Times New Roman" w:hAnsi="Times New Roman"/>
          <w:bCs/>
        </w:rPr>
        <w:t>оценки тр</w:t>
      </w:r>
      <w:r w:rsidR="00A23AB5" w:rsidRPr="0040475F">
        <w:rPr>
          <w:rFonts w:ascii="Times New Roman" w:hAnsi="Times New Roman"/>
          <w:bCs/>
        </w:rPr>
        <w:t>е</w:t>
      </w:r>
      <w:r w:rsidRPr="0040475F">
        <w:rPr>
          <w:rFonts w:ascii="Times New Roman" w:hAnsi="Times New Roman"/>
          <w:bCs/>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40475F" w:rsidRDefault="002F5340" w:rsidP="00E16715">
      <w:pPr>
        <w:pStyle w:val="a8"/>
        <w:numPr>
          <w:ilvl w:val="0"/>
          <w:numId w:val="197"/>
        </w:numPr>
        <w:ind w:left="0" w:firstLine="709"/>
        <w:jc w:val="both"/>
        <w:rPr>
          <w:rFonts w:ascii="Times New Roman" w:hAnsi="Times New Roman"/>
          <w:bCs/>
        </w:rPr>
      </w:pPr>
      <w:r w:rsidRPr="0040475F">
        <w:rPr>
          <w:rFonts w:ascii="Times New Roman" w:hAnsi="Times New Roman"/>
          <w:bCs/>
        </w:rPr>
        <w:t xml:space="preserve">использования комплекса оценочных процедур </w:t>
      </w:r>
      <w:r w:rsidR="006E1EE0" w:rsidRPr="0040475F">
        <w:rPr>
          <w:rFonts w:ascii="Times New Roman" w:hAnsi="Times New Roman"/>
          <w:bCs/>
        </w:rPr>
        <w:t>(</w:t>
      </w:r>
      <w:r w:rsidRPr="0040475F">
        <w:rPr>
          <w:rFonts w:ascii="Times New Roman" w:hAnsi="Times New Roman"/>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40475F" w:rsidRDefault="002F5340" w:rsidP="00E16715">
      <w:pPr>
        <w:pStyle w:val="a8"/>
        <w:numPr>
          <w:ilvl w:val="0"/>
          <w:numId w:val="197"/>
        </w:numPr>
        <w:ind w:left="0" w:firstLine="709"/>
        <w:jc w:val="both"/>
        <w:rPr>
          <w:rFonts w:ascii="Times New Roman" w:hAnsi="Times New Roman"/>
          <w:bCs/>
        </w:rPr>
      </w:pPr>
      <w:r w:rsidRPr="0040475F">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40475F" w:rsidRDefault="002F5340" w:rsidP="00E16715">
      <w:pPr>
        <w:pStyle w:val="a8"/>
        <w:numPr>
          <w:ilvl w:val="0"/>
          <w:numId w:val="197"/>
        </w:numPr>
        <w:ind w:left="0" w:firstLine="709"/>
        <w:jc w:val="both"/>
        <w:rPr>
          <w:rFonts w:ascii="Times New Roman" w:hAnsi="Times New Roman"/>
          <w:bCs/>
        </w:rPr>
      </w:pPr>
      <w:r w:rsidRPr="0040475F">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40475F">
        <w:rPr>
          <w:rFonts w:ascii="Times New Roman" w:hAnsi="Times New Roman"/>
          <w:bCs/>
        </w:rPr>
        <w:t>.</w:t>
      </w:r>
    </w:p>
    <w:p w:rsidR="002F5340" w:rsidRPr="0040475F" w:rsidRDefault="002F5340" w:rsidP="00E16715">
      <w:pPr>
        <w:pStyle w:val="a8"/>
        <w:ind w:left="426" w:firstLine="709"/>
        <w:jc w:val="both"/>
        <w:rPr>
          <w:rFonts w:ascii="Times New Roman" w:hAnsi="Times New Roman"/>
          <w:bCs/>
        </w:rPr>
      </w:pPr>
    </w:p>
    <w:p w:rsidR="002F5340" w:rsidRPr="0040475F" w:rsidRDefault="002F5340" w:rsidP="00E16715">
      <w:pPr>
        <w:pStyle w:val="aff9"/>
        <w:spacing w:before="0" w:after="0" w:line="240" w:lineRule="auto"/>
        <w:ind w:left="0" w:right="0" w:firstLine="709"/>
        <w:rPr>
          <w:rFonts w:ascii="Times New Roman" w:hAnsi="Times New Roman"/>
          <w:i w:val="0"/>
          <w:color w:val="auto"/>
          <w:sz w:val="24"/>
          <w:szCs w:val="24"/>
        </w:rPr>
      </w:pPr>
      <w:r w:rsidRPr="0040475F">
        <w:rPr>
          <w:rFonts w:ascii="Times New Roman" w:hAnsi="Times New Roman"/>
          <w:i w:val="0"/>
          <w:color w:val="auto"/>
          <w:sz w:val="24"/>
          <w:szCs w:val="24"/>
        </w:rPr>
        <w:t>1.3.2 Особенности оценки личностных, метапредметных и предметных результатов</w:t>
      </w:r>
    </w:p>
    <w:p w:rsidR="002F5340" w:rsidRPr="0040475F" w:rsidRDefault="002F5340" w:rsidP="00E16715">
      <w:pPr>
        <w:pStyle w:val="aff9"/>
        <w:spacing w:before="0" w:after="0" w:line="240" w:lineRule="auto"/>
        <w:ind w:left="0" w:right="0" w:firstLine="709"/>
        <w:rPr>
          <w:rFonts w:ascii="Times New Roman" w:hAnsi="Times New Roman"/>
          <w:b w:val="0"/>
          <w:i w:val="0"/>
          <w:color w:val="auto"/>
          <w:sz w:val="24"/>
          <w:szCs w:val="24"/>
        </w:rPr>
      </w:pPr>
      <w:r w:rsidRPr="0040475F">
        <w:rPr>
          <w:rFonts w:ascii="Times New Roman" w:hAnsi="Times New Roman"/>
          <w:b w:val="0"/>
          <w:i w:val="0"/>
          <w:color w:val="auto"/>
          <w:sz w:val="24"/>
          <w:szCs w:val="24"/>
        </w:rPr>
        <w:t>Особенности оценки личностных результатов</w:t>
      </w:r>
    </w:p>
    <w:p w:rsidR="006E1EE0" w:rsidRPr="0040475F" w:rsidRDefault="006E1EE0" w:rsidP="00E16715">
      <w:pPr>
        <w:pStyle w:val="afffa"/>
        <w:spacing w:line="240" w:lineRule="auto"/>
        <w:ind w:firstLine="709"/>
        <w:rPr>
          <w:sz w:val="24"/>
          <w:szCs w:val="24"/>
        </w:rPr>
      </w:pPr>
    </w:p>
    <w:p w:rsidR="002F5340" w:rsidRPr="0040475F" w:rsidRDefault="002F5340" w:rsidP="00E16715">
      <w:pPr>
        <w:pStyle w:val="afffa"/>
        <w:spacing w:line="240" w:lineRule="auto"/>
        <w:ind w:firstLine="709"/>
        <w:rPr>
          <w:sz w:val="24"/>
          <w:szCs w:val="24"/>
        </w:rPr>
      </w:pPr>
      <w:r w:rsidRPr="0040475F">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40475F" w:rsidRDefault="002F5340" w:rsidP="00E16715">
      <w:pPr>
        <w:pStyle w:val="afffa"/>
        <w:spacing w:line="240" w:lineRule="auto"/>
        <w:ind w:firstLine="709"/>
        <w:rPr>
          <w:bCs/>
          <w:iCs/>
          <w:sz w:val="24"/>
          <w:szCs w:val="24"/>
        </w:rPr>
      </w:pPr>
      <w:r w:rsidRPr="0040475F">
        <w:rPr>
          <w:bCs/>
          <w:iCs/>
          <w:sz w:val="24"/>
          <w:szCs w:val="24"/>
        </w:rPr>
        <w:t>Основным объектом оценки личностных результатов</w:t>
      </w:r>
      <w:r w:rsidR="000B698C" w:rsidRPr="0040475F">
        <w:rPr>
          <w:bCs/>
          <w:iCs/>
          <w:sz w:val="24"/>
          <w:szCs w:val="24"/>
        </w:rPr>
        <w:t xml:space="preserve"> </w:t>
      </w:r>
      <w:r w:rsidRPr="0040475F">
        <w:rPr>
          <w:bCs/>
          <w:iCs/>
          <w:sz w:val="24"/>
          <w:szCs w:val="24"/>
        </w:rPr>
        <w:t xml:space="preserve">в основной школе служит сформированность </w:t>
      </w:r>
      <w:r w:rsidRPr="0040475F">
        <w:rPr>
          <w:sz w:val="24"/>
          <w:szCs w:val="24"/>
        </w:rPr>
        <w:t>универсальных учебных действий, включаемых в следующие три основные</w:t>
      </w:r>
      <w:r w:rsidRPr="0040475F">
        <w:rPr>
          <w:bCs/>
          <w:iCs/>
          <w:sz w:val="24"/>
          <w:szCs w:val="24"/>
        </w:rPr>
        <w:t xml:space="preserve"> блока:</w:t>
      </w:r>
    </w:p>
    <w:p w:rsidR="002F5340" w:rsidRPr="0040475F" w:rsidRDefault="002F5340" w:rsidP="00E16715">
      <w:pPr>
        <w:pStyle w:val="afffa"/>
        <w:spacing w:line="240" w:lineRule="auto"/>
        <w:ind w:firstLine="709"/>
        <w:rPr>
          <w:iCs/>
          <w:sz w:val="24"/>
          <w:szCs w:val="24"/>
        </w:rPr>
      </w:pPr>
      <w:r w:rsidRPr="0040475F">
        <w:rPr>
          <w:sz w:val="24"/>
          <w:szCs w:val="24"/>
        </w:rPr>
        <w:t>1) сформированность основ гражданской идентичности личности;</w:t>
      </w:r>
    </w:p>
    <w:p w:rsidR="002F5340" w:rsidRPr="0040475F" w:rsidRDefault="002F5340" w:rsidP="00E16715">
      <w:pPr>
        <w:pStyle w:val="afffa"/>
        <w:spacing w:line="240" w:lineRule="auto"/>
        <w:ind w:firstLine="709"/>
        <w:rPr>
          <w:iCs/>
          <w:sz w:val="24"/>
          <w:szCs w:val="24"/>
        </w:rPr>
      </w:pPr>
      <w:r w:rsidRPr="0040475F">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40475F" w:rsidRDefault="002F5340" w:rsidP="00E16715">
      <w:pPr>
        <w:pStyle w:val="afffa"/>
        <w:spacing w:line="240" w:lineRule="auto"/>
        <w:ind w:firstLine="709"/>
        <w:rPr>
          <w:sz w:val="24"/>
          <w:szCs w:val="24"/>
        </w:rPr>
      </w:pPr>
      <w:r w:rsidRPr="0040475F">
        <w:rPr>
          <w:rStyle w:val="dash041e005f0431005f044b005f0447005f043d005f044b005f0439005f005fchar1char1"/>
        </w:rPr>
        <w:t>3) </w:t>
      </w:r>
      <w:r w:rsidRPr="0040475F">
        <w:rPr>
          <w:sz w:val="24"/>
          <w:szCs w:val="24"/>
        </w:rPr>
        <w:t xml:space="preserve">сформированность </w:t>
      </w:r>
      <w:r w:rsidRPr="0040475F">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40475F">
        <w:rPr>
          <w:sz w:val="24"/>
          <w:szCs w:val="24"/>
        </w:rPr>
        <w:t>.</w:t>
      </w:r>
    </w:p>
    <w:p w:rsidR="002F5340" w:rsidRPr="0040475F" w:rsidRDefault="002F5340" w:rsidP="00E16715">
      <w:pPr>
        <w:pStyle w:val="afffa"/>
        <w:spacing w:line="240" w:lineRule="auto"/>
        <w:ind w:firstLine="709"/>
        <w:rPr>
          <w:sz w:val="24"/>
          <w:szCs w:val="24"/>
        </w:rPr>
      </w:pPr>
      <w:r w:rsidRPr="0040475F">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40475F">
        <w:rPr>
          <w:bCs/>
          <w:iCs/>
          <w:sz w:val="24"/>
          <w:szCs w:val="24"/>
        </w:rPr>
        <w:t xml:space="preserve">Поэтому оценка </w:t>
      </w:r>
      <w:r w:rsidRPr="0040475F">
        <w:rPr>
          <w:sz w:val="24"/>
          <w:szCs w:val="24"/>
        </w:rP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40475F" w:rsidRDefault="002F5340" w:rsidP="00E16715">
      <w:pPr>
        <w:pStyle w:val="afffa"/>
        <w:spacing w:line="240" w:lineRule="auto"/>
        <w:ind w:firstLine="709"/>
        <w:rPr>
          <w:sz w:val="24"/>
          <w:szCs w:val="24"/>
        </w:rPr>
      </w:pPr>
      <w:r w:rsidRPr="0040475F">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40475F" w:rsidRDefault="002F5340" w:rsidP="00E16715">
      <w:pPr>
        <w:pStyle w:val="afffa"/>
        <w:numPr>
          <w:ilvl w:val="0"/>
          <w:numId w:val="193"/>
        </w:numPr>
        <w:spacing w:line="240" w:lineRule="auto"/>
        <w:ind w:left="0" w:firstLine="709"/>
        <w:rPr>
          <w:sz w:val="24"/>
          <w:szCs w:val="24"/>
        </w:rPr>
      </w:pPr>
      <w:r w:rsidRPr="0040475F">
        <w:rPr>
          <w:sz w:val="24"/>
          <w:szCs w:val="24"/>
        </w:rPr>
        <w:t>соблюдении норм и правил поведения, принятых в образовательной организации;</w:t>
      </w:r>
    </w:p>
    <w:p w:rsidR="002F5340" w:rsidRPr="0040475F" w:rsidRDefault="002F5340" w:rsidP="00E16715">
      <w:pPr>
        <w:pStyle w:val="afffa"/>
        <w:numPr>
          <w:ilvl w:val="0"/>
          <w:numId w:val="193"/>
        </w:numPr>
        <w:spacing w:line="240" w:lineRule="auto"/>
        <w:ind w:left="0" w:firstLine="709"/>
        <w:rPr>
          <w:sz w:val="24"/>
          <w:szCs w:val="24"/>
        </w:rPr>
      </w:pPr>
      <w:r w:rsidRPr="0040475F">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40475F" w:rsidRDefault="002F5340" w:rsidP="00E16715">
      <w:pPr>
        <w:pStyle w:val="afffa"/>
        <w:numPr>
          <w:ilvl w:val="0"/>
          <w:numId w:val="193"/>
        </w:numPr>
        <w:spacing w:line="240" w:lineRule="auto"/>
        <w:ind w:left="0" w:firstLine="709"/>
        <w:rPr>
          <w:sz w:val="24"/>
          <w:szCs w:val="24"/>
        </w:rPr>
      </w:pPr>
      <w:r w:rsidRPr="0040475F">
        <w:rPr>
          <w:sz w:val="24"/>
          <w:szCs w:val="24"/>
        </w:rPr>
        <w:t>ответственности за результаты обучения;</w:t>
      </w:r>
    </w:p>
    <w:p w:rsidR="002F5340" w:rsidRPr="0040475F" w:rsidRDefault="002F5340" w:rsidP="00E16715">
      <w:pPr>
        <w:pStyle w:val="afffa"/>
        <w:numPr>
          <w:ilvl w:val="0"/>
          <w:numId w:val="193"/>
        </w:numPr>
        <w:spacing w:line="240" w:lineRule="auto"/>
        <w:ind w:left="0" w:firstLine="709"/>
        <w:rPr>
          <w:sz w:val="24"/>
          <w:szCs w:val="24"/>
        </w:rPr>
      </w:pPr>
      <w:r w:rsidRPr="0040475F">
        <w:rPr>
          <w:sz w:val="24"/>
          <w:szCs w:val="24"/>
        </w:rPr>
        <w:t>готовности и способности делать осознанный выбор своей образовательной траектории, в том числе выбор профессии;</w:t>
      </w:r>
    </w:p>
    <w:p w:rsidR="002F5340" w:rsidRPr="0040475F" w:rsidRDefault="002F5340" w:rsidP="00E16715">
      <w:pPr>
        <w:pStyle w:val="afffa"/>
        <w:numPr>
          <w:ilvl w:val="0"/>
          <w:numId w:val="193"/>
        </w:numPr>
        <w:spacing w:line="240" w:lineRule="auto"/>
        <w:ind w:left="0" w:firstLine="709"/>
        <w:rPr>
          <w:sz w:val="24"/>
          <w:szCs w:val="24"/>
        </w:rPr>
      </w:pPr>
      <w:r w:rsidRPr="0040475F">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2F5340" w:rsidRPr="0040475F" w:rsidRDefault="002F534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40475F">
        <w:rPr>
          <w:rFonts w:ascii="Times New Roman" w:hAnsi="Times New Roman"/>
          <w:bCs/>
          <w:sz w:val="24"/>
          <w:szCs w:val="24"/>
        </w:rPr>
        <w:t xml:space="preserve">Федеральным </w:t>
      </w:r>
      <w:r w:rsidRPr="0040475F">
        <w:rPr>
          <w:rFonts w:ascii="Times New Roman" w:hAnsi="Times New Roman"/>
          <w:sz w:val="24"/>
          <w:szCs w:val="24"/>
        </w:rPr>
        <w:t>законом от 17.07.2006 №152-ФЗ «О персональных данных».</w:t>
      </w:r>
    </w:p>
    <w:p w:rsidR="002F5340" w:rsidRPr="0040475F" w:rsidRDefault="002F5340" w:rsidP="00E16715">
      <w:pPr>
        <w:pStyle w:val="aff9"/>
        <w:spacing w:before="0" w:after="0" w:line="240" w:lineRule="auto"/>
        <w:ind w:left="0" w:right="0" w:firstLine="709"/>
        <w:rPr>
          <w:rFonts w:ascii="Times New Roman" w:hAnsi="Times New Roman"/>
          <w:i w:val="0"/>
          <w:color w:val="auto"/>
          <w:sz w:val="24"/>
          <w:szCs w:val="24"/>
        </w:rPr>
      </w:pPr>
      <w:r w:rsidRPr="0040475F">
        <w:rPr>
          <w:rFonts w:ascii="Times New Roman" w:hAnsi="Times New Roman"/>
          <w:i w:val="0"/>
          <w:color w:val="auto"/>
          <w:sz w:val="24"/>
          <w:szCs w:val="24"/>
        </w:rPr>
        <w:t>Особенности оценки метапредметных результатов</w:t>
      </w:r>
    </w:p>
    <w:p w:rsidR="002F5340" w:rsidRPr="0040475F" w:rsidRDefault="002F5340" w:rsidP="00E16715">
      <w:pPr>
        <w:pStyle w:val="afffa"/>
        <w:spacing w:line="240" w:lineRule="auto"/>
        <w:ind w:firstLine="709"/>
        <w:rPr>
          <w:sz w:val="24"/>
          <w:szCs w:val="24"/>
        </w:rPr>
      </w:pPr>
      <w:r w:rsidRPr="0040475F">
        <w:rPr>
          <w:sz w:val="24"/>
          <w:szCs w:val="24"/>
        </w:rPr>
        <w:t xml:space="preserve">Оценка метапредметных результатов </w:t>
      </w:r>
      <w:r w:rsidRPr="0040475F">
        <w:rPr>
          <w:bCs/>
          <w:sz w:val="24"/>
          <w:szCs w:val="24"/>
        </w:rPr>
        <w:t xml:space="preserve">представляет собой оценку достижения </w:t>
      </w:r>
      <w:r w:rsidRPr="0040475F">
        <w:rPr>
          <w:sz w:val="24"/>
          <w:szCs w:val="24"/>
        </w:rPr>
        <w:t>планируемых результатов освоения основной образовательной программы, которые представлены в междисциплинарн</w:t>
      </w:r>
      <w:r w:rsidR="006E1EE0" w:rsidRPr="0040475F">
        <w:rPr>
          <w:sz w:val="24"/>
          <w:szCs w:val="24"/>
        </w:rPr>
        <w:t xml:space="preserve">ой программе </w:t>
      </w:r>
      <w:r w:rsidRPr="0040475F">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40475F">
        <w:rPr>
          <w:sz w:val="24"/>
          <w:szCs w:val="24"/>
        </w:rPr>
        <w:t xml:space="preserve">иверсальные учебные действия»). </w:t>
      </w:r>
      <w:r w:rsidRPr="0040475F">
        <w:rPr>
          <w:sz w:val="24"/>
          <w:szCs w:val="24"/>
        </w:rPr>
        <w:t>Формирование метапредметных результатов обеспечивается за сч</w:t>
      </w:r>
      <w:r w:rsidR="00A23AB5" w:rsidRPr="0040475F">
        <w:rPr>
          <w:sz w:val="24"/>
          <w:szCs w:val="24"/>
        </w:rPr>
        <w:t>е</w:t>
      </w:r>
      <w:r w:rsidRPr="0040475F">
        <w:rPr>
          <w:sz w:val="24"/>
          <w:szCs w:val="24"/>
        </w:rPr>
        <w:t>т всех учебных предметов и внеурочной деятельности.</w:t>
      </w:r>
    </w:p>
    <w:p w:rsidR="002F5340" w:rsidRPr="0040475F" w:rsidRDefault="002F5340" w:rsidP="00E16715">
      <w:pPr>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bCs/>
          <w:iCs/>
          <w:sz w:val="24"/>
          <w:szCs w:val="24"/>
        </w:rPr>
        <w:t>Основным объектом и предметом оценки метапредметных результатов являются</w:t>
      </w:r>
      <w:r w:rsidRPr="0040475F">
        <w:rPr>
          <w:rFonts w:ascii="Times New Roman" w:hAnsi="Times New Roman"/>
          <w:sz w:val="24"/>
          <w:szCs w:val="24"/>
        </w:rPr>
        <w:t>:</w:t>
      </w:r>
    </w:p>
    <w:p w:rsidR="002F5340" w:rsidRPr="0040475F" w:rsidRDefault="002F5340" w:rsidP="00E16715">
      <w:pPr>
        <w:numPr>
          <w:ilvl w:val="0"/>
          <w:numId w:val="198"/>
        </w:numPr>
        <w:tabs>
          <w:tab w:val="left" w:pos="1134"/>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2F5340" w:rsidRPr="0040475F" w:rsidRDefault="002F5340" w:rsidP="00E16715">
      <w:pPr>
        <w:numPr>
          <w:ilvl w:val="0"/>
          <w:numId w:val="198"/>
        </w:numPr>
        <w:tabs>
          <w:tab w:val="left" w:pos="1134"/>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способность работать с информацией;</w:t>
      </w:r>
    </w:p>
    <w:p w:rsidR="002F5340" w:rsidRPr="0040475F" w:rsidRDefault="002F5340" w:rsidP="00E16715">
      <w:pPr>
        <w:numPr>
          <w:ilvl w:val="0"/>
          <w:numId w:val="198"/>
        </w:numPr>
        <w:tabs>
          <w:tab w:val="left" w:pos="1134"/>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способность к сотрудничеству и коммуникации;</w:t>
      </w:r>
    </w:p>
    <w:p w:rsidR="002F5340" w:rsidRPr="0040475F" w:rsidRDefault="002F5340" w:rsidP="00E16715">
      <w:pPr>
        <w:numPr>
          <w:ilvl w:val="0"/>
          <w:numId w:val="198"/>
        </w:numPr>
        <w:tabs>
          <w:tab w:val="left" w:pos="1134"/>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2F5340" w:rsidRPr="0040475F" w:rsidRDefault="002F5340" w:rsidP="00E16715">
      <w:pPr>
        <w:numPr>
          <w:ilvl w:val="0"/>
          <w:numId w:val="198"/>
        </w:numPr>
        <w:tabs>
          <w:tab w:val="left" w:pos="1134"/>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способность и готовность к использованию ИКТ в целях обучения и развития;</w:t>
      </w:r>
    </w:p>
    <w:p w:rsidR="002F5340" w:rsidRPr="0040475F" w:rsidRDefault="002F5340" w:rsidP="00E16715">
      <w:pPr>
        <w:numPr>
          <w:ilvl w:val="0"/>
          <w:numId w:val="198"/>
        </w:numPr>
        <w:tabs>
          <w:tab w:val="left" w:pos="1134"/>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способность к самоорганизации, саморегуляции и рефлексии.</w:t>
      </w:r>
    </w:p>
    <w:p w:rsidR="002F5340" w:rsidRPr="0040475F" w:rsidRDefault="002F5340" w:rsidP="00E16715">
      <w:pPr>
        <w:pStyle w:val="afffa"/>
        <w:spacing w:line="240" w:lineRule="auto"/>
        <w:ind w:firstLine="709"/>
        <w:rPr>
          <w:i/>
          <w:sz w:val="24"/>
          <w:szCs w:val="24"/>
        </w:rPr>
      </w:pPr>
      <w:r w:rsidRPr="0040475F">
        <w:rPr>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40475F">
        <w:rPr>
          <w:i/>
          <w:sz w:val="24"/>
          <w:szCs w:val="24"/>
        </w:rPr>
        <w:t>.</w:t>
      </w:r>
    </w:p>
    <w:p w:rsidR="002F5340" w:rsidRPr="0040475F" w:rsidRDefault="002F5340" w:rsidP="00E16715">
      <w:pPr>
        <w:pStyle w:val="afffa"/>
        <w:spacing w:line="240" w:lineRule="auto"/>
        <w:ind w:firstLine="709"/>
        <w:rPr>
          <w:sz w:val="24"/>
          <w:szCs w:val="24"/>
        </w:rPr>
      </w:pPr>
      <w:r w:rsidRPr="0040475F">
        <w:rPr>
          <w:sz w:val="24"/>
          <w:szCs w:val="24"/>
        </w:rPr>
        <w:t xml:space="preserve">Наиболее адекватными формами оценки </w:t>
      </w:r>
    </w:p>
    <w:p w:rsidR="002F5340" w:rsidRPr="0040475F" w:rsidRDefault="002F5340" w:rsidP="00E16715">
      <w:pPr>
        <w:pStyle w:val="afffa"/>
        <w:numPr>
          <w:ilvl w:val="0"/>
          <w:numId w:val="199"/>
        </w:numPr>
        <w:tabs>
          <w:tab w:val="left" w:pos="1134"/>
        </w:tabs>
        <w:spacing w:line="240" w:lineRule="auto"/>
        <w:ind w:left="0" w:firstLine="709"/>
        <w:rPr>
          <w:sz w:val="24"/>
          <w:szCs w:val="24"/>
        </w:rPr>
      </w:pPr>
      <w:r w:rsidRPr="0040475F">
        <w:rPr>
          <w:sz w:val="24"/>
          <w:szCs w:val="24"/>
        </w:rPr>
        <w:t>читательской грамотности служит письменная работа на межпредметной основе;</w:t>
      </w:r>
    </w:p>
    <w:p w:rsidR="002F5340" w:rsidRPr="0040475F" w:rsidRDefault="002F5340" w:rsidP="00E16715">
      <w:pPr>
        <w:pStyle w:val="afffa"/>
        <w:numPr>
          <w:ilvl w:val="0"/>
          <w:numId w:val="199"/>
        </w:numPr>
        <w:tabs>
          <w:tab w:val="left" w:pos="1134"/>
        </w:tabs>
        <w:spacing w:line="240" w:lineRule="auto"/>
        <w:ind w:left="0" w:firstLine="709"/>
        <w:rPr>
          <w:sz w:val="24"/>
          <w:szCs w:val="24"/>
        </w:rPr>
      </w:pPr>
      <w:r w:rsidRPr="0040475F">
        <w:rPr>
          <w:sz w:val="24"/>
          <w:szCs w:val="24"/>
        </w:rPr>
        <w:t>ИКТ-компетентности – практическая работа в сочетании с письменной (компьютеризованной) частью;</w:t>
      </w:r>
    </w:p>
    <w:p w:rsidR="002F5340" w:rsidRPr="0040475F" w:rsidRDefault="002F5340" w:rsidP="00E16715">
      <w:pPr>
        <w:pStyle w:val="afffa"/>
        <w:numPr>
          <w:ilvl w:val="0"/>
          <w:numId w:val="199"/>
        </w:numPr>
        <w:tabs>
          <w:tab w:val="left" w:pos="1134"/>
        </w:tabs>
        <w:spacing w:line="240" w:lineRule="auto"/>
        <w:ind w:left="0" w:firstLine="709"/>
        <w:rPr>
          <w:sz w:val="24"/>
          <w:szCs w:val="24"/>
        </w:rPr>
      </w:pPr>
      <w:r w:rsidRPr="0040475F">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40475F" w:rsidRDefault="002F5340" w:rsidP="00E16715">
      <w:pPr>
        <w:pStyle w:val="afffa"/>
        <w:spacing w:line="240" w:lineRule="auto"/>
        <w:ind w:firstLine="709"/>
        <w:rPr>
          <w:sz w:val="24"/>
          <w:szCs w:val="24"/>
        </w:rPr>
      </w:pPr>
      <w:r w:rsidRPr="0040475F">
        <w:rPr>
          <w:sz w:val="24"/>
          <w:szCs w:val="24"/>
        </w:rPr>
        <w:t>Каждый из перечисленных видов диагностик проводится с периодичностью не менее, чем один раз в два года.</w:t>
      </w:r>
    </w:p>
    <w:p w:rsidR="002F5340" w:rsidRPr="0040475F" w:rsidRDefault="002F5340" w:rsidP="00E16715">
      <w:pPr>
        <w:pStyle w:val="afffa"/>
        <w:spacing w:line="240" w:lineRule="auto"/>
        <w:ind w:firstLine="709"/>
        <w:rPr>
          <w:sz w:val="24"/>
          <w:szCs w:val="24"/>
        </w:rPr>
      </w:pPr>
      <w:r w:rsidRPr="0040475F">
        <w:rPr>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2F5340" w:rsidRPr="0040475F" w:rsidRDefault="002F5340" w:rsidP="00E16715">
      <w:pPr>
        <w:pStyle w:val="afffa"/>
        <w:spacing w:line="240" w:lineRule="auto"/>
        <w:ind w:firstLine="709"/>
        <w:rPr>
          <w:sz w:val="24"/>
          <w:szCs w:val="24"/>
        </w:rPr>
      </w:pPr>
      <w:r w:rsidRPr="0040475F">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40475F" w:rsidRDefault="002F5340" w:rsidP="00E16715">
      <w:pPr>
        <w:pStyle w:val="afffa"/>
        <w:spacing w:line="240" w:lineRule="auto"/>
        <w:ind w:firstLine="709"/>
        <w:rPr>
          <w:sz w:val="24"/>
          <w:szCs w:val="24"/>
        </w:rPr>
      </w:pPr>
      <w:r w:rsidRPr="0040475F">
        <w:rPr>
          <w:sz w:val="24"/>
          <w:szCs w:val="24"/>
        </w:rPr>
        <w:t>Результатом (продуктом) проектной деятельности может быть любая из следующих работ:</w:t>
      </w:r>
    </w:p>
    <w:p w:rsidR="002F5340" w:rsidRPr="0040475F" w:rsidRDefault="002F5340" w:rsidP="00E16715">
      <w:pPr>
        <w:pStyle w:val="afffa"/>
        <w:spacing w:line="240" w:lineRule="auto"/>
        <w:ind w:firstLine="709"/>
        <w:rPr>
          <w:sz w:val="24"/>
          <w:szCs w:val="24"/>
        </w:rPr>
      </w:pPr>
      <w:r w:rsidRPr="0040475F">
        <w:rPr>
          <w:sz w:val="24"/>
          <w:szCs w:val="24"/>
        </w:rPr>
        <w:t>а) письменная работа (эссе, реферат, аналитические материалы, обзорные материалы, отч</w:t>
      </w:r>
      <w:r w:rsidR="00A23AB5" w:rsidRPr="0040475F">
        <w:rPr>
          <w:sz w:val="24"/>
          <w:szCs w:val="24"/>
        </w:rPr>
        <w:t>е</w:t>
      </w:r>
      <w:r w:rsidRPr="0040475F">
        <w:rPr>
          <w:sz w:val="24"/>
          <w:szCs w:val="24"/>
        </w:rPr>
        <w:t>ты о провед</w:t>
      </w:r>
      <w:r w:rsidR="00A23AB5" w:rsidRPr="0040475F">
        <w:rPr>
          <w:sz w:val="24"/>
          <w:szCs w:val="24"/>
        </w:rPr>
        <w:t>е</w:t>
      </w:r>
      <w:r w:rsidRPr="0040475F">
        <w:rPr>
          <w:sz w:val="24"/>
          <w:szCs w:val="24"/>
        </w:rPr>
        <w:t>нных исследованиях, стендовый доклад и др.);</w:t>
      </w:r>
    </w:p>
    <w:p w:rsidR="002F5340" w:rsidRPr="0040475F" w:rsidRDefault="002F5340" w:rsidP="00E16715">
      <w:pPr>
        <w:pStyle w:val="afffa"/>
        <w:spacing w:line="240" w:lineRule="auto"/>
        <w:ind w:firstLine="709"/>
        <w:rPr>
          <w:sz w:val="24"/>
          <w:szCs w:val="24"/>
        </w:rPr>
      </w:pPr>
      <w:r w:rsidRPr="0040475F">
        <w:rPr>
          <w:sz w:val="24"/>
          <w:szCs w:val="24"/>
        </w:rPr>
        <w:t>б) художественная творческая работа</w:t>
      </w:r>
      <w:r w:rsidR="000B698C" w:rsidRPr="0040475F">
        <w:rPr>
          <w:sz w:val="24"/>
          <w:szCs w:val="24"/>
        </w:rPr>
        <w:t xml:space="preserve"> </w:t>
      </w:r>
      <w:r w:rsidRPr="0040475F">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40475F" w:rsidRDefault="002F5340" w:rsidP="00E16715">
      <w:pPr>
        <w:pStyle w:val="afffa"/>
        <w:spacing w:line="240" w:lineRule="auto"/>
        <w:ind w:firstLine="709"/>
        <w:rPr>
          <w:sz w:val="24"/>
          <w:szCs w:val="24"/>
        </w:rPr>
      </w:pPr>
      <w:r w:rsidRPr="0040475F">
        <w:rPr>
          <w:sz w:val="24"/>
          <w:szCs w:val="24"/>
        </w:rPr>
        <w:t>в) материальный объект, макет, иное конструкторское изделие;</w:t>
      </w:r>
    </w:p>
    <w:p w:rsidR="002F5340" w:rsidRPr="0040475F" w:rsidRDefault="002F5340" w:rsidP="00E16715">
      <w:pPr>
        <w:pStyle w:val="afffa"/>
        <w:spacing w:line="240" w:lineRule="auto"/>
        <w:ind w:firstLine="709"/>
        <w:rPr>
          <w:sz w:val="24"/>
          <w:szCs w:val="24"/>
        </w:rPr>
      </w:pPr>
      <w:r w:rsidRPr="0040475F">
        <w:rPr>
          <w:sz w:val="24"/>
          <w:szCs w:val="24"/>
        </w:rPr>
        <w:t>г) отч</w:t>
      </w:r>
      <w:r w:rsidR="00A23AB5" w:rsidRPr="0040475F">
        <w:rPr>
          <w:sz w:val="24"/>
          <w:szCs w:val="24"/>
        </w:rPr>
        <w:t>е</w:t>
      </w:r>
      <w:r w:rsidRPr="0040475F">
        <w:rPr>
          <w:sz w:val="24"/>
          <w:szCs w:val="24"/>
        </w:rPr>
        <w:t>тные материалы по социальному проекту, которые могут включать как тексты, так и мультимедийные продукты.</w:t>
      </w:r>
    </w:p>
    <w:p w:rsidR="002F5340" w:rsidRPr="0040475F" w:rsidRDefault="002F5340" w:rsidP="00E16715">
      <w:pPr>
        <w:pStyle w:val="afffa"/>
        <w:spacing w:line="240" w:lineRule="auto"/>
        <w:ind w:firstLine="709"/>
        <w:rPr>
          <w:sz w:val="24"/>
          <w:szCs w:val="24"/>
        </w:rPr>
      </w:pPr>
      <w:r w:rsidRPr="0040475F">
        <w:rPr>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rsidRPr="0040475F">
        <w:rPr>
          <w:sz w:val="24"/>
          <w:szCs w:val="24"/>
        </w:rPr>
        <w:t>е</w:t>
      </w:r>
      <w:r w:rsidRPr="0040475F">
        <w:rPr>
          <w:sz w:val="24"/>
          <w:szCs w:val="24"/>
        </w:rPr>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40475F" w:rsidRDefault="002F5340" w:rsidP="00E16715">
      <w:pPr>
        <w:pStyle w:val="afffa"/>
        <w:spacing w:line="240" w:lineRule="auto"/>
        <w:ind w:firstLine="709"/>
        <w:rPr>
          <w:sz w:val="24"/>
          <w:szCs w:val="24"/>
        </w:rPr>
      </w:pPr>
      <w:r w:rsidRPr="0040475F">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40475F" w:rsidRDefault="002F5340" w:rsidP="00E16715">
      <w:pPr>
        <w:pStyle w:val="afffa"/>
        <w:spacing w:line="240" w:lineRule="auto"/>
        <w:ind w:firstLine="709"/>
        <w:rPr>
          <w:sz w:val="24"/>
          <w:szCs w:val="24"/>
        </w:rPr>
      </w:pPr>
      <w:r w:rsidRPr="0040475F">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40475F" w:rsidRDefault="002F5340" w:rsidP="00E16715">
      <w:pPr>
        <w:pStyle w:val="afffa"/>
        <w:spacing w:line="240" w:lineRule="auto"/>
        <w:ind w:firstLine="709"/>
        <w:rPr>
          <w:sz w:val="24"/>
          <w:szCs w:val="24"/>
        </w:rPr>
      </w:pPr>
      <w:r w:rsidRPr="0040475F">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40475F" w:rsidRDefault="002F5340" w:rsidP="00E16715">
      <w:pPr>
        <w:pStyle w:val="aff9"/>
        <w:spacing w:before="0" w:after="0" w:line="240" w:lineRule="auto"/>
        <w:ind w:left="0" w:right="0" w:firstLine="709"/>
        <w:rPr>
          <w:rFonts w:ascii="Times New Roman" w:hAnsi="Times New Roman"/>
          <w:color w:val="auto"/>
          <w:sz w:val="24"/>
          <w:szCs w:val="24"/>
        </w:rPr>
      </w:pPr>
    </w:p>
    <w:p w:rsidR="002F5340" w:rsidRPr="0040475F" w:rsidRDefault="002F5340" w:rsidP="00E16715">
      <w:pPr>
        <w:pStyle w:val="aff9"/>
        <w:spacing w:before="0" w:after="0" w:line="240" w:lineRule="auto"/>
        <w:ind w:left="0" w:right="0" w:firstLine="709"/>
        <w:rPr>
          <w:rFonts w:ascii="Times New Roman" w:hAnsi="Times New Roman"/>
          <w:i w:val="0"/>
          <w:color w:val="auto"/>
          <w:sz w:val="24"/>
          <w:szCs w:val="24"/>
        </w:rPr>
      </w:pPr>
      <w:r w:rsidRPr="0040475F">
        <w:rPr>
          <w:rFonts w:ascii="Times New Roman" w:hAnsi="Times New Roman"/>
          <w:i w:val="0"/>
          <w:color w:val="auto"/>
          <w:sz w:val="24"/>
          <w:szCs w:val="24"/>
        </w:rPr>
        <w:t>Особенности оценки предметных результатов</w:t>
      </w:r>
    </w:p>
    <w:p w:rsidR="002F5340" w:rsidRPr="0040475F" w:rsidRDefault="002F5340" w:rsidP="00E16715">
      <w:pPr>
        <w:pStyle w:val="afffa"/>
        <w:spacing w:line="240" w:lineRule="auto"/>
        <w:ind w:firstLine="709"/>
        <w:rPr>
          <w:sz w:val="24"/>
          <w:szCs w:val="24"/>
        </w:rPr>
      </w:pPr>
      <w:r w:rsidRPr="0040475F">
        <w:rPr>
          <w:sz w:val="24"/>
          <w:szCs w:val="24"/>
        </w:rPr>
        <w:t>Оценка предметных результатов</w:t>
      </w:r>
      <w:r w:rsidR="000B698C" w:rsidRPr="0040475F">
        <w:rPr>
          <w:sz w:val="24"/>
          <w:szCs w:val="24"/>
        </w:rPr>
        <w:t xml:space="preserve"> </w:t>
      </w:r>
      <w:r w:rsidRPr="0040475F">
        <w:rPr>
          <w:bCs/>
          <w:sz w:val="24"/>
          <w:szCs w:val="24"/>
        </w:rPr>
        <w:t xml:space="preserve">представляет собой оценку достижения обучающимся </w:t>
      </w:r>
      <w:r w:rsidRPr="0040475F">
        <w:rPr>
          <w:sz w:val="24"/>
          <w:szCs w:val="24"/>
        </w:rPr>
        <w:t>планируемых результатов по отдельным предметам.</w:t>
      </w:r>
    </w:p>
    <w:p w:rsidR="002F5340" w:rsidRPr="0040475F" w:rsidRDefault="002F5340" w:rsidP="00E16715">
      <w:pPr>
        <w:pStyle w:val="afffa"/>
        <w:spacing w:line="240" w:lineRule="auto"/>
        <w:ind w:firstLine="709"/>
        <w:rPr>
          <w:sz w:val="24"/>
          <w:szCs w:val="24"/>
        </w:rPr>
      </w:pPr>
      <w:r w:rsidRPr="0040475F">
        <w:rPr>
          <w:sz w:val="24"/>
          <w:szCs w:val="24"/>
        </w:rPr>
        <w:t>Формирование этих результатов обеспечивается каждым учебным предметом.</w:t>
      </w:r>
    </w:p>
    <w:p w:rsidR="002F5340" w:rsidRPr="0040475F" w:rsidRDefault="002F5340" w:rsidP="00E16715">
      <w:pPr>
        <w:pStyle w:val="afffa"/>
        <w:spacing w:line="240" w:lineRule="auto"/>
        <w:ind w:firstLine="709"/>
        <w:rPr>
          <w:sz w:val="24"/>
          <w:szCs w:val="24"/>
        </w:rPr>
      </w:pPr>
      <w:r w:rsidRPr="0040475F">
        <w:rPr>
          <w:bCs/>
          <w:iCs/>
          <w:sz w:val="24"/>
          <w:szCs w:val="24"/>
        </w:rPr>
        <w:t xml:space="preserve">Основным предметом оценки в соответствии с требованиями ФГОС </w:t>
      </w:r>
      <w:r w:rsidR="007E6E5F" w:rsidRPr="0040475F">
        <w:rPr>
          <w:bCs/>
          <w:iCs/>
          <w:sz w:val="24"/>
          <w:szCs w:val="24"/>
        </w:rPr>
        <w:t xml:space="preserve">ООО </w:t>
      </w:r>
      <w:r w:rsidRPr="0040475F">
        <w:rPr>
          <w:bCs/>
          <w:iCs/>
          <w:sz w:val="24"/>
          <w:szCs w:val="24"/>
        </w:rPr>
        <w:t xml:space="preserve">является </w:t>
      </w:r>
      <w:r w:rsidRPr="0040475F">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40475F" w:rsidRDefault="002F5340" w:rsidP="00E16715">
      <w:pPr>
        <w:pStyle w:val="afffa"/>
        <w:spacing w:line="240" w:lineRule="auto"/>
        <w:ind w:firstLine="709"/>
        <w:rPr>
          <w:sz w:val="24"/>
          <w:szCs w:val="24"/>
        </w:rPr>
      </w:pPr>
      <w:r w:rsidRPr="0040475F">
        <w:rPr>
          <w:sz w:val="24"/>
          <w:szCs w:val="24"/>
        </w:rPr>
        <w:t>Оценка предметных результатов</w:t>
      </w:r>
      <w:r w:rsidR="008733DF">
        <w:rPr>
          <w:sz w:val="24"/>
          <w:szCs w:val="24"/>
        </w:rPr>
        <w:t xml:space="preserve"> в МБОУ «СШ № 19»</w:t>
      </w:r>
      <w:r w:rsidRPr="0040475F">
        <w:rPr>
          <w:sz w:val="24"/>
          <w:szCs w:val="24"/>
        </w:rPr>
        <w:t xml:space="preserve"> вед</w:t>
      </w:r>
      <w:r w:rsidR="00A23AB5" w:rsidRPr="0040475F">
        <w:rPr>
          <w:sz w:val="24"/>
          <w:szCs w:val="24"/>
        </w:rPr>
        <w:t>е</w:t>
      </w:r>
      <w:r w:rsidRPr="0040475F">
        <w:rPr>
          <w:sz w:val="24"/>
          <w:szCs w:val="24"/>
        </w:rPr>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40475F" w:rsidRDefault="002F5340" w:rsidP="00E16715">
      <w:pPr>
        <w:pStyle w:val="afffa"/>
        <w:spacing w:line="240" w:lineRule="auto"/>
        <w:ind w:firstLine="709"/>
        <w:rPr>
          <w:rFonts w:eastAsia="@Arial Unicode MS"/>
          <w:sz w:val="24"/>
          <w:szCs w:val="24"/>
        </w:rPr>
      </w:pPr>
      <w:r w:rsidRPr="0040475F">
        <w:rPr>
          <w:rFonts w:eastAsia="@Arial Unicode MS"/>
          <w:sz w:val="24"/>
          <w:szCs w:val="24"/>
        </w:rPr>
        <w:t>Особенности оценки по отдельному предмету фиксируются в приложении к об</w:t>
      </w:r>
      <w:r w:rsidR="007E6E5F" w:rsidRPr="0040475F">
        <w:rPr>
          <w:rFonts w:eastAsia="@Arial Unicode MS"/>
          <w:sz w:val="24"/>
          <w:szCs w:val="24"/>
        </w:rPr>
        <w:t>разовательной программе, которая</w:t>
      </w:r>
      <w:r w:rsidRPr="0040475F">
        <w:rPr>
          <w:rFonts w:eastAsia="@Arial Unicode MS"/>
          <w:sz w:val="24"/>
          <w:szCs w:val="24"/>
        </w:rPr>
        <w:t xml:space="preserve"> утверждается педагогическим советом образовательной организации и доводится до сведения учащихся и их родителей (</w:t>
      </w:r>
      <w:r w:rsidR="007E6E5F" w:rsidRPr="0040475F">
        <w:rPr>
          <w:rFonts w:eastAsia="@Arial Unicode MS"/>
          <w:sz w:val="24"/>
          <w:szCs w:val="24"/>
        </w:rPr>
        <w:t>законных представителей</w:t>
      </w:r>
      <w:r w:rsidRPr="0040475F">
        <w:rPr>
          <w:rFonts w:eastAsia="@Arial Unicode MS"/>
          <w:sz w:val="24"/>
          <w:szCs w:val="24"/>
        </w:rPr>
        <w:t xml:space="preserve">). </w:t>
      </w:r>
      <w:r w:rsidRPr="0040475F">
        <w:rPr>
          <w:sz w:val="24"/>
          <w:szCs w:val="24"/>
          <w:lang w:eastAsia="ru-RU"/>
        </w:rPr>
        <w:t>Описание должно включить:</w:t>
      </w:r>
    </w:p>
    <w:p w:rsidR="002F5340" w:rsidRPr="0040475F" w:rsidRDefault="002F5340" w:rsidP="00E16715">
      <w:pPr>
        <w:numPr>
          <w:ilvl w:val="0"/>
          <w:numId w:val="194"/>
        </w:numPr>
        <w:spacing w:after="0" w:line="240" w:lineRule="auto"/>
        <w:ind w:left="0" w:firstLine="709"/>
        <w:jc w:val="both"/>
        <w:rPr>
          <w:rFonts w:ascii="Times New Roman" w:hAnsi="Times New Roman"/>
          <w:sz w:val="24"/>
          <w:szCs w:val="24"/>
          <w:lang w:eastAsia="ru-RU"/>
        </w:rPr>
      </w:pPr>
      <w:r w:rsidRPr="0040475F">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40475F" w:rsidRDefault="002F5340" w:rsidP="00E16715">
      <w:pPr>
        <w:numPr>
          <w:ilvl w:val="0"/>
          <w:numId w:val="194"/>
        </w:numPr>
        <w:spacing w:after="0" w:line="240" w:lineRule="auto"/>
        <w:ind w:left="0" w:firstLine="709"/>
        <w:jc w:val="both"/>
        <w:rPr>
          <w:rFonts w:ascii="Times New Roman" w:hAnsi="Times New Roman"/>
          <w:sz w:val="24"/>
          <w:szCs w:val="24"/>
          <w:lang w:eastAsia="ru-RU"/>
        </w:rPr>
      </w:pPr>
      <w:r w:rsidRPr="0040475F">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40475F" w:rsidRDefault="002F5340" w:rsidP="00E16715">
      <w:pPr>
        <w:numPr>
          <w:ilvl w:val="0"/>
          <w:numId w:val="194"/>
        </w:numPr>
        <w:spacing w:after="0" w:line="240" w:lineRule="auto"/>
        <w:ind w:left="0" w:firstLine="709"/>
        <w:jc w:val="both"/>
        <w:rPr>
          <w:rFonts w:ascii="Times New Roman" w:hAnsi="Times New Roman"/>
          <w:sz w:val="24"/>
          <w:szCs w:val="24"/>
          <w:lang w:eastAsia="ru-RU"/>
        </w:rPr>
      </w:pPr>
      <w:r w:rsidRPr="0040475F">
        <w:rPr>
          <w:rFonts w:ascii="Times New Roman" w:hAnsi="Times New Roman"/>
          <w:sz w:val="24"/>
          <w:szCs w:val="24"/>
          <w:lang w:eastAsia="ru-RU"/>
        </w:rPr>
        <w:t>график контрольных мероприятий.</w:t>
      </w:r>
    </w:p>
    <w:p w:rsidR="002F5340" w:rsidRPr="0040475F" w:rsidRDefault="002F5340" w:rsidP="00E16715">
      <w:pPr>
        <w:pStyle w:val="a8"/>
        <w:ind w:left="426" w:firstLine="709"/>
        <w:jc w:val="both"/>
        <w:rPr>
          <w:rFonts w:ascii="Times New Roman" w:hAnsi="Times New Roman"/>
          <w:bCs/>
        </w:rPr>
      </w:pPr>
    </w:p>
    <w:p w:rsidR="002F5340" w:rsidRPr="0040475F" w:rsidRDefault="002F5340" w:rsidP="00E16715">
      <w:pPr>
        <w:pStyle w:val="afffa"/>
        <w:spacing w:line="240" w:lineRule="auto"/>
        <w:ind w:firstLine="709"/>
        <w:rPr>
          <w:b/>
          <w:sz w:val="24"/>
          <w:szCs w:val="24"/>
        </w:rPr>
      </w:pPr>
      <w:r w:rsidRPr="0040475F">
        <w:rPr>
          <w:b/>
          <w:sz w:val="24"/>
          <w:szCs w:val="24"/>
        </w:rPr>
        <w:t>1.3.3. Организация и содержание оценочных процедур</w:t>
      </w:r>
    </w:p>
    <w:p w:rsidR="002F5340" w:rsidRPr="0040475F" w:rsidRDefault="002F5340" w:rsidP="00E16715">
      <w:pPr>
        <w:pStyle w:val="afffa"/>
        <w:spacing w:line="240" w:lineRule="auto"/>
        <w:ind w:firstLine="709"/>
        <w:rPr>
          <w:rStyle w:val="dash041e0431044b0447043d044b0439char1"/>
        </w:rPr>
      </w:pPr>
      <w:r w:rsidRPr="0040475F">
        <w:rPr>
          <w:rStyle w:val="dash041e0431044b0447043d044b0439char1"/>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sidRPr="0040475F">
        <w:rPr>
          <w:rStyle w:val="dash041e0431044b0447043d044b0439char1"/>
        </w:rPr>
        <w:t>е</w:t>
      </w:r>
      <w:r w:rsidRPr="0040475F">
        <w:rPr>
          <w:rStyle w:val="dash041e0431044b0447043d044b0439char1"/>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40475F">
        <w:rPr>
          <w:rStyle w:val="dash041e0431044b0447043d044b0439char1"/>
          <w:b/>
          <w:i/>
        </w:rPr>
        <w:t xml:space="preserve">. </w:t>
      </w:r>
      <w:r w:rsidRPr="0040475F">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40475F" w:rsidRDefault="002F5340" w:rsidP="00E16715">
      <w:pPr>
        <w:pStyle w:val="afffa"/>
        <w:spacing w:line="240" w:lineRule="auto"/>
        <w:ind w:firstLine="709"/>
        <w:rPr>
          <w:rStyle w:val="dash041e0431044b0447043d044b0439char1"/>
        </w:rPr>
      </w:pPr>
      <w:r w:rsidRPr="0040475F">
        <w:rPr>
          <w:rStyle w:val="dash041e0431044b0447043d044b0439char1"/>
        </w:rPr>
        <w:t>Текущая оценка представляет собой процедуру оценки индивидуального продвижения</w:t>
      </w:r>
      <w:r w:rsidRPr="0040475F">
        <w:rPr>
          <w:rStyle w:val="dash041e0431044b0447043d044b0439char1"/>
          <w:b/>
        </w:rPr>
        <w:t xml:space="preserve"> </w:t>
      </w:r>
      <w:r w:rsidRPr="0040475F">
        <w:rPr>
          <w:rStyle w:val="dash041e0431044b0447043d044b0439char1"/>
        </w:rPr>
        <w:t xml:space="preserve">в освоении программы </w:t>
      </w:r>
      <w:r w:rsidR="007E6E5F" w:rsidRPr="0040475F">
        <w:rPr>
          <w:rStyle w:val="dash041e0431044b0447043d044b0439char1"/>
        </w:rPr>
        <w:t>учебного предмета</w:t>
      </w:r>
      <w:r w:rsidRPr="0040475F">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40475F">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sidRPr="0040475F">
        <w:rPr>
          <w:rFonts w:eastAsia="@Arial Unicode MS"/>
          <w:sz w:val="24"/>
          <w:szCs w:val="24"/>
        </w:rPr>
        <w:t>е</w:t>
      </w:r>
      <w:r w:rsidRPr="0040475F">
        <w:rPr>
          <w:rFonts w:eastAsia="@Arial Unicode MS"/>
          <w:sz w:val="24"/>
          <w:szCs w:val="24"/>
        </w:rPr>
        <w:t xml:space="preserve">том особенностей </w:t>
      </w:r>
      <w:r w:rsidR="007E6E5F" w:rsidRPr="0040475F">
        <w:rPr>
          <w:rFonts w:eastAsia="@Arial Unicode MS"/>
          <w:sz w:val="24"/>
          <w:szCs w:val="24"/>
        </w:rPr>
        <w:t xml:space="preserve">учебного </w:t>
      </w:r>
      <w:r w:rsidRPr="0040475F">
        <w:rPr>
          <w:rFonts w:eastAsia="@Arial Unicode MS"/>
          <w:sz w:val="24"/>
          <w:szCs w:val="24"/>
        </w:rPr>
        <w:t xml:space="preserve">предмета и особенностей контрольно-оценочной деятельности учителя. </w:t>
      </w:r>
      <w:r w:rsidRPr="0040475F">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2F5340" w:rsidRPr="0040475F" w:rsidRDefault="002F5340" w:rsidP="00E16715">
      <w:pPr>
        <w:pStyle w:val="afffa"/>
        <w:spacing w:line="240" w:lineRule="auto"/>
        <w:ind w:firstLine="709"/>
        <w:rPr>
          <w:rStyle w:val="dash041e0431044b0447043d044b0439char1"/>
          <w:b/>
          <w:i/>
        </w:rPr>
      </w:pPr>
      <w:r w:rsidRPr="0040475F">
        <w:rPr>
          <w:rStyle w:val="dash041e0431044b0447043d044b0439char1"/>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sidRPr="0040475F">
        <w:rPr>
          <w:rStyle w:val="dash041e0431044b0447043d044b0439char1"/>
        </w:rPr>
        <w:t>е</w:t>
      </w:r>
      <w:r w:rsidRPr="0040475F">
        <w:rPr>
          <w:rStyle w:val="dash041e0431044b0447043d044b0439char1"/>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40475F" w:rsidRDefault="002F5340" w:rsidP="00E16715">
      <w:pPr>
        <w:pStyle w:val="afffa"/>
        <w:spacing w:line="240" w:lineRule="auto"/>
        <w:ind w:firstLine="709"/>
        <w:rPr>
          <w:rStyle w:val="dash041e0431044b0447043d044b0439char1"/>
          <w:b/>
          <w:i/>
        </w:rPr>
      </w:pPr>
      <w:r w:rsidRPr="0040475F">
        <w:rPr>
          <w:rStyle w:val="dash041e0431044b0447043d044b0439char1"/>
        </w:rPr>
        <w:t xml:space="preserve">Портфолио представляет собой процедуру оценки </w:t>
      </w:r>
      <w:r w:rsidRPr="0040475F">
        <w:rPr>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40475F">
        <w:rPr>
          <w:rStyle w:val="dash041e0431044b0447043d044b0439char1"/>
        </w:rPr>
        <w:t>проявлений творческой инициативы</w:t>
      </w:r>
      <w:r w:rsidRPr="0040475F">
        <w:rPr>
          <w:sz w:val="24"/>
          <w:szCs w:val="24"/>
        </w:rPr>
        <w:t xml:space="preserve">, а также уровня </w:t>
      </w:r>
      <w:r w:rsidRPr="0040475F">
        <w:rPr>
          <w:rStyle w:val="dash041e0431044b0447043d044b0439char1"/>
        </w:rPr>
        <w:t xml:space="preserve">высших достижений, демонстрируемых данным учащимся. </w:t>
      </w:r>
      <w:r w:rsidRPr="0040475F">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40475F">
        <w:rPr>
          <w:rStyle w:val="dash041e0431044b0447043d044b0439char1"/>
        </w:rPr>
        <w:t>Отбор работ и отзывов для портфолио вед</w:t>
      </w:r>
      <w:r w:rsidR="00A23AB5" w:rsidRPr="0040475F">
        <w:rPr>
          <w:rStyle w:val="dash041e0431044b0447043d044b0439char1"/>
        </w:rPr>
        <w:t>е</w:t>
      </w:r>
      <w:r w:rsidRPr="0040475F">
        <w:rPr>
          <w:rStyle w:val="dash041e0431044b0447043d044b0439char1"/>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40475F">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40475F">
        <w:rPr>
          <w:sz w:val="24"/>
          <w:szCs w:val="24"/>
          <w:lang w:eastAsia="ru-RU"/>
        </w:rPr>
        <w:t>уровне</w:t>
      </w:r>
      <w:r w:rsidRPr="0040475F">
        <w:rPr>
          <w:sz w:val="24"/>
          <w:szCs w:val="24"/>
          <w:lang w:eastAsia="ru-RU"/>
        </w:rPr>
        <w:t xml:space="preserve"> среднего общего образования и могут отражаться в характеристике.</w:t>
      </w:r>
    </w:p>
    <w:p w:rsidR="002F5340" w:rsidRPr="0040475F" w:rsidRDefault="002F5340" w:rsidP="00E16715">
      <w:pPr>
        <w:pStyle w:val="afffa"/>
        <w:spacing w:line="240" w:lineRule="auto"/>
        <w:ind w:firstLine="709"/>
        <w:rPr>
          <w:rStyle w:val="dash041e0431044b0447043d044b0439char1"/>
        </w:rPr>
      </w:pPr>
      <w:r w:rsidRPr="0040475F">
        <w:rPr>
          <w:rStyle w:val="dash041e0431044b0447043d044b0439char1"/>
        </w:rPr>
        <w:t>Внутришкольный мониторинг представляет собой процедуры:</w:t>
      </w:r>
    </w:p>
    <w:p w:rsidR="002F5340" w:rsidRPr="0040475F" w:rsidRDefault="002F5340" w:rsidP="00E16715">
      <w:pPr>
        <w:pStyle w:val="afffa"/>
        <w:numPr>
          <w:ilvl w:val="0"/>
          <w:numId w:val="200"/>
        </w:numPr>
        <w:spacing w:line="240" w:lineRule="auto"/>
        <w:ind w:left="0" w:firstLine="709"/>
        <w:rPr>
          <w:rStyle w:val="dash041e0431044b0447043d044b0439char1"/>
        </w:rPr>
      </w:pPr>
      <w:r w:rsidRPr="0040475F">
        <w:rPr>
          <w:rStyle w:val="dash041e0431044b0447043d044b0439char1"/>
        </w:rPr>
        <w:t>оценки уровня достижения предметных и метапредметных результатов;</w:t>
      </w:r>
    </w:p>
    <w:p w:rsidR="002F5340" w:rsidRPr="0040475F" w:rsidRDefault="002F5340" w:rsidP="00E16715">
      <w:pPr>
        <w:pStyle w:val="afffa"/>
        <w:numPr>
          <w:ilvl w:val="0"/>
          <w:numId w:val="200"/>
        </w:numPr>
        <w:spacing w:line="240" w:lineRule="auto"/>
        <w:ind w:left="0" w:firstLine="709"/>
        <w:rPr>
          <w:rStyle w:val="dash041e0431044b0447043d044b0439char1"/>
        </w:rPr>
      </w:pPr>
      <w:r w:rsidRPr="0040475F">
        <w:rPr>
          <w:rStyle w:val="dash041e0431044b0447043d044b0439char1"/>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40475F" w:rsidRDefault="002F5340" w:rsidP="00E16715">
      <w:pPr>
        <w:pStyle w:val="afffa"/>
        <w:numPr>
          <w:ilvl w:val="0"/>
          <w:numId w:val="200"/>
        </w:numPr>
        <w:spacing w:line="240" w:lineRule="auto"/>
        <w:ind w:left="0" w:firstLine="709"/>
        <w:rPr>
          <w:rStyle w:val="dash041e0431044b0447043d044b0439char1"/>
          <w:b/>
          <w:i/>
        </w:rPr>
      </w:pPr>
      <w:r w:rsidRPr="0040475F">
        <w:rPr>
          <w:rStyle w:val="dash041e0431044b0447043d044b0439char1"/>
        </w:rPr>
        <w:t>оценки уровня профессионального мастерства учителя</w:t>
      </w:r>
      <w:r w:rsidRPr="0040475F">
        <w:rPr>
          <w:rStyle w:val="dash041e0431044b0447043d044b0439char1"/>
          <w:i/>
        </w:rPr>
        <w:t>,</w:t>
      </w:r>
      <w:r w:rsidRPr="0040475F">
        <w:rPr>
          <w:rStyle w:val="dash041e0431044b0447043d044b0439char1"/>
          <w:b/>
          <w:i/>
        </w:rPr>
        <w:t xml:space="preserve"> </w:t>
      </w:r>
      <w:r w:rsidRPr="0040475F">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40475F" w:rsidRDefault="002F5340" w:rsidP="00E16715">
      <w:pPr>
        <w:pStyle w:val="afffa"/>
        <w:spacing w:line="240" w:lineRule="auto"/>
        <w:ind w:firstLine="709"/>
        <w:rPr>
          <w:rStyle w:val="dash041e0431044b0447043d044b0439char1"/>
          <w:b/>
          <w:i/>
        </w:rPr>
      </w:pPr>
      <w:r w:rsidRPr="0040475F">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40475F">
        <w:rPr>
          <w:rStyle w:val="dash041e0431044b0447043d044b0439char1"/>
        </w:rPr>
        <w:t>для</w:t>
      </w:r>
      <w:r w:rsidRPr="0040475F">
        <w:rPr>
          <w:rStyle w:val="dash041e0431044b0447043d044b0439char1"/>
        </w:rPr>
        <w:t xml:space="preserve"> текущей коррекции учебного процесса и его индивидуализации, так и </w:t>
      </w:r>
      <w:r w:rsidR="00D23249" w:rsidRPr="0040475F">
        <w:rPr>
          <w:rStyle w:val="dash041e0431044b0447043d044b0439char1"/>
        </w:rPr>
        <w:t>для</w:t>
      </w:r>
      <w:r w:rsidRPr="0040475F">
        <w:rPr>
          <w:rStyle w:val="dash041e0431044b0447043d044b0439char1"/>
        </w:rPr>
        <w:t xml:space="preserve"> повышени</w:t>
      </w:r>
      <w:r w:rsidR="00D23249" w:rsidRPr="0040475F">
        <w:rPr>
          <w:rStyle w:val="dash041e0431044b0447043d044b0439char1"/>
        </w:rPr>
        <w:t>я</w:t>
      </w:r>
      <w:r w:rsidRPr="0040475F">
        <w:rPr>
          <w:rStyle w:val="dash041e0431044b0447043d044b0439char1"/>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40475F" w:rsidRDefault="002F5340" w:rsidP="00E16715">
      <w:pPr>
        <w:pStyle w:val="afffa"/>
        <w:spacing w:line="240" w:lineRule="auto"/>
        <w:ind w:firstLine="709"/>
        <w:rPr>
          <w:rStyle w:val="dash041e0431044b0447043d044b0439char1"/>
        </w:rPr>
      </w:pPr>
      <w:r w:rsidRPr="0040475F">
        <w:rPr>
          <w:rStyle w:val="dash041e0431044b0447043d044b0439char1"/>
        </w:rPr>
        <w:t>Промежуточная аттестация</w:t>
      </w:r>
      <w:r w:rsidR="000B698C" w:rsidRPr="0040475F">
        <w:rPr>
          <w:rStyle w:val="dash041e0431044b0447043d044b0439char1"/>
          <w:b/>
        </w:rPr>
        <w:t xml:space="preserve"> </w:t>
      </w:r>
      <w:r w:rsidRPr="0040475F">
        <w:rPr>
          <w:rStyle w:val="dash041e0431044b0447043d044b0439char1"/>
        </w:rPr>
        <w:t xml:space="preserve">представляет собой процедуру аттестации обучающихся на </w:t>
      </w:r>
      <w:r w:rsidR="000E2D31" w:rsidRPr="0040475F">
        <w:rPr>
          <w:rStyle w:val="dash041e0431044b0447043d044b0439char1"/>
        </w:rPr>
        <w:t>уровне</w:t>
      </w:r>
      <w:r w:rsidRPr="0040475F">
        <w:rPr>
          <w:rStyle w:val="dash041e0431044b0447043d044b0439char1"/>
        </w:rPr>
        <w:t xml:space="preserve"> основного общего образования и проводится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40475F" w:rsidRDefault="002F5340" w:rsidP="00E16715">
      <w:pPr>
        <w:pStyle w:val="afffa"/>
        <w:spacing w:line="240" w:lineRule="auto"/>
        <w:ind w:firstLine="709"/>
        <w:rPr>
          <w:sz w:val="24"/>
          <w:szCs w:val="24"/>
        </w:rPr>
      </w:pPr>
      <w:r w:rsidRPr="0040475F">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40475F">
        <w:rPr>
          <w:sz w:val="24"/>
          <w:szCs w:val="24"/>
        </w:rPr>
        <w:t xml:space="preserve">В период введения ФГОС </w:t>
      </w:r>
      <w:r w:rsidR="00A40444" w:rsidRPr="0040475F">
        <w:rPr>
          <w:sz w:val="24"/>
          <w:szCs w:val="24"/>
        </w:rPr>
        <w:t xml:space="preserve">ООО </w:t>
      </w:r>
      <w:r w:rsidRPr="0040475F">
        <w:rPr>
          <w:sz w:val="24"/>
          <w:szCs w:val="24"/>
          <w:lang w:eastAsia="ru-RU"/>
        </w:rPr>
        <w:t xml:space="preserve">в случае использования стандартизированных измерительных материалов </w:t>
      </w:r>
      <w:r w:rsidRPr="0040475F">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40475F" w:rsidRDefault="002F5340" w:rsidP="00E16715">
      <w:pPr>
        <w:pStyle w:val="afffa"/>
        <w:spacing w:line="240" w:lineRule="auto"/>
        <w:ind w:firstLine="709"/>
        <w:rPr>
          <w:rStyle w:val="dash041e0431044b0447043d044b0439char1"/>
        </w:rPr>
      </w:pPr>
      <w:r w:rsidRPr="0040475F">
        <w:rPr>
          <w:sz w:val="24"/>
          <w:szCs w:val="24"/>
        </w:rPr>
        <w:t>Порядок проведения промежуточн</w:t>
      </w:r>
      <w:r w:rsidR="00A40444" w:rsidRPr="0040475F">
        <w:rPr>
          <w:sz w:val="24"/>
          <w:szCs w:val="24"/>
        </w:rPr>
        <w:t>ой аттестации регламентируется Федеральным з</w:t>
      </w:r>
      <w:r w:rsidRPr="0040475F">
        <w:rPr>
          <w:sz w:val="24"/>
          <w:szCs w:val="24"/>
        </w:rPr>
        <w:t>аконом «Об образовании в Российской Федерации» (ст</w:t>
      </w:r>
      <w:r w:rsidR="00A40444" w:rsidRPr="0040475F">
        <w:rPr>
          <w:sz w:val="24"/>
          <w:szCs w:val="24"/>
        </w:rPr>
        <w:t>.</w:t>
      </w:r>
      <w:r w:rsidRPr="0040475F">
        <w:rPr>
          <w:sz w:val="24"/>
          <w:szCs w:val="24"/>
        </w:rPr>
        <w:t>58) и  нормативными актами</w:t>
      </w:r>
      <w:r w:rsidR="00916D07" w:rsidRPr="0040475F">
        <w:rPr>
          <w:sz w:val="24"/>
          <w:szCs w:val="24"/>
        </w:rPr>
        <w:t xml:space="preserve"> школы</w:t>
      </w:r>
      <w:r w:rsidR="008733DF">
        <w:rPr>
          <w:sz w:val="24"/>
          <w:szCs w:val="24"/>
        </w:rPr>
        <w:t>, положением о текущем контроле и промежуточнй аттестации в МБОУ «СШ № 19».</w:t>
      </w:r>
    </w:p>
    <w:p w:rsidR="002F5340" w:rsidRPr="0040475F" w:rsidRDefault="002F5340" w:rsidP="00E16715">
      <w:pPr>
        <w:pStyle w:val="afffa"/>
        <w:spacing w:line="240" w:lineRule="auto"/>
        <w:ind w:firstLine="709"/>
        <w:rPr>
          <w:rStyle w:val="dash041e0431044b0447043d044b0439char1"/>
        </w:rPr>
      </w:pPr>
      <w:r w:rsidRPr="0040475F">
        <w:rPr>
          <w:rStyle w:val="dash041e0431044b0447043d044b0439char1"/>
        </w:rPr>
        <w:t>Государственная итоговая аттестация</w:t>
      </w:r>
    </w:p>
    <w:p w:rsidR="002F5340" w:rsidRPr="0040475F" w:rsidRDefault="006E1EE0" w:rsidP="00E16715">
      <w:pPr>
        <w:spacing w:after="0" w:line="240" w:lineRule="auto"/>
        <w:ind w:firstLine="709"/>
        <w:jc w:val="both"/>
        <w:rPr>
          <w:rFonts w:ascii="Times New Roman" w:hAnsi="Times New Roman"/>
          <w:bCs/>
          <w:iCs/>
          <w:sz w:val="24"/>
          <w:szCs w:val="24"/>
          <w:lang w:eastAsia="ru-RU"/>
        </w:rPr>
      </w:pPr>
      <w:r w:rsidRPr="0040475F">
        <w:rPr>
          <w:rFonts w:ascii="Times New Roman" w:hAnsi="Times New Roman"/>
          <w:bCs/>
          <w:iCs/>
          <w:sz w:val="24"/>
          <w:szCs w:val="24"/>
          <w:lang w:eastAsia="ru-RU"/>
        </w:rPr>
        <w:t>В соответствии со статьей 59 Федерального з</w:t>
      </w:r>
      <w:r w:rsidR="002F5340" w:rsidRPr="0040475F">
        <w:rPr>
          <w:rFonts w:ascii="Times New Roman" w:hAnsi="Times New Roman"/>
          <w:bCs/>
          <w:iCs/>
          <w:sz w:val="24"/>
          <w:szCs w:val="24"/>
          <w:lang w:eastAsia="ru-RU"/>
        </w:rPr>
        <w:t xml:space="preserve">акона «Об образовании </w:t>
      </w:r>
      <w:r w:rsidRPr="0040475F">
        <w:rPr>
          <w:rFonts w:ascii="Times New Roman" w:hAnsi="Times New Roman"/>
          <w:bCs/>
          <w:iCs/>
          <w:sz w:val="24"/>
          <w:szCs w:val="24"/>
          <w:lang w:eastAsia="ru-RU"/>
        </w:rPr>
        <w:t>в Российской Федерации</w:t>
      </w:r>
      <w:r w:rsidR="002F5340" w:rsidRPr="0040475F">
        <w:rPr>
          <w:rFonts w:ascii="Times New Roman" w:hAnsi="Times New Roman"/>
          <w:bCs/>
          <w:iCs/>
          <w:sz w:val="24"/>
          <w:szCs w:val="24"/>
          <w:lang w:eastAsia="ru-RU"/>
        </w:rPr>
        <w:t>» государственная итоговая аттестация (далее – ГИА) является обязательной процедурой</w:t>
      </w:r>
      <w:r w:rsidR="00A40444" w:rsidRPr="0040475F">
        <w:rPr>
          <w:rFonts w:ascii="Times New Roman" w:hAnsi="Times New Roman"/>
          <w:bCs/>
          <w:iCs/>
          <w:sz w:val="24"/>
          <w:szCs w:val="24"/>
          <w:lang w:eastAsia="ru-RU"/>
        </w:rPr>
        <w:t>,</w:t>
      </w:r>
      <w:r w:rsidR="002F5340" w:rsidRPr="0040475F">
        <w:rPr>
          <w:rFonts w:ascii="Times New Roman" w:hAnsi="Times New Roman"/>
          <w:bCs/>
          <w:iCs/>
          <w:sz w:val="24"/>
          <w:szCs w:val="24"/>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2F5340" w:rsidRPr="0040475F" w:rsidRDefault="002F5340" w:rsidP="00E16715">
      <w:pPr>
        <w:spacing w:after="0" w:line="240" w:lineRule="auto"/>
        <w:ind w:firstLine="709"/>
        <w:jc w:val="both"/>
        <w:rPr>
          <w:rFonts w:ascii="Times New Roman" w:hAnsi="Times New Roman"/>
          <w:bCs/>
          <w:iCs/>
          <w:sz w:val="24"/>
          <w:szCs w:val="24"/>
          <w:lang w:eastAsia="ru-RU"/>
        </w:rPr>
      </w:pPr>
      <w:r w:rsidRPr="0040475F">
        <w:rPr>
          <w:rFonts w:ascii="Times New Roman" w:hAnsi="Times New Roman"/>
          <w:bCs/>
          <w:iCs/>
          <w:sz w:val="24"/>
          <w:szCs w:val="24"/>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w:t>
      </w:r>
      <w:r w:rsidR="00B37A19">
        <w:rPr>
          <w:rFonts w:ascii="Times New Roman" w:hAnsi="Times New Roman"/>
          <w:bCs/>
          <w:iCs/>
          <w:sz w:val="24"/>
          <w:szCs w:val="24"/>
          <w:lang w:eastAsia="ru-RU"/>
        </w:rPr>
        <w:t xml:space="preserve">двум </w:t>
      </w:r>
      <w:r w:rsidRPr="0040475F">
        <w:rPr>
          <w:rFonts w:ascii="Times New Roman" w:hAnsi="Times New Roman"/>
          <w:bCs/>
          <w:iCs/>
          <w:sz w:val="24"/>
          <w:szCs w:val="24"/>
          <w:lang w:eastAsia="ru-RU"/>
        </w:rPr>
        <w:t>учебным предметам</w:t>
      </w:r>
      <w:r w:rsidR="000B698C" w:rsidRPr="0040475F">
        <w:rPr>
          <w:rFonts w:ascii="Times New Roman" w:hAnsi="Times New Roman"/>
          <w:bCs/>
          <w:iCs/>
          <w:sz w:val="24"/>
          <w:szCs w:val="24"/>
          <w:lang w:eastAsia="ru-RU"/>
        </w:rPr>
        <w:t xml:space="preserve"> </w:t>
      </w:r>
      <w:r w:rsidRPr="0040475F">
        <w:rPr>
          <w:rFonts w:ascii="Times New Roman" w:hAnsi="Times New Roman"/>
          <w:bCs/>
          <w:iCs/>
          <w:sz w:val="24"/>
          <w:szCs w:val="24"/>
          <w:lang w:eastAsia="ru-RU"/>
        </w:rPr>
        <w:t>обучающиеся сдают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40475F">
        <w:rPr>
          <w:rFonts w:ascii="Times New Roman" w:hAnsi="Times New Roman"/>
          <w:bCs/>
          <w:iCs/>
          <w:sz w:val="24"/>
          <w:szCs w:val="24"/>
          <w:lang w:eastAsia="ru-RU"/>
        </w:rPr>
        <w:t>ний в стандартизированной форме</w:t>
      </w:r>
      <w:r w:rsidRPr="0040475F">
        <w:rPr>
          <w:rFonts w:ascii="Times New Roman" w:hAnsi="Times New Roman"/>
          <w:bCs/>
          <w:iCs/>
          <w:sz w:val="24"/>
          <w:szCs w:val="24"/>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40475F" w:rsidRDefault="002F5340" w:rsidP="00E16715">
      <w:pPr>
        <w:pStyle w:val="afffa"/>
        <w:spacing w:line="240" w:lineRule="auto"/>
        <w:ind w:firstLine="709"/>
        <w:rPr>
          <w:sz w:val="24"/>
          <w:szCs w:val="24"/>
          <w:lang w:eastAsia="ru-RU"/>
        </w:rPr>
      </w:pPr>
      <w:r w:rsidRPr="0040475F">
        <w:rPr>
          <w:rStyle w:val="dash041e0431044b0447043d044b0439char1"/>
        </w:rPr>
        <w:t xml:space="preserve">Итоговая оценка (итоговая аттестация) по предмету </w:t>
      </w:r>
      <w:r w:rsidRPr="0040475F">
        <w:rPr>
          <w:sz w:val="24"/>
          <w:szCs w:val="24"/>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40475F">
        <w:rPr>
          <w:i/>
          <w:sz w:val="24"/>
          <w:szCs w:val="24"/>
          <w:lang w:eastAsia="ru-RU"/>
        </w:rPr>
        <w:t xml:space="preserve">. </w:t>
      </w:r>
      <w:r w:rsidRPr="0040475F">
        <w:rPr>
          <w:sz w:val="24"/>
          <w:szCs w:val="24"/>
          <w:lang w:eastAsia="ru-RU"/>
        </w:rPr>
        <w:t xml:space="preserve">Такой подход позволяет обеспечить полноту охвата планируемых результатов и выявить </w:t>
      </w:r>
      <w:r w:rsidR="000B698C" w:rsidRPr="0040475F">
        <w:rPr>
          <w:sz w:val="24"/>
          <w:szCs w:val="24"/>
          <w:lang w:eastAsia="ru-RU"/>
        </w:rPr>
        <w:t xml:space="preserve">кумулятивный </w:t>
      </w:r>
      <w:r w:rsidRPr="0040475F">
        <w:rPr>
          <w:sz w:val="24"/>
          <w:szCs w:val="24"/>
          <w:lang w:eastAsia="ru-RU"/>
        </w:rPr>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40475F" w:rsidRDefault="002F5340" w:rsidP="00E16715">
      <w:pPr>
        <w:pStyle w:val="afffa"/>
        <w:spacing w:line="240" w:lineRule="auto"/>
        <w:ind w:firstLine="709"/>
        <w:rPr>
          <w:sz w:val="24"/>
          <w:szCs w:val="24"/>
          <w:lang w:eastAsia="ru-RU"/>
        </w:rPr>
      </w:pPr>
      <w:r w:rsidRPr="0040475F">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40475F">
        <w:rPr>
          <w:sz w:val="24"/>
          <w:szCs w:val="24"/>
          <w:lang w:eastAsia="ru-RU"/>
        </w:rPr>
        <w:t>– аттестате об основном общем образовании</w:t>
      </w:r>
      <w:r w:rsidRPr="0040475F">
        <w:rPr>
          <w:rStyle w:val="dash041e0431044b0447043d044b0439char1"/>
        </w:rPr>
        <w:t>.</w:t>
      </w:r>
    </w:p>
    <w:p w:rsidR="002F5340" w:rsidRPr="0040475F" w:rsidRDefault="002F5340" w:rsidP="00E16715">
      <w:pPr>
        <w:pStyle w:val="afffa"/>
        <w:spacing w:line="240" w:lineRule="auto"/>
        <w:ind w:firstLine="709"/>
        <w:rPr>
          <w:sz w:val="24"/>
          <w:szCs w:val="24"/>
          <w:lang w:eastAsia="ru-RU"/>
        </w:rPr>
      </w:pPr>
      <w:r w:rsidRPr="0040475F">
        <w:rPr>
          <w:rStyle w:val="dash041e0431044b0447043d044b0439char1"/>
        </w:rPr>
        <w:t xml:space="preserve">Итоговая оценка по междисциплинарным программам </w:t>
      </w:r>
      <w:r w:rsidRPr="0040475F">
        <w:rPr>
          <w:sz w:val="24"/>
          <w:szCs w:val="24"/>
          <w:lang w:eastAsia="ru-RU"/>
        </w:rPr>
        <w:t>ставится на основе результатов внутришкольного мониторинга и фиксируется в характеристике учащегося.</w:t>
      </w:r>
    </w:p>
    <w:p w:rsidR="002F5340" w:rsidRPr="0040475F" w:rsidRDefault="002F5340" w:rsidP="00E16715">
      <w:pPr>
        <w:spacing w:after="0" w:line="240" w:lineRule="auto"/>
        <w:ind w:firstLine="709"/>
        <w:jc w:val="both"/>
        <w:rPr>
          <w:rFonts w:ascii="Times New Roman" w:hAnsi="Times New Roman"/>
          <w:sz w:val="24"/>
          <w:szCs w:val="24"/>
          <w:lang w:eastAsia="ru-RU"/>
        </w:rPr>
      </w:pPr>
      <w:r w:rsidRPr="0040475F">
        <w:rPr>
          <w:rFonts w:ascii="Times New Roman" w:hAnsi="Times New Roman"/>
          <w:sz w:val="24"/>
          <w:szCs w:val="24"/>
          <w:lang w:eastAsia="ru-RU"/>
        </w:rPr>
        <w:t>Характеристика готовится на основании:</w:t>
      </w:r>
    </w:p>
    <w:p w:rsidR="002F5340" w:rsidRPr="0040475F" w:rsidRDefault="002F5340" w:rsidP="00E16715">
      <w:pPr>
        <w:numPr>
          <w:ilvl w:val="0"/>
          <w:numId w:val="201"/>
        </w:numPr>
        <w:tabs>
          <w:tab w:val="left" w:pos="1134"/>
          <w:tab w:val="left" w:pos="1418"/>
        </w:tabs>
        <w:spacing w:after="0" w:line="240" w:lineRule="auto"/>
        <w:ind w:left="0" w:firstLine="709"/>
        <w:jc w:val="both"/>
        <w:rPr>
          <w:rFonts w:ascii="Times New Roman" w:hAnsi="Times New Roman"/>
          <w:sz w:val="24"/>
          <w:szCs w:val="24"/>
          <w:lang w:eastAsia="ru-RU"/>
        </w:rPr>
      </w:pPr>
      <w:r w:rsidRPr="0040475F">
        <w:rPr>
          <w:rFonts w:ascii="Times New Roman" w:hAnsi="Times New Roman"/>
          <w:sz w:val="24"/>
          <w:szCs w:val="24"/>
          <w:lang w:eastAsia="ru-RU"/>
        </w:rPr>
        <w:t xml:space="preserve">объективных показателей образовательных достижений обучающегося на </w:t>
      </w:r>
      <w:r w:rsidR="00A40444" w:rsidRPr="0040475F">
        <w:rPr>
          <w:rFonts w:ascii="Times New Roman" w:hAnsi="Times New Roman"/>
          <w:sz w:val="24"/>
          <w:szCs w:val="24"/>
          <w:lang w:eastAsia="ru-RU"/>
        </w:rPr>
        <w:t xml:space="preserve">уровне </w:t>
      </w:r>
      <w:r w:rsidRPr="0040475F">
        <w:rPr>
          <w:rFonts w:ascii="Times New Roman" w:hAnsi="Times New Roman"/>
          <w:sz w:val="24"/>
          <w:szCs w:val="24"/>
          <w:lang w:eastAsia="ru-RU"/>
        </w:rPr>
        <w:t>основного образования,</w:t>
      </w:r>
    </w:p>
    <w:p w:rsidR="002F5340" w:rsidRPr="0040475F" w:rsidRDefault="002F5340" w:rsidP="00E16715">
      <w:pPr>
        <w:numPr>
          <w:ilvl w:val="0"/>
          <w:numId w:val="201"/>
        </w:numPr>
        <w:tabs>
          <w:tab w:val="left" w:pos="1134"/>
          <w:tab w:val="left" w:pos="1418"/>
        </w:tabs>
        <w:spacing w:after="0" w:line="240" w:lineRule="auto"/>
        <w:ind w:left="0" w:firstLine="709"/>
        <w:jc w:val="both"/>
        <w:rPr>
          <w:rFonts w:ascii="Times New Roman" w:hAnsi="Times New Roman"/>
          <w:i/>
          <w:sz w:val="24"/>
          <w:szCs w:val="24"/>
          <w:lang w:eastAsia="ru-RU"/>
        </w:rPr>
      </w:pPr>
      <w:r w:rsidRPr="0040475F">
        <w:rPr>
          <w:rFonts w:ascii="Times New Roman" w:hAnsi="Times New Roman"/>
          <w:sz w:val="24"/>
          <w:szCs w:val="24"/>
          <w:lang w:eastAsia="ru-RU"/>
        </w:rPr>
        <w:t>портфолио выпускника;</w:t>
      </w:r>
    </w:p>
    <w:p w:rsidR="002F5340" w:rsidRPr="0040475F" w:rsidRDefault="002F5340" w:rsidP="00E16715">
      <w:pPr>
        <w:numPr>
          <w:ilvl w:val="0"/>
          <w:numId w:val="201"/>
        </w:numPr>
        <w:tabs>
          <w:tab w:val="left" w:pos="1134"/>
          <w:tab w:val="left" w:pos="1418"/>
        </w:tabs>
        <w:spacing w:after="0" w:line="240" w:lineRule="auto"/>
        <w:ind w:left="0" w:firstLine="709"/>
        <w:jc w:val="both"/>
        <w:rPr>
          <w:rFonts w:ascii="Times New Roman" w:hAnsi="Times New Roman"/>
          <w:sz w:val="24"/>
          <w:szCs w:val="24"/>
          <w:lang w:eastAsia="ru-RU"/>
        </w:rPr>
      </w:pPr>
      <w:r w:rsidRPr="0040475F">
        <w:rPr>
          <w:rFonts w:ascii="Times New Roman" w:hAnsi="Times New Roman"/>
          <w:sz w:val="24"/>
          <w:szCs w:val="24"/>
          <w:lang w:eastAsia="ru-RU"/>
        </w:rPr>
        <w:t xml:space="preserve">экспертных оценок классного руководителя и учителей, обучавших данного выпускника на </w:t>
      </w:r>
      <w:r w:rsidR="00A40444" w:rsidRPr="0040475F">
        <w:rPr>
          <w:rFonts w:ascii="Times New Roman" w:hAnsi="Times New Roman"/>
          <w:sz w:val="24"/>
          <w:szCs w:val="24"/>
          <w:lang w:eastAsia="ru-RU"/>
        </w:rPr>
        <w:t>уровне</w:t>
      </w:r>
      <w:r w:rsidRPr="0040475F">
        <w:rPr>
          <w:rFonts w:ascii="Times New Roman" w:hAnsi="Times New Roman"/>
          <w:sz w:val="24"/>
          <w:szCs w:val="24"/>
          <w:lang w:eastAsia="ru-RU"/>
        </w:rPr>
        <w:t xml:space="preserve"> основного общего образования.</w:t>
      </w:r>
    </w:p>
    <w:p w:rsidR="002F5340" w:rsidRPr="0040475F" w:rsidRDefault="002F5340" w:rsidP="00E16715">
      <w:pPr>
        <w:spacing w:after="0" w:line="240" w:lineRule="auto"/>
        <w:ind w:firstLine="709"/>
        <w:jc w:val="both"/>
        <w:rPr>
          <w:rFonts w:ascii="Times New Roman" w:hAnsi="Times New Roman"/>
          <w:sz w:val="24"/>
          <w:szCs w:val="24"/>
          <w:lang w:eastAsia="ru-RU"/>
        </w:rPr>
      </w:pPr>
      <w:r w:rsidRPr="0040475F">
        <w:rPr>
          <w:rFonts w:ascii="Times New Roman" w:hAnsi="Times New Roman"/>
          <w:sz w:val="24"/>
          <w:szCs w:val="24"/>
          <w:lang w:eastAsia="ru-RU"/>
        </w:rPr>
        <w:t>В характеристике выпускника:</w:t>
      </w:r>
    </w:p>
    <w:p w:rsidR="002F5340" w:rsidRPr="0040475F" w:rsidRDefault="002F5340" w:rsidP="00E16715">
      <w:pPr>
        <w:pStyle w:val="a8"/>
        <w:numPr>
          <w:ilvl w:val="0"/>
          <w:numId w:val="202"/>
        </w:numPr>
        <w:tabs>
          <w:tab w:val="left" w:pos="993"/>
        </w:tabs>
        <w:ind w:left="0" w:firstLine="851"/>
        <w:jc w:val="both"/>
        <w:rPr>
          <w:rFonts w:ascii="Times New Roman" w:hAnsi="Times New Roman"/>
        </w:rPr>
      </w:pPr>
      <w:r w:rsidRPr="0040475F">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2F5340" w:rsidRPr="0040475F" w:rsidRDefault="002F5340" w:rsidP="00E16715">
      <w:pPr>
        <w:pStyle w:val="a8"/>
        <w:numPr>
          <w:ilvl w:val="0"/>
          <w:numId w:val="202"/>
        </w:numPr>
        <w:tabs>
          <w:tab w:val="left" w:pos="993"/>
        </w:tabs>
        <w:ind w:left="0" w:firstLine="851"/>
        <w:jc w:val="both"/>
        <w:rPr>
          <w:rFonts w:ascii="Times New Roman" w:hAnsi="Times New Roman"/>
        </w:rPr>
      </w:pPr>
      <w:r w:rsidRPr="0040475F">
        <w:rPr>
          <w:rFonts w:ascii="Times New Roman" w:hAnsi="Times New Roman"/>
        </w:rPr>
        <w:t xml:space="preserve">даются педагогические рекомендации к выбору индивидуальной образовательной траектории на </w:t>
      </w:r>
      <w:r w:rsidR="00A40444" w:rsidRPr="0040475F">
        <w:rPr>
          <w:rFonts w:ascii="Times New Roman" w:hAnsi="Times New Roman"/>
        </w:rPr>
        <w:t>уровне</w:t>
      </w:r>
      <w:r w:rsidRPr="0040475F">
        <w:rPr>
          <w:rFonts w:ascii="Times New Roman" w:hAnsi="Times New Roman"/>
        </w:rPr>
        <w:t xml:space="preserve"> среднего общего образования с уч</w:t>
      </w:r>
      <w:r w:rsidR="00A23AB5" w:rsidRPr="0040475F">
        <w:rPr>
          <w:rFonts w:ascii="Times New Roman" w:hAnsi="Times New Roman"/>
        </w:rPr>
        <w:t>е</w:t>
      </w:r>
      <w:r w:rsidRPr="0040475F">
        <w:rPr>
          <w:rFonts w:ascii="Times New Roman" w:hAnsi="Times New Roman"/>
        </w:rPr>
        <w:t xml:space="preserve">том выбора учащимся направлений профильного образования, выявленных проблем и отмеченных образовательных достижений. </w:t>
      </w:r>
    </w:p>
    <w:p w:rsidR="002F5340" w:rsidRPr="0040475F" w:rsidRDefault="002F5340" w:rsidP="00E16715">
      <w:pPr>
        <w:spacing w:after="0" w:line="240" w:lineRule="auto"/>
        <w:ind w:firstLine="709"/>
        <w:jc w:val="both"/>
        <w:rPr>
          <w:rStyle w:val="dash041e0431044b0447043d044b0439char1"/>
        </w:rPr>
      </w:pPr>
      <w:r w:rsidRPr="0040475F">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40475F" w:rsidRDefault="00523BF1" w:rsidP="00E16715">
      <w:pPr>
        <w:pStyle w:val="2"/>
        <w:spacing w:line="240" w:lineRule="auto"/>
        <w:rPr>
          <w:sz w:val="24"/>
          <w:szCs w:val="24"/>
        </w:rPr>
      </w:pPr>
    </w:p>
    <w:p w:rsidR="00B540EE" w:rsidRPr="0040475F" w:rsidRDefault="00B540EE" w:rsidP="00E1671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0475F">
        <w:rPr>
          <w:rFonts w:ascii="Times New Roman" w:eastAsia="Times New Roman" w:hAnsi="Times New Roman"/>
          <w:sz w:val="24"/>
          <w:szCs w:val="24"/>
          <w:lang w:eastAsia="ru-RU"/>
        </w:rPr>
        <w:br w:type="page"/>
      </w:r>
    </w:p>
    <w:p w:rsidR="00CB2E36" w:rsidRPr="0040475F" w:rsidRDefault="00B540EE" w:rsidP="00E16715">
      <w:pPr>
        <w:pStyle w:val="1"/>
        <w:numPr>
          <w:ilvl w:val="0"/>
          <w:numId w:val="62"/>
        </w:numPr>
        <w:spacing w:before="0" w:line="240" w:lineRule="auto"/>
        <w:jc w:val="center"/>
        <w:rPr>
          <w:rFonts w:ascii="Times New Roman" w:hAnsi="Times New Roman"/>
          <w:b/>
          <w:color w:val="auto"/>
          <w:sz w:val="24"/>
          <w:szCs w:val="24"/>
        </w:rPr>
      </w:pPr>
      <w:bookmarkStart w:id="101" w:name="_Toc409691656"/>
      <w:bookmarkStart w:id="102" w:name="_Toc410653980"/>
      <w:bookmarkStart w:id="103" w:name="_Toc414553166"/>
      <w:r w:rsidRPr="0040475F">
        <w:rPr>
          <w:rFonts w:ascii="Times New Roman" w:hAnsi="Times New Roman"/>
          <w:b/>
          <w:color w:val="auto"/>
          <w:sz w:val="24"/>
          <w:szCs w:val="24"/>
        </w:rPr>
        <w:t>Содержательный раздел</w:t>
      </w:r>
      <w:bookmarkEnd w:id="101"/>
      <w:r w:rsidR="0081481A" w:rsidRPr="0040475F">
        <w:rPr>
          <w:rFonts w:ascii="Times New Roman" w:hAnsi="Times New Roman"/>
          <w:b/>
          <w:color w:val="auto"/>
          <w:sz w:val="24"/>
          <w:szCs w:val="24"/>
        </w:rPr>
        <w:t xml:space="preserve"> основной образовательной программы основного общего образования</w:t>
      </w:r>
      <w:bookmarkEnd w:id="102"/>
      <w:bookmarkEnd w:id="103"/>
    </w:p>
    <w:p w:rsidR="00B540EE" w:rsidRPr="0040475F" w:rsidRDefault="001E2A07" w:rsidP="00E16715">
      <w:pPr>
        <w:pStyle w:val="2"/>
        <w:spacing w:line="240" w:lineRule="auto"/>
        <w:rPr>
          <w:sz w:val="24"/>
          <w:szCs w:val="24"/>
        </w:rPr>
      </w:pPr>
      <w:bookmarkStart w:id="104" w:name="_Toc406059004"/>
      <w:bookmarkStart w:id="105" w:name="_Toc409691657"/>
      <w:bookmarkStart w:id="106" w:name="_Toc410653981"/>
      <w:bookmarkStart w:id="107" w:name="_Toc414553167"/>
      <w:r w:rsidRPr="0040475F">
        <w:rPr>
          <w:sz w:val="24"/>
          <w:szCs w:val="24"/>
        </w:rPr>
        <w:t xml:space="preserve">2.1. </w:t>
      </w:r>
      <w:r w:rsidR="00B540EE" w:rsidRPr="0040475F">
        <w:rPr>
          <w:sz w:val="24"/>
          <w:szCs w:val="24"/>
        </w:rPr>
        <w:t>Программа развития универсальных учебных действий, включающ</w:t>
      </w:r>
      <w:r w:rsidR="00CB2E36" w:rsidRPr="0040475F">
        <w:rPr>
          <w:sz w:val="24"/>
          <w:szCs w:val="24"/>
        </w:rPr>
        <w:t>ая</w:t>
      </w:r>
      <w:r w:rsidR="00B540EE" w:rsidRPr="0040475F">
        <w:rPr>
          <w:sz w:val="24"/>
          <w:szCs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4"/>
      <w:bookmarkEnd w:id="105"/>
      <w:bookmarkEnd w:id="106"/>
      <w:bookmarkEnd w:id="107"/>
    </w:p>
    <w:p w:rsidR="00B540EE" w:rsidRPr="0040475F" w:rsidRDefault="00B540EE" w:rsidP="00E16715">
      <w:pPr>
        <w:pStyle w:val="a7"/>
        <w:widowControl w:val="0"/>
        <w:tabs>
          <w:tab w:val="left" w:pos="567"/>
        </w:tabs>
        <w:spacing w:before="0" w:beforeAutospacing="0" w:after="0" w:afterAutospacing="0"/>
        <w:ind w:firstLine="709"/>
        <w:jc w:val="both"/>
        <w:rPr>
          <w:rFonts w:ascii="Times New Roman" w:hAnsi="Times New Roman"/>
        </w:rPr>
      </w:pPr>
      <w:r w:rsidRPr="0040475F">
        <w:rPr>
          <w:rFonts w:ascii="Times New Roman" w:hAnsi="Times New Roman"/>
        </w:rPr>
        <w:t>Структура настоящей программы развития универсальных учебных действий (</w:t>
      </w:r>
      <w:r w:rsidR="0021451B" w:rsidRPr="0040475F">
        <w:rPr>
          <w:rFonts w:ascii="Times New Roman" w:hAnsi="Times New Roman"/>
        </w:rPr>
        <w:t>УУД</w:t>
      </w:r>
      <w:r w:rsidRPr="0040475F">
        <w:rPr>
          <w:rFonts w:ascii="Times New Roman" w:hAnsi="Times New Roman"/>
        </w:rPr>
        <w:t xml:space="preserve">)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w:t>
      </w:r>
      <w:r w:rsidR="00F9708D">
        <w:rPr>
          <w:rFonts w:ascii="Times New Roman" w:hAnsi="Times New Roman"/>
        </w:rPr>
        <w:t>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p>
    <w:p w:rsidR="00B540EE" w:rsidRPr="0040475F" w:rsidRDefault="00B540EE" w:rsidP="00E16715">
      <w:pPr>
        <w:pStyle w:val="a7"/>
        <w:widowControl w:val="0"/>
        <w:tabs>
          <w:tab w:val="left" w:pos="567"/>
        </w:tabs>
        <w:spacing w:before="0" w:beforeAutospacing="0" w:after="0" w:afterAutospacing="0"/>
        <w:ind w:firstLine="709"/>
        <w:jc w:val="both"/>
        <w:rPr>
          <w:rFonts w:ascii="Times New Roman" w:hAnsi="Times New Roman"/>
        </w:rPr>
      </w:pPr>
    </w:p>
    <w:p w:rsidR="00B540EE" w:rsidRPr="00F9708D" w:rsidRDefault="00715FA7" w:rsidP="00F9708D">
      <w:pPr>
        <w:pStyle w:val="a7"/>
        <w:widowControl w:val="0"/>
        <w:tabs>
          <w:tab w:val="left" w:pos="567"/>
        </w:tabs>
        <w:spacing w:after="0"/>
        <w:ind w:firstLine="709"/>
        <w:jc w:val="both"/>
        <w:rPr>
          <w:rFonts w:ascii="Times New Roman" w:hAnsi="Times New Roman"/>
          <w:b/>
        </w:rPr>
      </w:pPr>
      <w:r w:rsidRPr="0040475F">
        <w:rPr>
          <w:rFonts w:ascii="Times New Roman" w:hAnsi="Times New Roman"/>
          <w:b/>
        </w:rPr>
        <w:t xml:space="preserve">2.1.1. </w:t>
      </w:r>
      <w:r w:rsidR="00F9708D" w:rsidRPr="00F9708D">
        <w:rPr>
          <w:rFonts w:ascii="Times New Roman" w:hAnsi="Times New Roman"/>
          <w:b/>
          <w:bCs/>
        </w:rPr>
        <w:t>Цели и задачи программы, описание ее места и роли в реализации требований ФГОС ООО</w:t>
      </w:r>
    </w:p>
    <w:p w:rsidR="00F9708D" w:rsidRPr="00F9708D" w:rsidRDefault="00F9708D" w:rsidP="00F9708D">
      <w:pPr>
        <w:spacing w:after="0" w:line="240" w:lineRule="auto"/>
        <w:ind w:firstLine="709"/>
        <w:contextualSpacing/>
        <w:jc w:val="both"/>
        <w:rPr>
          <w:rFonts w:ascii="Times New Roman" w:hAnsi="Times New Roman"/>
          <w:sz w:val="24"/>
          <w:szCs w:val="24"/>
        </w:rPr>
      </w:pPr>
      <w:r w:rsidRPr="00F9708D">
        <w:rPr>
          <w:rFonts w:ascii="Times New Roman" w:hAnsi="Times New Roman"/>
          <w:b/>
          <w:bCs/>
          <w:sz w:val="24"/>
          <w:szCs w:val="24"/>
        </w:rPr>
        <w:t xml:space="preserve">Целью программы </w:t>
      </w:r>
      <w:r w:rsidRPr="00F9708D">
        <w:rPr>
          <w:rFonts w:ascii="Times New Roman" w:hAnsi="Times New Roman"/>
          <w:sz w:val="24"/>
          <w:szCs w:val="24"/>
        </w:rPr>
        <w:t xml:space="preserve">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 </w:t>
      </w:r>
    </w:p>
    <w:p w:rsidR="00F9708D" w:rsidRPr="00F9708D" w:rsidRDefault="00F9708D" w:rsidP="00F9708D">
      <w:pPr>
        <w:spacing w:after="0" w:line="240" w:lineRule="auto"/>
        <w:ind w:firstLine="709"/>
        <w:contextualSpacing/>
        <w:jc w:val="both"/>
        <w:rPr>
          <w:rFonts w:ascii="Times New Roman" w:hAnsi="Times New Roman"/>
          <w:sz w:val="24"/>
          <w:szCs w:val="24"/>
        </w:rPr>
      </w:pPr>
      <w:r w:rsidRPr="00F9708D">
        <w:rPr>
          <w:rFonts w:ascii="Times New Roman" w:hAnsi="Times New Roman"/>
          <w:sz w:val="24"/>
          <w:szCs w:val="24"/>
        </w:rPr>
        <w:t xml:space="preserve">В соответствии с указанной целью программа развития УУД в основной школе определяет следующие </w:t>
      </w:r>
      <w:r w:rsidRPr="00F9708D">
        <w:rPr>
          <w:rFonts w:ascii="Times New Roman" w:hAnsi="Times New Roman"/>
          <w:b/>
          <w:bCs/>
          <w:sz w:val="24"/>
          <w:szCs w:val="24"/>
        </w:rPr>
        <w:t>задачи</w:t>
      </w:r>
      <w:r w:rsidRPr="00F9708D">
        <w:rPr>
          <w:rFonts w:ascii="Times New Roman" w:hAnsi="Times New Roman"/>
          <w:sz w:val="24"/>
          <w:szCs w:val="24"/>
        </w:rPr>
        <w:t xml:space="preserve">: </w:t>
      </w:r>
    </w:p>
    <w:p w:rsidR="00F9708D" w:rsidRPr="00F9708D" w:rsidRDefault="00F9708D" w:rsidP="00F9708D">
      <w:pPr>
        <w:spacing w:after="0" w:line="240" w:lineRule="auto"/>
        <w:ind w:firstLine="709"/>
        <w:contextualSpacing/>
        <w:jc w:val="both"/>
        <w:rPr>
          <w:rFonts w:ascii="Times New Roman" w:hAnsi="Times New Roman"/>
          <w:sz w:val="24"/>
          <w:szCs w:val="24"/>
        </w:rPr>
      </w:pPr>
      <w:r w:rsidRPr="00F9708D">
        <w:rPr>
          <w:rFonts w:ascii="Times New Roman" w:hAnsi="Times New Roman"/>
          <w:sz w:val="24"/>
          <w:szCs w:val="24"/>
        </w:rPr>
        <w:t xml:space="preserve"> организация взаимодействия педагогов и обучающихся и их родителей по развитию универсальных учебных действий в основной школе; </w:t>
      </w:r>
    </w:p>
    <w:p w:rsidR="00F9708D" w:rsidRPr="00F9708D" w:rsidRDefault="00F9708D" w:rsidP="00F9708D">
      <w:pPr>
        <w:spacing w:after="0" w:line="240" w:lineRule="auto"/>
        <w:ind w:firstLine="709"/>
        <w:contextualSpacing/>
        <w:jc w:val="both"/>
        <w:rPr>
          <w:rFonts w:ascii="Times New Roman" w:hAnsi="Times New Roman"/>
          <w:sz w:val="24"/>
          <w:szCs w:val="24"/>
        </w:rPr>
      </w:pPr>
      <w:r w:rsidRPr="00F9708D">
        <w:rPr>
          <w:rFonts w:ascii="Times New Roman" w:hAnsi="Times New Roman"/>
          <w:sz w:val="24"/>
          <w:szCs w:val="24"/>
        </w:rPr>
        <w:t xml:space="preserve"> 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 </w:t>
      </w:r>
    </w:p>
    <w:p w:rsidR="00F9708D" w:rsidRPr="00F9708D" w:rsidRDefault="00F9708D" w:rsidP="00F9708D">
      <w:pPr>
        <w:spacing w:after="0" w:line="240" w:lineRule="auto"/>
        <w:ind w:firstLine="709"/>
        <w:contextualSpacing/>
        <w:jc w:val="both"/>
        <w:rPr>
          <w:rFonts w:ascii="Times New Roman" w:hAnsi="Times New Roman"/>
          <w:sz w:val="24"/>
          <w:szCs w:val="24"/>
        </w:rPr>
      </w:pPr>
      <w:r w:rsidRPr="00F9708D">
        <w:rPr>
          <w:rFonts w:ascii="Times New Roman" w:hAnsi="Times New Roman"/>
          <w:sz w:val="24"/>
          <w:szCs w:val="24"/>
        </w:rPr>
        <w:t xml:space="preserve"> включение развивающих задач как в урочную, так и внеурочную деятельность обучающихся; </w:t>
      </w:r>
    </w:p>
    <w:p w:rsidR="00F9708D" w:rsidRPr="00F9708D" w:rsidRDefault="00F9708D" w:rsidP="00F9708D">
      <w:pPr>
        <w:spacing w:after="0" w:line="240" w:lineRule="auto"/>
        <w:ind w:firstLine="709"/>
        <w:contextualSpacing/>
        <w:jc w:val="both"/>
        <w:rPr>
          <w:rFonts w:ascii="Times New Roman" w:hAnsi="Times New Roman"/>
          <w:sz w:val="24"/>
          <w:szCs w:val="24"/>
        </w:rPr>
      </w:pPr>
      <w:r w:rsidRPr="00F9708D">
        <w:rPr>
          <w:rFonts w:ascii="Times New Roman" w:hAnsi="Times New Roman"/>
          <w:sz w:val="24"/>
          <w:szCs w:val="24"/>
        </w:rPr>
        <w:t xml:space="preserve"> 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 </w:t>
      </w:r>
    </w:p>
    <w:p w:rsidR="00F9708D" w:rsidRPr="00F9708D" w:rsidRDefault="00F9708D" w:rsidP="00F9708D">
      <w:pPr>
        <w:spacing w:after="0" w:line="240" w:lineRule="auto"/>
        <w:ind w:firstLine="709"/>
        <w:contextualSpacing/>
        <w:jc w:val="both"/>
        <w:rPr>
          <w:rFonts w:ascii="Times New Roman" w:hAnsi="Times New Roman"/>
          <w:sz w:val="24"/>
          <w:szCs w:val="24"/>
        </w:rPr>
      </w:pPr>
    </w:p>
    <w:p w:rsidR="00F9708D" w:rsidRPr="00F9708D" w:rsidRDefault="00F9708D" w:rsidP="00F9708D">
      <w:pPr>
        <w:spacing w:after="0" w:line="240" w:lineRule="auto"/>
        <w:ind w:firstLine="709"/>
        <w:contextualSpacing/>
        <w:jc w:val="both"/>
        <w:rPr>
          <w:rFonts w:ascii="Times New Roman" w:hAnsi="Times New Roman"/>
          <w:sz w:val="24"/>
          <w:szCs w:val="24"/>
        </w:rPr>
      </w:pPr>
      <w:r w:rsidRPr="00F9708D">
        <w:rPr>
          <w:rFonts w:ascii="Times New Roman" w:hAnsi="Times New Roman"/>
          <w:sz w:val="24"/>
          <w:szCs w:val="24"/>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 </w:t>
      </w:r>
    </w:p>
    <w:p w:rsidR="00F9708D" w:rsidRPr="00F9708D" w:rsidRDefault="00F9708D" w:rsidP="00F9708D">
      <w:pPr>
        <w:spacing w:after="0" w:line="240" w:lineRule="auto"/>
        <w:ind w:firstLine="709"/>
        <w:contextualSpacing/>
        <w:jc w:val="both"/>
        <w:rPr>
          <w:rFonts w:ascii="Times New Roman" w:hAnsi="Times New Roman"/>
          <w:sz w:val="24"/>
          <w:szCs w:val="24"/>
        </w:rPr>
      </w:pPr>
      <w:r w:rsidRPr="00F9708D">
        <w:rPr>
          <w:rFonts w:ascii="Times New Roman" w:hAnsi="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F9708D" w:rsidRDefault="00F9708D" w:rsidP="00E16715">
      <w:pPr>
        <w:spacing w:after="0" w:line="240" w:lineRule="auto"/>
        <w:ind w:firstLine="709"/>
        <w:contextualSpacing/>
        <w:jc w:val="both"/>
        <w:rPr>
          <w:rFonts w:ascii="Times New Roman" w:hAnsi="Times New Roman"/>
          <w:sz w:val="24"/>
          <w:szCs w:val="24"/>
        </w:rPr>
      </w:pPr>
    </w:p>
    <w:p w:rsidR="00F9708D" w:rsidRDefault="00F9708D" w:rsidP="00E16715">
      <w:pPr>
        <w:spacing w:after="0" w:line="240" w:lineRule="auto"/>
        <w:ind w:firstLine="709"/>
        <w:contextualSpacing/>
        <w:jc w:val="both"/>
        <w:rPr>
          <w:rFonts w:ascii="Times New Roman" w:hAnsi="Times New Roman"/>
          <w:sz w:val="24"/>
          <w:szCs w:val="24"/>
        </w:rPr>
      </w:pPr>
    </w:p>
    <w:p w:rsidR="00B540EE" w:rsidRPr="0040475F" w:rsidRDefault="0021451B" w:rsidP="00E16715">
      <w:pPr>
        <w:pStyle w:val="a7"/>
        <w:widowControl w:val="0"/>
        <w:tabs>
          <w:tab w:val="left" w:pos="567"/>
        </w:tabs>
        <w:spacing w:before="0" w:beforeAutospacing="0" w:after="0" w:afterAutospacing="0"/>
        <w:ind w:firstLine="709"/>
        <w:jc w:val="center"/>
        <w:rPr>
          <w:rFonts w:ascii="Times New Roman" w:hAnsi="Times New Roman"/>
          <w:b/>
        </w:rPr>
      </w:pPr>
      <w:r w:rsidRPr="0040475F">
        <w:rPr>
          <w:rFonts w:ascii="Times New Roman" w:hAnsi="Times New Roman"/>
          <w:b/>
        </w:rPr>
        <w:t xml:space="preserve">2.1.2. </w:t>
      </w:r>
      <w:r w:rsidR="00F9708D" w:rsidRPr="0040475F">
        <w:rPr>
          <w:rFonts w:ascii="Times New Roman" w:hAnsi="Times New Roman"/>
          <w:b/>
        </w:rPr>
        <w:t>Описание понятий, функций, состава и характеристик универсальных учебных действий</w:t>
      </w:r>
    </w:p>
    <w:p w:rsidR="00B540EE" w:rsidRPr="00CA2151" w:rsidRDefault="00F9708D" w:rsidP="00E16715">
      <w:pPr>
        <w:pStyle w:val="a7"/>
        <w:widowControl w:val="0"/>
        <w:tabs>
          <w:tab w:val="left" w:pos="567"/>
        </w:tabs>
        <w:spacing w:before="0" w:beforeAutospacing="0" w:after="0" w:afterAutospacing="0"/>
        <w:ind w:firstLine="709"/>
        <w:jc w:val="both"/>
        <w:rPr>
          <w:rFonts w:ascii="Times New Roman" w:hAnsi="Times New Roman"/>
          <w:color w:val="000000" w:themeColor="text1"/>
        </w:rPr>
      </w:pPr>
      <w:r>
        <w:rPr>
          <w:rFonts w:ascii="Times New Roman" w:hAnsi="Times New Roman"/>
          <w:color w:val="000000" w:themeColor="text1"/>
        </w:rPr>
        <w:t>К</w:t>
      </w:r>
      <w:r w:rsidR="00B540EE" w:rsidRPr="00CA2151">
        <w:rPr>
          <w:rFonts w:ascii="Times New Roman" w:hAnsi="Times New Roman"/>
          <w:color w:val="000000" w:themeColor="text1"/>
        </w:rPr>
        <w:t xml:space="preserve"> принципам формирования УУД в основной школе можно отнести следующие:</w:t>
      </w:r>
    </w:p>
    <w:p w:rsidR="00B540EE" w:rsidRPr="00CA2151" w:rsidRDefault="00B540EE" w:rsidP="00E16715">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color w:val="000000" w:themeColor="text1"/>
        </w:rPr>
      </w:pPr>
      <w:r w:rsidRPr="00CA2151">
        <w:rPr>
          <w:rFonts w:ascii="Times New Roman" w:hAnsi="Times New Roman"/>
          <w:color w:val="000000" w:themeColor="text1"/>
        </w:rPr>
        <w:t>формирование УУД – задача, сквозная для всего образовательного процесса (урочная, внеурочная деятельность);</w:t>
      </w:r>
    </w:p>
    <w:p w:rsidR="00B540EE" w:rsidRPr="00CA2151" w:rsidRDefault="00B540EE" w:rsidP="00E16715">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color w:val="000000" w:themeColor="text1"/>
        </w:rPr>
      </w:pPr>
      <w:r w:rsidRPr="00CA2151">
        <w:rPr>
          <w:rFonts w:ascii="Times New Roman" w:hAnsi="Times New Roman"/>
          <w:color w:val="000000" w:themeColor="text1"/>
        </w:rPr>
        <w:t>формирование УУД обязательно требует работы с предметным или междисцип</w:t>
      </w:r>
      <w:r w:rsidR="000B698C" w:rsidRPr="00CA2151">
        <w:rPr>
          <w:rFonts w:ascii="Times New Roman" w:hAnsi="Times New Roman"/>
          <w:color w:val="000000" w:themeColor="text1"/>
        </w:rPr>
        <w:t>л</w:t>
      </w:r>
      <w:r w:rsidRPr="00CA2151">
        <w:rPr>
          <w:rFonts w:ascii="Times New Roman" w:hAnsi="Times New Roman"/>
          <w:color w:val="000000" w:themeColor="text1"/>
        </w:rPr>
        <w:t>инарным содержанием;</w:t>
      </w:r>
    </w:p>
    <w:p w:rsidR="00B540EE" w:rsidRPr="00CA2151" w:rsidRDefault="00B540EE" w:rsidP="00E16715">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color w:val="000000" w:themeColor="text1"/>
        </w:rPr>
      </w:pPr>
      <w:r w:rsidRPr="00CA2151">
        <w:rPr>
          <w:rFonts w:ascii="Times New Roman" w:hAnsi="Times New Roman"/>
          <w:color w:val="000000" w:themeColor="text1"/>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CA2151" w:rsidRDefault="00B540EE" w:rsidP="00E16715">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color w:val="000000" w:themeColor="text1"/>
        </w:rPr>
      </w:pPr>
      <w:r w:rsidRPr="00CA2151">
        <w:rPr>
          <w:rFonts w:ascii="Times New Roman" w:hAnsi="Times New Roman"/>
          <w:color w:val="000000" w:themeColor="text1"/>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CA2151" w:rsidRDefault="00B540EE" w:rsidP="00E16715">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color w:val="000000" w:themeColor="text1"/>
        </w:rPr>
      </w:pPr>
      <w:r w:rsidRPr="00CA2151">
        <w:rPr>
          <w:rFonts w:ascii="Times New Roman" w:hAnsi="Times New Roman"/>
          <w:color w:val="000000" w:themeColor="text1"/>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CA2151" w:rsidRDefault="00B540EE" w:rsidP="00E16715">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color w:val="000000" w:themeColor="text1"/>
        </w:rPr>
      </w:pPr>
      <w:r w:rsidRPr="00CA2151">
        <w:rPr>
          <w:rFonts w:ascii="Times New Roman" w:hAnsi="Times New Roman"/>
          <w:color w:val="000000" w:themeColor="text1"/>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F27A5" w:rsidRPr="00CA2151" w:rsidRDefault="00B540EE" w:rsidP="00E16715">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CA2151">
        <w:rPr>
          <w:rFonts w:ascii="Times New Roman" w:hAnsi="Times New Roman"/>
          <w:color w:val="000000" w:themeColor="text1"/>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CA2151">
        <w:rPr>
          <w:rFonts w:ascii="Times New Roman" w:hAnsi="Times New Roman"/>
          <w:color w:val="000000" w:themeColor="text1"/>
        </w:rPr>
        <w:t>УУД</w:t>
      </w:r>
      <w:r w:rsidRPr="00CA2151">
        <w:rPr>
          <w:rFonts w:ascii="Times New Roman" w:hAnsi="Times New Roman"/>
          <w:color w:val="000000" w:themeColor="text1"/>
        </w:rPr>
        <w:t xml:space="preserve"> как основа учебного сотрудничества и умения учиться в общении. </w:t>
      </w:r>
    </w:p>
    <w:p w:rsidR="00B540EE" w:rsidRPr="00CA2151" w:rsidRDefault="00B540EE" w:rsidP="00E16715">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CA2151">
        <w:rPr>
          <w:rFonts w:ascii="Times New Roman" w:hAnsi="Times New Roman"/>
          <w:color w:val="000000" w:themeColor="text1"/>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40475F" w:rsidRDefault="00B540EE" w:rsidP="00E16715">
      <w:pPr>
        <w:pStyle w:val="a7"/>
        <w:widowControl w:val="0"/>
        <w:tabs>
          <w:tab w:val="left" w:pos="567"/>
        </w:tabs>
        <w:spacing w:before="0" w:beforeAutospacing="0" w:after="0" w:afterAutospacing="0"/>
        <w:ind w:firstLine="709"/>
        <w:jc w:val="both"/>
        <w:rPr>
          <w:rFonts w:ascii="Times New Roman" w:hAnsi="Times New Roman"/>
        </w:rPr>
      </w:pPr>
      <w:r w:rsidRPr="00CA2151">
        <w:rPr>
          <w:rFonts w:ascii="Times New Roman" w:hAnsi="Times New Roman"/>
          <w:color w:val="000000" w:themeColor="text1"/>
        </w:rPr>
        <w:t xml:space="preserve">Решение задачи формирования </w:t>
      </w:r>
      <w:r w:rsidR="00A428B9" w:rsidRPr="00CA2151">
        <w:rPr>
          <w:rFonts w:ascii="Times New Roman" w:hAnsi="Times New Roman"/>
          <w:color w:val="000000" w:themeColor="text1"/>
        </w:rPr>
        <w:t>УУД</w:t>
      </w:r>
      <w:r w:rsidRPr="00CA2151">
        <w:rPr>
          <w:rFonts w:ascii="Times New Roman" w:hAnsi="Times New Roman"/>
          <w:color w:val="000000" w:themeColor="text1"/>
        </w:rPr>
        <w:t xml:space="preserve"> в основной школе происходит не только на занятиях по отдельным учебным предметам, но и в ходе внеурочной деятельности.</w:t>
      </w:r>
    </w:p>
    <w:p w:rsidR="00B540EE" w:rsidRPr="0040475F" w:rsidRDefault="00B540EE" w:rsidP="00E16715">
      <w:pPr>
        <w:pStyle w:val="a7"/>
        <w:widowControl w:val="0"/>
        <w:tabs>
          <w:tab w:val="left" w:pos="567"/>
        </w:tabs>
        <w:spacing w:before="0" w:beforeAutospacing="0" w:after="0" w:afterAutospacing="0"/>
        <w:jc w:val="both"/>
        <w:rPr>
          <w:rFonts w:ascii="Times New Roman" w:hAnsi="Times New Roman"/>
        </w:rPr>
      </w:pPr>
    </w:p>
    <w:p w:rsidR="00B540EE" w:rsidRPr="0040475F" w:rsidRDefault="00B540EE" w:rsidP="00E16715">
      <w:pPr>
        <w:pStyle w:val="a7"/>
        <w:widowControl w:val="0"/>
        <w:tabs>
          <w:tab w:val="left" w:pos="567"/>
        </w:tabs>
        <w:spacing w:before="0" w:beforeAutospacing="0" w:after="0" w:afterAutospacing="0"/>
        <w:ind w:firstLine="709"/>
        <w:jc w:val="both"/>
        <w:rPr>
          <w:rFonts w:ascii="Times New Roman" w:hAnsi="Times New Roman"/>
        </w:rPr>
      </w:pPr>
    </w:p>
    <w:p w:rsidR="00B540EE" w:rsidRPr="0040475F" w:rsidRDefault="0021451B" w:rsidP="00E16715">
      <w:pPr>
        <w:pStyle w:val="a7"/>
        <w:widowControl w:val="0"/>
        <w:tabs>
          <w:tab w:val="left" w:pos="567"/>
        </w:tabs>
        <w:spacing w:before="0" w:beforeAutospacing="0" w:after="0" w:afterAutospacing="0"/>
        <w:ind w:firstLine="709"/>
        <w:jc w:val="center"/>
        <w:rPr>
          <w:rFonts w:ascii="Times New Roman" w:hAnsi="Times New Roman"/>
          <w:b/>
        </w:rPr>
      </w:pPr>
      <w:r w:rsidRPr="0040475F">
        <w:rPr>
          <w:rFonts w:ascii="Times New Roman" w:hAnsi="Times New Roman"/>
          <w:b/>
        </w:rPr>
        <w:t>2.1.</w:t>
      </w:r>
      <w:r w:rsidR="00A7082C">
        <w:rPr>
          <w:rFonts w:ascii="Times New Roman" w:hAnsi="Times New Roman"/>
          <w:b/>
        </w:rPr>
        <w:t>3</w:t>
      </w:r>
      <w:r w:rsidRPr="0040475F">
        <w:rPr>
          <w:rFonts w:ascii="Times New Roman" w:hAnsi="Times New Roman"/>
          <w:b/>
        </w:rPr>
        <w:t xml:space="preserve">. </w:t>
      </w:r>
      <w:r w:rsidR="00B540EE" w:rsidRPr="0040475F">
        <w:rPr>
          <w:rFonts w:ascii="Times New Roman" w:hAnsi="Times New Roman"/>
          <w:b/>
        </w:rPr>
        <w:t>Типовые задачи применения универсальных учебных действий</w:t>
      </w:r>
    </w:p>
    <w:p w:rsidR="00B540EE" w:rsidRPr="00CA2151" w:rsidRDefault="00B540EE" w:rsidP="00E16715">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CA2151">
        <w:rPr>
          <w:rFonts w:ascii="Times New Roman" w:hAnsi="Times New Roman"/>
          <w:color w:val="000000" w:themeColor="text1"/>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CA2151" w:rsidRDefault="00B540EE" w:rsidP="00E16715">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CA2151">
        <w:rPr>
          <w:rFonts w:ascii="Times New Roman" w:hAnsi="Times New Roman"/>
          <w:color w:val="000000" w:themeColor="text1"/>
        </w:rPr>
        <w:t>Различаются два типа заданий, связанных с УУД:</w:t>
      </w:r>
    </w:p>
    <w:p w:rsidR="00B540EE" w:rsidRPr="00CA2151" w:rsidRDefault="00B540EE" w:rsidP="00E16715">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CA2151">
        <w:rPr>
          <w:rFonts w:ascii="Times New Roman" w:hAnsi="Times New Roman"/>
          <w:color w:val="000000" w:themeColor="text1"/>
        </w:rPr>
        <w:t>задания, позволяющие в рамках образовательного процесса сформировать УУД;</w:t>
      </w:r>
    </w:p>
    <w:p w:rsidR="00B540EE" w:rsidRPr="00CA2151" w:rsidRDefault="00B540EE" w:rsidP="00E16715">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CA2151">
        <w:rPr>
          <w:rFonts w:ascii="Times New Roman" w:hAnsi="Times New Roman"/>
          <w:color w:val="000000" w:themeColor="text1"/>
        </w:rPr>
        <w:t>задания, позволяющие диагностировать уровень сформированности УУД.</w:t>
      </w:r>
    </w:p>
    <w:p w:rsidR="00B540EE" w:rsidRPr="00CA2151" w:rsidRDefault="00B540EE" w:rsidP="00E16715">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CA2151">
        <w:rPr>
          <w:rFonts w:ascii="Times New Roman" w:hAnsi="Times New Roman"/>
          <w:color w:val="000000" w:themeColor="text1"/>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CA2151" w:rsidRDefault="00B540EE" w:rsidP="00E16715">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CA2151">
        <w:rPr>
          <w:rFonts w:ascii="Times New Roman" w:hAnsi="Times New Roman"/>
          <w:color w:val="000000" w:themeColor="text1"/>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CA2151" w:rsidRDefault="00B540EE" w:rsidP="00E16715">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CA2151">
        <w:rPr>
          <w:rFonts w:ascii="Times New Roman" w:hAnsi="Times New Roman"/>
          <w:color w:val="000000" w:themeColor="text1"/>
        </w:rPr>
        <w:t>В основной школе возможно использовать в том числе следующие типы задач:</w:t>
      </w:r>
    </w:p>
    <w:p w:rsidR="00B540EE" w:rsidRPr="00CA2151" w:rsidRDefault="0021451B" w:rsidP="00E16715">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CA2151">
        <w:rPr>
          <w:rFonts w:ascii="Times New Roman" w:hAnsi="Times New Roman"/>
          <w:color w:val="000000" w:themeColor="text1"/>
        </w:rPr>
        <w:t>1</w:t>
      </w:r>
      <w:r w:rsidR="00B540EE" w:rsidRPr="00CA2151">
        <w:rPr>
          <w:rFonts w:ascii="Times New Roman" w:hAnsi="Times New Roman"/>
          <w:color w:val="000000" w:themeColor="text1"/>
        </w:rPr>
        <w:t xml:space="preserve">. Задачи, формирующие коммуникативные </w:t>
      </w:r>
      <w:r w:rsidR="00A428B9" w:rsidRPr="00CA2151">
        <w:rPr>
          <w:rFonts w:ascii="Times New Roman" w:hAnsi="Times New Roman"/>
          <w:color w:val="000000" w:themeColor="text1"/>
        </w:rPr>
        <w:t>УУД</w:t>
      </w:r>
      <w:r w:rsidR="00B540EE" w:rsidRPr="00CA2151">
        <w:rPr>
          <w:rFonts w:ascii="Times New Roman" w:hAnsi="Times New Roman"/>
          <w:color w:val="000000" w:themeColor="text1"/>
        </w:rPr>
        <w:t>:</w:t>
      </w:r>
    </w:p>
    <w:p w:rsidR="00B540EE" w:rsidRPr="00CA2151" w:rsidRDefault="00B540EE" w:rsidP="00E1671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CA2151">
        <w:rPr>
          <w:rFonts w:ascii="Times New Roman" w:hAnsi="Times New Roman"/>
          <w:color w:val="000000" w:themeColor="text1"/>
        </w:rPr>
        <w:t>на учет позиции партнера;</w:t>
      </w:r>
    </w:p>
    <w:p w:rsidR="00B540EE" w:rsidRPr="00CA2151" w:rsidRDefault="00B540EE" w:rsidP="00E1671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CA2151">
        <w:rPr>
          <w:rFonts w:ascii="Times New Roman" w:hAnsi="Times New Roman"/>
          <w:color w:val="000000" w:themeColor="text1"/>
        </w:rPr>
        <w:t>на организацию и осуществление сотрудничества;</w:t>
      </w:r>
    </w:p>
    <w:p w:rsidR="00B540EE" w:rsidRPr="00CA2151" w:rsidRDefault="00B540EE" w:rsidP="00E1671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CA2151">
        <w:rPr>
          <w:rFonts w:ascii="Times New Roman" w:hAnsi="Times New Roman"/>
          <w:color w:val="000000" w:themeColor="text1"/>
        </w:rPr>
        <w:t>на передачу информации и отображение предметного содержания;</w:t>
      </w:r>
    </w:p>
    <w:p w:rsidR="00B540EE" w:rsidRPr="00CA2151" w:rsidRDefault="00B540EE" w:rsidP="00E1671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CA2151">
        <w:rPr>
          <w:rFonts w:ascii="Times New Roman" w:hAnsi="Times New Roman"/>
          <w:color w:val="000000" w:themeColor="text1"/>
        </w:rPr>
        <w:t>тренинги коммуникативных навыков;</w:t>
      </w:r>
    </w:p>
    <w:p w:rsidR="00B540EE" w:rsidRPr="00CA2151" w:rsidRDefault="00B540EE" w:rsidP="00E1671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CA2151">
        <w:rPr>
          <w:rFonts w:ascii="Times New Roman" w:hAnsi="Times New Roman"/>
          <w:color w:val="000000" w:themeColor="text1"/>
        </w:rPr>
        <w:t>ролевые игры.</w:t>
      </w:r>
    </w:p>
    <w:p w:rsidR="00B540EE" w:rsidRPr="00CA2151" w:rsidRDefault="0021451B" w:rsidP="00E16715">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CA2151">
        <w:rPr>
          <w:rFonts w:ascii="Times New Roman" w:hAnsi="Times New Roman"/>
          <w:color w:val="000000" w:themeColor="text1"/>
        </w:rPr>
        <w:t>2</w:t>
      </w:r>
      <w:r w:rsidR="00B540EE" w:rsidRPr="00CA2151">
        <w:rPr>
          <w:rFonts w:ascii="Times New Roman" w:hAnsi="Times New Roman"/>
          <w:color w:val="000000" w:themeColor="text1"/>
        </w:rPr>
        <w:t xml:space="preserve">. Задачи, формирующие познавательные </w:t>
      </w:r>
      <w:r w:rsidR="00A428B9" w:rsidRPr="00CA2151">
        <w:rPr>
          <w:rFonts w:ascii="Times New Roman" w:hAnsi="Times New Roman"/>
          <w:color w:val="000000" w:themeColor="text1"/>
        </w:rPr>
        <w:t>УУД</w:t>
      </w:r>
      <w:r w:rsidRPr="00CA2151">
        <w:rPr>
          <w:rFonts w:ascii="Times New Roman" w:hAnsi="Times New Roman"/>
          <w:color w:val="000000" w:themeColor="text1"/>
        </w:rPr>
        <w:t>:</w:t>
      </w:r>
    </w:p>
    <w:p w:rsidR="00B540EE" w:rsidRPr="00CA2151" w:rsidRDefault="00B540EE" w:rsidP="00E1671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CA2151">
        <w:rPr>
          <w:rFonts w:ascii="Times New Roman" w:hAnsi="Times New Roman"/>
          <w:color w:val="000000" w:themeColor="text1"/>
        </w:rPr>
        <w:t>проекты на выстраивание стратегии поиска решения задач;</w:t>
      </w:r>
    </w:p>
    <w:p w:rsidR="00B540EE" w:rsidRPr="00CA2151" w:rsidRDefault="00B540EE" w:rsidP="00E1671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CA2151">
        <w:rPr>
          <w:rFonts w:ascii="Times New Roman" w:hAnsi="Times New Roman"/>
          <w:color w:val="000000" w:themeColor="text1"/>
        </w:rPr>
        <w:t>задачи на сериацию, сравнение, оценивание;</w:t>
      </w:r>
    </w:p>
    <w:p w:rsidR="00B540EE" w:rsidRPr="00CA2151" w:rsidRDefault="00B540EE" w:rsidP="00E1671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CA2151">
        <w:rPr>
          <w:rFonts w:ascii="Times New Roman" w:hAnsi="Times New Roman"/>
          <w:color w:val="000000" w:themeColor="text1"/>
        </w:rPr>
        <w:t>проведение эмпирического исследования;</w:t>
      </w:r>
    </w:p>
    <w:p w:rsidR="00B540EE" w:rsidRPr="00CA2151" w:rsidRDefault="00B540EE" w:rsidP="00E1671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CA2151">
        <w:rPr>
          <w:rFonts w:ascii="Times New Roman" w:hAnsi="Times New Roman"/>
          <w:color w:val="000000" w:themeColor="text1"/>
        </w:rPr>
        <w:t>проведение теоретического исследования;</w:t>
      </w:r>
    </w:p>
    <w:p w:rsidR="00B540EE" w:rsidRPr="00CA2151" w:rsidRDefault="00B540EE" w:rsidP="00E1671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CA2151">
        <w:rPr>
          <w:rFonts w:ascii="Times New Roman" w:hAnsi="Times New Roman"/>
          <w:color w:val="000000" w:themeColor="text1"/>
        </w:rPr>
        <w:t>смысловое чтение.</w:t>
      </w:r>
    </w:p>
    <w:p w:rsidR="00B540EE" w:rsidRPr="00CA2151" w:rsidRDefault="0021451B" w:rsidP="00E16715">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CA2151">
        <w:rPr>
          <w:rFonts w:ascii="Times New Roman" w:hAnsi="Times New Roman"/>
          <w:color w:val="000000" w:themeColor="text1"/>
        </w:rPr>
        <w:t>3</w:t>
      </w:r>
      <w:r w:rsidR="00B540EE" w:rsidRPr="00CA2151">
        <w:rPr>
          <w:rFonts w:ascii="Times New Roman" w:hAnsi="Times New Roman"/>
          <w:color w:val="000000" w:themeColor="text1"/>
        </w:rPr>
        <w:t xml:space="preserve">. Задачи, формирующие регулятивные </w:t>
      </w:r>
      <w:r w:rsidR="00A428B9" w:rsidRPr="00CA2151">
        <w:rPr>
          <w:rFonts w:ascii="Times New Roman" w:hAnsi="Times New Roman"/>
          <w:color w:val="000000" w:themeColor="text1"/>
        </w:rPr>
        <w:t>УУД</w:t>
      </w:r>
      <w:r w:rsidR="00B540EE" w:rsidRPr="00CA2151">
        <w:rPr>
          <w:rFonts w:ascii="Times New Roman" w:hAnsi="Times New Roman"/>
          <w:color w:val="000000" w:themeColor="text1"/>
        </w:rPr>
        <w:t>:</w:t>
      </w:r>
    </w:p>
    <w:p w:rsidR="00B540EE" w:rsidRPr="00CA2151" w:rsidRDefault="00B540EE" w:rsidP="00E1671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CA2151">
        <w:rPr>
          <w:rFonts w:ascii="Times New Roman" w:hAnsi="Times New Roman"/>
          <w:color w:val="000000" w:themeColor="text1"/>
        </w:rPr>
        <w:t>на планирование;</w:t>
      </w:r>
    </w:p>
    <w:p w:rsidR="00B540EE" w:rsidRPr="00CA2151" w:rsidRDefault="0021451B" w:rsidP="00E1671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CA2151">
        <w:rPr>
          <w:rFonts w:ascii="Times New Roman" w:hAnsi="Times New Roman"/>
          <w:color w:val="000000" w:themeColor="text1"/>
        </w:rPr>
        <w:t xml:space="preserve">на </w:t>
      </w:r>
      <w:r w:rsidR="00B540EE" w:rsidRPr="00CA2151">
        <w:rPr>
          <w:rFonts w:ascii="Times New Roman" w:hAnsi="Times New Roman"/>
          <w:color w:val="000000" w:themeColor="text1"/>
        </w:rPr>
        <w:t>ориентировку в ситуации;</w:t>
      </w:r>
    </w:p>
    <w:p w:rsidR="00B540EE" w:rsidRPr="00CA2151" w:rsidRDefault="0021451B" w:rsidP="00E1671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CA2151">
        <w:rPr>
          <w:rFonts w:ascii="Times New Roman" w:hAnsi="Times New Roman"/>
          <w:color w:val="000000" w:themeColor="text1"/>
        </w:rPr>
        <w:t xml:space="preserve">на </w:t>
      </w:r>
      <w:r w:rsidR="00B540EE" w:rsidRPr="00CA2151">
        <w:rPr>
          <w:rFonts w:ascii="Times New Roman" w:hAnsi="Times New Roman"/>
          <w:color w:val="000000" w:themeColor="text1"/>
        </w:rPr>
        <w:t>прогнозирование;</w:t>
      </w:r>
    </w:p>
    <w:p w:rsidR="00B540EE" w:rsidRPr="00CA2151" w:rsidRDefault="0021451B" w:rsidP="00E1671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CA2151">
        <w:rPr>
          <w:rFonts w:ascii="Times New Roman" w:hAnsi="Times New Roman"/>
          <w:color w:val="000000" w:themeColor="text1"/>
        </w:rPr>
        <w:t xml:space="preserve">на </w:t>
      </w:r>
      <w:r w:rsidR="00B540EE" w:rsidRPr="00CA2151">
        <w:rPr>
          <w:rFonts w:ascii="Times New Roman" w:hAnsi="Times New Roman"/>
          <w:color w:val="000000" w:themeColor="text1"/>
        </w:rPr>
        <w:t>целеполагание;</w:t>
      </w:r>
    </w:p>
    <w:p w:rsidR="00B540EE" w:rsidRPr="00CA2151" w:rsidRDefault="0021451B" w:rsidP="00E1671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CA2151">
        <w:rPr>
          <w:rFonts w:ascii="Times New Roman" w:hAnsi="Times New Roman"/>
          <w:color w:val="000000" w:themeColor="text1"/>
        </w:rPr>
        <w:t xml:space="preserve">на </w:t>
      </w:r>
      <w:r w:rsidR="00B540EE" w:rsidRPr="00CA2151">
        <w:rPr>
          <w:rFonts w:ascii="Times New Roman" w:hAnsi="Times New Roman"/>
          <w:color w:val="000000" w:themeColor="text1"/>
        </w:rPr>
        <w:t>принятие решения;</w:t>
      </w:r>
    </w:p>
    <w:p w:rsidR="00B540EE" w:rsidRPr="00CA2151" w:rsidRDefault="0021451B" w:rsidP="00E1671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color w:val="000000" w:themeColor="text1"/>
        </w:rPr>
      </w:pPr>
      <w:r w:rsidRPr="00CA2151">
        <w:rPr>
          <w:rFonts w:ascii="Times New Roman" w:hAnsi="Times New Roman"/>
          <w:color w:val="000000" w:themeColor="text1"/>
        </w:rPr>
        <w:t xml:space="preserve">на </w:t>
      </w:r>
      <w:r w:rsidR="00B540EE" w:rsidRPr="00CA2151">
        <w:rPr>
          <w:rFonts w:ascii="Times New Roman" w:hAnsi="Times New Roman"/>
          <w:color w:val="000000" w:themeColor="text1"/>
        </w:rPr>
        <w:t>самоконтроль.</w:t>
      </w:r>
    </w:p>
    <w:p w:rsidR="00B540EE" w:rsidRPr="00CA2151" w:rsidRDefault="00B540EE" w:rsidP="00E16715">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CA2151">
        <w:rPr>
          <w:rFonts w:ascii="Times New Roman" w:hAnsi="Times New Roman"/>
          <w:color w:val="000000" w:themeColor="text1"/>
        </w:rPr>
        <w:t xml:space="preserve">Развитию регулятивных </w:t>
      </w:r>
      <w:r w:rsidR="00A428B9" w:rsidRPr="00CA2151">
        <w:rPr>
          <w:rFonts w:ascii="Times New Roman" w:hAnsi="Times New Roman"/>
          <w:color w:val="000000" w:themeColor="text1"/>
        </w:rPr>
        <w:t>УУД</w:t>
      </w:r>
      <w:r w:rsidRPr="00CA2151">
        <w:rPr>
          <w:rFonts w:ascii="Times New Roman" w:hAnsi="Times New Roman"/>
          <w:color w:val="000000" w:themeColor="text1"/>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CA2151" w:rsidRDefault="00B540EE" w:rsidP="00E16715">
      <w:pPr>
        <w:pStyle w:val="a7"/>
        <w:widowControl w:val="0"/>
        <w:tabs>
          <w:tab w:val="left" w:pos="567"/>
        </w:tabs>
        <w:spacing w:before="0" w:beforeAutospacing="0" w:after="0" w:afterAutospacing="0"/>
        <w:ind w:firstLine="709"/>
        <w:jc w:val="both"/>
        <w:rPr>
          <w:rFonts w:ascii="Times New Roman" w:hAnsi="Times New Roman"/>
          <w:color w:val="000000" w:themeColor="text1"/>
        </w:rPr>
      </w:pPr>
      <w:r w:rsidRPr="00CA2151">
        <w:rPr>
          <w:rFonts w:ascii="Times New Roman" w:hAnsi="Times New Roman"/>
          <w:color w:val="000000" w:themeColor="text1"/>
        </w:rPr>
        <w:t xml:space="preserve">Распределение материала и типовых задач по различным предметам не является жестким, начальное освоение одних и тех же </w:t>
      </w:r>
      <w:r w:rsidR="00A428B9" w:rsidRPr="00CA2151">
        <w:rPr>
          <w:rFonts w:ascii="Times New Roman" w:hAnsi="Times New Roman"/>
          <w:color w:val="000000" w:themeColor="text1"/>
        </w:rPr>
        <w:t>УУД</w:t>
      </w:r>
      <w:r w:rsidRPr="00CA2151">
        <w:rPr>
          <w:rFonts w:ascii="Times New Roman" w:hAnsi="Times New Roman"/>
          <w:color w:val="000000" w:themeColor="text1"/>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40475F" w:rsidRDefault="00B540EE" w:rsidP="00E16715">
      <w:pPr>
        <w:pStyle w:val="a7"/>
        <w:widowControl w:val="0"/>
        <w:tabs>
          <w:tab w:val="left" w:pos="567"/>
        </w:tabs>
        <w:spacing w:before="0" w:beforeAutospacing="0" w:after="0" w:afterAutospacing="0"/>
        <w:ind w:firstLine="709"/>
        <w:jc w:val="both"/>
        <w:rPr>
          <w:rFonts w:ascii="Times New Roman" w:hAnsi="Times New Roman"/>
          <w:color w:val="FF0000"/>
        </w:rPr>
      </w:pPr>
      <w:r w:rsidRPr="00CA2151">
        <w:rPr>
          <w:rFonts w:ascii="Times New Roman" w:hAnsi="Times New Roman"/>
          <w:color w:val="000000" w:themeColor="text1"/>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40475F" w:rsidRDefault="00B540EE" w:rsidP="00E16715">
      <w:pPr>
        <w:pStyle w:val="a7"/>
        <w:widowControl w:val="0"/>
        <w:tabs>
          <w:tab w:val="left" w:pos="567"/>
        </w:tabs>
        <w:spacing w:before="0" w:beforeAutospacing="0" w:after="0" w:afterAutospacing="0"/>
        <w:ind w:firstLine="709"/>
        <w:jc w:val="center"/>
        <w:rPr>
          <w:rFonts w:ascii="Times New Roman" w:hAnsi="Times New Roman"/>
        </w:rPr>
      </w:pPr>
    </w:p>
    <w:p w:rsidR="00C66CE5" w:rsidRPr="0040475F" w:rsidRDefault="0021451B" w:rsidP="00E16715">
      <w:pPr>
        <w:pStyle w:val="a7"/>
        <w:widowControl w:val="0"/>
        <w:tabs>
          <w:tab w:val="left" w:pos="567"/>
        </w:tabs>
        <w:spacing w:before="0" w:beforeAutospacing="0" w:after="0" w:afterAutospacing="0"/>
        <w:ind w:firstLine="709"/>
        <w:jc w:val="center"/>
        <w:rPr>
          <w:rFonts w:ascii="Times New Roman" w:hAnsi="Times New Roman"/>
          <w:b/>
        </w:rPr>
      </w:pPr>
      <w:r w:rsidRPr="0040475F">
        <w:rPr>
          <w:rFonts w:ascii="Times New Roman" w:hAnsi="Times New Roman"/>
          <w:b/>
        </w:rPr>
        <w:t>2.1.</w:t>
      </w:r>
      <w:r w:rsidR="005F6BD7">
        <w:rPr>
          <w:rFonts w:ascii="Times New Roman" w:hAnsi="Times New Roman"/>
          <w:b/>
        </w:rPr>
        <w:t>4</w:t>
      </w:r>
      <w:r w:rsidRPr="0040475F">
        <w:rPr>
          <w:rFonts w:ascii="Times New Roman" w:hAnsi="Times New Roman"/>
          <w:b/>
        </w:rPr>
        <w:t xml:space="preserve">. </w:t>
      </w:r>
      <w:r w:rsidR="00C66CE5" w:rsidRPr="0040475F">
        <w:rPr>
          <w:rFonts w:ascii="Times New Roman" w:hAnsi="Times New Roman"/>
          <w:b/>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40475F" w:rsidRDefault="00B540EE" w:rsidP="00E16715">
      <w:pPr>
        <w:pStyle w:val="a7"/>
        <w:widowControl w:val="0"/>
        <w:tabs>
          <w:tab w:val="left" w:pos="567"/>
        </w:tabs>
        <w:spacing w:before="0" w:beforeAutospacing="0" w:after="0" w:afterAutospacing="0"/>
        <w:ind w:firstLine="709"/>
        <w:jc w:val="both"/>
        <w:rPr>
          <w:rFonts w:ascii="Times New Roman" w:hAnsi="Times New Roman"/>
        </w:rPr>
      </w:pPr>
      <w:r w:rsidRPr="0040475F">
        <w:rPr>
          <w:rFonts w:ascii="Times New Roman" w:hAnsi="Times New Roman"/>
        </w:rPr>
        <w:t>Одним из путей формирования УУД в основной школе является включение обучающихся в учебно-исследовательскую и проектную деятельность, которая осуществля</w:t>
      </w:r>
      <w:r w:rsidR="00C326F9" w:rsidRPr="0040475F">
        <w:rPr>
          <w:rFonts w:ascii="Times New Roman" w:hAnsi="Times New Roman"/>
        </w:rPr>
        <w:t>е</w:t>
      </w:r>
      <w:r w:rsidRPr="0040475F">
        <w:rPr>
          <w:rFonts w:ascii="Times New Roman" w:hAnsi="Times New Roman"/>
        </w:rPr>
        <w:t xml:space="preserve">тся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40475F">
        <w:rPr>
          <w:rFonts w:ascii="Times New Roman" w:hAnsi="Times New Roman"/>
        </w:rPr>
        <w:t>при получении</w:t>
      </w:r>
      <w:r w:rsidRPr="0040475F">
        <w:rPr>
          <w:rFonts w:ascii="Times New Roman" w:hAnsi="Times New Roman"/>
        </w:rPr>
        <w:t xml:space="preserve"> основного общего образования.</w:t>
      </w:r>
    </w:p>
    <w:p w:rsidR="00B540EE" w:rsidRPr="0040475F" w:rsidRDefault="00B540EE" w:rsidP="00E16715">
      <w:pPr>
        <w:pStyle w:val="a7"/>
        <w:widowControl w:val="0"/>
        <w:tabs>
          <w:tab w:val="left" w:pos="567"/>
        </w:tabs>
        <w:spacing w:before="0" w:beforeAutospacing="0" w:after="0" w:afterAutospacing="0"/>
        <w:ind w:firstLine="709"/>
        <w:jc w:val="both"/>
        <w:rPr>
          <w:rFonts w:ascii="Times New Roman" w:hAnsi="Times New Roman"/>
        </w:rPr>
      </w:pPr>
      <w:r w:rsidRPr="0040475F">
        <w:rPr>
          <w:rFonts w:ascii="Times New Roman" w:hAnsi="Times New Roman"/>
        </w:rPr>
        <w:t>Специфика</w:t>
      </w:r>
      <w:r w:rsidRPr="0040475F">
        <w:rPr>
          <w:rFonts w:ascii="Times New Roman" w:hAnsi="Times New Roman"/>
          <w:bCs/>
        </w:rPr>
        <w:t xml:space="preserve"> проектной деятельности обучающихся</w:t>
      </w:r>
      <w:r w:rsidR="000B698C" w:rsidRPr="0040475F">
        <w:rPr>
          <w:rFonts w:ascii="Times New Roman" w:hAnsi="Times New Roman"/>
          <w:b/>
          <w:bCs/>
        </w:rPr>
        <w:t xml:space="preserve"> </w:t>
      </w:r>
      <w:r w:rsidRPr="0040475F">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40475F">
        <w:rPr>
          <w:rFonts w:ascii="Times New Roman" w:hAnsi="Times New Roman"/>
        </w:rPr>
        <w:t xml:space="preserve"> и </w:t>
      </w:r>
      <w:r w:rsidRPr="0040475F">
        <w:rPr>
          <w:rFonts w:ascii="Times New Roman" w:hAnsi="Times New Roman"/>
        </w:rPr>
        <w:t>ориентирована на формирование и развитие метапредметных и личностных результатов обучающихся.</w:t>
      </w:r>
    </w:p>
    <w:p w:rsidR="00B540EE" w:rsidRPr="0040475F" w:rsidRDefault="00B540EE" w:rsidP="00E16715">
      <w:pPr>
        <w:pStyle w:val="a7"/>
        <w:widowControl w:val="0"/>
        <w:tabs>
          <w:tab w:val="left" w:pos="567"/>
        </w:tabs>
        <w:spacing w:before="0" w:beforeAutospacing="0" w:after="0" w:afterAutospacing="0"/>
        <w:ind w:firstLine="709"/>
        <w:jc w:val="both"/>
        <w:rPr>
          <w:rFonts w:ascii="Times New Roman" w:hAnsi="Times New Roman"/>
        </w:rPr>
      </w:pPr>
      <w:r w:rsidRPr="0040475F">
        <w:rPr>
          <w:rFonts w:ascii="Times New Roman" w:hAnsi="Times New Roman"/>
        </w:rPr>
        <w:t xml:space="preserve">Особенностью </w:t>
      </w:r>
      <w:r w:rsidRPr="0040475F">
        <w:rPr>
          <w:rFonts w:ascii="Times New Roman" w:hAnsi="Times New Roman"/>
          <w:bCs/>
        </w:rPr>
        <w:t>учебно-исследовательской деятельности</w:t>
      </w:r>
      <w:r w:rsidRPr="0040475F">
        <w:rPr>
          <w:rFonts w:ascii="Times New Roman" w:hAnsi="Times New Roman"/>
          <w:b/>
          <w:bCs/>
        </w:rPr>
        <w:t xml:space="preserve"> </w:t>
      </w:r>
      <w:r w:rsidRPr="0040475F">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40475F" w:rsidRDefault="00B540EE" w:rsidP="00E16715">
      <w:pPr>
        <w:pStyle w:val="a7"/>
        <w:widowControl w:val="0"/>
        <w:tabs>
          <w:tab w:val="left" w:pos="567"/>
        </w:tabs>
        <w:spacing w:before="0" w:beforeAutospacing="0" w:after="0" w:afterAutospacing="0"/>
        <w:ind w:firstLine="709"/>
        <w:jc w:val="both"/>
        <w:rPr>
          <w:rFonts w:ascii="Times New Roman" w:hAnsi="Times New Roman"/>
        </w:rPr>
      </w:pPr>
      <w:r w:rsidRPr="0040475F">
        <w:rPr>
          <w:rFonts w:ascii="Times New Roman" w:hAnsi="Times New Roman"/>
        </w:rPr>
        <w:t>Учебно-исследовательская работа учащихся организов</w:t>
      </w:r>
      <w:r w:rsidR="00562162" w:rsidRPr="0040475F">
        <w:rPr>
          <w:rFonts w:ascii="Times New Roman" w:hAnsi="Times New Roman"/>
        </w:rPr>
        <w:t>ывается</w:t>
      </w:r>
      <w:r w:rsidRPr="0040475F">
        <w:rPr>
          <w:rFonts w:ascii="Times New Roman" w:hAnsi="Times New Roman"/>
        </w:rPr>
        <w:t xml:space="preserve"> по двум направлениям:</w:t>
      </w:r>
    </w:p>
    <w:p w:rsidR="00B540EE" w:rsidRPr="0040475F" w:rsidRDefault="00B540EE" w:rsidP="00E16715">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40475F" w:rsidRDefault="00B540EE" w:rsidP="00E16715">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40475F">
        <w:rPr>
          <w:rFonts w:ascii="Times New Roman" w:hAnsi="Times New Roman"/>
        </w:rPr>
        <w:t xml:space="preserve"> и </w:t>
      </w:r>
      <w:r w:rsidRPr="0040475F">
        <w:rPr>
          <w:rFonts w:ascii="Times New Roman" w:hAnsi="Times New Roman"/>
        </w:rPr>
        <w:t>др.</w:t>
      </w:r>
    </w:p>
    <w:p w:rsidR="00B540EE" w:rsidRPr="0040475F" w:rsidRDefault="00E5382A" w:rsidP="00E16715">
      <w:pPr>
        <w:pStyle w:val="a7"/>
        <w:widowControl w:val="0"/>
        <w:tabs>
          <w:tab w:val="left" w:pos="567"/>
        </w:tabs>
        <w:spacing w:before="0" w:beforeAutospacing="0" w:after="0" w:afterAutospacing="0"/>
        <w:ind w:firstLine="709"/>
        <w:jc w:val="both"/>
        <w:rPr>
          <w:rFonts w:ascii="Times New Roman" w:hAnsi="Times New Roman"/>
        </w:rPr>
      </w:pPr>
      <w:r w:rsidRPr="0040475F">
        <w:rPr>
          <w:rFonts w:ascii="Times New Roman" w:hAnsi="Times New Roman"/>
        </w:rPr>
        <w:t>У</w:t>
      </w:r>
      <w:r w:rsidR="00B540EE" w:rsidRPr="0040475F">
        <w:rPr>
          <w:rFonts w:ascii="Times New Roman" w:hAnsi="Times New Roman"/>
        </w:rPr>
        <w:t>чебно-исследовательская и проектная деятельность обучающихся может проводиться в том числе по таким направлениям, как:</w:t>
      </w:r>
    </w:p>
    <w:p w:rsidR="00B540EE" w:rsidRPr="0040475F" w:rsidRDefault="00B540EE" w:rsidP="00E16715">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исследовательское;</w:t>
      </w:r>
    </w:p>
    <w:p w:rsidR="00B540EE" w:rsidRPr="0040475F" w:rsidRDefault="00B540EE" w:rsidP="00E16715">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инженерное;</w:t>
      </w:r>
    </w:p>
    <w:p w:rsidR="00B540EE" w:rsidRPr="0040475F" w:rsidRDefault="00B540EE" w:rsidP="00E16715">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прикладное;</w:t>
      </w:r>
    </w:p>
    <w:p w:rsidR="00B540EE" w:rsidRPr="0040475F" w:rsidRDefault="00B540EE" w:rsidP="00E16715">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информационное;</w:t>
      </w:r>
    </w:p>
    <w:p w:rsidR="00B540EE" w:rsidRPr="0040475F" w:rsidRDefault="00B540EE" w:rsidP="00E16715">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социальное;</w:t>
      </w:r>
    </w:p>
    <w:p w:rsidR="00B540EE" w:rsidRPr="0040475F" w:rsidRDefault="00B540EE" w:rsidP="00E16715">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игровое;</w:t>
      </w:r>
    </w:p>
    <w:p w:rsidR="00B540EE" w:rsidRPr="0040475F" w:rsidRDefault="00B540EE" w:rsidP="00E16715">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творческое.</w:t>
      </w:r>
    </w:p>
    <w:p w:rsidR="00B540EE" w:rsidRPr="0040475F" w:rsidRDefault="00B540EE" w:rsidP="00E16715">
      <w:pPr>
        <w:pStyle w:val="a7"/>
        <w:widowControl w:val="0"/>
        <w:tabs>
          <w:tab w:val="left" w:pos="567"/>
        </w:tabs>
        <w:spacing w:before="0" w:beforeAutospacing="0" w:after="0" w:afterAutospacing="0"/>
        <w:ind w:firstLine="709"/>
        <w:jc w:val="both"/>
        <w:rPr>
          <w:rFonts w:ascii="Times New Roman" w:hAnsi="Times New Roman"/>
        </w:rPr>
      </w:pPr>
      <w:r w:rsidRPr="0040475F">
        <w:rPr>
          <w:rFonts w:ascii="Times New Roman" w:hAnsi="Times New Roman"/>
        </w:rPr>
        <w:t>В рамках каждого из направлений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рабочей предметной программы.</w:t>
      </w:r>
    </w:p>
    <w:p w:rsidR="00B540EE" w:rsidRPr="0040475F" w:rsidRDefault="00B540EE" w:rsidP="00E16715">
      <w:pPr>
        <w:pStyle w:val="a7"/>
        <w:widowControl w:val="0"/>
        <w:tabs>
          <w:tab w:val="left" w:pos="567"/>
        </w:tabs>
        <w:spacing w:before="0" w:beforeAutospacing="0" w:after="0" w:afterAutospacing="0"/>
        <w:ind w:firstLine="709"/>
        <w:jc w:val="both"/>
        <w:rPr>
          <w:rFonts w:ascii="Times New Roman" w:hAnsi="Times New Roman"/>
        </w:rPr>
      </w:pPr>
      <w:r w:rsidRPr="0040475F">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40475F" w:rsidRDefault="00B540EE" w:rsidP="00E16715">
      <w:pPr>
        <w:pStyle w:val="a7"/>
        <w:widowControl w:val="0"/>
        <w:tabs>
          <w:tab w:val="left" w:pos="567"/>
        </w:tabs>
        <w:spacing w:before="0" w:beforeAutospacing="0" w:after="0" w:afterAutospacing="0"/>
        <w:ind w:firstLine="709"/>
        <w:jc w:val="both"/>
        <w:rPr>
          <w:rFonts w:ascii="Times New Roman" w:hAnsi="Times New Roman"/>
        </w:rPr>
      </w:pPr>
      <w:r w:rsidRPr="0040475F">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40475F" w:rsidRDefault="00B540EE" w:rsidP="00E16715">
      <w:pPr>
        <w:pStyle w:val="a7"/>
        <w:widowControl w:val="0"/>
        <w:tabs>
          <w:tab w:val="left" w:pos="567"/>
        </w:tabs>
        <w:spacing w:before="0" w:beforeAutospacing="0" w:after="0" w:afterAutospacing="0"/>
        <w:ind w:firstLine="709"/>
        <w:jc w:val="both"/>
        <w:rPr>
          <w:rFonts w:ascii="Times New Roman" w:hAnsi="Times New Roman"/>
        </w:rPr>
      </w:pPr>
      <w:r w:rsidRPr="0040475F">
        <w:rPr>
          <w:rFonts w:ascii="Times New Roman" w:hAnsi="Times New Roman"/>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40475F">
        <w:rPr>
          <w:rFonts w:ascii="Times New Roman" w:hAnsi="Times New Roman"/>
        </w:rPr>
        <w:t>(</w:t>
      </w:r>
      <w:r w:rsidRPr="0040475F">
        <w:rPr>
          <w:rFonts w:ascii="Times New Roman" w:hAnsi="Times New Roman"/>
        </w:rPr>
        <w:t>автор проекта</w:t>
      </w:r>
      <w:r w:rsidR="007D62DE" w:rsidRPr="0040475F">
        <w:rPr>
          <w:rFonts w:ascii="Times New Roman" w:hAnsi="Times New Roman"/>
        </w:rPr>
        <w:t>)</w:t>
      </w:r>
      <w:r w:rsidRPr="0040475F">
        <w:rPr>
          <w:rFonts w:ascii="Times New Roman" w:hAnsi="Times New Roman"/>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40475F" w:rsidRDefault="00B540EE" w:rsidP="00E16715">
      <w:pPr>
        <w:pStyle w:val="a7"/>
        <w:widowControl w:val="0"/>
        <w:tabs>
          <w:tab w:val="left" w:pos="567"/>
        </w:tabs>
        <w:spacing w:before="0" w:beforeAutospacing="0" w:after="0" w:afterAutospacing="0"/>
        <w:ind w:firstLine="709"/>
        <w:jc w:val="both"/>
        <w:rPr>
          <w:rFonts w:ascii="Times New Roman" w:hAnsi="Times New Roman"/>
        </w:rPr>
      </w:pPr>
      <w:r w:rsidRPr="0040475F">
        <w:rPr>
          <w:rFonts w:ascii="Times New Roman" w:hAnsi="Times New Roman"/>
        </w:rPr>
        <w:t>Формы организации учебно-исследовательской деятельности на урочных занятиях:</w:t>
      </w:r>
    </w:p>
    <w:p w:rsidR="00B540EE" w:rsidRPr="0040475F" w:rsidRDefault="00B540EE" w:rsidP="00E16715">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урок-исследование, урок-лаборатория, урок – творческий отчет, урок изобретательства, урок открытых мыслей;</w:t>
      </w:r>
    </w:p>
    <w:p w:rsidR="00B540EE" w:rsidRPr="0040475F" w:rsidRDefault="00B540EE" w:rsidP="00E16715">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40475F" w:rsidRDefault="00B540EE" w:rsidP="00E16715">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40475F" w:rsidRDefault="00B540EE" w:rsidP="00E16715">
      <w:pPr>
        <w:pStyle w:val="a7"/>
        <w:widowControl w:val="0"/>
        <w:tabs>
          <w:tab w:val="left" w:pos="567"/>
        </w:tabs>
        <w:spacing w:before="0" w:beforeAutospacing="0" w:after="0" w:afterAutospacing="0"/>
        <w:ind w:firstLine="709"/>
        <w:jc w:val="both"/>
        <w:rPr>
          <w:rFonts w:ascii="Times New Roman" w:hAnsi="Times New Roman"/>
        </w:rPr>
      </w:pPr>
      <w:r w:rsidRPr="0040475F">
        <w:rPr>
          <w:rFonts w:ascii="Times New Roman" w:hAnsi="Times New Roman"/>
        </w:rPr>
        <w:t>Формы организации учебно-исследовательской деятельности на внеурочных занятиях:</w:t>
      </w:r>
    </w:p>
    <w:p w:rsidR="00B540EE" w:rsidRPr="0040475F" w:rsidRDefault="00B540EE" w:rsidP="00E16715">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исследовательская практика обучающихся;</w:t>
      </w:r>
    </w:p>
    <w:p w:rsidR="00B540EE" w:rsidRPr="0040475F" w:rsidRDefault="00B540EE" w:rsidP="00E16715">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40475F" w:rsidRDefault="00B540EE" w:rsidP="00E16715">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40475F" w:rsidRDefault="00B540EE" w:rsidP="00E16715">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ученическое научно-исследовательское общество</w:t>
      </w:r>
      <w:r w:rsidR="000B698C" w:rsidRPr="0040475F">
        <w:rPr>
          <w:rFonts w:ascii="Times New Roman" w:hAnsi="Times New Roman"/>
        </w:rPr>
        <w:t xml:space="preserve"> </w:t>
      </w:r>
      <w:r w:rsidRPr="0040475F">
        <w:rPr>
          <w:rFonts w:ascii="Times New Roman" w:hAnsi="Times New Roman"/>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40475F">
        <w:rPr>
          <w:rFonts w:ascii="Times New Roman" w:hAnsi="Times New Roman"/>
        </w:rPr>
        <w:t xml:space="preserve">включает </w:t>
      </w:r>
      <w:r w:rsidRPr="0040475F">
        <w:rPr>
          <w:rFonts w:ascii="Times New Roman" w:hAnsi="Times New Roman"/>
        </w:rPr>
        <w:t>встречи с представителями науки и образования, экскурсии в учреждения науки и образования, сотрудничество с УНИО других школ;</w:t>
      </w:r>
    </w:p>
    <w:p w:rsidR="00B540EE" w:rsidRPr="0040475F" w:rsidRDefault="00B540EE" w:rsidP="00E16715">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40475F" w:rsidRDefault="00562162" w:rsidP="00E16715">
      <w:pPr>
        <w:pStyle w:val="a7"/>
        <w:widowControl w:val="0"/>
        <w:tabs>
          <w:tab w:val="left" w:pos="567"/>
        </w:tabs>
        <w:spacing w:before="0" w:beforeAutospacing="0" w:after="0" w:afterAutospacing="0"/>
        <w:ind w:firstLine="709"/>
        <w:jc w:val="both"/>
        <w:rPr>
          <w:rFonts w:ascii="Times New Roman" w:hAnsi="Times New Roman"/>
        </w:rPr>
      </w:pPr>
      <w:r w:rsidRPr="0040475F">
        <w:rPr>
          <w:rFonts w:ascii="Times New Roman" w:hAnsi="Times New Roman"/>
        </w:rPr>
        <w:t>Ф</w:t>
      </w:r>
      <w:r w:rsidR="00B540EE" w:rsidRPr="0040475F">
        <w:rPr>
          <w:rFonts w:ascii="Times New Roman" w:hAnsi="Times New Roman"/>
        </w:rPr>
        <w:t>орм</w:t>
      </w:r>
      <w:r w:rsidRPr="0040475F">
        <w:rPr>
          <w:rFonts w:ascii="Times New Roman" w:hAnsi="Times New Roman"/>
        </w:rPr>
        <w:t>ы</w:t>
      </w:r>
      <w:r w:rsidR="00B540EE" w:rsidRPr="0040475F">
        <w:rPr>
          <w:rFonts w:ascii="Times New Roman" w:hAnsi="Times New Roman"/>
        </w:rPr>
        <w:t xml:space="preserve"> представления результатов проектной деятельности:</w:t>
      </w:r>
    </w:p>
    <w:p w:rsidR="00B540EE" w:rsidRPr="0040475F" w:rsidRDefault="00B540EE" w:rsidP="00E16715">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макеты, модели, рабочие установки, схемы, план-карт</w:t>
      </w:r>
      <w:r w:rsidR="007D62DE" w:rsidRPr="0040475F">
        <w:rPr>
          <w:rFonts w:ascii="Times New Roman" w:hAnsi="Times New Roman"/>
        </w:rPr>
        <w:t>ы</w:t>
      </w:r>
      <w:r w:rsidRPr="0040475F">
        <w:rPr>
          <w:rFonts w:ascii="Times New Roman" w:hAnsi="Times New Roman"/>
        </w:rPr>
        <w:t>;</w:t>
      </w:r>
    </w:p>
    <w:p w:rsidR="00B540EE" w:rsidRPr="0040475F" w:rsidRDefault="00B540EE" w:rsidP="00E16715">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постеры, презентации;</w:t>
      </w:r>
    </w:p>
    <w:p w:rsidR="00B540EE" w:rsidRPr="0040475F" w:rsidRDefault="00B540EE" w:rsidP="00E16715">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альбомы, буклеты, брошюры, книги;</w:t>
      </w:r>
    </w:p>
    <w:p w:rsidR="00B540EE" w:rsidRPr="0040475F" w:rsidRDefault="00B540EE" w:rsidP="00E16715">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реконструкции событий;</w:t>
      </w:r>
    </w:p>
    <w:p w:rsidR="00B540EE" w:rsidRPr="0040475F" w:rsidRDefault="00B540EE" w:rsidP="00E16715">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эссе, рассказы, стихи, рисунки;</w:t>
      </w:r>
    </w:p>
    <w:p w:rsidR="00B540EE" w:rsidRPr="0040475F" w:rsidRDefault="00B540EE" w:rsidP="00E16715">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результаты исследовательских экспедиций, обработки архивов и мемуаров;</w:t>
      </w:r>
    </w:p>
    <w:p w:rsidR="00B540EE" w:rsidRPr="0040475F" w:rsidRDefault="00B540EE" w:rsidP="00E16715">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документальные фильмы, мультфильмы;</w:t>
      </w:r>
    </w:p>
    <w:p w:rsidR="00B540EE" w:rsidRPr="0040475F" w:rsidRDefault="00B540EE" w:rsidP="00E16715">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выставки, игры, тематические вечера, концерты;</w:t>
      </w:r>
    </w:p>
    <w:p w:rsidR="00B540EE" w:rsidRPr="0040475F" w:rsidRDefault="00B540EE" w:rsidP="00E16715">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сценарии мероприятий;</w:t>
      </w:r>
    </w:p>
    <w:p w:rsidR="00B540EE" w:rsidRPr="0040475F" w:rsidRDefault="00B540EE" w:rsidP="00E16715">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веб-сайты, программное обеспечение, компакт-диски (или другие цифровые носители) и др.</w:t>
      </w:r>
    </w:p>
    <w:p w:rsidR="00B540EE" w:rsidRPr="0040475F" w:rsidRDefault="00B540EE" w:rsidP="00E16715">
      <w:pPr>
        <w:pStyle w:val="a7"/>
        <w:widowControl w:val="0"/>
        <w:tabs>
          <w:tab w:val="left" w:pos="567"/>
        </w:tabs>
        <w:spacing w:before="0" w:beforeAutospacing="0" w:after="0" w:afterAutospacing="0"/>
        <w:ind w:firstLine="709"/>
        <w:jc w:val="both"/>
        <w:rPr>
          <w:rFonts w:ascii="Times New Roman" w:hAnsi="Times New Roman"/>
        </w:rPr>
      </w:pPr>
      <w:r w:rsidRPr="0040475F">
        <w:rPr>
          <w:rFonts w:ascii="Times New Roman" w:hAnsi="Times New Roman"/>
        </w:rPr>
        <w:t>Итоги учебно-исследовательской деятельности могут быть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r w:rsidR="00572EC7">
        <w:rPr>
          <w:rFonts w:ascii="Times New Roman" w:hAnsi="Times New Roman"/>
        </w:rPr>
        <w:t xml:space="preserve"> Результаты также могут быть представлены в ходе проведения конференций, семинаров и круглых столов.</w:t>
      </w:r>
    </w:p>
    <w:p w:rsidR="00B540EE" w:rsidRPr="0040475F" w:rsidRDefault="00B540EE" w:rsidP="00E16715">
      <w:pPr>
        <w:pStyle w:val="a7"/>
        <w:widowControl w:val="0"/>
        <w:tabs>
          <w:tab w:val="left" w:pos="567"/>
        </w:tabs>
        <w:spacing w:before="0" w:beforeAutospacing="0" w:after="0" w:afterAutospacing="0"/>
        <w:jc w:val="both"/>
        <w:rPr>
          <w:rFonts w:ascii="Times New Roman" w:hAnsi="Times New Roman"/>
        </w:rPr>
      </w:pPr>
    </w:p>
    <w:p w:rsidR="00B540EE" w:rsidRPr="0040475F" w:rsidRDefault="0021451B" w:rsidP="00E16715">
      <w:pPr>
        <w:pStyle w:val="a7"/>
        <w:widowControl w:val="0"/>
        <w:tabs>
          <w:tab w:val="left" w:pos="567"/>
        </w:tabs>
        <w:spacing w:before="0" w:beforeAutospacing="0" w:after="0" w:afterAutospacing="0"/>
        <w:ind w:firstLine="709"/>
        <w:jc w:val="center"/>
        <w:rPr>
          <w:rFonts w:ascii="Times New Roman" w:hAnsi="Times New Roman"/>
          <w:b/>
        </w:rPr>
      </w:pPr>
      <w:r w:rsidRPr="0040475F">
        <w:rPr>
          <w:rFonts w:ascii="Times New Roman" w:hAnsi="Times New Roman"/>
          <w:b/>
        </w:rPr>
        <w:t>2.1.</w:t>
      </w:r>
      <w:r w:rsidR="00BC2F6A">
        <w:rPr>
          <w:rFonts w:ascii="Times New Roman" w:hAnsi="Times New Roman"/>
          <w:b/>
        </w:rPr>
        <w:t>5</w:t>
      </w:r>
      <w:r w:rsidRPr="0040475F">
        <w:rPr>
          <w:rFonts w:ascii="Times New Roman" w:hAnsi="Times New Roman"/>
          <w:b/>
        </w:rPr>
        <w:t xml:space="preserve">. </w:t>
      </w:r>
      <w:r w:rsidR="00B540EE" w:rsidRPr="0040475F">
        <w:rPr>
          <w:rFonts w:ascii="Times New Roman" w:hAnsi="Times New Roman"/>
          <w:b/>
        </w:rPr>
        <w:t xml:space="preserve">Описание содержания, видов и форм организации учебной деятельности по развитию </w:t>
      </w:r>
      <w:r w:rsidR="00B46327" w:rsidRPr="0040475F">
        <w:rPr>
          <w:rFonts w:ascii="Times New Roman" w:hAnsi="Times New Roman"/>
          <w:b/>
        </w:rPr>
        <w:t>информационно-коммуникационных технологий</w:t>
      </w:r>
    </w:p>
    <w:p w:rsidR="00B540EE" w:rsidRPr="0040475F" w:rsidRDefault="00B540EE" w:rsidP="00E16715">
      <w:pPr>
        <w:pStyle w:val="a7"/>
        <w:widowControl w:val="0"/>
        <w:tabs>
          <w:tab w:val="left" w:pos="567"/>
        </w:tabs>
        <w:spacing w:before="0" w:beforeAutospacing="0" w:after="0" w:afterAutospacing="0"/>
        <w:ind w:firstLine="709"/>
        <w:jc w:val="both"/>
        <w:rPr>
          <w:rFonts w:ascii="Times New Roman" w:hAnsi="Times New Roman"/>
        </w:rPr>
      </w:pPr>
      <w:r w:rsidRPr="0040475F">
        <w:rPr>
          <w:rFonts w:ascii="Times New Roman" w:hAnsi="Times New Roman"/>
        </w:rPr>
        <w:t xml:space="preserve">В настоящее время значительно присутствие компьютерных и </w:t>
      </w:r>
      <w:r w:rsidR="00B46327" w:rsidRPr="0040475F">
        <w:rPr>
          <w:rFonts w:ascii="Times New Roman" w:hAnsi="Times New Roman"/>
        </w:rPr>
        <w:t>интернет</w:t>
      </w:r>
      <w:r w:rsidRPr="0040475F">
        <w:rPr>
          <w:rFonts w:ascii="Times New Roman" w:hAnsi="Times New Roman"/>
        </w:rPr>
        <w:t>-технологий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w:t>
      </w:r>
      <w:r w:rsidR="00562162" w:rsidRPr="0040475F">
        <w:rPr>
          <w:rFonts w:ascii="Times New Roman" w:hAnsi="Times New Roman"/>
        </w:rPr>
        <w:t xml:space="preserve">бразовательной организации. </w:t>
      </w:r>
      <w:r w:rsidR="005A2ED9">
        <w:rPr>
          <w:rFonts w:ascii="Times New Roman" w:hAnsi="Times New Roman"/>
        </w:rPr>
        <w:t>В этом контексте в</w:t>
      </w:r>
      <w:r w:rsidRPr="0040475F">
        <w:rPr>
          <w:rFonts w:ascii="Times New Roman" w:hAnsi="Times New Roman"/>
        </w:rPr>
        <w:t xml:space="preserve">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40475F" w:rsidRDefault="00B46327" w:rsidP="00E16715">
      <w:pPr>
        <w:pStyle w:val="a7"/>
        <w:widowControl w:val="0"/>
        <w:tabs>
          <w:tab w:val="left" w:pos="567"/>
        </w:tabs>
        <w:spacing w:before="0" w:beforeAutospacing="0" w:after="0" w:afterAutospacing="0"/>
        <w:ind w:firstLine="709"/>
        <w:jc w:val="both"/>
        <w:rPr>
          <w:rFonts w:ascii="Times New Roman" w:hAnsi="Times New Roman"/>
        </w:rPr>
      </w:pPr>
      <w:r w:rsidRPr="0040475F">
        <w:rPr>
          <w:rFonts w:ascii="Times New Roman" w:hAnsi="Times New Roman"/>
        </w:rPr>
        <w:t>О</w:t>
      </w:r>
      <w:r w:rsidR="00B540EE" w:rsidRPr="0040475F">
        <w:rPr>
          <w:rFonts w:ascii="Times New Roman" w:hAnsi="Times New Roman"/>
        </w:rPr>
        <w:t>сновны</w:t>
      </w:r>
      <w:r w:rsidRPr="0040475F">
        <w:rPr>
          <w:rFonts w:ascii="Times New Roman" w:hAnsi="Times New Roman"/>
        </w:rPr>
        <w:t>е</w:t>
      </w:r>
      <w:r w:rsidR="00B540EE" w:rsidRPr="0040475F">
        <w:rPr>
          <w:rFonts w:ascii="Times New Roman" w:hAnsi="Times New Roman"/>
        </w:rPr>
        <w:t xml:space="preserve"> форм</w:t>
      </w:r>
      <w:r w:rsidRPr="0040475F">
        <w:rPr>
          <w:rFonts w:ascii="Times New Roman" w:hAnsi="Times New Roman"/>
        </w:rPr>
        <w:t>ы</w:t>
      </w:r>
      <w:r w:rsidR="00B540EE" w:rsidRPr="0040475F">
        <w:rPr>
          <w:rFonts w:ascii="Times New Roman" w:hAnsi="Times New Roman"/>
        </w:rPr>
        <w:t xml:space="preserve"> организации учебной деятельности по формированию ИКТ-компетенции обучающихся:</w:t>
      </w:r>
    </w:p>
    <w:p w:rsidR="00B540EE" w:rsidRPr="0040475F" w:rsidRDefault="00B540EE" w:rsidP="00E16715">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уроки по информатике и другим предметам;</w:t>
      </w:r>
    </w:p>
    <w:p w:rsidR="00B540EE" w:rsidRPr="0040475F" w:rsidRDefault="00B540EE" w:rsidP="00E16715">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факультативы;</w:t>
      </w:r>
    </w:p>
    <w:p w:rsidR="00B540EE" w:rsidRPr="0040475F" w:rsidRDefault="00B540EE" w:rsidP="00E16715">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кружки;</w:t>
      </w:r>
    </w:p>
    <w:p w:rsidR="00B540EE" w:rsidRPr="0040475F" w:rsidRDefault="00B540EE" w:rsidP="00E16715">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интегративные межпредметные проекты;</w:t>
      </w:r>
    </w:p>
    <w:p w:rsidR="00B540EE" w:rsidRPr="0040475F" w:rsidRDefault="00B540EE" w:rsidP="00E16715">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 xml:space="preserve">внеурочные и внешкольные активности. </w:t>
      </w:r>
    </w:p>
    <w:p w:rsidR="00B540EE" w:rsidRPr="0040475F" w:rsidRDefault="005A2ED9" w:rsidP="00E16715">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Среди в</w:t>
      </w:r>
      <w:r w:rsidR="00B540EE" w:rsidRPr="0040475F">
        <w:rPr>
          <w:rFonts w:ascii="Times New Roman" w:hAnsi="Times New Roman"/>
        </w:rPr>
        <w:t>ид</w:t>
      </w:r>
      <w:r>
        <w:rPr>
          <w:rFonts w:ascii="Times New Roman" w:hAnsi="Times New Roman"/>
        </w:rPr>
        <w:t>ов</w:t>
      </w:r>
      <w:r w:rsidR="00B540EE" w:rsidRPr="0040475F">
        <w:rPr>
          <w:rFonts w:ascii="Times New Roman" w:hAnsi="Times New Roman"/>
        </w:rPr>
        <w:t xml:space="preserve"> учебной деятельности, обеспечивающи</w:t>
      </w:r>
      <w:r>
        <w:rPr>
          <w:rFonts w:ascii="Times New Roman" w:hAnsi="Times New Roman"/>
        </w:rPr>
        <w:t>х</w:t>
      </w:r>
      <w:r w:rsidR="00B540EE" w:rsidRPr="0040475F">
        <w:rPr>
          <w:rFonts w:ascii="Times New Roman" w:hAnsi="Times New Roman"/>
        </w:rPr>
        <w:t xml:space="preserve"> формирова</w:t>
      </w:r>
      <w:r w:rsidR="00562162" w:rsidRPr="0040475F">
        <w:rPr>
          <w:rFonts w:ascii="Times New Roman" w:hAnsi="Times New Roman"/>
        </w:rPr>
        <w:t>ние ИКТ-компетенции обучающихся</w:t>
      </w:r>
      <w:r>
        <w:rPr>
          <w:rFonts w:ascii="Times New Roman" w:hAnsi="Times New Roman"/>
        </w:rPr>
        <w:t xml:space="preserve"> такие, как</w:t>
      </w:r>
      <w:r w:rsidR="00B540EE" w:rsidRPr="0040475F">
        <w:rPr>
          <w:rFonts w:ascii="Times New Roman" w:hAnsi="Times New Roman"/>
        </w:rPr>
        <w:t xml:space="preserve">: </w:t>
      </w:r>
    </w:p>
    <w:p w:rsidR="00B540EE" w:rsidRPr="0040475F" w:rsidRDefault="00B540EE" w:rsidP="00E16715">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40475F" w:rsidRDefault="00B540EE" w:rsidP="00E16715">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 xml:space="preserve">создание и редактирование текстов; </w:t>
      </w:r>
    </w:p>
    <w:p w:rsidR="00B540EE" w:rsidRPr="0040475F" w:rsidRDefault="00B540EE" w:rsidP="00E16715">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 xml:space="preserve">создание и редактирование электронных таблиц; </w:t>
      </w:r>
    </w:p>
    <w:p w:rsidR="00B540EE" w:rsidRPr="0040475F" w:rsidRDefault="00B540EE" w:rsidP="00E16715">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 xml:space="preserve">использование средств для построения диаграмм, графиков, блок-схем, других графических объектов; </w:t>
      </w:r>
    </w:p>
    <w:p w:rsidR="00B540EE" w:rsidRPr="0040475F" w:rsidRDefault="00B540EE" w:rsidP="00E16715">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 xml:space="preserve">создание и редактирование презентаций; </w:t>
      </w:r>
    </w:p>
    <w:p w:rsidR="00B540EE" w:rsidRPr="0040475F" w:rsidRDefault="00B540EE" w:rsidP="00E16715">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 xml:space="preserve">создание и редактирование графики и фото; </w:t>
      </w:r>
    </w:p>
    <w:p w:rsidR="00B540EE" w:rsidRPr="0040475F" w:rsidRDefault="00B540EE" w:rsidP="00E16715">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 xml:space="preserve">создание и редактирование видео; </w:t>
      </w:r>
    </w:p>
    <w:p w:rsidR="00B540EE" w:rsidRPr="0040475F" w:rsidRDefault="00B540EE" w:rsidP="00E16715">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 xml:space="preserve">создание музыкальных и звуковых объектов; </w:t>
      </w:r>
    </w:p>
    <w:p w:rsidR="00B540EE" w:rsidRPr="0040475F" w:rsidRDefault="00B540EE" w:rsidP="00E16715">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 xml:space="preserve">поиск и анализ информации в Интернете; </w:t>
      </w:r>
    </w:p>
    <w:p w:rsidR="00B540EE" w:rsidRPr="0040475F" w:rsidRDefault="00B540EE" w:rsidP="00E16715">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 xml:space="preserve">моделирование, проектирование и управление; </w:t>
      </w:r>
    </w:p>
    <w:p w:rsidR="00B540EE" w:rsidRPr="0040475F" w:rsidRDefault="00B540EE" w:rsidP="00E16715">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 xml:space="preserve">математическая обработка и визуализация данных; </w:t>
      </w:r>
    </w:p>
    <w:p w:rsidR="00B540EE" w:rsidRPr="0040475F" w:rsidRDefault="00B540EE" w:rsidP="00E16715">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создание</w:t>
      </w:r>
      <w:r w:rsidR="00B46327" w:rsidRPr="0040475F">
        <w:rPr>
          <w:rFonts w:ascii="Times New Roman" w:hAnsi="Times New Roman"/>
        </w:rPr>
        <w:t xml:space="preserve"> веб</w:t>
      </w:r>
      <w:r w:rsidRPr="0040475F">
        <w:rPr>
          <w:rFonts w:ascii="Times New Roman" w:hAnsi="Times New Roman"/>
        </w:rPr>
        <w:t xml:space="preserve">-страниц и сайтов; </w:t>
      </w:r>
    </w:p>
    <w:p w:rsidR="00B540EE" w:rsidRDefault="00B540EE" w:rsidP="00E16715">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сетевая коммуникация между учениками и (или) учителем.</w:t>
      </w:r>
    </w:p>
    <w:p w:rsidR="008809C1" w:rsidRPr="008809C1" w:rsidRDefault="008809C1" w:rsidP="008809C1">
      <w:pPr>
        <w:pStyle w:val="a7"/>
        <w:widowControl w:val="0"/>
        <w:tabs>
          <w:tab w:val="left" w:pos="993"/>
        </w:tabs>
        <w:spacing w:before="0" w:beforeAutospacing="0" w:after="0" w:afterAutospacing="0"/>
        <w:jc w:val="both"/>
        <w:textAlignment w:val="baseline"/>
        <w:rPr>
          <w:rFonts w:ascii="Times New Roman" w:hAnsi="Times New Roman"/>
        </w:rPr>
      </w:pPr>
      <w:r>
        <w:rPr>
          <w:rFonts w:ascii="Times New Roman" w:hAnsi="Times New Roman"/>
        </w:rPr>
        <w:tab/>
      </w:r>
      <w:r w:rsidRPr="008809C1">
        <w:rPr>
          <w:rFonts w:ascii="Times New Roman" w:hAnsi="Times New Roman"/>
        </w:rPr>
        <w:t>Эффективное формирование ИКТ-компетенции обучающихся в МБОУ «СШ №</w:t>
      </w:r>
      <w:r>
        <w:rPr>
          <w:rFonts w:ascii="Times New Roman" w:hAnsi="Times New Roman"/>
        </w:rPr>
        <w:t>19</w:t>
      </w:r>
      <w:r w:rsidRPr="008809C1">
        <w:rPr>
          <w:rFonts w:ascii="Times New Roman" w:hAnsi="Times New Roman"/>
        </w:rPr>
        <w:t>»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r w:rsidR="00486879">
        <w:rPr>
          <w:rFonts w:ascii="Times New Roman" w:hAnsi="Times New Roman"/>
        </w:rPr>
        <w:t>.</w:t>
      </w:r>
    </w:p>
    <w:p w:rsidR="00B540EE" w:rsidRPr="0040475F" w:rsidRDefault="00B540EE" w:rsidP="00E16715">
      <w:pPr>
        <w:pStyle w:val="a7"/>
        <w:widowControl w:val="0"/>
        <w:tabs>
          <w:tab w:val="left" w:pos="567"/>
        </w:tabs>
        <w:spacing w:before="0" w:beforeAutospacing="0" w:after="0" w:afterAutospacing="0"/>
        <w:ind w:firstLine="709"/>
        <w:jc w:val="both"/>
        <w:rPr>
          <w:rFonts w:ascii="Times New Roman" w:hAnsi="Times New Roman"/>
        </w:rPr>
      </w:pPr>
    </w:p>
    <w:p w:rsidR="00B540EE" w:rsidRPr="0040475F" w:rsidRDefault="00667803" w:rsidP="00A17F30">
      <w:pPr>
        <w:pStyle w:val="a7"/>
        <w:widowControl w:val="0"/>
        <w:tabs>
          <w:tab w:val="left" w:pos="567"/>
        </w:tabs>
        <w:spacing w:before="0" w:beforeAutospacing="0" w:after="0" w:afterAutospacing="0"/>
        <w:ind w:firstLine="709"/>
        <w:jc w:val="both"/>
        <w:rPr>
          <w:rFonts w:ascii="Times New Roman" w:hAnsi="Times New Roman"/>
          <w:b/>
        </w:rPr>
      </w:pPr>
      <w:r w:rsidRPr="0040475F">
        <w:rPr>
          <w:rFonts w:ascii="Times New Roman" w:hAnsi="Times New Roman"/>
          <w:b/>
        </w:rPr>
        <w:t>2.1.</w:t>
      </w:r>
      <w:r w:rsidR="009471ED">
        <w:rPr>
          <w:rFonts w:ascii="Times New Roman" w:hAnsi="Times New Roman"/>
          <w:b/>
        </w:rPr>
        <w:t>6</w:t>
      </w:r>
      <w:r w:rsidRPr="0040475F">
        <w:rPr>
          <w:rFonts w:ascii="Times New Roman" w:hAnsi="Times New Roman"/>
          <w:b/>
        </w:rPr>
        <w:t xml:space="preserve">. </w:t>
      </w:r>
      <w:r w:rsidR="00B540EE" w:rsidRPr="0040475F">
        <w:rPr>
          <w:rFonts w:ascii="Times New Roman" w:hAnsi="Times New Roman"/>
          <w:b/>
        </w:rPr>
        <w:t>Перечень и описание основных элементов ИКТ-компетенции и инструментов их использования</w:t>
      </w:r>
    </w:p>
    <w:p w:rsidR="00B540EE" w:rsidRPr="0040475F" w:rsidRDefault="00B540EE" w:rsidP="00E16715">
      <w:pPr>
        <w:pStyle w:val="a7"/>
        <w:widowControl w:val="0"/>
        <w:tabs>
          <w:tab w:val="left" w:pos="567"/>
        </w:tabs>
        <w:spacing w:before="0" w:beforeAutospacing="0" w:after="0" w:afterAutospacing="0"/>
        <w:ind w:firstLine="709"/>
        <w:jc w:val="both"/>
        <w:rPr>
          <w:rFonts w:ascii="Times New Roman" w:hAnsi="Times New Roman"/>
        </w:rPr>
      </w:pPr>
      <w:r w:rsidRPr="0040475F">
        <w:rPr>
          <w:rFonts w:ascii="Times New Roman" w:hAnsi="Times New Roman"/>
          <w:b/>
          <w:bCs/>
          <w:iCs/>
        </w:rPr>
        <w:t>Обращение с устройствами ИКТ.</w:t>
      </w:r>
      <w:r w:rsidR="000B698C" w:rsidRPr="0040475F">
        <w:rPr>
          <w:rFonts w:ascii="Times New Roman" w:hAnsi="Times New Roman"/>
          <w:b/>
          <w:bCs/>
          <w:iCs/>
        </w:rPr>
        <w:t xml:space="preserve"> </w:t>
      </w:r>
      <w:r w:rsidRPr="0040475F">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40475F" w:rsidRDefault="00B540EE" w:rsidP="00E16715">
      <w:pPr>
        <w:pStyle w:val="a7"/>
        <w:widowControl w:val="0"/>
        <w:tabs>
          <w:tab w:val="left" w:pos="567"/>
        </w:tabs>
        <w:spacing w:before="0" w:beforeAutospacing="0" w:after="0" w:afterAutospacing="0"/>
        <w:ind w:firstLine="709"/>
        <w:jc w:val="both"/>
        <w:rPr>
          <w:rFonts w:ascii="Times New Roman" w:hAnsi="Times New Roman"/>
        </w:rPr>
      </w:pPr>
      <w:r w:rsidRPr="0040475F">
        <w:rPr>
          <w:rFonts w:ascii="Times New Roman" w:hAnsi="Times New Roman"/>
          <w:b/>
          <w:bCs/>
          <w:iCs/>
        </w:rPr>
        <w:t>Фиксация и обработка изображений и звуков.</w:t>
      </w:r>
      <w:r w:rsidR="00C8496F" w:rsidRPr="0040475F">
        <w:rPr>
          <w:rFonts w:ascii="Times New Roman" w:hAnsi="Times New Roman"/>
          <w:b/>
          <w:bCs/>
          <w:iCs/>
        </w:rPr>
        <w:t xml:space="preserve"> </w:t>
      </w:r>
      <w:r w:rsidRPr="0040475F">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40475F" w:rsidRDefault="00B540EE" w:rsidP="00E16715">
      <w:pPr>
        <w:pStyle w:val="a7"/>
        <w:widowControl w:val="0"/>
        <w:tabs>
          <w:tab w:val="left" w:pos="567"/>
        </w:tabs>
        <w:spacing w:before="0" w:beforeAutospacing="0" w:after="0" w:afterAutospacing="0"/>
        <w:ind w:firstLine="709"/>
        <w:jc w:val="both"/>
        <w:rPr>
          <w:rFonts w:ascii="Times New Roman" w:hAnsi="Times New Roman"/>
        </w:rPr>
      </w:pPr>
      <w:r w:rsidRPr="0040475F">
        <w:rPr>
          <w:rFonts w:ascii="Times New Roman" w:hAnsi="Times New Roman"/>
          <w:b/>
          <w:bCs/>
          <w:iCs/>
        </w:rPr>
        <w:t>Поиск и организация хранения информации.</w:t>
      </w:r>
      <w:r w:rsidR="00C8496F" w:rsidRPr="0040475F">
        <w:rPr>
          <w:rFonts w:ascii="Times New Roman" w:hAnsi="Times New Roman"/>
          <w:b/>
          <w:bCs/>
          <w:iCs/>
        </w:rPr>
        <w:t xml:space="preserve"> </w:t>
      </w:r>
      <w:r w:rsidRPr="0040475F">
        <w:rPr>
          <w:rFonts w:ascii="Times New Roman" w:hAnsi="Times New Roman"/>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40475F">
        <w:rPr>
          <w:rFonts w:ascii="Times New Roman" w:hAnsi="Times New Roman"/>
        </w:rPr>
        <w:t xml:space="preserve">сети </w:t>
      </w:r>
      <w:r w:rsidRPr="0040475F">
        <w:rPr>
          <w:rFonts w:ascii="Times New Roman" w:hAnsi="Times New Roman"/>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40475F">
        <w:rPr>
          <w:rFonts w:ascii="Times New Roman" w:hAnsi="Times New Roman"/>
        </w:rPr>
        <w:t xml:space="preserve">сети </w:t>
      </w:r>
      <w:r w:rsidRPr="0040475F">
        <w:rPr>
          <w:rFonts w:ascii="Times New Roman" w:hAnsi="Times New Roman"/>
        </w:rPr>
        <w:t>Интернет.</w:t>
      </w:r>
    </w:p>
    <w:p w:rsidR="00B540EE" w:rsidRPr="0040475F" w:rsidRDefault="00B540EE" w:rsidP="00E16715">
      <w:pPr>
        <w:pStyle w:val="a7"/>
        <w:widowControl w:val="0"/>
        <w:tabs>
          <w:tab w:val="left" w:pos="567"/>
        </w:tabs>
        <w:spacing w:before="0" w:beforeAutospacing="0" w:after="0" w:afterAutospacing="0"/>
        <w:ind w:firstLine="709"/>
        <w:jc w:val="both"/>
        <w:rPr>
          <w:rFonts w:ascii="Times New Roman" w:hAnsi="Times New Roman"/>
        </w:rPr>
      </w:pPr>
      <w:r w:rsidRPr="0040475F">
        <w:rPr>
          <w:rFonts w:ascii="Times New Roman" w:hAnsi="Times New Roman"/>
          <w:b/>
          <w:bCs/>
          <w:iCs/>
        </w:rPr>
        <w:t>Создание письменных сообщений.</w:t>
      </w:r>
      <w:r w:rsidR="00C8496F" w:rsidRPr="0040475F">
        <w:rPr>
          <w:rFonts w:ascii="Times New Roman" w:hAnsi="Times New Roman"/>
          <w:b/>
          <w:bCs/>
          <w:iCs/>
        </w:rPr>
        <w:t xml:space="preserve"> </w:t>
      </w:r>
      <w:r w:rsidRPr="0040475F">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40475F" w:rsidRDefault="00B540EE" w:rsidP="00E16715">
      <w:pPr>
        <w:pStyle w:val="a7"/>
        <w:widowControl w:val="0"/>
        <w:tabs>
          <w:tab w:val="left" w:pos="567"/>
        </w:tabs>
        <w:spacing w:before="0" w:beforeAutospacing="0" w:after="0" w:afterAutospacing="0"/>
        <w:ind w:firstLine="709"/>
        <w:jc w:val="both"/>
        <w:rPr>
          <w:rFonts w:ascii="Times New Roman" w:hAnsi="Times New Roman"/>
        </w:rPr>
      </w:pPr>
      <w:r w:rsidRPr="0040475F">
        <w:rPr>
          <w:rFonts w:ascii="Times New Roman" w:hAnsi="Times New Roman"/>
          <w:b/>
          <w:bCs/>
          <w:iCs/>
        </w:rPr>
        <w:t>Создание графических объектов.</w:t>
      </w:r>
      <w:r w:rsidR="00C8496F" w:rsidRPr="0040475F">
        <w:rPr>
          <w:rFonts w:ascii="Times New Roman" w:hAnsi="Times New Roman"/>
          <w:b/>
          <w:bCs/>
          <w:iCs/>
        </w:rPr>
        <w:t xml:space="preserve"> </w:t>
      </w:r>
      <w:r w:rsidRPr="0040475F">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40475F" w:rsidRDefault="00B540EE" w:rsidP="00E16715">
      <w:pPr>
        <w:pStyle w:val="a7"/>
        <w:widowControl w:val="0"/>
        <w:tabs>
          <w:tab w:val="left" w:pos="567"/>
        </w:tabs>
        <w:spacing w:before="0" w:beforeAutospacing="0" w:after="0" w:afterAutospacing="0"/>
        <w:ind w:firstLine="709"/>
        <w:jc w:val="both"/>
        <w:rPr>
          <w:rFonts w:ascii="Times New Roman" w:hAnsi="Times New Roman"/>
        </w:rPr>
      </w:pPr>
      <w:r w:rsidRPr="0040475F">
        <w:rPr>
          <w:rFonts w:ascii="Times New Roman" w:hAnsi="Times New Roman"/>
          <w:b/>
          <w:bCs/>
          <w:iCs/>
        </w:rPr>
        <w:t>Создание музыкальных и звуковых объектов.</w:t>
      </w:r>
      <w:r w:rsidR="00C8496F" w:rsidRPr="0040475F">
        <w:rPr>
          <w:rFonts w:ascii="Times New Roman" w:hAnsi="Times New Roman"/>
          <w:b/>
          <w:bCs/>
          <w:iCs/>
        </w:rPr>
        <w:t xml:space="preserve"> </w:t>
      </w:r>
      <w:r w:rsidRPr="0040475F">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40475F" w:rsidRDefault="00B540EE" w:rsidP="00E16715">
      <w:pPr>
        <w:pStyle w:val="a7"/>
        <w:widowControl w:val="0"/>
        <w:tabs>
          <w:tab w:val="left" w:pos="567"/>
        </w:tabs>
        <w:spacing w:before="0" w:beforeAutospacing="0" w:after="0" w:afterAutospacing="0"/>
        <w:ind w:firstLine="709"/>
        <w:jc w:val="both"/>
        <w:rPr>
          <w:rFonts w:ascii="Times New Roman" w:hAnsi="Times New Roman"/>
        </w:rPr>
      </w:pPr>
      <w:r w:rsidRPr="0040475F">
        <w:rPr>
          <w:rFonts w:ascii="Times New Roman" w:hAnsi="Times New Roman"/>
          <w:b/>
          <w:bCs/>
          <w:iCs/>
        </w:rPr>
        <w:t>Восприятие, использование и создание гипертекстовых и мультимедийных информационных объектов.</w:t>
      </w:r>
      <w:r w:rsidR="00C8496F" w:rsidRPr="0040475F">
        <w:rPr>
          <w:rFonts w:ascii="Times New Roman" w:hAnsi="Times New Roman"/>
          <w:b/>
          <w:bCs/>
          <w:iCs/>
        </w:rPr>
        <w:t xml:space="preserve"> </w:t>
      </w:r>
      <w:r w:rsidRPr="0040475F">
        <w:rPr>
          <w:rFonts w:ascii="Times New Roman" w:hAnsi="Times New Roman"/>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40475F" w:rsidRDefault="00B540EE" w:rsidP="00E16715">
      <w:pPr>
        <w:pStyle w:val="a7"/>
        <w:widowControl w:val="0"/>
        <w:tabs>
          <w:tab w:val="left" w:pos="567"/>
        </w:tabs>
        <w:spacing w:before="0" w:beforeAutospacing="0" w:after="0" w:afterAutospacing="0"/>
        <w:ind w:firstLine="709"/>
        <w:jc w:val="both"/>
        <w:rPr>
          <w:rFonts w:ascii="Times New Roman" w:hAnsi="Times New Roman"/>
        </w:rPr>
      </w:pPr>
      <w:r w:rsidRPr="0040475F">
        <w:rPr>
          <w:rFonts w:ascii="Times New Roman" w:hAnsi="Times New Roman"/>
          <w:b/>
          <w:bCs/>
          <w:iCs/>
        </w:rPr>
        <w:t>Анализ информации, математическая обработка данных в исследовании.</w:t>
      </w:r>
      <w:r w:rsidR="00C8496F" w:rsidRPr="0040475F">
        <w:rPr>
          <w:rFonts w:ascii="Times New Roman" w:hAnsi="Times New Roman"/>
          <w:b/>
          <w:bCs/>
          <w:iCs/>
        </w:rPr>
        <w:t xml:space="preserve"> </w:t>
      </w:r>
      <w:r w:rsidRPr="0040475F">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40475F" w:rsidRDefault="00B540EE" w:rsidP="00E16715">
      <w:pPr>
        <w:pStyle w:val="a7"/>
        <w:widowControl w:val="0"/>
        <w:tabs>
          <w:tab w:val="left" w:pos="567"/>
        </w:tabs>
        <w:spacing w:before="0" w:beforeAutospacing="0" w:after="0" w:afterAutospacing="0"/>
        <w:ind w:firstLine="709"/>
        <w:jc w:val="both"/>
        <w:rPr>
          <w:rFonts w:ascii="Times New Roman" w:hAnsi="Times New Roman"/>
        </w:rPr>
      </w:pPr>
      <w:r w:rsidRPr="0040475F">
        <w:rPr>
          <w:rFonts w:ascii="Times New Roman" w:hAnsi="Times New Roman"/>
          <w:b/>
          <w:bCs/>
          <w:iCs/>
        </w:rPr>
        <w:t>Моделирование, проектирование и управление.</w:t>
      </w:r>
      <w:r w:rsidR="00C8496F" w:rsidRPr="0040475F">
        <w:rPr>
          <w:rFonts w:ascii="Times New Roman" w:hAnsi="Times New Roman"/>
          <w:b/>
          <w:bCs/>
          <w:iCs/>
        </w:rPr>
        <w:t xml:space="preserve"> </w:t>
      </w:r>
      <w:r w:rsidRPr="0040475F">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40475F" w:rsidRDefault="00B540EE" w:rsidP="00E16715">
      <w:pPr>
        <w:pStyle w:val="a7"/>
        <w:widowControl w:val="0"/>
        <w:tabs>
          <w:tab w:val="left" w:pos="567"/>
        </w:tabs>
        <w:spacing w:before="0" w:beforeAutospacing="0" w:after="0" w:afterAutospacing="0"/>
        <w:ind w:firstLine="709"/>
        <w:jc w:val="both"/>
        <w:rPr>
          <w:rFonts w:ascii="Times New Roman" w:hAnsi="Times New Roman"/>
        </w:rPr>
      </w:pPr>
      <w:r w:rsidRPr="0040475F">
        <w:rPr>
          <w:rFonts w:ascii="Times New Roman" w:hAnsi="Times New Roman"/>
          <w:b/>
          <w:bCs/>
          <w:iCs/>
        </w:rPr>
        <w:t>Коммуникация и социальное взаимодействие.</w:t>
      </w:r>
      <w:r w:rsidR="00C8496F" w:rsidRPr="0040475F">
        <w:rPr>
          <w:rFonts w:ascii="Times New Roman" w:hAnsi="Times New Roman"/>
          <w:b/>
          <w:bCs/>
          <w:iCs/>
        </w:rPr>
        <w:t xml:space="preserve"> </w:t>
      </w:r>
      <w:r w:rsidRPr="0040475F">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40475F" w:rsidRDefault="00B540EE" w:rsidP="00E16715">
      <w:pPr>
        <w:pStyle w:val="a7"/>
        <w:widowControl w:val="0"/>
        <w:tabs>
          <w:tab w:val="left" w:pos="567"/>
        </w:tabs>
        <w:spacing w:before="0" w:beforeAutospacing="0" w:after="0" w:afterAutospacing="0"/>
        <w:ind w:firstLine="709"/>
        <w:jc w:val="both"/>
        <w:rPr>
          <w:rFonts w:ascii="Times New Roman" w:hAnsi="Times New Roman"/>
        </w:rPr>
      </w:pPr>
      <w:r w:rsidRPr="0040475F">
        <w:rPr>
          <w:rFonts w:ascii="Times New Roman" w:hAnsi="Times New Roman"/>
          <w:b/>
          <w:bCs/>
          <w:iCs/>
        </w:rPr>
        <w:t>Информационная безопасность.</w:t>
      </w:r>
      <w:r w:rsidR="00C8496F" w:rsidRPr="0040475F">
        <w:rPr>
          <w:rFonts w:ascii="Times New Roman" w:hAnsi="Times New Roman"/>
          <w:b/>
          <w:bCs/>
          <w:iCs/>
        </w:rPr>
        <w:t xml:space="preserve"> </w:t>
      </w:r>
      <w:r w:rsidRPr="0040475F">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40475F" w:rsidRDefault="00B540EE" w:rsidP="00E16715">
      <w:pPr>
        <w:pStyle w:val="a7"/>
        <w:widowControl w:val="0"/>
        <w:tabs>
          <w:tab w:val="left" w:pos="567"/>
        </w:tabs>
        <w:spacing w:before="0" w:beforeAutospacing="0" w:after="0" w:afterAutospacing="0"/>
        <w:ind w:firstLine="709"/>
        <w:jc w:val="both"/>
        <w:rPr>
          <w:rFonts w:ascii="Times New Roman" w:hAnsi="Times New Roman"/>
        </w:rPr>
      </w:pPr>
    </w:p>
    <w:p w:rsidR="00B540EE" w:rsidRPr="0040475F" w:rsidRDefault="00667803" w:rsidP="00CB7E14">
      <w:pPr>
        <w:pStyle w:val="a7"/>
        <w:widowControl w:val="0"/>
        <w:tabs>
          <w:tab w:val="left" w:pos="567"/>
        </w:tabs>
        <w:spacing w:before="0" w:beforeAutospacing="0" w:after="0" w:afterAutospacing="0"/>
        <w:ind w:firstLine="709"/>
        <w:jc w:val="both"/>
        <w:rPr>
          <w:rFonts w:ascii="Times New Roman" w:hAnsi="Times New Roman"/>
          <w:b/>
        </w:rPr>
      </w:pPr>
      <w:r w:rsidRPr="0040475F">
        <w:rPr>
          <w:rFonts w:ascii="Times New Roman" w:hAnsi="Times New Roman"/>
          <w:b/>
        </w:rPr>
        <w:t>2.1.</w:t>
      </w:r>
      <w:r w:rsidR="00CB7E14">
        <w:rPr>
          <w:rFonts w:ascii="Times New Roman" w:hAnsi="Times New Roman"/>
          <w:b/>
        </w:rPr>
        <w:t>7</w:t>
      </w:r>
      <w:r w:rsidRPr="0040475F">
        <w:rPr>
          <w:rFonts w:ascii="Times New Roman" w:hAnsi="Times New Roman"/>
          <w:b/>
        </w:rPr>
        <w:t xml:space="preserve">. </w:t>
      </w:r>
      <w:r w:rsidR="00B540EE" w:rsidRPr="0040475F">
        <w:rPr>
          <w:rFonts w:ascii="Times New Roman" w:hAnsi="Times New Roman"/>
          <w:b/>
        </w:rPr>
        <w:t>Планируемые результаты формирования и развития компетентности обучающихся в области использования</w:t>
      </w:r>
      <w:r w:rsidR="00C8496F" w:rsidRPr="0040475F">
        <w:rPr>
          <w:rFonts w:ascii="Times New Roman" w:hAnsi="Times New Roman"/>
          <w:b/>
        </w:rPr>
        <w:t xml:space="preserve"> </w:t>
      </w:r>
      <w:r w:rsidR="00B46327" w:rsidRPr="0040475F">
        <w:rPr>
          <w:rFonts w:ascii="Times New Roman" w:hAnsi="Times New Roman"/>
          <w:b/>
        </w:rPr>
        <w:t>информационно-коммуникационных технологий</w:t>
      </w:r>
    </w:p>
    <w:p w:rsidR="00B540EE" w:rsidRPr="0040475F" w:rsidRDefault="00B540EE" w:rsidP="00E16715">
      <w:pPr>
        <w:pStyle w:val="a7"/>
        <w:widowControl w:val="0"/>
        <w:tabs>
          <w:tab w:val="left" w:pos="567"/>
        </w:tabs>
        <w:spacing w:before="0" w:beforeAutospacing="0" w:after="0" w:afterAutospacing="0"/>
        <w:ind w:firstLine="709"/>
        <w:jc w:val="both"/>
        <w:rPr>
          <w:rFonts w:ascii="Times New Roman" w:hAnsi="Times New Roman"/>
        </w:rPr>
      </w:pPr>
      <w:r w:rsidRPr="0040475F">
        <w:rPr>
          <w:rFonts w:ascii="Times New Roman" w:hAnsi="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40475F" w:rsidRDefault="00B540EE" w:rsidP="00E16715">
      <w:pPr>
        <w:pStyle w:val="2"/>
        <w:tabs>
          <w:tab w:val="left" w:pos="567"/>
        </w:tabs>
        <w:spacing w:line="240" w:lineRule="auto"/>
        <w:rPr>
          <w:sz w:val="24"/>
          <w:szCs w:val="24"/>
        </w:rPr>
      </w:pPr>
      <w:bookmarkStart w:id="108" w:name="_Toc405145662"/>
      <w:bookmarkStart w:id="109" w:name="_Toc406059005"/>
      <w:bookmarkStart w:id="110" w:name="_Toc409682184"/>
      <w:bookmarkStart w:id="111" w:name="_Toc409691658"/>
      <w:bookmarkStart w:id="112" w:name="_Toc410653982"/>
      <w:bookmarkStart w:id="113" w:name="_Toc410702986"/>
      <w:bookmarkStart w:id="114" w:name="_Toc284662742"/>
      <w:bookmarkStart w:id="115" w:name="_Toc284663368"/>
      <w:bookmarkStart w:id="116" w:name="_Toc414553168"/>
      <w:r w:rsidRPr="0040475F">
        <w:rPr>
          <w:b w:val="0"/>
          <w:sz w:val="24"/>
          <w:szCs w:val="24"/>
        </w:rPr>
        <w:t xml:space="preserve">В рамках направления </w:t>
      </w:r>
      <w:r w:rsidR="00B46327" w:rsidRPr="0040475F">
        <w:rPr>
          <w:b w:val="0"/>
          <w:sz w:val="24"/>
          <w:szCs w:val="24"/>
        </w:rPr>
        <w:t>«О</w:t>
      </w:r>
      <w:r w:rsidRPr="0040475F">
        <w:rPr>
          <w:b w:val="0"/>
          <w:sz w:val="24"/>
          <w:szCs w:val="24"/>
        </w:rPr>
        <w:t>бращение с устройствами ИКТ</w:t>
      </w:r>
      <w:r w:rsidR="00B46327" w:rsidRPr="0040475F">
        <w:rPr>
          <w:b w:val="0"/>
          <w:sz w:val="24"/>
          <w:szCs w:val="24"/>
        </w:rPr>
        <w:t>»</w:t>
      </w:r>
      <w:r w:rsidRPr="0040475F">
        <w:rPr>
          <w:b w:val="0"/>
          <w:sz w:val="24"/>
          <w:szCs w:val="24"/>
        </w:rPr>
        <w:t xml:space="preserve"> в качестве основных планируемых результатов возможен следующий список того, что обучающийся сможет:</w:t>
      </w:r>
      <w:bookmarkEnd w:id="108"/>
      <w:bookmarkEnd w:id="109"/>
      <w:bookmarkEnd w:id="110"/>
      <w:bookmarkEnd w:id="111"/>
      <w:bookmarkEnd w:id="112"/>
      <w:bookmarkEnd w:id="113"/>
      <w:bookmarkEnd w:id="114"/>
      <w:bookmarkEnd w:id="115"/>
      <w:bookmarkEnd w:id="116"/>
    </w:p>
    <w:p w:rsidR="00B540EE" w:rsidRPr="0040475F" w:rsidRDefault="00B540EE" w:rsidP="00E1671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осуществлять информационное подключение к локальной сети и глобальной сети Интернет;</w:t>
      </w:r>
    </w:p>
    <w:p w:rsidR="00B540EE" w:rsidRPr="0040475F" w:rsidRDefault="00B540EE" w:rsidP="00E1671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получать информацию о характеристиках компьютера;</w:t>
      </w:r>
    </w:p>
    <w:p w:rsidR="00B540EE" w:rsidRPr="0040475F" w:rsidRDefault="00B540EE" w:rsidP="00E1671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40475F" w:rsidRDefault="00B540EE" w:rsidP="00E1671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40475F" w:rsidRDefault="00B540EE" w:rsidP="00E1671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 xml:space="preserve">входить в информационную среду образовательной организации, в том числе через </w:t>
      </w:r>
      <w:r w:rsidR="00B46327" w:rsidRPr="0040475F">
        <w:rPr>
          <w:rFonts w:ascii="Times New Roman" w:hAnsi="Times New Roman"/>
        </w:rPr>
        <w:t xml:space="preserve">сеть </w:t>
      </w:r>
      <w:r w:rsidRPr="0040475F">
        <w:rPr>
          <w:rFonts w:ascii="Times New Roman" w:hAnsi="Times New Roman"/>
        </w:rPr>
        <w:t>Интернет, размещать в информационной среде различные информационные объекты;</w:t>
      </w:r>
    </w:p>
    <w:p w:rsidR="00B540EE" w:rsidRPr="0040475F" w:rsidRDefault="00B540EE" w:rsidP="00E1671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B540EE" w:rsidRPr="0040475F" w:rsidRDefault="00731D9E" w:rsidP="00E16715">
      <w:pPr>
        <w:pStyle w:val="2"/>
        <w:tabs>
          <w:tab w:val="left" w:pos="567"/>
        </w:tabs>
        <w:spacing w:line="240" w:lineRule="auto"/>
        <w:ind w:firstLine="0"/>
        <w:rPr>
          <w:sz w:val="24"/>
          <w:szCs w:val="24"/>
        </w:rPr>
      </w:pPr>
      <w:bookmarkStart w:id="117" w:name="_Toc405145663"/>
      <w:bookmarkStart w:id="118" w:name="_Toc406059006"/>
      <w:bookmarkStart w:id="119" w:name="_Toc409682185"/>
      <w:bookmarkStart w:id="120" w:name="_Toc409691659"/>
      <w:bookmarkStart w:id="121" w:name="_Toc410653983"/>
      <w:bookmarkStart w:id="122" w:name="_Toc410702987"/>
      <w:r w:rsidRPr="0040475F">
        <w:rPr>
          <w:b w:val="0"/>
          <w:sz w:val="24"/>
          <w:szCs w:val="24"/>
        </w:rPr>
        <w:tab/>
      </w:r>
      <w:bookmarkStart w:id="123" w:name="_Toc284662743"/>
      <w:bookmarkStart w:id="124" w:name="_Toc284663369"/>
      <w:bookmarkStart w:id="125" w:name="_Toc414553169"/>
      <w:r w:rsidR="00B540EE" w:rsidRPr="0040475F">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rsidR="00B540EE" w:rsidRPr="0040475F" w:rsidRDefault="00B540EE" w:rsidP="00E1671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создавать презентации на основе цифровых фотографий;</w:t>
      </w:r>
    </w:p>
    <w:p w:rsidR="00B540EE" w:rsidRPr="0040475F" w:rsidRDefault="00B540EE" w:rsidP="00E1671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B540EE" w:rsidRPr="0040475F" w:rsidRDefault="00B540EE" w:rsidP="00E1671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B540EE" w:rsidRPr="0040475F" w:rsidRDefault="00B540EE" w:rsidP="00E1671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40475F" w:rsidRDefault="00731D9E" w:rsidP="00E16715">
      <w:pPr>
        <w:pStyle w:val="2"/>
        <w:tabs>
          <w:tab w:val="left" w:pos="567"/>
        </w:tabs>
        <w:spacing w:line="240" w:lineRule="auto"/>
        <w:ind w:firstLine="0"/>
        <w:rPr>
          <w:sz w:val="24"/>
          <w:szCs w:val="24"/>
        </w:rPr>
      </w:pPr>
      <w:bookmarkStart w:id="126" w:name="_Toc405145664"/>
      <w:bookmarkStart w:id="127" w:name="_Toc406059007"/>
      <w:bookmarkStart w:id="128" w:name="_Toc409682186"/>
      <w:bookmarkStart w:id="129" w:name="_Toc409691660"/>
      <w:bookmarkStart w:id="130" w:name="_Toc410653984"/>
      <w:bookmarkStart w:id="131" w:name="_Toc410702988"/>
      <w:r w:rsidRPr="0040475F">
        <w:rPr>
          <w:b w:val="0"/>
          <w:sz w:val="24"/>
          <w:szCs w:val="24"/>
        </w:rPr>
        <w:tab/>
      </w:r>
      <w:bookmarkStart w:id="132" w:name="_Toc284662744"/>
      <w:bookmarkStart w:id="133" w:name="_Toc284663370"/>
      <w:bookmarkStart w:id="134" w:name="_Toc414553170"/>
      <w:r w:rsidR="00B540EE" w:rsidRPr="0040475F">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rsidR="00B540EE" w:rsidRPr="0040475F" w:rsidRDefault="00B540EE" w:rsidP="00E1671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 xml:space="preserve">использовать различные приемы поиска информации в </w:t>
      </w:r>
      <w:r w:rsidR="00B46327" w:rsidRPr="0040475F">
        <w:rPr>
          <w:rFonts w:ascii="Times New Roman" w:hAnsi="Times New Roman"/>
        </w:rPr>
        <w:t xml:space="preserve">сети </w:t>
      </w:r>
      <w:r w:rsidRPr="0040475F">
        <w:rPr>
          <w:rFonts w:ascii="Times New Roman" w:hAnsi="Times New Roman"/>
        </w:rPr>
        <w:t>Интернет (поисковые системы, справочные разделы, предметные рубрики);</w:t>
      </w:r>
    </w:p>
    <w:p w:rsidR="00B540EE" w:rsidRPr="0040475F" w:rsidRDefault="00B540EE" w:rsidP="00E1671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B540EE" w:rsidRPr="0040475F" w:rsidRDefault="00B540EE" w:rsidP="00E1671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использовать различные библиотечные, в том числе электронные, каталоги для поиска необходимых книг;</w:t>
      </w:r>
    </w:p>
    <w:p w:rsidR="00B540EE" w:rsidRPr="0040475F" w:rsidRDefault="00B540EE" w:rsidP="00E1671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B540EE" w:rsidRPr="0040475F" w:rsidRDefault="00B540EE" w:rsidP="00E1671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B540EE" w:rsidRPr="0040475F" w:rsidRDefault="00731D9E" w:rsidP="00E16715">
      <w:pPr>
        <w:pStyle w:val="2"/>
        <w:tabs>
          <w:tab w:val="left" w:pos="567"/>
        </w:tabs>
        <w:spacing w:line="240" w:lineRule="auto"/>
        <w:ind w:firstLine="0"/>
        <w:rPr>
          <w:sz w:val="24"/>
          <w:szCs w:val="24"/>
        </w:rPr>
      </w:pPr>
      <w:bookmarkStart w:id="135" w:name="_Toc405145665"/>
      <w:bookmarkStart w:id="136" w:name="_Toc406059008"/>
      <w:bookmarkStart w:id="137" w:name="_Toc409682187"/>
      <w:bookmarkStart w:id="138" w:name="_Toc409691661"/>
      <w:bookmarkStart w:id="139" w:name="_Toc410653985"/>
      <w:bookmarkStart w:id="140" w:name="_Toc410702989"/>
      <w:r w:rsidRPr="0040475F">
        <w:rPr>
          <w:b w:val="0"/>
          <w:sz w:val="24"/>
          <w:szCs w:val="24"/>
        </w:rPr>
        <w:tab/>
      </w:r>
      <w:bookmarkStart w:id="141" w:name="_Toc284662745"/>
      <w:bookmarkStart w:id="142" w:name="_Toc284663371"/>
      <w:bookmarkStart w:id="143" w:name="_Toc414553171"/>
      <w:r w:rsidR="00B540EE" w:rsidRPr="0040475F">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5"/>
      <w:bookmarkEnd w:id="136"/>
      <w:bookmarkEnd w:id="137"/>
      <w:bookmarkEnd w:id="138"/>
      <w:bookmarkEnd w:id="139"/>
      <w:bookmarkEnd w:id="140"/>
      <w:bookmarkEnd w:id="141"/>
      <w:bookmarkEnd w:id="142"/>
      <w:bookmarkEnd w:id="143"/>
    </w:p>
    <w:p w:rsidR="00B540EE" w:rsidRPr="0040475F" w:rsidRDefault="00B540EE" w:rsidP="00E1671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B540EE" w:rsidRPr="0040475F" w:rsidRDefault="00B540EE" w:rsidP="00E1671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40475F" w:rsidRDefault="00B540EE" w:rsidP="00E1671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вставлять в документ формулы, таблицы, списки, изображения;</w:t>
      </w:r>
    </w:p>
    <w:p w:rsidR="00B540EE" w:rsidRPr="0040475F" w:rsidRDefault="00B540EE" w:rsidP="00E1671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участвовать в коллективном создании текстового документа;</w:t>
      </w:r>
    </w:p>
    <w:p w:rsidR="00B540EE" w:rsidRPr="0040475F" w:rsidRDefault="00B540EE" w:rsidP="00E1671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создавать гипертекстовые документы.</w:t>
      </w:r>
    </w:p>
    <w:p w:rsidR="00B540EE" w:rsidRPr="0040475F" w:rsidRDefault="00731D9E" w:rsidP="00E16715">
      <w:pPr>
        <w:pStyle w:val="2"/>
        <w:tabs>
          <w:tab w:val="left" w:pos="567"/>
        </w:tabs>
        <w:spacing w:line="240" w:lineRule="auto"/>
        <w:ind w:firstLine="0"/>
        <w:rPr>
          <w:sz w:val="24"/>
          <w:szCs w:val="24"/>
        </w:rPr>
      </w:pPr>
      <w:bookmarkStart w:id="144" w:name="_Toc405145666"/>
      <w:bookmarkStart w:id="145" w:name="_Toc406059009"/>
      <w:bookmarkStart w:id="146" w:name="_Toc409682188"/>
      <w:bookmarkStart w:id="147" w:name="_Toc409691662"/>
      <w:bookmarkStart w:id="148" w:name="_Toc410653986"/>
      <w:bookmarkStart w:id="149" w:name="_Toc410702990"/>
      <w:r w:rsidRPr="0040475F">
        <w:rPr>
          <w:b w:val="0"/>
          <w:sz w:val="24"/>
          <w:szCs w:val="24"/>
        </w:rPr>
        <w:tab/>
      </w:r>
      <w:bookmarkStart w:id="150" w:name="_Toc284662746"/>
      <w:bookmarkStart w:id="151" w:name="_Toc284663372"/>
      <w:bookmarkStart w:id="152" w:name="_Toc414553172"/>
      <w:r w:rsidR="00B540EE" w:rsidRPr="0040475F">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p>
    <w:p w:rsidR="00B540EE" w:rsidRPr="0040475F" w:rsidRDefault="00B540EE" w:rsidP="00E1671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создавать и редактировать изображения с помощью инструментов графического редактора;</w:t>
      </w:r>
    </w:p>
    <w:p w:rsidR="00B540EE" w:rsidRPr="0040475F" w:rsidRDefault="00B540EE" w:rsidP="00E1671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B540EE" w:rsidRPr="0040475F" w:rsidRDefault="00B540EE" w:rsidP="00E1671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40475F" w:rsidRDefault="00731D9E" w:rsidP="00E16715">
      <w:pPr>
        <w:pStyle w:val="2"/>
        <w:tabs>
          <w:tab w:val="left" w:pos="567"/>
        </w:tabs>
        <w:spacing w:line="240" w:lineRule="auto"/>
        <w:ind w:firstLine="0"/>
        <w:rPr>
          <w:sz w:val="24"/>
          <w:szCs w:val="24"/>
        </w:rPr>
      </w:pPr>
      <w:bookmarkStart w:id="153" w:name="_Toc405145667"/>
      <w:bookmarkStart w:id="154" w:name="_Toc406059010"/>
      <w:bookmarkStart w:id="155" w:name="_Toc409682189"/>
      <w:bookmarkStart w:id="156" w:name="_Toc409691663"/>
      <w:bookmarkStart w:id="157" w:name="_Toc410653987"/>
      <w:bookmarkStart w:id="158" w:name="_Toc410702991"/>
      <w:r w:rsidRPr="0040475F">
        <w:rPr>
          <w:b w:val="0"/>
          <w:sz w:val="24"/>
          <w:szCs w:val="24"/>
        </w:rPr>
        <w:tab/>
      </w:r>
      <w:bookmarkStart w:id="159" w:name="_Toc284662747"/>
      <w:bookmarkStart w:id="160" w:name="_Toc284663373"/>
      <w:bookmarkStart w:id="161" w:name="_Toc414553173"/>
      <w:r w:rsidR="00B540EE" w:rsidRPr="0040475F">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p>
    <w:p w:rsidR="00B540EE" w:rsidRPr="0040475F" w:rsidRDefault="00B540EE" w:rsidP="00E1671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записывать звуковые файлы с различным качеством звучания (глубиной кодирования и частотой дискретизации);</w:t>
      </w:r>
    </w:p>
    <w:p w:rsidR="00B540EE" w:rsidRPr="0040475F" w:rsidRDefault="00B540EE" w:rsidP="00E1671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использовать музыкальные редакторы, клавишные и кинетические синтезаторы для решения творческих задач.</w:t>
      </w:r>
    </w:p>
    <w:p w:rsidR="00B540EE" w:rsidRPr="0040475F" w:rsidRDefault="00731D9E" w:rsidP="00E16715">
      <w:pPr>
        <w:pStyle w:val="2"/>
        <w:tabs>
          <w:tab w:val="left" w:pos="567"/>
        </w:tabs>
        <w:spacing w:line="240" w:lineRule="auto"/>
        <w:ind w:firstLine="0"/>
        <w:rPr>
          <w:sz w:val="24"/>
          <w:szCs w:val="24"/>
        </w:rPr>
      </w:pPr>
      <w:bookmarkStart w:id="162" w:name="_Toc405145668"/>
      <w:bookmarkStart w:id="163" w:name="_Toc406059011"/>
      <w:bookmarkStart w:id="164" w:name="_Toc409682190"/>
      <w:bookmarkStart w:id="165" w:name="_Toc409691664"/>
      <w:bookmarkStart w:id="166" w:name="_Toc410653988"/>
      <w:bookmarkStart w:id="167" w:name="_Toc410702992"/>
      <w:r w:rsidRPr="0040475F">
        <w:rPr>
          <w:b w:val="0"/>
          <w:sz w:val="24"/>
          <w:szCs w:val="24"/>
        </w:rPr>
        <w:tab/>
      </w:r>
      <w:bookmarkStart w:id="168" w:name="_Toc284662748"/>
      <w:bookmarkStart w:id="169" w:name="_Toc284663374"/>
      <w:bookmarkStart w:id="170" w:name="_Toc414553174"/>
      <w:r w:rsidR="00B540EE" w:rsidRPr="0040475F">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p>
    <w:p w:rsidR="00B540EE" w:rsidRPr="0040475F" w:rsidRDefault="00B540EE" w:rsidP="00E1671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40475F" w:rsidRDefault="00B540EE" w:rsidP="00E1671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40475F" w:rsidRDefault="00B540EE" w:rsidP="00E1671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40475F" w:rsidRDefault="00B540EE" w:rsidP="00E1671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использовать программы-архиваторы.</w:t>
      </w:r>
    </w:p>
    <w:p w:rsidR="00B540EE" w:rsidRPr="0040475F" w:rsidRDefault="00731D9E" w:rsidP="00E16715">
      <w:pPr>
        <w:pStyle w:val="2"/>
        <w:tabs>
          <w:tab w:val="left" w:pos="567"/>
        </w:tabs>
        <w:spacing w:line="240" w:lineRule="auto"/>
        <w:ind w:firstLine="0"/>
        <w:rPr>
          <w:sz w:val="24"/>
          <w:szCs w:val="24"/>
        </w:rPr>
      </w:pPr>
      <w:bookmarkStart w:id="171" w:name="_Toc405145669"/>
      <w:bookmarkStart w:id="172" w:name="_Toc406059012"/>
      <w:bookmarkStart w:id="173" w:name="_Toc409682191"/>
      <w:bookmarkStart w:id="174" w:name="_Toc409691665"/>
      <w:bookmarkStart w:id="175" w:name="_Toc410653989"/>
      <w:bookmarkStart w:id="176" w:name="_Toc410702993"/>
      <w:r w:rsidRPr="0040475F">
        <w:rPr>
          <w:b w:val="0"/>
          <w:sz w:val="24"/>
          <w:szCs w:val="24"/>
        </w:rPr>
        <w:tab/>
      </w:r>
      <w:bookmarkStart w:id="177" w:name="_Toc284662749"/>
      <w:bookmarkStart w:id="178" w:name="_Toc284663375"/>
      <w:bookmarkStart w:id="179" w:name="_Toc414553175"/>
      <w:r w:rsidR="00B540EE" w:rsidRPr="0040475F">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1"/>
      <w:bookmarkEnd w:id="172"/>
      <w:bookmarkEnd w:id="173"/>
      <w:bookmarkEnd w:id="174"/>
      <w:bookmarkEnd w:id="175"/>
      <w:bookmarkEnd w:id="176"/>
      <w:bookmarkEnd w:id="177"/>
      <w:bookmarkEnd w:id="178"/>
      <w:bookmarkEnd w:id="179"/>
    </w:p>
    <w:p w:rsidR="00B540EE" w:rsidRPr="0040475F" w:rsidRDefault="00B540EE" w:rsidP="00E1671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проводить простые эксперименты и исследования в виртуальных лабораториях;</w:t>
      </w:r>
    </w:p>
    <w:p w:rsidR="00B540EE" w:rsidRPr="0040475F" w:rsidRDefault="00B540EE" w:rsidP="00E1671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B540EE" w:rsidRPr="0040475F" w:rsidRDefault="00B540EE" w:rsidP="00E1671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B540EE" w:rsidRPr="0040475F" w:rsidRDefault="00731D9E" w:rsidP="00E16715">
      <w:pPr>
        <w:pStyle w:val="2"/>
        <w:tabs>
          <w:tab w:val="left" w:pos="567"/>
        </w:tabs>
        <w:spacing w:line="240" w:lineRule="auto"/>
        <w:ind w:firstLine="0"/>
        <w:rPr>
          <w:sz w:val="24"/>
          <w:szCs w:val="24"/>
        </w:rPr>
      </w:pPr>
      <w:bookmarkStart w:id="180" w:name="_Toc405145670"/>
      <w:bookmarkStart w:id="181" w:name="_Toc406059013"/>
      <w:bookmarkStart w:id="182" w:name="_Toc409682192"/>
      <w:bookmarkStart w:id="183" w:name="_Toc409691666"/>
      <w:bookmarkStart w:id="184" w:name="_Toc410653990"/>
      <w:bookmarkStart w:id="185" w:name="_Toc410702994"/>
      <w:r w:rsidRPr="0040475F">
        <w:rPr>
          <w:b w:val="0"/>
          <w:sz w:val="24"/>
          <w:szCs w:val="24"/>
        </w:rPr>
        <w:tab/>
      </w:r>
      <w:bookmarkStart w:id="186" w:name="_Toc284662750"/>
      <w:bookmarkStart w:id="187" w:name="_Toc284663376"/>
      <w:bookmarkStart w:id="188" w:name="_Toc414553176"/>
      <w:r w:rsidR="00B540EE" w:rsidRPr="0040475F">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80"/>
      <w:bookmarkEnd w:id="181"/>
      <w:bookmarkEnd w:id="182"/>
      <w:bookmarkEnd w:id="183"/>
      <w:bookmarkEnd w:id="184"/>
      <w:bookmarkEnd w:id="185"/>
      <w:bookmarkEnd w:id="186"/>
      <w:bookmarkEnd w:id="187"/>
      <w:bookmarkEnd w:id="188"/>
    </w:p>
    <w:p w:rsidR="00B540EE" w:rsidRPr="0040475F" w:rsidRDefault="00B540EE" w:rsidP="00E1671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B540EE" w:rsidRPr="0040475F" w:rsidRDefault="00B540EE" w:rsidP="00E1671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w:t>
      </w:r>
      <w:r w:rsidR="00B46327" w:rsidRPr="0040475F">
        <w:rPr>
          <w:rFonts w:ascii="Times New Roman" w:hAnsi="Times New Roman"/>
        </w:rPr>
        <w:t xml:space="preserve"> (робототехника)</w:t>
      </w:r>
      <w:r w:rsidRPr="0040475F">
        <w:rPr>
          <w:rFonts w:ascii="Times New Roman" w:hAnsi="Times New Roman"/>
        </w:rPr>
        <w:t>;</w:t>
      </w:r>
    </w:p>
    <w:p w:rsidR="00B540EE" w:rsidRPr="0040475F" w:rsidRDefault="00B540EE" w:rsidP="00E1671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моделировать с использованием виртуальных конструкторов;</w:t>
      </w:r>
    </w:p>
    <w:p w:rsidR="00B540EE" w:rsidRPr="0040475F" w:rsidRDefault="00B540EE" w:rsidP="00E1671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моделировать с использованием средств программирования.</w:t>
      </w:r>
    </w:p>
    <w:p w:rsidR="00B540EE" w:rsidRPr="0040475F" w:rsidRDefault="00731D9E" w:rsidP="00E16715">
      <w:pPr>
        <w:pStyle w:val="2"/>
        <w:tabs>
          <w:tab w:val="left" w:pos="567"/>
        </w:tabs>
        <w:spacing w:line="240" w:lineRule="auto"/>
        <w:ind w:firstLine="0"/>
        <w:rPr>
          <w:sz w:val="24"/>
          <w:szCs w:val="24"/>
        </w:rPr>
      </w:pPr>
      <w:bookmarkStart w:id="189" w:name="_Toc405145671"/>
      <w:bookmarkStart w:id="190" w:name="_Toc406059014"/>
      <w:bookmarkStart w:id="191" w:name="_Toc409682193"/>
      <w:bookmarkStart w:id="192" w:name="_Toc409691667"/>
      <w:bookmarkStart w:id="193" w:name="_Toc410653991"/>
      <w:bookmarkStart w:id="194" w:name="_Toc410702995"/>
      <w:r w:rsidRPr="0040475F">
        <w:rPr>
          <w:b w:val="0"/>
          <w:sz w:val="24"/>
          <w:szCs w:val="24"/>
        </w:rPr>
        <w:tab/>
      </w:r>
      <w:bookmarkStart w:id="195" w:name="_Toc284662751"/>
      <w:bookmarkStart w:id="196" w:name="_Toc284663377"/>
      <w:bookmarkStart w:id="197" w:name="_Toc414553177"/>
      <w:r w:rsidR="00B540EE" w:rsidRPr="0040475F">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9"/>
      <w:bookmarkEnd w:id="190"/>
      <w:bookmarkEnd w:id="191"/>
      <w:bookmarkEnd w:id="192"/>
      <w:bookmarkEnd w:id="193"/>
      <w:bookmarkEnd w:id="194"/>
      <w:bookmarkEnd w:id="195"/>
      <w:bookmarkEnd w:id="196"/>
      <w:bookmarkEnd w:id="197"/>
    </w:p>
    <w:p w:rsidR="00B540EE" w:rsidRPr="0040475F" w:rsidRDefault="00B540EE" w:rsidP="00E1671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 xml:space="preserve">использовать возможности электронной почты, </w:t>
      </w:r>
      <w:r w:rsidR="00B46327" w:rsidRPr="0040475F">
        <w:rPr>
          <w:rFonts w:ascii="Times New Roman" w:hAnsi="Times New Roman"/>
        </w:rPr>
        <w:t>и</w:t>
      </w:r>
      <w:r w:rsidRPr="0040475F">
        <w:rPr>
          <w:rFonts w:ascii="Times New Roman" w:hAnsi="Times New Roman"/>
        </w:rPr>
        <w:t>нтернет-мессенджеров и социальных сетей для обучения;</w:t>
      </w:r>
    </w:p>
    <w:p w:rsidR="00B540EE" w:rsidRPr="0040475F" w:rsidRDefault="00B540EE" w:rsidP="00E1671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40475F" w:rsidRDefault="00B540EE" w:rsidP="00E1671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 xml:space="preserve">соблюдать правила безопасного поведения в </w:t>
      </w:r>
      <w:r w:rsidR="00B46327" w:rsidRPr="0040475F">
        <w:rPr>
          <w:rFonts w:ascii="Times New Roman" w:hAnsi="Times New Roman"/>
        </w:rPr>
        <w:t xml:space="preserve">сети </w:t>
      </w:r>
      <w:r w:rsidRPr="0040475F">
        <w:rPr>
          <w:rFonts w:ascii="Times New Roman" w:hAnsi="Times New Roman"/>
        </w:rPr>
        <w:t>Интернет;</w:t>
      </w:r>
    </w:p>
    <w:p w:rsidR="00B540EE" w:rsidRPr="0040475F" w:rsidRDefault="00B540EE" w:rsidP="00E1671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 xml:space="preserve">различать безопасные ресурсы </w:t>
      </w:r>
      <w:r w:rsidR="00B46327" w:rsidRPr="0040475F">
        <w:rPr>
          <w:rFonts w:ascii="Times New Roman" w:hAnsi="Times New Roman"/>
        </w:rPr>
        <w:t xml:space="preserve">сети </w:t>
      </w:r>
      <w:r w:rsidRPr="0040475F">
        <w:rPr>
          <w:rFonts w:ascii="Times New Roman" w:hAnsi="Times New Roman"/>
        </w:rPr>
        <w:t>Интернет и ресурсы, содержание которых несовместимо с задачами воспитания и образования или нежелательно.</w:t>
      </w:r>
    </w:p>
    <w:p w:rsidR="00B540EE" w:rsidRDefault="00B540EE" w:rsidP="00E16715">
      <w:pPr>
        <w:pStyle w:val="a7"/>
        <w:widowControl w:val="0"/>
        <w:tabs>
          <w:tab w:val="left" w:pos="993"/>
        </w:tabs>
        <w:spacing w:before="0" w:beforeAutospacing="0" w:after="0" w:afterAutospacing="0"/>
        <w:ind w:firstLine="709"/>
        <w:jc w:val="both"/>
        <w:textAlignment w:val="baseline"/>
        <w:rPr>
          <w:rFonts w:ascii="Times New Roman" w:hAnsi="Times New Roman"/>
        </w:rPr>
      </w:pPr>
    </w:p>
    <w:p w:rsidR="00CB7E14" w:rsidRPr="00CB7E14" w:rsidRDefault="00CB7E14" w:rsidP="00CB7E14">
      <w:pPr>
        <w:pStyle w:val="a7"/>
        <w:widowControl w:val="0"/>
        <w:tabs>
          <w:tab w:val="left" w:pos="993"/>
        </w:tabs>
        <w:ind w:firstLine="709"/>
        <w:jc w:val="both"/>
        <w:textAlignment w:val="baseline"/>
        <w:rPr>
          <w:rFonts w:ascii="Times New Roman" w:hAnsi="Times New Roman"/>
        </w:rPr>
      </w:pPr>
      <w:r w:rsidRPr="00CB7E14">
        <w:rPr>
          <w:rFonts w:ascii="Times New Roman" w:hAnsi="Times New Roman"/>
          <w:b/>
          <w:bCs/>
        </w:rPr>
        <w:t>2.1.</w:t>
      </w:r>
      <w:r>
        <w:rPr>
          <w:rFonts w:ascii="Times New Roman" w:hAnsi="Times New Roman"/>
          <w:b/>
          <w:bCs/>
        </w:rPr>
        <w:t>8</w:t>
      </w:r>
      <w:r w:rsidRPr="00CB7E14">
        <w:rPr>
          <w:rFonts w:ascii="Times New Roman" w:hAnsi="Times New Roman"/>
          <w:b/>
          <w:bCs/>
        </w:rPr>
        <w:t xml:space="preserve">.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 </w:t>
      </w:r>
    </w:p>
    <w:p w:rsidR="00CB7E14" w:rsidRPr="00CB7E14" w:rsidRDefault="00CB7E14" w:rsidP="00CB7E14">
      <w:pPr>
        <w:pStyle w:val="a7"/>
        <w:widowControl w:val="0"/>
        <w:tabs>
          <w:tab w:val="left" w:pos="993"/>
        </w:tabs>
        <w:ind w:firstLine="709"/>
        <w:jc w:val="both"/>
        <w:textAlignment w:val="baseline"/>
        <w:rPr>
          <w:rFonts w:ascii="Times New Roman" w:hAnsi="Times New Roman"/>
        </w:rPr>
      </w:pPr>
      <w:r w:rsidRPr="00CB7E14">
        <w:rPr>
          <w:rFonts w:ascii="Times New Roman" w:hAnsi="Times New Roman"/>
        </w:rPr>
        <w:t>Условия реализации основной образовательной программы МБОУ «СШ№</w:t>
      </w:r>
      <w:r>
        <w:rPr>
          <w:rFonts w:ascii="Times New Roman" w:hAnsi="Times New Roman"/>
        </w:rPr>
        <w:t>19</w:t>
      </w:r>
      <w:r w:rsidRPr="00CB7E14">
        <w:rPr>
          <w:rFonts w:ascii="Times New Roman" w:hAnsi="Times New Roman"/>
        </w:rPr>
        <w:t xml:space="preserve">», в том числе программы УУД, обеспечивает участникам овладение ключевыми компетенциями, включая формирование опыта проектно-исследовательской деятельности и ИКТ-компетенций. </w:t>
      </w:r>
    </w:p>
    <w:p w:rsidR="00CB7E14" w:rsidRPr="00CB7E14" w:rsidRDefault="00CB7E14" w:rsidP="00D95A75">
      <w:pPr>
        <w:pStyle w:val="a7"/>
        <w:widowControl w:val="0"/>
        <w:tabs>
          <w:tab w:val="left" w:pos="993"/>
        </w:tabs>
        <w:ind w:firstLine="709"/>
        <w:contextualSpacing/>
        <w:jc w:val="both"/>
        <w:textAlignment w:val="baseline"/>
        <w:rPr>
          <w:rFonts w:ascii="Times New Roman" w:hAnsi="Times New Roman"/>
        </w:rPr>
      </w:pPr>
      <w:r w:rsidRPr="00CB7E14">
        <w:rPr>
          <w:rFonts w:ascii="Times New Roman" w:hAnsi="Times New Roman"/>
        </w:rPr>
        <w:t xml:space="preserve">Требования к условиям включают: </w:t>
      </w:r>
    </w:p>
    <w:p w:rsidR="00CB7E14" w:rsidRPr="00CB7E14" w:rsidRDefault="00CB7E14" w:rsidP="00D95A75">
      <w:pPr>
        <w:pStyle w:val="a7"/>
        <w:widowControl w:val="0"/>
        <w:tabs>
          <w:tab w:val="left" w:pos="993"/>
        </w:tabs>
        <w:ind w:firstLine="709"/>
        <w:contextualSpacing/>
        <w:jc w:val="both"/>
        <w:textAlignment w:val="baseline"/>
        <w:rPr>
          <w:rFonts w:ascii="Times New Roman" w:hAnsi="Times New Roman"/>
        </w:rPr>
      </w:pPr>
      <w:r w:rsidRPr="00CB7E14">
        <w:rPr>
          <w:rFonts w:ascii="Times New Roman" w:hAnsi="Times New Roman"/>
        </w:rPr>
        <w:t xml:space="preserve"> укомплектованность образовательной организации педагогическими, руководящими и иными работниками; </w:t>
      </w:r>
    </w:p>
    <w:p w:rsidR="00CB7E14" w:rsidRPr="00CB7E14" w:rsidRDefault="00CB7E14" w:rsidP="00D95A75">
      <w:pPr>
        <w:pStyle w:val="a7"/>
        <w:widowControl w:val="0"/>
        <w:tabs>
          <w:tab w:val="left" w:pos="993"/>
        </w:tabs>
        <w:ind w:firstLine="709"/>
        <w:contextualSpacing/>
        <w:jc w:val="both"/>
        <w:textAlignment w:val="baseline"/>
        <w:rPr>
          <w:rFonts w:ascii="Times New Roman" w:hAnsi="Times New Roman"/>
        </w:rPr>
      </w:pPr>
      <w:r w:rsidRPr="00CB7E14">
        <w:rPr>
          <w:rFonts w:ascii="Times New Roman" w:hAnsi="Times New Roman"/>
        </w:rPr>
        <w:t> уровень квалификации педагогических и иных работников в МБОУ «СШ №</w:t>
      </w:r>
      <w:r>
        <w:rPr>
          <w:rFonts w:ascii="Times New Roman" w:hAnsi="Times New Roman"/>
        </w:rPr>
        <w:t>19</w:t>
      </w:r>
      <w:r w:rsidRPr="00CB7E14">
        <w:rPr>
          <w:rFonts w:ascii="Times New Roman" w:hAnsi="Times New Roman"/>
        </w:rPr>
        <w:t xml:space="preserve">» ; </w:t>
      </w:r>
    </w:p>
    <w:p w:rsidR="00CB7E14" w:rsidRPr="00CB7E14" w:rsidRDefault="00CB7E14" w:rsidP="00D95A75">
      <w:pPr>
        <w:pStyle w:val="a7"/>
        <w:widowControl w:val="0"/>
        <w:tabs>
          <w:tab w:val="left" w:pos="993"/>
        </w:tabs>
        <w:ind w:firstLine="709"/>
        <w:contextualSpacing/>
        <w:jc w:val="both"/>
        <w:textAlignment w:val="baseline"/>
        <w:rPr>
          <w:rFonts w:ascii="Times New Roman" w:hAnsi="Times New Roman"/>
        </w:rPr>
      </w:pPr>
      <w:r w:rsidRPr="00CB7E14">
        <w:rPr>
          <w:rFonts w:ascii="Times New Roman" w:hAnsi="Times New Roman"/>
        </w:rPr>
        <w:t> непрерывность профессионального развития педагогических работников МБОУ «СШ №</w:t>
      </w:r>
      <w:r>
        <w:rPr>
          <w:rFonts w:ascii="Times New Roman" w:hAnsi="Times New Roman"/>
        </w:rPr>
        <w:t>19</w:t>
      </w:r>
      <w:r w:rsidRPr="00CB7E14">
        <w:rPr>
          <w:rFonts w:ascii="Times New Roman" w:hAnsi="Times New Roman"/>
        </w:rPr>
        <w:t xml:space="preserve">» , реализующей образовательную программу основного общего образования. </w:t>
      </w:r>
    </w:p>
    <w:p w:rsidR="00CB7E14" w:rsidRPr="00CB7E14" w:rsidRDefault="00CB7E14" w:rsidP="00D95A75">
      <w:pPr>
        <w:pStyle w:val="a7"/>
        <w:widowControl w:val="0"/>
        <w:tabs>
          <w:tab w:val="left" w:pos="993"/>
        </w:tabs>
        <w:ind w:firstLine="709"/>
        <w:contextualSpacing/>
        <w:jc w:val="both"/>
        <w:textAlignment w:val="baseline"/>
        <w:rPr>
          <w:rFonts w:ascii="Times New Roman" w:hAnsi="Times New Roman"/>
        </w:rPr>
      </w:pPr>
      <w:r w:rsidRPr="00CB7E14">
        <w:rPr>
          <w:rFonts w:ascii="Times New Roman" w:hAnsi="Times New Roman"/>
        </w:rPr>
        <w:t xml:space="preserve">Педагогические кадры имеют необходимый уровень подготовки для реализации программы УУД, что включает следующее: </w:t>
      </w:r>
    </w:p>
    <w:p w:rsidR="00CB7E14" w:rsidRPr="00CB7E14" w:rsidRDefault="00CB7E14" w:rsidP="00D95A75">
      <w:pPr>
        <w:pStyle w:val="a7"/>
        <w:widowControl w:val="0"/>
        <w:tabs>
          <w:tab w:val="left" w:pos="993"/>
        </w:tabs>
        <w:ind w:firstLine="709"/>
        <w:contextualSpacing/>
        <w:jc w:val="both"/>
        <w:textAlignment w:val="baseline"/>
        <w:rPr>
          <w:rFonts w:ascii="Times New Roman" w:hAnsi="Times New Roman"/>
        </w:rPr>
      </w:pPr>
      <w:r w:rsidRPr="00CB7E14">
        <w:rPr>
          <w:rFonts w:ascii="Times New Roman" w:hAnsi="Times New Roman"/>
        </w:rPr>
        <w:t xml:space="preserve"> владеют представлениями о возрастных особенностях учащихся начальной, основной и старшей школы; </w:t>
      </w:r>
    </w:p>
    <w:p w:rsidR="00CB7E14" w:rsidRPr="00CB7E14" w:rsidRDefault="00CB7E14" w:rsidP="00D95A75">
      <w:pPr>
        <w:pStyle w:val="a7"/>
        <w:widowControl w:val="0"/>
        <w:tabs>
          <w:tab w:val="left" w:pos="993"/>
        </w:tabs>
        <w:ind w:firstLine="709"/>
        <w:contextualSpacing/>
        <w:jc w:val="both"/>
        <w:textAlignment w:val="baseline"/>
        <w:rPr>
          <w:rFonts w:ascii="Times New Roman" w:hAnsi="Times New Roman"/>
        </w:rPr>
      </w:pPr>
      <w:r w:rsidRPr="00CB7E14">
        <w:rPr>
          <w:rFonts w:ascii="Times New Roman" w:hAnsi="Times New Roman"/>
        </w:rPr>
        <w:t xml:space="preserve"> прошли курсы повышения квалификации, посвященные ФГОС; </w:t>
      </w:r>
    </w:p>
    <w:p w:rsidR="00CB7E14" w:rsidRPr="00CB7E14" w:rsidRDefault="00CB7E14" w:rsidP="00D95A75">
      <w:pPr>
        <w:pStyle w:val="a7"/>
        <w:widowControl w:val="0"/>
        <w:tabs>
          <w:tab w:val="left" w:pos="993"/>
        </w:tabs>
        <w:ind w:firstLine="709"/>
        <w:contextualSpacing/>
        <w:jc w:val="both"/>
        <w:textAlignment w:val="baseline"/>
        <w:rPr>
          <w:rFonts w:ascii="Times New Roman" w:hAnsi="Times New Roman"/>
        </w:rPr>
      </w:pPr>
      <w:r w:rsidRPr="00CB7E14">
        <w:rPr>
          <w:rFonts w:ascii="Times New Roman" w:hAnsi="Times New Roman"/>
        </w:rPr>
        <w:t xml:space="preserve"> участвуют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 </w:t>
      </w:r>
    </w:p>
    <w:p w:rsidR="00CB7E14" w:rsidRPr="00CB7E14" w:rsidRDefault="00CB7E14" w:rsidP="00D95A75">
      <w:pPr>
        <w:pStyle w:val="a7"/>
        <w:widowControl w:val="0"/>
        <w:tabs>
          <w:tab w:val="left" w:pos="993"/>
        </w:tabs>
        <w:ind w:firstLine="709"/>
        <w:contextualSpacing/>
        <w:jc w:val="both"/>
        <w:textAlignment w:val="baseline"/>
        <w:rPr>
          <w:rFonts w:ascii="Times New Roman" w:hAnsi="Times New Roman"/>
        </w:rPr>
      </w:pPr>
      <w:r w:rsidRPr="00CB7E14">
        <w:rPr>
          <w:rFonts w:ascii="Times New Roman" w:hAnsi="Times New Roman"/>
        </w:rPr>
        <w:t xml:space="preserve"> строят образовательный процесс в рамках учебного предмета в соответствии с особенностями формирования конкретных УУД; </w:t>
      </w:r>
    </w:p>
    <w:p w:rsidR="00CB7E14" w:rsidRPr="00CB7E14" w:rsidRDefault="00CB7E14" w:rsidP="00D95A75">
      <w:pPr>
        <w:pStyle w:val="a7"/>
        <w:widowControl w:val="0"/>
        <w:tabs>
          <w:tab w:val="left" w:pos="993"/>
        </w:tabs>
        <w:ind w:firstLine="709"/>
        <w:contextualSpacing/>
        <w:jc w:val="both"/>
        <w:textAlignment w:val="baseline"/>
        <w:rPr>
          <w:rFonts w:ascii="Times New Roman" w:hAnsi="Times New Roman"/>
        </w:rPr>
      </w:pPr>
      <w:r w:rsidRPr="00CB7E14">
        <w:rPr>
          <w:rFonts w:ascii="Times New Roman" w:hAnsi="Times New Roman"/>
        </w:rPr>
        <w:t xml:space="preserve"> осуществляют формирование УУД в рамках проектной, исследовательской деятельностей; </w:t>
      </w:r>
    </w:p>
    <w:p w:rsidR="00CB7E14" w:rsidRPr="00CB7E14" w:rsidRDefault="00CB7E14" w:rsidP="00D95A75">
      <w:pPr>
        <w:pStyle w:val="a7"/>
        <w:widowControl w:val="0"/>
        <w:tabs>
          <w:tab w:val="left" w:pos="993"/>
        </w:tabs>
        <w:ind w:firstLine="709"/>
        <w:contextualSpacing/>
        <w:jc w:val="both"/>
        <w:textAlignment w:val="baseline"/>
        <w:rPr>
          <w:rFonts w:ascii="Times New Roman" w:hAnsi="Times New Roman"/>
        </w:rPr>
      </w:pPr>
      <w:r w:rsidRPr="00CB7E14">
        <w:rPr>
          <w:rFonts w:ascii="Times New Roman" w:hAnsi="Times New Roman"/>
        </w:rPr>
        <w:t xml:space="preserve"> характер взаимодействия педагога и обучающегося не противоречит представлениям об условиях формирования УУД; </w:t>
      </w:r>
    </w:p>
    <w:p w:rsidR="00CB7E14" w:rsidRPr="00CB7E14" w:rsidRDefault="00CB7E14" w:rsidP="00D95A75">
      <w:pPr>
        <w:pStyle w:val="a7"/>
        <w:widowControl w:val="0"/>
        <w:tabs>
          <w:tab w:val="left" w:pos="993"/>
        </w:tabs>
        <w:ind w:firstLine="709"/>
        <w:contextualSpacing/>
        <w:jc w:val="both"/>
        <w:textAlignment w:val="baseline"/>
        <w:rPr>
          <w:rFonts w:ascii="Times New Roman" w:hAnsi="Times New Roman"/>
        </w:rPr>
      </w:pPr>
      <w:r w:rsidRPr="00CB7E14">
        <w:rPr>
          <w:rFonts w:ascii="Times New Roman" w:hAnsi="Times New Roman"/>
        </w:rPr>
        <w:t xml:space="preserve"> владеют навыками формирующего оценивания; </w:t>
      </w:r>
    </w:p>
    <w:p w:rsidR="00CB7E14" w:rsidRPr="00CB7E14" w:rsidRDefault="00CB7E14" w:rsidP="00D95A75">
      <w:pPr>
        <w:pStyle w:val="a7"/>
        <w:widowControl w:val="0"/>
        <w:tabs>
          <w:tab w:val="left" w:pos="993"/>
        </w:tabs>
        <w:ind w:firstLine="709"/>
        <w:contextualSpacing/>
        <w:jc w:val="both"/>
        <w:textAlignment w:val="baseline"/>
        <w:rPr>
          <w:rFonts w:ascii="Times New Roman" w:hAnsi="Times New Roman"/>
        </w:rPr>
      </w:pPr>
      <w:r w:rsidRPr="00CB7E14">
        <w:rPr>
          <w:rFonts w:ascii="Times New Roman" w:hAnsi="Times New Roman"/>
        </w:rPr>
        <w:t xml:space="preserve"> наличие позиции тьютора или педагоги владеют навыками тьюторского сопровождения обучающихся; </w:t>
      </w:r>
    </w:p>
    <w:p w:rsidR="00CB7E14" w:rsidRPr="00CB7E14" w:rsidRDefault="00CB7E14" w:rsidP="00D95A75">
      <w:pPr>
        <w:pStyle w:val="a7"/>
        <w:widowControl w:val="0"/>
        <w:tabs>
          <w:tab w:val="left" w:pos="993"/>
        </w:tabs>
        <w:ind w:firstLine="709"/>
        <w:contextualSpacing/>
        <w:jc w:val="both"/>
        <w:textAlignment w:val="baseline"/>
        <w:rPr>
          <w:rFonts w:ascii="Times New Roman" w:hAnsi="Times New Roman"/>
        </w:rPr>
      </w:pPr>
      <w:r w:rsidRPr="00CB7E14">
        <w:rPr>
          <w:rFonts w:ascii="Times New Roman" w:hAnsi="Times New Roman"/>
        </w:rPr>
        <w:t xml:space="preserve"> умеют применять диагностический инструментарий для оценки качества формирования УУД как в рамках предметной, так и внепредметной деятельности. </w:t>
      </w:r>
    </w:p>
    <w:p w:rsidR="00CB7E14" w:rsidRPr="0040475F" w:rsidRDefault="00CB7E14" w:rsidP="00E16715">
      <w:pPr>
        <w:pStyle w:val="a7"/>
        <w:widowControl w:val="0"/>
        <w:tabs>
          <w:tab w:val="left" w:pos="993"/>
        </w:tabs>
        <w:spacing w:before="0" w:beforeAutospacing="0" w:after="0" w:afterAutospacing="0"/>
        <w:ind w:firstLine="709"/>
        <w:jc w:val="both"/>
        <w:textAlignment w:val="baseline"/>
        <w:rPr>
          <w:rFonts w:ascii="Times New Roman" w:hAnsi="Times New Roman"/>
        </w:rPr>
      </w:pPr>
    </w:p>
    <w:p w:rsidR="00B540EE" w:rsidRPr="0040475F" w:rsidRDefault="00667803" w:rsidP="0020531E">
      <w:pPr>
        <w:pStyle w:val="a7"/>
        <w:widowControl w:val="0"/>
        <w:tabs>
          <w:tab w:val="left" w:pos="567"/>
        </w:tabs>
        <w:spacing w:before="0" w:beforeAutospacing="0" w:after="0" w:afterAutospacing="0"/>
        <w:jc w:val="both"/>
        <w:rPr>
          <w:rFonts w:ascii="Times New Roman" w:hAnsi="Times New Roman"/>
          <w:b/>
        </w:rPr>
      </w:pPr>
      <w:r w:rsidRPr="0040475F">
        <w:rPr>
          <w:rFonts w:ascii="Times New Roman" w:hAnsi="Times New Roman"/>
          <w:b/>
        </w:rPr>
        <w:t>2.1.</w:t>
      </w:r>
      <w:r w:rsidR="00755D13">
        <w:rPr>
          <w:rFonts w:ascii="Times New Roman" w:hAnsi="Times New Roman"/>
          <w:b/>
        </w:rPr>
        <w:t>9</w:t>
      </w:r>
      <w:r w:rsidRPr="0040475F">
        <w:rPr>
          <w:rFonts w:ascii="Times New Roman" w:hAnsi="Times New Roman"/>
          <w:b/>
        </w:rPr>
        <w:t xml:space="preserve">. </w:t>
      </w:r>
      <w:r w:rsidR="00B540EE" w:rsidRPr="0040475F">
        <w:rPr>
          <w:rFonts w:ascii="Times New Roman" w:hAnsi="Times New Roman"/>
          <w:b/>
        </w:rPr>
        <w:t>Методика и инструментарий мониторинга успешности освоения и применения обучающимися универсальных учебных действий</w:t>
      </w:r>
    </w:p>
    <w:p w:rsidR="00B540EE" w:rsidRPr="0040475F" w:rsidRDefault="00B540EE" w:rsidP="00E16715">
      <w:pPr>
        <w:pStyle w:val="a7"/>
        <w:widowControl w:val="0"/>
        <w:tabs>
          <w:tab w:val="left" w:pos="567"/>
        </w:tabs>
        <w:spacing w:before="0" w:beforeAutospacing="0" w:after="0" w:afterAutospacing="0"/>
        <w:ind w:firstLine="709"/>
        <w:jc w:val="both"/>
        <w:rPr>
          <w:rFonts w:ascii="Times New Roman" w:hAnsi="Times New Roman"/>
        </w:rPr>
      </w:pPr>
      <w:r w:rsidRPr="0040475F">
        <w:rPr>
          <w:rFonts w:ascii="Times New Roman" w:hAnsi="Times New Roman"/>
        </w:rPr>
        <w:t>В процессе реализации мониторинга успешности освоения и применения УУД учтены следующие этапы освоения УУД:</w:t>
      </w:r>
    </w:p>
    <w:p w:rsidR="00B540EE" w:rsidRPr="0040475F" w:rsidRDefault="00B540EE" w:rsidP="00E16715">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40475F" w:rsidRDefault="00B540EE" w:rsidP="00E16715">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 xml:space="preserve">учебное действие </w:t>
      </w:r>
      <w:r w:rsidR="009C7139">
        <w:rPr>
          <w:rFonts w:ascii="Times New Roman" w:hAnsi="Times New Roman"/>
        </w:rPr>
        <w:t>в</w:t>
      </w:r>
      <w:r w:rsidRPr="0040475F">
        <w:rPr>
          <w:rFonts w:ascii="Times New Roman" w:hAnsi="Times New Roman"/>
        </w:rPr>
        <w:t>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40475F" w:rsidRDefault="00B540EE" w:rsidP="00E16715">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40475F" w:rsidRDefault="00B540EE" w:rsidP="00E16715">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40475F" w:rsidRDefault="00B540EE" w:rsidP="00E16715">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40475F" w:rsidRDefault="00B540EE" w:rsidP="00E16715">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обобщение учебных действий на основе выявления общих принципов.</w:t>
      </w:r>
    </w:p>
    <w:p w:rsidR="00B540EE" w:rsidRPr="0040475F" w:rsidRDefault="00B540EE" w:rsidP="00E16715">
      <w:pPr>
        <w:pStyle w:val="a7"/>
        <w:widowControl w:val="0"/>
        <w:tabs>
          <w:tab w:val="left" w:pos="567"/>
        </w:tabs>
        <w:spacing w:before="0" w:beforeAutospacing="0" w:after="0" w:afterAutospacing="0"/>
        <w:ind w:firstLine="709"/>
        <w:jc w:val="both"/>
        <w:rPr>
          <w:rFonts w:ascii="Times New Roman" w:hAnsi="Times New Roman"/>
        </w:rPr>
      </w:pPr>
      <w:r w:rsidRPr="0040475F">
        <w:rPr>
          <w:rFonts w:ascii="Times New Roman" w:hAnsi="Times New Roman"/>
        </w:rPr>
        <w:t xml:space="preserve">Система оценки </w:t>
      </w:r>
      <w:r w:rsidR="00323A58" w:rsidRPr="0040475F">
        <w:rPr>
          <w:rFonts w:ascii="Times New Roman" w:hAnsi="Times New Roman"/>
        </w:rPr>
        <w:t>УУД</w:t>
      </w:r>
      <w:r w:rsidRPr="0040475F">
        <w:rPr>
          <w:rFonts w:ascii="Times New Roman" w:hAnsi="Times New Roman"/>
        </w:rPr>
        <w:t xml:space="preserve"> может быть:</w:t>
      </w:r>
    </w:p>
    <w:p w:rsidR="00B540EE" w:rsidRPr="0040475F" w:rsidRDefault="00B540EE" w:rsidP="00E16715">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 xml:space="preserve">уровневой (определяются уровни владения </w:t>
      </w:r>
      <w:r w:rsidR="00323A58" w:rsidRPr="0040475F">
        <w:rPr>
          <w:rFonts w:ascii="Times New Roman" w:hAnsi="Times New Roman"/>
        </w:rPr>
        <w:t>УУД</w:t>
      </w:r>
      <w:r w:rsidRPr="0040475F">
        <w:rPr>
          <w:rFonts w:ascii="Times New Roman" w:hAnsi="Times New Roman"/>
        </w:rPr>
        <w:t>);</w:t>
      </w:r>
    </w:p>
    <w:p w:rsidR="00B540EE" w:rsidRPr="0040475F" w:rsidRDefault="00B540EE" w:rsidP="00E16715">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40475F">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940641" w:rsidRPr="0040475F" w:rsidRDefault="00940641" w:rsidP="00E16715">
      <w:pPr>
        <w:pStyle w:val="3"/>
        <w:spacing w:before="0" w:beforeAutospacing="0" w:after="0" w:afterAutospacing="0"/>
        <w:ind w:firstLine="709"/>
        <w:rPr>
          <w:b w:val="0"/>
          <w:i/>
          <w:sz w:val="24"/>
          <w:szCs w:val="24"/>
        </w:rPr>
      </w:pPr>
      <w:bookmarkStart w:id="198" w:name="_Toc406059015"/>
    </w:p>
    <w:p w:rsidR="00B540EE" w:rsidRPr="0040475F" w:rsidRDefault="00140CF3" w:rsidP="00E16715">
      <w:pPr>
        <w:pStyle w:val="2"/>
        <w:spacing w:line="240" w:lineRule="auto"/>
        <w:rPr>
          <w:sz w:val="24"/>
          <w:szCs w:val="24"/>
        </w:rPr>
      </w:pPr>
      <w:bookmarkStart w:id="199" w:name="_Toc409691668"/>
      <w:bookmarkStart w:id="200" w:name="_Toc410653992"/>
      <w:bookmarkStart w:id="201" w:name="_Toc414553178"/>
      <w:r w:rsidRPr="0040475F">
        <w:rPr>
          <w:sz w:val="24"/>
          <w:szCs w:val="24"/>
        </w:rPr>
        <w:t xml:space="preserve">2.2. </w:t>
      </w:r>
      <w:r w:rsidR="009D4AEB" w:rsidRPr="0040475F">
        <w:rPr>
          <w:sz w:val="24"/>
          <w:szCs w:val="24"/>
        </w:rPr>
        <w:t>П</w:t>
      </w:r>
      <w:r w:rsidR="00B540EE" w:rsidRPr="0040475F">
        <w:rPr>
          <w:sz w:val="24"/>
          <w:szCs w:val="24"/>
        </w:rPr>
        <w:t>рограммы учебных предметов, курсов</w:t>
      </w:r>
      <w:bookmarkEnd w:id="198"/>
      <w:bookmarkEnd w:id="199"/>
      <w:bookmarkEnd w:id="200"/>
      <w:bookmarkEnd w:id="201"/>
    </w:p>
    <w:p w:rsidR="00140CF3" w:rsidRPr="0040475F" w:rsidRDefault="00533ABE" w:rsidP="00E16715">
      <w:pPr>
        <w:pStyle w:val="2"/>
        <w:spacing w:line="240" w:lineRule="auto"/>
        <w:rPr>
          <w:b w:val="0"/>
          <w:sz w:val="24"/>
          <w:szCs w:val="24"/>
        </w:rPr>
      </w:pPr>
      <w:bookmarkStart w:id="202" w:name="_Toc414553179"/>
      <w:r w:rsidRPr="0040475F">
        <w:rPr>
          <w:sz w:val="24"/>
          <w:szCs w:val="24"/>
        </w:rPr>
        <w:t>2.2.1 Общие положения</w:t>
      </w:r>
      <w:bookmarkEnd w:id="202"/>
    </w:p>
    <w:p w:rsidR="001E5C7E" w:rsidRPr="0040475F" w:rsidRDefault="009D4AEB"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П</w:t>
      </w:r>
      <w:r w:rsidR="001E5C7E" w:rsidRPr="0040475F">
        <w:rPr>
          <w:rFonts w:ascii="Times New Roman" w:hAnsi="Times New Roman"/>
          <w:sz w:val="24"/>
          <w:szCs w:val="24"/>
        </w:rPr>
        <w:t xml:space="preserve">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40475F">
        <w:rPr>
          <w:rFonts w:ascii="Times New Roman" w:hAnsi="Times New Roman"/>
          <w:sz w:val="24"/>
          <w:szCs w:val="24"/>
        </w:rPr>
        <w:t>ФГОС ООО</w:t>
      </w:r>
      <w:r w:rsidR="001E5C7E" w:rsidRPr="0040475F">
        <w:rPr>
          <w:rFonts w:ascii="Times New Roman" w:hAnsi="Times New Roman"/>
          <w:sz w:val="24"/>
          <w:szCs w:val="24"/>
        </w:rPr>
        <w:t>.</w:t>
      </w:r>
    </w:p>
    <w:p w:rsidR="001E5C7E" w:rsidRPr="0040475F" w:rsidRDefault="001E5C7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Программы </w:t>
      </w:r>
      <w:r w:rsidR="00323A58" w:rsidRPr="0040475F">
        <w:rPr>
          <w:rFonts w:ascii="Times New Roman" w:hAnsi="Times New Roman"/>
          <w:sz w:val="24"/>
          <w:szCs w:val="24"/>
        </w:rPr>
        <w:t xml:space="preserve">разработаны </w:t>
      </w:r>
      <w:r w:rsidRPr="0040475F">
        <w:rPr>
          <w:rFonts w:ascii="Times New Roman" w:hAnsi="Times New Roman"/>
          <w:sz w:val="24"/>
          <w:szCs w:val="24"/>
        </w:rPr>
        <w:t>с учетом актуальных задач воспитания, обучения и развития обучающихся</w:t>
      </w:r>
      <w:r w:rsidR="00323A58" w:rsidRPr="0040475F">
        <w:rPr>
          <w:rFonts w:ascii="Times New Roman" w:hAnsi="Times New Roman"/>
          <w:sz w:val="24"/>
          <w:szCs w:val="24"/>
        </w:rPr>
        <w:t xml:space="preserve">, их возрастных и иных особенностей, а также </w:t>
      </w:r>
      <w:r w:rsidRPr="0040475F">
        <w:rPr>
          <w:rFonts w:ascii="Times New Roman" w:hAnsi="Times New Roman"/>
          <w:sz w:val="24"/>
          <w:szCs w:val="24"/>
        </w:rPr>
        <w:t>условий, необходимых для развития их личностных и познавательных качеств.</w:t>
      </w:r>
    </w:p>
    <w:p w:rsidR="00667803" w:rsidRPr="0040475F" w:rsidRDefault="0066780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sidRPr="0040475F">
        <w:rPr>
          <w:rFonts w:ascii="Times New Roman" w:hAnsi="Times New Roman"/>
          <w:sz w:val="24"/>
          <w:szCs w:val="24"/>
        </w:rPr>
        <w:t>е</w:t>
      </w:r>
      <w:r w:rsidRPr="0040475F">
        <w:rPr>
          <w:rFonts w:ascii="Times New Roman" w:hAnsi="Times New Roman"/>
          <w:sz w:val="24"/>
          <w:szCs w:val="24"/>
        </w:rPr>
        <w:t>нные возможности для формирования универсальных учебных действий</w:t>
      </w:r>
      <w:r w:rsidR="008E7CA7" w:rsidRPr="0040475F">
        <w:rPr>
          <w:rFonts w:ascii="Times New Roman" w:hAnsi="Times New Roman"/>
          <w:sz w:val="24"/>
          <w:szCs w:val="24"/>
        </w:rPr>
        <w:t xml:space="preserve"> и получения личностных результатов</w:t>
      </w:r>
      <w:r w:rsidRPr="0040475F">
        <w:rPr>
          <w:rFonts w:ascii="Times New Roman" w:hAnsi="Times New Roman"/>
          <w:sz w:val="24"/>
          <w:szCs w:val="24"/>
        </w:rPr>
        <w:t>.</w:t>
      </w:r>
    </w:p>
    <w:p w:rsidR="008E7CA7" w:rsidRPr="0040475F" w:rsidRDefault="008E7CA7" w:rsidP="00E16715">
      <w:pPr>
        <w:spacing w:after="0" w:line="240" w:lineRule="auto"/>
        <w:ind w:firstLine="709"/>
        <w:jc w:val="both"/>
        <w:rPr>
          <w:rFonts w:ascii="Times New Roman" w:hAnsi="Times New Roman"/>
          <w:b/>
          <w:sz w:val="24"/>
          <w:szCs w:val="24"/>
        </w:rPr>
      </w:pPr>
      <w:r w:rsidRPr="0040475F">
        <w:rPr>
          <w:rFonts w:ascii="Times New Roman" w:hAnsi="Times New Roman"/>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40475F">
        <w:rPr>
          <w:rFonts w:ascii="Times New Roman" w:hAnsi="Times New Roman"/>
          <w:sz w:val="24"/>
          <w:szCs w:val="24"/>
        </w:rPr>
        <w:t>ОВЗ</w:t>
      </w:r>
      <w:r w:rsidRPr="0040475F">
        <w:rPr>
          <w:rFonts w:ascii="Times New Roman" w:hAnsi="Times New Roman"/>
          <w:sz w:val="24"/>
          <w:szCs w:val="24"/>
        </w:rPr>
        <w:t xml:space="preserve"> и инвалидами.</w:t>
      </w:r>
    </w:p>
    <w:p w:rsidR="004E6316" w:rsidRPr="0040475F" w:rsidRDefault="004E6316" w:rsidP="00E16715">
      <w:pPr>
        <w:pStyle w:val="2"/>
        <w:spacing w:line="240" w:lineRule="auto"/>
        <w:rPr>
          <w:sz w:val="24"/>
          <w:szCs w:val="24"/>
        </w:rPr>
      </w:pPr>
    </w:p>
    <w:p w:rsidR="00140CF3" w:rsidRPr="0040475F" w:rsidRDefault="00140CF3" w:rsidP="00E16715">
      <w:pPr>
        <w:pStyle w:val="2"/>
        <w:spacing w:line="240" w:lineRule="auto"/>
        <w:rPr>
          <w:sz w:val="24"/>
          <w:szCs w:val="24"/>
        </w:rPr>
      </w:pPr>
      <w:bookmarkStart w:id="203" w:name="_Toc410653993"/>
      <w:bookmarkStart w:id="204" w:name="_Toc414553180"/>
      <w:r w:rsidRPr="0040475F">
        <w:rPr>
          <w:sz w:val="24"/>
          <w:szCs w:val="24"/>
        </w:rPr>
        <w:t xml:space="preserve">2.2.2. Основное содержание </w:t>
      </w:r>
      <w:r w:rsidR="0048158A" w:rsidRPr="0040475F">
        <w:rPr>
          <w:sz w:val="24"/>
          <w:szCs w:val="24"/>
        </w:rPr>
        <w:t xml:space="preserve">учебных предметов на </w:t>
      </w:r>
      <w:r w:rsidR="00F91F55" w:rsidRPr="0040475F">
        <w:rPr>
          <w:sz w:val="24"/>
          <w:szCs w:val="24"/>
        </w:rPr>
        <w:t xml:space="preserve">уровне </w:t>
      </w:r>
      <w:r w:rsidR="0048158A" w:rsidRPr="0040475F">
        <w:rPr>
          <w:sz w:val="24"/>
          <w:szCs w:val="24"/>
        </w:rPr>
        <w:t>основн</w:t>
      </w:r>
      <w:r w:rsidR="00731D9E" w:rsidRPr="0040475F">
        <w:rPr>
          <w:sz w:val="24"/>
          <w:szCs w:val="24"/>
        </w:rPr>
        <w:t>о</w:t>
      </w:r>
      <w:r w:rsidR="0048158A" w:rsidRPr="0040475F">
        <w:rPr>
          <w:sz w:val="24"/>
          <w:szCs w:val="24"/>
        </w:rPr>
        <w:t>го общего образования</w:t>
      </w:r>
      <w:bookmarkEnd w:id="203"/>
      <w:bookmarkEnd w:id="204"/>
    </w:p>
    <w:p w:rsidR="00B540EE" w:rsidRPr="0040475F" w:rsidRDefault="0048158A" w:rsidP="00E16715">
      <w:pPr>
        <w:pStyle w:val="4"/>
        <w:spacing w:before="0" w:line="240" w:lineRule="auto"/>
        <w:rPr>
          <w:sz w:val="24"/>
          <w:szCs w:val="24"/>
        </w:rPr>
      </w:pPr>
      <w:bookmarkStart w:id="205" w:name="_Toc409691669"/>
      <w:bookmarkStart w:id="206" w:name="_Toc410653994"/>
      <w:bookmarkStart w:id="207" w:name="_Toc414553181"/>
      <w:r w:rsidRPr="0040475F">
        <w:rPr>
          <w:sz w:val="24"/>
          <w:szCs w:val="24"/>
        </w:rPr>
        <w:t xml:space="preserve">2.2.2.1. </w:t>
      </w:r>
      <w:r w:rsidR="00B540EE" w:rsidRPr="0040475F">
        <w:rPr>
          <w:sz w:val="24"/>
          <w:szCs w:val="24"/>
        </w:rPr>
        <w:t>Русский язык</w:t>
      </w:r>
      <w:bookmarkEnd w:id="205"/>
      <w:bookmarkEnd w:id="206"/>
      <w:bookmarkEnd w:id="207"/>
    </w:p>
    <w:p w:rsidR="006969DC" w:rsidRPr="0040475F" w:rsidRDefault="006969DC"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40475F" w:rsidRDefault="006969DC"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40475F" w:rsidRDefault="006969DC"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40475F" w:rsidRDefault="006969DC"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Главными задачами реализации Программы</w:t>
      </w:r>
      <w:r w:rsidR="00C8496F" w:rsidRPr="0040475F">
        <w:rPr>
          <w:rFonts w:ascii="Times New Roman" w:hAnsi="Times New Roman"/>
          <w:sz w:val="24"/>
          <w:szCs w:val="24"/>
        </w:rPr>
        <w:t xml:space="preserve"> </w:t>
      </w:r>
      <w:r w:rsidRPr="0040475F">
        <w:rPr>
          <w:rFonts w:ascii="Times New Roman" w:hAnsi="Times New Roman"/>
          <w:sz w:val="24"/>
          <w:szCs w:val="24"/>
        </w:rPr>
        <w:t>являются:</w:t>
      </w:r>
    </w:p>
    <w:p w:rsidR="008E7CA7" w:rsidRPr="0040475F" w:rsidRDefault="008E7CA7" w:rsidP="00E16715">
      <w:pPr>
        <w:pStyle w:val="a8"/>
        <w:numPr>
          <w:ilvl w:val="0"/>
          <w:numId w:val="185"/>
        </w:numPr>
        <w:ind w:left="0" w:firstLine="709"/>
        <w:jc w:val="both"/>
        <w:rPr>
          <w:rFonts w:ascii="Times New Roman" w:hAnsi="Times New Roman"/>
        </w:rPr>
      </w:pPr>
      <w:r w:rsidRPr="0040475F">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40475F" w:rsidRDefault="008E7CA7" w:rsidP="00E16715">
      <w:pPr>
        <w:pStyle w:val="a8"/>
        <w:numPr>
          <w:ilvl w:val="0"/>
          <w:numId w:val="185"/>
        </w:numPr>
        <w:ind w:left="0" w:firstLine="709"/>
        <w:jc w:val="both"/>
        <w:rPr>
          <w:rFonts w:ascii="Times New Roman" w:hAnsi="Times New Roman"/>
        </w:rPr>
      </w:pPr>
      <w:r w:rsidRPr="0040475F">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40475F" w:rsidRDefault="008E7CA7" w:rsidP="00E16715">
      <w:pPr>
        <w:pStyle w:val="a8"/>
        <w:numPr>
          <w:ilvl w:val="0"/>
          <w:numId w:val="185"/>
        </w:numPr>
        <w:ind w:left="0" w:firstLine="709"/>
        <w:jc w:val="both"/>
        <w:rPr>
          <w:rFonts w:ascii="Times New Roman" w:hAnsi="Times New Roman"/>
        </w:rPr>
      </w:pPr>
      <w:r w:rsidRPr="0040475F">
        <w:rPr>
          <w:rFonts w:ascii="Times New Roman" w:hAnsi="Times New Roman"/>
        </w:rPr>
        <w:t>овладение функциональной грамотностью и принципами нормативного использования языковых средств;</w:t>
      </w:r>
    </w:p>
    <w:p w:rsidR="008E7CA7" w:rsidRPr="0040475F" w:rsidRDefault="008E7CA7" w:rsidP="00E16715">
      <w:pPr>
        <w:pStyle w:val="a8"/>
        <w:numPr>
          <w:ilvl w:val="0"/>
          <w:numId w:val="185"/>
        </w:numPr>
        <w:ind w:left="0" w:firstLine="709"/>
        <w:jc w:val="both"/>
        <w:rPr>
          <w:rFonts w:ascii="Times New Roman" w:hAnsi="Times New Roman"/>
        </w:rPr>
      </w:pPr>
      <w:r w:rsidRPr="0040475F">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40475F" w:rsidRDefault="008E7CA7" w:rsidP="00E16715">
      <w:pPr>
        <w:pStyle w:val="a8"/>
        <w:ind w:left="709"/>
        <w:jc w:val="both"/>
        <w:rPr>
          <w:rFonts w:ascii="Times New Roman" w:hAnsi="Times New Roman"/>
        </w:rPr>
      </w:pPr>
      <w:r w:rsidRPr="0040475F">
        <w:rPr>
          <w:rFonts w:ascii="Times New Roman" w:hAnsi="Times New Roman"/>
        </w:rPr>
        <w:t xml:space="preserve">В процессе изучения предмета «Русский язык» создаются условия </w:t>
      </w:r>
    </w:p>
    <w:p w:rsidR="008E7CA7" w:rsidRPr="0040475F" w:rsidRDefault="008E7CA7" w:rsidP="00E16715">
      <w:pPr>
        <w:pStyle w:val="a8"/>
        <w:numPr>
          <w:ilvl w:val="0"/>
          <w:numId w:val="185"/>
        </w:numPr>
        <w:ind w:left="0" w:firstLine="709"/>
        <w:jc w:val="both"/>
        <w:rPr>
          <w:rFonts w:ascii="Times New Roman" w:hAnsi="Times New Roman"/>
        </w:rPr>
      </w:pPr>
      <w:r w:rsidRPr="0040475F">
        <w:rPr>
          <w:rFonts w:ascii="Times New Roman" w:hAnsi="Times New Roman"/>
        </w:rPr>
        <w:t>для развития личности, ее духовно-нравственного и эмоционального совершенствования;</w:t>
      </w:r>
    </w:p>
    <w:p w:rsidR="008E7CA7" w:rsidRPr="0040475F" w:rsidRDefault="008E7CA7" w:rsidP="00E16715">
      <w:pPr>
        <w:pStyle w:val="a8"/>
        <w:numPr>
          <w:ilvl w:val="0"/>
          <w:numId w:val="185"/>
        </w:numPr>
        <w:ind w:left="0" w:firstLine="709"/>
        <w:jc w:val="both"/>
        <w:rPr>
          <w:rFonts w:ascii="Times New Roman" w:hAnsi="Times New Roman"/>
        </w:rPr>
      </w:pPr>
      <w:r w:rsidRPr="0040475F">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006F3B39" w:rsidRPr="0040475F">
        <w:rPr>
          <w:rStyle w:val="Zag11"/>
          <w:rFonts w:ascii="Times New Roman" w:eastAsia="@Arial Unicode MS" w:hAnsi="Times New Roman"/>
        </w:rPr>
        <w:t>лиц, проявивших выдающиеся способности</w:t>
      </w:r>
      <w:r w:rsidRPr="0040475F">
        <w:rPr>
          <w:rFonts w:ascii="Times New Roman" w:hAnsi="Times New Roman"/>
        </w:rPr>
        <w:t>;</w:t>
      </w:r>
    </w:p>
    <w:p w:rsidR="008E7CA7" w:rsidRPr="0040475F" w:rsidRDefault="008E7CA7" w:rsidP="00E16715">
      <w:pPr>
        <w:pStyle w:val="a8"/>
        <w:numPr>
          <w:ilvl w:val="0"/>
          <w:numId w:val="185"/>
        </w:numPr>
        <w:ind w:left="0" w:firstLine="709"/>
        <w:jc w:val="both"/>
        <w:rPr>
          <w:rFonts w:ascii="Times New Roman" w:hAnsi="Times New Roman"/>
        </w:rPr>
      </w:pPr>
      <w:r w:rsidRPr="0040475F">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8E7CA7" w:rsidRPr="0040475F" w:rsidRDefault="008E7CA7" w:rsidP="00E16715">
      <w:pPr>
        <w:pStyle w:val="a8"/>
        <w:numPr>
          <w:ilvl w:val="0"/>
          <w:numId w:val="185"/>
        </w:numPr>
        <w:ind w:left="0" w:firstLine="709"/>
        <w:jc w:val="both"/>
        <w:rPr>
          <w:rFonts w:ascii="Times New Roman" w:hAnsi="Times New Roman"/>
        </w:rPr>
      </w:pPr>
      <w:r w:rsidRPr="0040475F">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40475F" w:rsidRDefault="008E7CA7" w:rsidP="00E16715">
      <w:pPr>
        <w:pStyle w:val="a8"/>
        <w:numPr>
          <w:ilvl w:val="0"/>
          <w:numId w:val="185"/>
        </w:numPr>
        <w:ind w:left="0" w:firstLine="709"/>
        <w:jc w:val="both"/>
        <w:rPr>
          <w:rFonts w:ascii="Times New Roman" w:hAnsi="Times New Roman"/>
        </w:rPr>
      </w:pPr>
      <w:r w:rsidRPr="0040475F">
        <w:rPr>
          <w:rFonts w:ascii="Times New Roman" w:hAnsi="Times New Roman"/>
        </w:rPr>
        <w:t xml:space="preserve">для знакомства обучающихся с методами научного познания; </w:t>
      </w:r>
    </w:p>
    <w:p w:rsidR="008E7CA7" w:rsidRPr="0040475F" w:rsidRDefault="008E7CA7" w:rsidP="00E16715">
      <w:pPr>
        <w:pStyle w:val="a8"/>
        <w:numPr>
          <w:ilvl w:val="0"/>
          <w:numId w:val="185"/>
        </w:numPr>
        <w:ind w:left="0" w:firstLine="709"/>
        <w:jc w:val="both"/>
        <w:rPr>
          <w:rFonts w:ascii="Times New Roman" w:hAnsi="Times New Roman"/>
        </w:rPr>
      </w:pPr>
      <w:r w:rsidRPr="0040475F">
        <w:rPr>
          <w:rFonts w:ascii="Times New Roman" w:hAnsi="Times New Roman"/>
        </w:rPr>
        <w:t>для формирования у обучающихся опыта самостоятельной образовательной, общественной, проектно-исследовательск</w:t>
      </w:r>
      <w:r w:rsidR="00C8496F" w:rsidRPr="0040475F">
        <w:rPr>
          <w:rFonts w:ascii="Times New Roman" w:hAnsi="Times New Roman"/>
        </w:rPr>
        <w:t>о</w:t>
      </w:r>
      <w:r w:rsidRPr="0040475F">
        <w:rPr>
          <w:rFonts w:ascii="Times New Roman" w:hAnsi="Times New Roman"/>
        </w:rPr>
        <w:t>й и художественной деятельности;</w:t>
      </w:r>
    </w:p>
    <w:p w:rsidR="008E7CA7" w:rsidRPr="0040475F" w:rsidRDefault="008E7CA7" w:rsidP="00E16715">
      <w:pPr>
        <w:pStyle w:val="a8"/>
        <w:numPr>
          <w:ilvl w:val="0"/>
          <w:numId w:val="185"/>
        </w:numPr>
        <w:ind w:left="0" w:firstLine="709"/>
        <w:jc w:val="both"/>
        <w:rPr>
          <w:rFonts w:ascii="Times New Roman" w:hAnsi="Times New Roman"/>
        </w:rPr>
      </w:pPr>
      <w:r w:rsidRPr="0040475F">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40475F" w:rsidRDefault="008E7CA7" w:rsidP="00E16715">
      <w:pPr>
        <w:pStyle w:val="2"/>
        <w:spacing w:line="240" w:lineRule="auto"/>
        <w:rPr>
          <w:sz w:val="24"/>
          <w:szCs w:val="24"/>
        </w:rPr>
      </w:pPr>
      <w:bookmarkStart w:id="208" w:name="_Toc287934280"/>
      <w:bookmarkStart w:id="209" w:name="_Toc414553182"/>
      <w:r w:rsidRPr="0040475F">
        <w:rPr>
          <w:sz w:val="24"/>
          <w:szCs w:val="24"/>
        </w:rPr>
        <w:t>Речь. Речевая деятельность</w:t>
      </w:r>
      <w:bookmarkEnd w:id="208"/>
      <w:bookmarkEnd w:id="209"/>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40475F">
        <w:rPr>
          <w:rFonts w:ascii="Times New Roman" w:hAnsi="Times New Roman"/>
          <w:i/>
          <w:sz w:val="24"/>
          <w:szCs w:val="24"/>
        </w:rPr>
        <w:t>тезисы,</w:t>
      </w:r>
      <w:r w:rsidR="00C8496F" w:rsidRPr="0040475F">
        <w:rPr>
          <w:rFonts w:ascii="Times New Roman" w:hAnsi="Times New Roman"/>
          <w:i/>
          <w:sz w:val="24"/>
          <w:szCs w:val="24"/>
        </w:rPr>
        <w:t xml:space="preserve"> </w:t>
      </w:r>
      <w:r w:rsidRPr="0040475F">
        <w:rPr>
          <w:rFonts w:ascii="Times New Roman" w:hAnsi="Times New Roman"/>
          <w:i/>
          <w:sz w:val="24"/>
          <w:szCs w:val="24"/>
        </w:rPr>
        <w:t xml:space="preserve">доклад, </w:t>
      </w:r>
      <w:r w:rsidRPr="0040475F">
        <w:rPr>
          <w:rFonts w:ascii="Times New Roman" w:hAnsi="Times New Roman"/>
          <w:sz w:val="24"/>
          <w:szCs w:val="24"/>
        </w:rPr>
        <w:t xml:space="preserve">дискуссия, </w:t>
      </w:r>
      <w:r w:rsidRPr="0040475F">
        <w:rPr>
          <w:rFonts w:ascii="Times New Roman" w:hAnsi="Times New Roman"/>
          <w:i/>
          <w:sz w:val="24"/>
          <w:szCs w:val="24"/>
        </w:rPr>
        <w:t>реферат, статья, рецензия</w:t>
      </w:r>
      <w:r w:rsidRPr="0040475F">
        <w:rPr>
          <w:rFonts w:ascii="Times New Roman" w:hAnsi="Times New Roman"/>
          <w:sz w:val="24"/>
          <w:szCs w:val="24"/>
        </w:rPr>
        <w:t xml:space="preserve">); публицистического стиля и устной публичной речи (выступление, обсуждение, </w:t>
      </w:r>
      <w:r w:rsidRPr="0040475F">
        <w:rPr>
          <w:rFonts w:ascii="Times New Roman" w:hAnsi="Times New Roman"/>
          <w:i/>
          <w:sz w:val="24"/>
          <w:szCs w:val="24"/>
        </w:rPr>
        <w:t>статья, интервью, очерк</w:t>
      </w:r>
      <w:r w:rsidRPr="0040475F">
        <w:rPr>
          <w:rFonts w:ascii="Times New Roman" w:hAnsi="Times New Roman"/>
          <w:sz w:val="24"/>
          <w:szCs w:val="24"/>
        </w:rPr>
        <w:t xml:space="preserve">); официально-делового стиля (расписка, </w:t>
      </w:r>
      <w:r w:rsidRPr="0040475F">
        <w:rPr>
          <w:rFonts w:ascii="Times New Roman" w:hAnsi="Times New Roman"/>
          <w:i/>
          <w:sz w:val="24"/>
          <w:szCs w:val="24"/>
        </w:rPr>
        <w:t>доверенность,</w:t>
      </w:r>
      <w:r w:rsidRPr="0040475F">
        <w:rPr>
          <w:rFonts w:ascii="Times New Roman" w:hAnsi="Times New Roman"/>
          <w:sz w:val="24"/>
          <w:szCs w:val="24"/>
        </w:rPr>
        <w:t xml:space="preserve"> заявление, </w:t>
      </w:r>
      <w:r w:rsidRPr="0040475F">
        <w:rPr>
          <w:rFonts w:ascii="Times New Roman" w:hAnsi="Times New Roman"/>
          <w:i/>
          <w:sz w:val="24"/>
          <w:szCs w:val="24"/>
        </w:rPr>
        <w:t>резюме</w:t>
      </w:r>
      <w:r w:rsidRPr="0040475F">
        <w:rPr>
          <w:rFonts w:ascii="Times New Roman" w:hAnsi="Times New Roman"/>
          <w:sz w:val="24"/>
          <w:szCs w:val="24"/>
        </w:rPr>
        <w:t>).</w:t>
      </w:r>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40475F">
        <w:rPr>
          <w:rFonts w:ascii="Times New Roman" w:hAnsi="Times New Roman"/>
          <w:i/>
          <w:sz w:val="24"/>
          <w:szCs w:val="24"/>
        </w:rPr>
        <w:t xml:space="preserve">избыточная </w:t>
      </w:r>
      <w:r w:rsidRPr="0040475F">
        <w:rPr>
          <w:rFonts w:ascii="Times New Roman" w:hAnsi="Times New Roman"/>
          <w:sz w:val="24"/>
          <w:szCs w:val="24"/>
        </w:rPr>
        <w:t>информация. Функционально-смысловые типы текста (повествование, описание, рассуждение)</w:t>
      </w:r>
      <w:r w:rsidRPr="0040475F">
        <w:rPr>
          <w:rFonts w:ascii="Times New Roman" w:hAnsi="Times New Roman"/>
          <w:i/>
          <w:sz w:val="24"/>
          <w:szCs w:val="24"/>
        </w:rPr>
        <w:t>.</w:t>
      </w:r>
      <w:r w:rsidR="00C8496F" w:rsidRPr="0040475F">
        <w:rPr>
          <w:rFonts w:ascii="Times New Roman" w:hAnsi="Times New Roman"/>
          <w:i/>
          <w:sz w:val="24"/>
          <w:szCs w:val="24"/>
        </w:rPr>
        <w:t xml:space="preserve"> </w:t>
      </w:r>
      <w:r w:rsidRPr="0040475F">
        <w:rPr>
          <w:rFonts w:ascii="Times New Roman" w:hAnsi="Times New Roman"/>
          <w:i/>
          <w:sz w:val="24"/>
          <w:szCs w:val="24"/>
        </w:rPr>
        <w:t xml:space="preserve">Тексты смешанного типа. </w:t>
      </w:r>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Специфика художественного текста.</w:t>
      </w:r>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Анализ текста. </w:t>
      </w:r>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Виды речевой деятельности (говорение, аудирование, письмо, чтение).</w:t>
      </w:r>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40475F">
        <w:rPr>
          <w:rFonts w:ascii="Times New Roman" w:hAnsi="Times New Roman"/>
          <w:sz w:val="24"/>
          <w:szCs w:val="24"/>
        </w:rPr>
        <w:t> </w:t>
      </w:r>
      <w:r w:rsidRPr="0040475F">
        <w:rPr>
          <w:rFonts w:ascii="Times New Roman" w:hAnsi="Times New Roman"/>
          <w:sz w:val="24"/>
          <w:szCs w:val="24"/>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Информационная переработка текста (план, конспект, аннотация).</w:t>
      </w:r>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Написание сочинений, писем, текстов иных жанров.</w:t>
      </w:r>
    </w:p>
    <w:p w:rsidR="008E7CA7" w:rsidRPr="0040475F" w:rsidRDefault="008E7CA7" w:rsidP="00E16715">
      <w:pPr>
        <w:pStyle w:val="3"/>
        <w:spacing w:before="0" w:beforeAutospacing="0" w:after="0" w:afterAutospacing="0"/>
        <w:rPr>
          <w:b w:val="0"/>
          <w:sz w:val="24"/>
          <w:szCs w:val="24"/>
        </w:rPr>
      </w:pPr>
      <w:bookmarkStart w:id="210" w:name="_Toc287934281"/>
      <w:bookmarkStart w:id="211" w:name="_Toc414553183"/>
      <w:r w:rsidRPr="0040475F">
        <w:rPr>
          <w:sz w:val="24"/>
          <w:szCs w:val="24"/>
        </w:rPr>
        <w:t>Культура речи</w:t>
      </w:r>
      <w:bookmarkEnd w:id="210"/>
      <w:bookmarkEnd w:id="211"/>
    </w:p>
    <w:p w:rsidR="008E7CA7" w:rsidRPr="0040475F" w:rsidRDefault="008E7CA7"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xml:space="preserve">Культура речи и ее основные аспекты: нормативный, коммуникативный, этический. </w:t>
      </w:r>
      <w:r w:rsidRPr="0040475F">
        <w:rPr>
          <w:rFonts w:ascii="Times New Roman" w:hAnsi="Times New Roman"/>
          <w:i/>
          <w:sz w:val="24"/>
          <w:szCs w:val="24"/>
        </w:rPr>
        <w:t>Основные критерии культуры речи.</w:t>
      </w:r>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Оценивание правильности, коммуникативных качеств и эффективности речи.</w:t>
      </w:r>
    </w:p>
    <w:p w:rsidR="008E7CA7" w:rsidRPr="0040475F" w:rsidRDefault="008E7CA7"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xml:space="preserve">Речевой этикет. Овладение </w:t>
      </w:r>
      <w:r w:rsidR="00F8120C" w:rsidRPr="0040475F">
        <w:rPr>
          <w:rFonts w:ascii="Times New Roman" w:hAnsi="Times New Roman"/>
          <w:sz w:val="24"/>
          <w:szCs w:val="24"/>
        </w:rPr>
        <w:t>лингвокультурными</w:t>
      </w:r>
      <w:r w:rsidRPr="0040475F">
        <w:rPr>
          <w:rFonts w:ascii="Times New Roman" w:hAnsi="Times New Roman"/>
          <w:sz w:val="24"/>
          <w:szCs w:val="24"/>
        </w:rPr>
        <w:t xml:space="preserve"> нормами речевого поведения в различных ситуациях формального и неформального общения. </w:t>
      </w:r>
      <w:r w:rsidRPr="0040475F">
        <w:rPr>
          <w:rFonts w:ascii="Times New Roman" w:hAnsi="Times New Roman"/>
          <w:i/>
          <w:sz w:val="24"/>
          <w:szCs w:val="24"/>
        </w:rPr>
        <w:t>Невербальные средства общения.</w:t>
      </w:r>
      <w:r w:rsidR="00C8496F" w:rsidRPr="0040475F">
        <w:rPr>
          <w:rFonts w:ascii="Times New Roman" w:hAnsi="Times New Roman"/>
          <w:i/>
          <w:sz w:val="24"/>
          <w:szCs w:val="24"/>
        </w:rPr>
        <w:t xml:space="preserve"> </w:t>
      </w:r>
      <w:r w:rsidRPr="0040475F">
        <w:rPr>
          <w:rFonts w:ascii="Times New Roman" w:hAnsi="Times New Roman"/>
          <w:i/>
          <w:sz w:val="24"/>
          <w:szCs w:val="24"/>
        </w:rPr>
        <w:t>Межкультурная коммуникация.</w:t>
      </w:r>
    </w:p>
    <w:p w:rsidR="008E7CA7" w:rsidRPr="0040475F" w:rsidRDefault="008E7CA7" w:rsidP="00E16715">
      <w:pPr>
        <w:pStyle w:val="2"/>
        <w:spacing w:line="240" w:lineRule="auto"/>
        <w:rPr>
          <w:sz w:val="24"/>
          <w:szCs w:val="24"/>
        </w:rPr>
      </w:pPr>
      <w:bookmarkStart w:id="212" w:name="_Toc287934282"/>
      <w:bookmarkStart w:id="213" w:name="_Toc414553184"/>
      <w:r w:rsidRPr="0040475F">
        <w:rPr>
          <w:sz w:val="24"/>
          <w:szCs w:val="24"/>
        </w:rPr>
        <w:t>Общие сведения о языке. Основные разделы науки о языке</w:t>
      </w:r>
      <w:bookmarkEnd w:id="212"/>
      <w:bookmarkEnd w:id="213"/>
    </w:p>
    <w:p w:rsidR="008E7CA7" w:rsidRPr="0040475F" w:rsidRDefault="008E7CA7" w:rsidP="00E16715">
      <w:pPr>
        <w:pStyle w:val="3"/>
        <w:spacing w:before="0" w:beforeAutospacing="0" w:after="0" w:afterAutospacing="0"/>
        <w:ind w:firstLine="708"/>
        <w:rPr>
          <w:sz w:val="24"/>
          <w:szCs w:val="24"/>
        </w:rPr>
      </w:pPr>
      <w:bookmarkStart w:id="214" w:name="_Toc287934283"/>
      <w:bookmarkStart w:id="215" w:name="_Toc414553185"/>
      <w:r w:rsidRPr="0040475F">
        <w:rPr>
          <w:sz w:val="24"/>
          <w:szCs w:val="24"/>
        </w:rPr>
        <w:t>Общие сведения о языке</w:t>
      </w:r>
      <w:bookmarkEnd w:id="214"/>
      <w:bookmarkEnd w:id="215"/>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Взаимосвязь языка и культуры. Отражение в языке культуры и истории народа</w:t>
      </w:r>
      <w:r w:rsidRPr="0040475F">
        <w:rPr>
          <w:rFonts w:ascii="Times New Roman" w:hAnsi="Times New Roman"/>
          <w:i/>
          <w:sz w:val="24"/>
          <w:szCs w:val="24"/>
        </w:rPr>
        <w:t>. Взаимообогащение языков народов России.</w:t>
      </w:r>
      <w:r w:rsidRPr="0040475F">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Основные лингвистические словари. Работа со словарной статьей.</w:t>
      </w:r>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i/>
          <w:sz w:val="24"/>
          <w:szCs w:val="24"/>
        </w:rPr>
        <w:t>Выдающиеся отечественные лингвисты.</w:t>
      </w:r>
    </w:p>
    <w:p w:rsidR="008E7CA7" w:rsidRPr="0040475F" w:rsidRDefault="008E7CA7" w:rsidP="00E16715">
      <w:pPr>
        <w:pStyle w:val="3"/>
        <w:spacing w:before="0" w:beforeAutospacing="0" w:after="0" w:afterAutospacing="0"/>
        <w:ind w:firstLine="708"/>
        <w:rPr>
          <w:sz w:val="24"/>
          <w:szCs w:val="24"/>
        </w:rPr>
      </w:pPr>
      <w:bookmarkStart w:id="216" w:name="_Toc287934284"/>
      <w:bookmarkStart w:id="217" w:name="_Toc414553186"/>
      <w:r w:rsidRPr="0040475F">
        <w:rPr>
          <w:sz w:val="24"/>
          <w:szCs w:val="24"/>
        </w:rPr>
        <w:t>Фонетика, орфоэпия и графика</w:t>
      </w:r>
      <w:bookmarkEnd w:id="216"/>
      <w:bookmarkEnd w:id="217"/>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Интонация, ее функции. Основные элементы интонации.</w:t>
      </w:r>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Связь фонетики с графикой и орфографией.</w:t>
      </w:r>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Применение знаний по фонетике в практике правописания.</w:t>
      </w:r>
    </w:p>
    <w:p w:rsidR="008E7CA7" w:rsidRPr="0040475F" w:rsidRDefault="008E7CA7" w:rsidP="00E16715">
      <w:pPr>
        <w:pStyle w:val="3"/>
        <w:spacing w:before="0" w:beforeAutospacing="0" w:after="0" w:afterAutospacing="0"/>
        <w:ind w:firstLine="708"/>
        <w:rPr>
          <w:sz w:val="24"/>
          <w:szCs w:val="24"/>
        </w:rPr>
      </w:pPr>
      <w:bookmarkStart w:id="218" w:name="_Toc287934285"/>
      <w:bookmarkStart w:id="219" w:name="_Toc414553187"/>
      <w:r w:rsidRPr="0040475F">
        <w:rPr>
          <w:sz w:val="24"/>
          <w:szCs w:val="24"/>
        </w:rPr>
        <w:t>Морфемика и словообразование</w:t>
      </w:r>
      <w:bookmarkEnd w:id="218"/>
      <w:bookmarkEnd w:id="219"/>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i/>
          <w:sz w:val="24"/>
          <w:szCs w:val="24"/>
        </w:rPr>
        <w:t>Словообразовательная цепочка. Словообразовательное гнездо.</w:t>
      </w:r>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Применение знаний по морфемике и словообразованию в практике правописания.</w:t>
      </w:r>
    </w:p>
    <w:p w:rsidR="008E7CA7" w:rsidRPr="0040475F" w:rsidRDefault="008E7CA7" w:rsidP="00E16715">
      <w:pPr>
        <w:pStyle w:val="3"/>
        <w:spacing w:before="0" w:beforeAutospacing="0" w:after="0" w:afterAutospacing="0"/>
        <w:ind w:firstLine="708"/>
        <w:rPr>
          <w:sz w:val="24"/>
          <w:szCs w:val="24"/>
        </w:rPr>
      </w:pPr>
      <w:bookmarkStart w:id="220" w:name="_Toc287934286"/>
      <w:bookmarkStart w:id="221" w:name="_Toc414553188"/>
      <w:r w:rsidRPr="0040475F">
        <w:rPr>
          <w:sz w:val="24"/>
          <w:szCs w:val="24"/>
        </w:rPr>
        <w:t>Лексикология и фразеология</w:t>
      </w:r>
      <w:bookmarkEnd w:id="220"/>
      <w:bookmarkEnd w:id="221"/>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40475F" w:rsidRDefault="008E7CA7" w:rsidP="00E16715">
      <w:pPr>
        <w:spacing w:after="0" w:line="240" w:lineRule="auto"/>
        <w:ind w:firstLine="709"/>
        <w:jc w:val="both"/>
        <w:rPr>
          <w:rFonts w:ascii="Times New Roman" w:hAnsi="Times New Roman"/>
          <w:i/>
          <w:sz w:val="24"/>
          <w:szCs w:val="24"/>
        </w:rPr>
      </w:pPr>
      <w:r w:rsidRPr="0040475F">
        <w:rPr>
          <w:rFonts w:ascii="Times New Roman" w:hAnsi="Times New Roman"/>
          <w:i/>
          <w:sz w:val="24"/>
          <w:szCs w:val="24"/>
        </w:rPr>
        <w:t xml:space="preserve">Понятие об этимологии. </w:t>
      </w:r>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8E7CA7" w:rsidRPr="0040475F" w:rsidRDefault="008E7CA7" w:rsidP="00E16715">
      <w:pPr>
        <w:pStyle w:val="3"/>
        <w:spacing w:before="0" w:beforeAutospacing="0" w:after="0" w:afterAutospacing="0"/>
        <w:ind w:firstLine="708"/>
        <w:rPr>
          <w:sz w:val="24"/>
          <w:szCs w:val="24"/>
        </w:rPr>
      </w:pPr>
      <w:bookmarkStart w:id="222" w:name="_Toc287934287"/>
      <w:bookmarkStart w:id="223" w:name="_Toc414553189"/>
      <w:r w:rsidRPr="0040475F">
        <w:rPr>
          <w:sz w:val="24"/>
          <w:szCs w:val="24"/>
        </w:rPr>
        <w:t>Морфология</w:t>
      </w:r>
      <w:bookmarkEnd w:id="222"/>
      <w:bookmarkEnd w:id="223"/>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40475F">
        <w:rPr>
          <w:rFonts w:ascii="Times New Roman" w:hAnsi="Times New Roman"/>
          <w:i/>
          <w:sz w:val="24"/>
          <w:szCs w:val="24"/>
        </w:rPr>
        <w:t xml:space="preserve">Различные точки зрения на место причастия и деепричастия в системе частей речи. </w:t>
      </w:r>
      <w:r w:rsidRPr="0040475F">
        <w:rPr>
          <w:rFonts w:ascii="Times New Roman" w:hAnsi="Times New Roman"/>
          <w:sz w:val="24"/>
          <w:szCs w:val="24"/>
        </w:rPr>
        <w:t>Служебные части речи. Междометия и звукоподражательные слова.</w:t>
      </w:r>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Морфологический анализ слова.</w:t>
      </w:r>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Омонимия слов разных частей речи.</w:t>
      </w:r>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Применение знаний по морфологии в практике правописания.</w:t>
      </w:r>
    </w:p>
    <w:p w:rsidR="008E7CA7" w:rsidRPr="0040475F" w:rsidRDefault="008E7CA7" w:rsidP="00E16715">
      <w:pPr>
        <w:pStyle w:val="3"/>
        <w:spacing w:before="0" w:beforeAutospacing="0" w:after="0" w:afterAutospacing="0"/>
        <w:ind w:firstLine="708"/>
        <w:rPr>
          <w:sz w:val="24"/>
          <w:szCs w:val="24"/>
        </w:rPr>
      </w:pPr>
      <w:bookmarkStart w:id="224" w:name="_Toc287934288"/>
      <w:bookmarkStart w:id="225" w:name="_Toc414553190"/>
      <w:r w:rsidRPr="0040475F">
        <w:rPr>
          <w:sz w:val="24"/>
          <w:szCs w:val="24"/>
        </w:rPr>
        <w:t>Синтаксис</w:t>
      </w:r>
      <w:bookmarkEnd w:id="224"/>
      <w:bookmarkEnd w:id="225"/>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Способы передачи чужой речи.</w:t>
      </w:r>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Синтаксический анализ простого и сложного предложения.</w:t>
      </w:r>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Применение знаний по синтаксису в практике правописания.</w:t>
      </w:r>
    </w:p>
    <w:p w:rsidR="008E7CA7" w:rsidRPr="0040475F" w:rsidRDefault="008E7CA7" w:rsidP="00E16715">
      <w:pPr>
        <w:pStyle w:val="3"/>
        <w:spacing w:before="0" w:beforeAutospacing="0" w:after="0" w:afterAutospacing="0"/>
        <w:ind w:firstLine="708"/>
        <w:rPr>
          <w:sz w:val="24"/>
          <w:szCs w:val="24"/>
        </w:rPr>
      </w:pPr>
      <w:bookmarkStart w:id="226" w:name="_Toc287934289"/>
      <w:bookmarkStart w:id="227" w:name="_Toc414553191"/>
      <w:r w:rsidRPr="0040475F">
        <w:rPr>
          <w:sz w:val="24"/>
          <w:szCs w:val="24"/>
        </w:rPr>
        <w:t>Правописание: орфография и пунктуация</w:t>
      </w:r>
      <w:bookmarkEnd w:id="226"/>
      <w:bookmarkEnd w:id="227"/>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40475F" w:rsidRDefault="008E7CA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40475F" w:rsidRDefault="008E7CA7" w:rsidP="00E16715">
      <w:pPr>
        <w:spacing w:after="0" w:line="240" w:lineRule="auto"/>
        <w:ind w:firstLine="709"/>
        <w:jc w:val="both"/>
        <w:rPr>
          <w:rFonts w:ascii="Times New Roman" w:hAnsi="Times New Roman"/>
          <w:b/>
          <w:sz w:val="24"/>
          <w:szCs w:val="24"/>
        </w:rPr>
      </w:pPr>
      <w:r w:rsidRPr="0040475F">
        <w:rPr>
          <w:rFonts w:ascii="Times New Roman" w:hAnsi="Times New Roman"/>
          <w:sz w:val="24"/>
          <w:szCs w:val="24"/>
        </w:rPr>
        <w:t>Орфографический анализ слова и пунктуационный анализ предложения.</w:t>
      </w:r>
    </w:p>
    <w:p w:rsidR="00B540EE" w:rsidRPr="0040475F" w:rsidRDefault="00B540EE" w:rsidP="00E16715">
      <w:pPr>
        <w:spacing w:after="0" w:line="240" w:lineRule="auto"/>
        <w:ind w:firstLine="709"/>
        <w:jc w:val="both"/>
        <w:rPr>
          <w:rFonts w:ascii="Times New Roman" w:hAnsi="Times New Roman"/>
          <w:sz w:val="24"/>
          <w:szCs w:val="24"/>
        </w:rPr>
      </w:pPr>
    </w:p>
    <w:p w:rsidR="00B540EE" w:rsidRPr="0040475F" w:rsidRDefault="0048158A" w:rsidP="00E16715">
      <w:pPr>
        <w:pStyle w:val="3"/>
        <w:spacing w:before="0" w:beforeAutospacing="0" w:after="0" w:afterAutospacing="0"/>
        <w:ind w:firstLine="709"/>
        <w:rPr>
          <w:sz w:val="24"/>
          <w:szCs w:val="24"/>
        </w:rPr>
      </w:pPr>
      <w:bookmarkStart w:id="228" w:name="_Toc409691670"/>
      <w:bookmarkStart w:id="229" w:name="_Toc410653995"/>
      <w:bookmarkStart w:id="230" w:name="_Toc414553192"/>
      <w:r w:rsidRPr="0040475F">
        <w:rPr>
          <w:sz w:val="24"/>
          <w:szCs w:val="24"/>
        </w:rPr>
        <w:t xml:space="preserve">2.2.2.2. </w:t>
      </w:r>
      <w:r w:rsidR="00B540EE" w:rsidRPr="0040475F">
        <w:rPr>
          <w:sz w:val="24"/>
          <w:szCs w:val="24"/>
        </w:rPr>
        <w:t>Литература</w:t>
      </w:r>
      <w:bookmarkEnd w:id="228"/>
      <w:bookmarkEnd w:id="229"/>
      <w:bookmarkEnd w:id="230"/>
    </w:p>
    <w:p w:rsidR="00B540EE" w:rsidRPr="0040475F" w:rsidRDefault="00B540EE"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Цели и задачи литературного образования</w:t>
      </w:r>
    </w:p>
    <w:p w:rsidR="006E6575" w:rsidRPr="0040475F" w:rsidRDefault="006E657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Литература – учебный предмет, освоение содержания которого направлено:</w:t>
      </w:r>
    </w:p>
    <w:p w:rsidR="006E6575" w:rsidRPr="0040475F" w:rsidRDefault="006E6575" w:rsidP="00E16715">
      <w:pPr>
        <w:numPr>
          <w:ilvl w:val="0"/>
          <w:numId w:val="191"/>
        </w:numPr>
        <w:tabs>
          <w:tab w:val="left" w:pos="1134"/>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6E6575" w:rsidRPr="0040475F" w:rsidRDefault="006E6575" w:rsidP="00E16715">
      <w:pPr>
        <w:numPr>
          <w:ilvl w:val="0"/>
          <w:numId w:val="191"/>
        </w:numPr>
        <w:tabs>
          <w:tab w:val="left" w:pos="1134"/>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40475F" w:rsidRDefault="006E6575" w:rsidP="00E16715">
      <w:pPr>
        <w:numPr>
          <w:ilvl w:val="0"/>
          <w:numId w:val="191"/>
        </w:numPr>
        <w:tabs>
          <w:tab w:val="left" w:pos="1134"/>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на развитие эмоциональной сферы личности, образного, ассоциативного и логического мышления;</w:t>
      </w:r>
    </w:p>
    <w:p w:rsidR="006E6575" w:rsidRPr="0040475F" w:rsidRDefault="006E6575" w:rsidP="00E16715">
      <w:pPr>
        <w:numPr>
          <w:ilvl w:val="0"/>
          <w:numId w:val="191"/>
        </w:numPr>
        <w:tabs>
          <w:tab w:val="left" w:pos="1134"/>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40475F" w:rsidRDefault="006E6575" w:rsidP="00E16715">
      <w:pPr>
        <w:numPr>
          <w:ilvl w:val="0"/>
          <w:numId w:val="191"/>
        </w:numPr>
        <w:tabs>
          <w:tab w:val="left" w:pos="1134"/>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на формирование потребности и способности выражения себя в слове.</w:t>
      </w:r>
    </w:p>
    <w:p w:rsidR="006E6575" w:rsidRPr="0040475F" w:rsidRDefault="006E657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В цели предмета </w:t>
      </w:r>
      <w:r w:rsidR="00C8496F" w:rsidRPr="0040475F">
        <w:rPr>
          <w:rFonts w:ascii="Times New Roman" w:hAnsi="Times New Roman"/>
          <w:sz w:val="24"/>
          <w:szCs w:val="24"/>
        </w:rPr>
        <w:t>«Л</w:t>
      </w:r>
      <w:r w:rsidRPr="0040475F">
        <w:rPr>
          <w:rFonts w:ascii="Times New Roman" w:hAnsi="Times New Roman"/>
          <w:sz w:val="24"/>
          <w:szCs w:val="24"/>
        </w:rPr>
        <w:t>итература</w:t>
      </w:r>
      <w:r w:rsidR="00C8496F" w:rsidRPr="0040475F">
        <w:rPr>
          <w:rFonts w:ascii="Times New Roman" w:hAnsi="Times New Roman"/>
          <w:sz w:val="24"/>
          <w:szCs w:val="24"/>
        </w:rPr>
        <w:t>»</w:t>
      </w:r>
      <w:r w:rsidRPr="0040475F">
        <w:rPr>
          <w:rFonts w:ascii="Times New Roman" w:hAnsi="Times New Roman"/>
          <w:sz w:val="24"/>
          <w:szCs w:val="24"/>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40475F" w:rsidRDefault="006E6575" w:rsidP="00E16715">
      <w:pPr>
        <w:pStyle w:val="34"/>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40475F" w:rsidRDefault="006E6575" w:rsidP="00E16715">
      <w:pPr>
        <w:pStyle w:val="34"/>
        <w:spacing w:after="0" w:line="240" w:lineRule="auto"/>
        <w:ind w:left="0" w:firstLine="709"/>
        <w:jc w:val="both"/>
        <w:rPr>
          <w:rFonts w:ascii="Times New Roman" w:hAnsi="Times New Roman"/>
          <w:sz w:val="24"/>
          <w:szCs w:val="24"/>
        </w:rPr>
      </w:pPr>
      <w:r w:rsidRPr="0040475F">
        <w:rPr>
          <w:rFonts w:ascii="Times New Roman" w:hAnsi="Times New Roman"/>
          <w:b/>
          <w:sz w:val="24"/>
          <w:szCs w:val="24"/>
        </w:rPr>
        <w:t>Стратегическая</w:t>
      </w:r>
      <w:r w:rsidR="00C8496F" w:rsidRPr="0040475F">
        <w:rPr>
          <w:rFonts w:ascii="Times New Roman" w:hAnsi="Times New Roman"/>
          <w:b/>
          <w:sz w:val="24"/>
          <w:szCs w:val="24"/>
        </w:rPr>
        <w:t xml:space="preserve"> </w:t>
      </w:r>
      <w:r w:rsidRPr="0040475F">
        <w:rPr>
          <w:rFonts w:ascii="Times New Roman" w:hAnsi="Times New Roman"/>
          <w:b/>
          <w:bCs/>
          <w:sz w:val="24"/>
          <w:szCs w:val="24"/>
        </w:rPr>
        <w:t>цель</w:t>
      </w:r>
      <w:r w:rsidR="00C8496F" w:rsidRPr="0040475F">
        <w:rPr>
          <w:rFonts w:ascii="Times New Roman" w:hAnsi="Times New Roman"/>
          <w:b/>
          <w:bCs/>
          <w:sz w:val="24"/>
          <w:szCs w:val="24"/>
        </w:rPr>
        <w:t xml:space="preserve"> </w:t>
      </w:r>
      <w:r w:rsidRPr="0040475F">
        <w:rPr>
          <w:rFonts w:ascii="Times New Roman" w:hAnsi="Times New Roman"/>
          <w:b/>
          <w:sz w:val="24"/>
          <w:szCs w:val="24"/>
        </w:rPr>
        <w:t>изучения</w:t>
      </w:r>
      <w:r w:rsidR="00C8496F" w:rsidRPr="0040475F">
        <w:rPr>
          <w:rFonts w:ascii="Times New Roman" w:hAnsi="Times New Roman"/>
          <w:b/>
          <w:sz w:val="24"/>
          <w:szCs w:val="24"/>
        </w:rPr>
        <w:t xml:space="preserve"> </w:t>
      </w:r>
      <w:r w:rsidRPr="0040475F">
        <w:rPr>
          <w:rFonts w:ascii="Times New Roman" w:hAnsi="Times New Roman"/>
          <w:b/>
          <w:sz w:val="24"/>
          <w:szCs w:val="24"/>
        </w:rPr>
        <w:t>литературы</w:t>
      </w:r>
      <w:r w:rsidRPr="0040475F">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40475F" w:rsidRDefault="006E6575" w:rsidP="00E16715">
      <w:pPr>
        <w:pStyle w:val="34"/>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Изучение литературы в основной школе (5-</w:t>
      </w:r>
      <w:r w:rsidR="009042E1">
        <w:rPr>
          <w:rFonts w:ascii="Times New Roman" w:hAnsi="Times New Roman"/>
          <w:sz w:val="24"/>
          <w:szCs w:val="24"/>
        </w:rPr>
        <w:t>9</w:t>
      </w:r>
      <w:r w:rsidRPr="0040475F">
        <w:rPr>
          <w:rFonts w:ascii="Times New Roman" w:hAnsi="Times New Roman"/>
          <w:sz w:val="24"/>
          <w:szCs w:val="24"/>
        </w:rPr>
        <w:t xml:space="preserve"> классы) закладывает необходимый фундамент для достижения перечисленных целей. </w:t>
      </w:r>
    </w:p>
    <w:p w:rsidR="006E6575" w:rsidRPr="0040475F" w:rsidRDefault="006E6575" w:rsidP="00E16715">
      <w:pPr>
        <w:spacing w:after="0" w:line="240" w:lineRule="auto"/>
        <w:ind w:firstLine="709"/>
        <w:jc w:val="both"/>
        <w:rPr>
          <w:rFonts w:ascii="Times New Roman" w:hAnsi="Times New Roman"/>
          <w:bCs/>
          <w:sz w:val="24"/>
          <w:szCs w:val="24"/>
        </w:rPr>
      </w:pPr>
      <w:r w:rsidRPr="0040475F">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40475F">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40475F">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7332F5" w:rsidRPr="0040475F" w:rsidRDefault="007332F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Изучение литературы в школе решает следующие образовательные </w:t>
      </w:r>
      <w:r w:rsidRPr="0040475F">
        <w:rPr>
          <w:rFonts w:ascii="Times New Roman" w:hAnsi="Times New Roman"/>
          <w:b/>
          <w:bCs/>
          <w:sz w:val="24"/>
          <w:szCs w:val="24"/>
        </w:rPr>
        <w:t>задачи</w:t>
      </w:r>
      <w:r w:rsidRPr="0040475F">
        <w:rPr>
          <w:rFonts w:ascii="Times New Roman" w:hAnsi="Times New Roman"/>
          <w:sz w:val="24"/>
          <w:szCs w:val="24"/>
        </w:rPr>
        <w:t>:</w:t>
      </w:r>
    </w:p>
    <w:p w:rsidR="007332F5" w:rsidRPr="0040475F" w:rsidRDefault="007332F5" w:rsidP="00E16715">
      <w:pPr>
        <w:pStyle w:val="a8"/>
        <w:numPr>
          <w:ilvl w:val="0"/>
          <w:numId w:val="19"/>
        </w:numPr>
        <w:ind w:left="0" w:firstLine="709"/>
        <w:jc w:val="both"/>
        <w:rPr>
          <w:rFonts w:ascii="Times New Roman" w:hAnsi="Times New Roman"/>
          <w:i/>
        </w:rPr>
      </w:pPr>
      <w:r w:rsidRPr="0040475F">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40475F" w:rsidRDefault="007332F5" w:rsidP="00E16715">
      <w:pPr>
        <w:pStyle w:val="a8"/>
        <w:numPr>
          <w:ilvl w:val="0"/>
          <w:numId w:val="19"/>
        </w:numPr>
        <w:ind w:left="0" w:firstLine="709"/>
        <w:jc w:val="both"/>
        <w:rPr>
          <w:rFonts w:ascii="Times New Roman" w:hAnsi="Times New Roman"/>
          <w:i/>
        </w:rPr>
      </w:pPr>
      <w:r w:rsidRPr="0040475F">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40475F" w:rsidRDefault="007332F5" w:rsidP="00E16715">
      <w:pPr>
        <w:pStyle w:val="a8"/>
        <w:numPr>
          <w:ilvl w:val="0"/>
          <w:numId w:val="19"/>
        </w:numPr>
        <w:ind w:left="0" w:firstLine="709"/>
        <w:jc w:val="both"/>
        <w:rPr>
          <w:rFonts w:ascii="Times New Roman" w:hAnsi="Times New Roman"/>
          <w:i/>
        </w:rPr>
      </w:pPr>
      <w:r w:rsidRPr="0040475F">
        <w:rPr>
          <w:rFonts w:ascii="Times New Roman" w:eastAsia="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40475F" w:rsidRDefault="007332F5" w:rsidP="00E16715">
      <w:pPr>
        <w:pStyle w:val="a8"/>
        <w:numPr>
          <w:ilvl w:val="0"/>
          <w:numId w:val="19"/>
        </w:numPr>
        <w:ind w:left="0" w:firstLine="709"/>
        <w:jc w:val="both"/>
        <w:rPr>
          <w:rFonts w:ascii="Times New Roman" w:hAnsi="Times New Roman"/>
          <w:i/>
        </w:rPr>
      </w:pPr>
      <w:r w:rsidRPr="0040475F">
        <w:rPr>
          <w:rFonts w:ascii="Times New Roman" w:eastAsia="Times New Roman" w:hAnsi="Times New Roman"/>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sidRPr="0040475F">
        <w:rPr>
          <w:rFonts w:ascii="Times New Roman" w:eastAsia="Times New Roman" w:hAnsi="Times New Roman"/>
        </w:rPr>
        <w:t>е</w:t>
      </w:r>
      <w:r w:rsidRPr="0040475F">
        <w:rPr>
          <w:rFonts w:ascii="Times New Roman" w:eastAsia="Times New Roman" w:hAnsi="Times New Roman"/>
        </w:rPr>
        <w:t xml:space="preserve">нную в литературном произведении, на уровне не только эмоционального восприятия, но и интеллектуального осмысления, </w:t>
      </w:r>
      <w:r w:rsidRPr="0040475F">
        <w:rPr>
          <w:rFonts w:ascii="Times New Roman" w:hAnsi="Times New Roman"/>
        </w:rPr>
        <w:t>ответственного отношения к разнообразным художественным смыслам</w:t>
      </w:r>
      <w:r w:rsidRPr="0040475F">
        <w:rPr>
          <w:rFonts w:ascii="Times New Roman" w:eastAsia="Times New Roman" w:hAnsi="Times New Roman"/>
        </w:rPr>
        <w:t>;</w:t>
      </w:r>
    </w:p>
    <w:p w:rsidR="007332F5" w:rsidRPr="0040475F" w:rsidRDefault="007332F5" w:rsidP="00E16715">
      <w:pPr>
        <w:pStyle w:val="a8"/>
        <w:widowControl w:val="0"/>
        <w:numPr>
          <w:ilvl w:val="0"/>
          <w:numId w:val="19"/>
        </w:numPr>
        <w:autoSpaceDE w:val="0"/>
        <w:autoSpaceDN w:val="0"/>
        <w:adjustRightInd w:val="0"/>
        <w:ind w:left="0" w:firstLine="709"/>
        <w:jc w:val="both"/>
        <w:rPr>
          <w:rFonts w:ascii="Times New Roman" w:eastAsia="Times New Roman" w:hAnsi="Times New Roman"/>
        </w:rPr>
      </w:pPr>
      <w:r w:rsidRPr="0040475F">
        <w:rPr>
          <w:rFonts w:ascii="Times New Roman" w:hAnsi="Times New Roman"/>
        </w:rPr>
        <w:t xml:space="preserve">формирование отношения к литературе как к </w:t>
      </w:r>
      <w:r w:rsidRPr="0040475F">
        <w:rPr>
          <w:rFonts w:ascii="Times New Roman" w:eastAsia="Times New Roman" w:hAnsi="Times New Roman"/>
        </w:rPr>
        <w:t>особому способу познания жизни;</w:t>
      </w:r>
    </w:p>
    <w:p w:rsidR="007332F5" w:rsidRPr="0040475F" w:rsidRDefault="007332F5" w:rsidP="00E16715">
      <w:pPr>
        <w:pStyle w:val="a8"/>
        <w:numPr>
          <w:ilvl w:val="0"/>
          <w:numId w:val="19"/>
        </w:numPr>
        <w:ind w:left="0" w:firstLine="709"/>
        <w:jc w:val="both"/>
        <w:rPr>
          <w:rFonts w:ascii="Times New Roman" w:hAnsi="Times New Roman"/>
          <w:i/>
        </w:rPr>
      </w:pPr>
      <w:r w:rsidRPr="0040475F">
        <w:rPr>
          <w:rFonts w:ascii="Times New Roman" w:hAnsi="Times New Roman"/>
        </w:rPr>
        <w:t xml:space="preserve">воспитание у читателя культуры выражения собственной позиции, </w:t>
      </w:r>
      <w:r w:rsidRPr="0040475F">
        <w:rPr>
          <w:rFonts w:ascii="Times New Roman" w:eastAsia="Times New Roman" w:hAnsi="Times New Roman"/>
        </w:rPr>
        <w:t>способности аргументировать сво</w:t>
      </w:r>
      <w:r w:rsidR="00A23AB5" w:rsidRPr="0040475F">
        <w:rPr>
          <w:rFonts w:ascii="Times New Roman" w:eastAsia="Times New Roman" w:hAnsi="Times New Roman"/>
        </w:rPr>
        <w:t>е</w:t>
      </w:r>
      <w:r w:rsidRPr="0040475F">
        <w:rPr>
          <w:rFonts w:ascii="Times New Roman" w:eastAsia="Times New Roman" w:hAnsi="Times New Roman"/>
        </w:rPr>
        <w:t xml:space="preserve"> мнение и оформлять его словесно в устных и письменных высказываниях разных жанров, создавать разв</w:t>
      </w:r>
      <w:r w:rsidR="00A23AB5" w:rsidRPr="0040475F">
        <w:rPr>
          <w:rFonts w:ascii="Times New Roman" w:eastAsia="Times New Roman" w:hAnsi="Times New Roman"/>
        </w:rPr>
        <w:t>е</w:t>
      </w:r>
      <w:r w:rsidRPr="0040475F">
        <w:rPr>
          <w:rFonts w:ascii="Times New Roman" w:eastAsia="Times New Roman" w:hAnsi="Times New Roman"/>
        </w:rPr>
        <w:t>рнутые высказывания творческого, аналитического и интерпретирующего характера;</w:t>
      </w:r>
    </w:p>
    <w:p w:rsidR="007332F5" w:rsidRPr="0040475F" w:rsidRDefault="007332F5" w:rsidP="00E16715">
      <w:pPr>
        <w:pStyle w:val="a8"/>
        <w:numPr>
          <w:ilvl w:val="0"/>
          <w:numId w:val="19"/>
        </w:numPr>
        <w:ind w:left="0" w:firstLine="709"/>
        <w:jc w:val="both"/>
        <w:rPr>
          <w:rFonts w:ascii="Times New Roman" w:hAnsi="Times New Roman"/>
          <w:b/>
          <w:bCs/>
        </w:rPr>
      </w:pPr>
      <w:r w:rsidRPr="0040475F">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40475F">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7332F5" w:rsidRPr="0040475F" w:rsidRDefault="007332F5" w:rsidP="00E16715">
      <w:pPr>
        <w:pStyle w:val="a8"/>
        <w:numPr>
          <w:ilvl w:val="0"/>
          <w:numId w:val="19"/>
        </w:numPr>
        <w:ind w:left="0" w:firstLine="709"/>
        <w:jc w:val="both"/>
        <w:rPr>
          <w:rFonts w:ascii="Times New Roman" w:hAnsi="Times New Roman"/>
          <w:b/>
          <w:bCs/>
        </w:rPr>
      </w:pPr>
      <w:r w:rsidRPr="0040475F">
        <w:rPr>
          <w:rFonts w:ascii="Times New Roman" w:eastAsia="Times New Roman" w:hAnsi="Times New Roman"/>
        </w:rPr>
        <w:t xml:space="preserve">воспитание квалифицированного читателя со сформированным эстетическим вкусом; </w:t>
      </w:r>
    </w:p>
    <w:p w:rsidR="007332F5" w:rsidRPr="0040475F" w:rsidRDefault="007332F5" w:rsidP="00E16715">
      <w:pPr>
        <w:pStyle w:val="a8"/>
        <w:widowControl w:val="0"/>
        <w:numPr>
          <w:ilvl w:val="0"/>
          <w:numId w:val="19"/>
        </w:numPr>
        <w:autoSpaceDE w:val="0"/>
        <w:autoSpaceDN w:val="0"/>
        <w:adjustRightInd w:val="0"/>
        <w:ind w:left="0" w:firstLine="709"/>
        <w:jc w:val="both"/>
        <w:rPr>
          <w:rFonts w:ascii="Times New Roman" w:eastAsia="Times New Roman" w:hAnsi="Times New Roman"/>
        </w:rPr>
      </w:pPr>
      <w:r w:rsidRPr="0040475F">
        <w:rPr>
          <w:rFonts w:ascii="Times New Roman" w:hAnsi="Times New Roman"/>
        </w:rPr>
        <w:t>формирование отношения к литературе как к одной из основных культурных ценностей народа</w:t>
      </w:r>
      <w:r w:rsidRPr="0040475F">
        <w:rPr>
          <w:rFonts w:ascii="Times New Roman" w:eastAsia="Times New Roman" w:hAnsi="Times New Roman"/>
        </w:rPr>
        <w:t>;</w:t>
      </w:r>
    </w:p>
    <w:p w:rsidR="007332F5" w:rsidRPr="0040475F" w:rsidRDefault="007332F5" w:rsidP="00E16715">
      <w:pPr>
        <w:pStyle w:val="a8"/>
        <w:numPr>
          <w:ilvl w:val="0"/>
          <w:numId w:val="19"/>
        </w:numPr>
        <w:ind w:left="0" w:firstLine="709"/>
        <w:jc w:val="both"/>
        <w:rPr>
          <w:rFonts w:ascii="Times New Roman" w:hAnsi="Times New Roman"/>
          <w:b/>
          <w:bCs/>
        </w:rPr>
      </w:pPr>
      <w:r w:rsidRPr="0040475F">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7332F5" w:rsidRPr="0040475F" w:rsidRDefault="007332F5" w:rsidP="00E16715">
      <w:pPr>
        <w:pStyle w:val="a8"/>
        <w:widowControl w:val="0"/>
        <w:numPr>
          <w:ilvl w:val="0"/>
          <w:numId w:val="19"/>
        </w:numPr>
        <w:autoSpaceDE w:val="0"/>
        <w:autoSpaceDN w:val="0"/>
        <w:adjustRightInd w:val="0"/>
        <w:ind w:left="0" w:firstLine="709"/>
        <w:jc w:val="both"/>
        <w:rPr>
          <w:rFonts w:ascii="Times New Roman" w:eastAsia="Times New Roman" w:hAnsi="Times New Roman"/>
        </w:rPr>
      </w:pPr>
      <w:r w:rsidRPr="0040475F">
        <w:rPr>
          <w:rFonts w:ascii="Times New Roman" w:eastAsia="Times New Roman" w:hAnsi="Times New Roman"/>
        </w:rPr>
        <w:t>осознание значимости чтения и изучения литературы для своего дальнейшего развития;</w:t>
      </w:r>
    </w:p>
    <w:p w:rsidR="007332F5" w:rsidRPr="0040475F" w:rsidRDefault="007332F5" w:rsidP="00E16715">
      <w:pPr>
        <w:pStyle w:val="a8"/>
        <w:numPr>
          <w:ilvl w:val="0"/>
          <w:numId w:val="19"/>
        </w:numPr>
        <w:ind w:left="0" w:firstLine="709"/>
        <w:jc w:val="both"/>
        <w:rPr>
          <w:rFonts w:ascii="Times New Roman" w:hAnsi="Times New Roman"/>
          <w:i/>
        </w:rPr>
      </w:pPr>
      <w:r w:rsidRPr="0040475F">
        <w:rPr>
          <w:rFonts w:ascii="Times New Roman" w:eastAsia="Times New Roman" w:hAnsi="Times New Roman"/>
        </w:rPr>
        <w:t>формирование у школьника стремления сознательно планировать сво</w:t>
      </w:r>
      <w:r w:rsidR="00A23AB5" w:rsidRPr="0040475F">
        <w:rPr>
          <w:rFonts w:ascii="Times New Roman" w:eastAsia="Times New Roman" w:hAnsi="Times New Roman"/>
        </w:rPr>
        <w:t>е</w:t>
      </w:r>
      <w:r w:rsidRPr="0040475F">
        <w:rPr>
          <w:rFonts w:ascii="Times New Roman" w:eastAsia="Times New Roman" w:hAnsi="Times New Roman"/>
        </w:rPr>
        <w:t xml:space="preserve"> досуговое чтение. </w:t>
      </w:r>
    </w:p>
    <w:p w:rsidR="007332F5" w:rsidRPr="0040475F" w:rsidRDefault="007332F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40475F">
        <w:rPr>
          <w:rFonts w:ascii="Times New Roman" w:hAnsi="Times New Roman"/>
          <w:sz w:val="24"/>
          <w:szCs w:val="24"/>
        </w:rPr>
        <w:tab/>
      </w:r>
    </w:p>
    <w:p w:rsidR="0042291A" w:rsidRDefault="009D4AEB" w:rsidP="00E16715">
      <w:pPr>
        <w:spacing w:after="0" w:line="240" w:lineRule="auto"/>
        <w:ind w:firstLine="709"/>
        <w:rPr>
          <w:rFonts w:ascii="Times New Roman" w:hAnsi="Times New Roman"/>
          <w:sz w:val="24"/>
          <w:szCs w:val="24"/>
        </w:rPr>
      </w:pPr>
      <w:r w:rsidRPr="0040475F">
        <w:rPr>
          <w:rFonts w:ascii="Times New Roman" w:hAnsi="Times New Roman"/>
          <w:sz w:val="24"/>
          <w:szCs w:val="24"/>
        </w:rPr>
        <w:t>П</w:t>
      </w:r>
      <w:r w:rsidR="0042291A" w:rsidRPr="0040475F">
        <w:rPr>
          <w:rFonts w:ascii="Times New Roman" w:hAnsi="Times New Roman"/>
          <w:sz w:val="24"/>
          <w:szCs w:val="24"/>
        </w:rPr>
        <w:t>рограмма по литературе строится с учетом:</w:t>
      </w:r>
    </w:p>
    <w:p w:rsidR="009042E1" w:rsidRPr="009042E1" w:rsidRDefault="009042E1" w:rsidP="009042E1">
      <w:pPr>
        <w:spacing w:after="0" w:line="240" w:lineRule="auto"/>
        <w:ind w:firstLine="709"/>
        <w:jc w:val="both"/>
        <w:rPr>
          <w:rFonts w:ascii="Times New Roman" w:hAnsi="Times New Roman"/>
          <w:sz w:val="24"/>
          <w:szCs w:val="24"/>
        </w:rPr>
      </w:pPr>
      <w:r w:rsidRPr="009042E1">
        <w:rPr>
          <w:rFonts w:ascii="Times New Roman" w:hAnsi="Times New Roman"/>
          <w:sz w:val="24"/>
          <w:szCs w:val="24"/>
        </w:rPr>
        <w:t xml:space="preserve"> </w:t>
      </w:r>
      <w:r w:rsidRPr="009042E1">
        <w:rPr>
          <w:rFonts w:ascii="Times New Roman" w:hAnsi="Times New Roman"/>
          <w:b/>
          <w:bCs/>
          <w:sz w:val="24"/>
          <w:szCs w:val="24"/>
        </w:rPr>
        <w:t xml:space="preserve">лучших традиций </w:t>
      </w:r>
      <w:r w:rsidRPr="009042E1">
        <w:rPr>
          <w:rFonts w:ascii="Times New Roman" w:hAnsi="Times New Roman"/>
          <w:sz w:val="24"/>
          <w:szCs w:val="24"/>
        </w:rPr>
        <w:t xml:space="preserve">отечественной </w:t>
      </w:r>
      <w:r w:rsidRPr="009042E1">
        <w:rPr>
          <w:rFonts w:ascii="Times New Roman" w:hAnsi="Times New Roman"/>
          <w:b/>
          <w:bCs/>
          <w:sz w:val="24"/>
          <w:szCs w:val="24"/>
        </w:rPr>
        <w:t xml:space="preserve">методики </w:t>
      </w:r>
      <w:r w:rsidRPr="009042E1">
        <w:rPr>
          <w:rFonts w:ascii="Times New Roman" w:hAnsi="Times New Roman"/>
          <w:sz w:val="24"/>
          <w:szCs w:val="24"/>
        </w:rPr>
        <w:t xml:space="preserve">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 </w:t>
      </w:r>
    </w:p>
    <w:p w:rsidR="009042E1" w:rsidRPr="009042E1" w:rsidRDefault="009042E1" w:rsidP="009042E1">
      <w:pPr>
        <w:spacing w:after="0" w:line="240" w:lineRule="auto"/>
        <w:ind w:firstLine="709"/>
        <w:jc w:val="both"/>
        <w:rPr>
          <w:rFonts w:ascii="Times New Roman" w:hAnsi="Times New Roman"/>
          <w:sz w:val="24"/>
          <w:szCs w:val="24"/>
        </w:rPr>
      </w:pPr>
      <w:r w:rsidRPr="009042E1">
        <w:rPr>
          <w:rFonts w:ascii="Times New Roman" w:hAnsi="Times New Roman"/>
          <w:sz w:val="24"/>
          <w:szCs w:val="24"/>
        </w:rPr>
        <w:t xml:space="preserve"> </w:t>
      </w:r>
      <w:r w:rsidRPr="009042E1">
        <w:rPr>
          <w:rFonts w:ascii="Times New Roman" w:hAnsi="Times New Roman"/>
          <w:b/>
          <w:bCs/>
          <w:sz w:val="24"/>
          <w:szCs w:val="24"/>
        </w:rPr>
        <w:t xml:space="preserve">традицийизученияконкретныхпроизведений </w:t>
      </w:r>
      <w:r w:rsidRPr="009042E1">
        <w:rPr>
          <w:rFonts w:ascii="Times New Roman" w:hAnsi="Times New Roman"/>
          <w:sz w:val="24"/>
          <w:szCs w:val="24"/>
        </w:rPr>
        <w:t xml:space="preserve">(прежде всего русской и зарубежной классики), сложившихся в школьной практике; </w:t>
      </w:r>
    </w:p>
    <w:p w:rsidR="009042E1" w:rsidRPr="009042E1" w:rsidRDefault="009042E1" w:rsidP="009042E1">
      <w:pPr>
        <w:spacing w:after="0" w:line="240" w:lineRule="auto"/>
        <w:ind w:firstLine="709"/>
        <w:jc w:val="both"/>
        <w:rPr>
          <w:rFonts w:ascii="Times New Roman" w:hAnsi="Times New Roman"/>
          <w:sz w:val="24"/>
          <w:szCs w:val="24"/>
        </w:rPr>
      </w:pPr>
      <w:r w:rsidRPr="009042E1">
        <w:rPr>
          <w:rFonts w:ascii="Times New Roman" w:hAnsi="Times New Roman"/>
          <w:sz w:val="24"/>
          <w:szCs w:val="24"/>
        </w:rPr>
        <w:t xml:space="preserve"> </w:t>
      </w:r>
      <w:r w:rsidRPr="009042E1">
        <w:rPr>
          <w:rFonts w:ascii="Times New Roman" w:hAnsi="Times New Roman"/>
          <w:b/>
          <w:bCs/>
          <w:sz w:val="24"/>
          <w:szCs w:val="24"/>
        </w:rPr>
        <w:t xml:space="preserve">традиций научного анализа, атакже художественной интерпретации </w:t>
      </w:r>
      <w:r w:rsidRPr="009042E1">
        <w:rPr>
          <w:rFonts w:ascii="Times New Roman" w:hAnsi="Times New Roman"/>
          <w:sz w:val="24"/>
          <w:szCs w:val="24"/>
        </w:rPr>
        <w:t xml:space="preserve">средствами </w:t>
      </w:r>
      <w:r w:rsidRPr="009042E1">
        <w:rPr>
          <w:rFonts w:ascii="Times New Roman" w:hAnsi="Times New Roman"/>
          <w:b/>
          <w:bCs/>
          <w:sz w:val="24"/>
          <w:szCs w:val="24"/>
        </w:rPr>
        <w:t xml:space="preserve">литературы и других видов искусств </w:t>
      </w:r>
      <w:r w:rsidRPr="009042E1">
        <w:rPr>
          <w:rFonts w:ascii="Times New Roman" w:hAnsi="Times New Roman"/>
          <w:sz w:val="24"/>
          <w:szCs w:val="24"/>
        </w:rPr>
        <w:t xml:space="preserve">литературныхпроизведений, входящих в </w:t>
      </w:r>
      <w:r w:rsidRPr="009042E1">
        <w:rPr>
          <w:rFonts w:ascii="Times New Roman" w:hAnsi="Times New Roman"/>
          <w:b/>
          <w:bCs/>
          <w:sz w:val="24"/>
          <w:szCs w:val="24"/>
        </w:rPr>
        <w:t>национальный литературный канон (</w:t>
      </w:r>
      <w:r w:rsidRPr="009042E1">
        <w:rPr>
          <w:rFonts w:ascii="Times New Roman" w:hAnsi="Times New Roman"/>
          <w:sz w:val="24"/>
          <w:szCs w:val="24"/>
        </w:rPr>
        <w:t>то есть образующихсовокупность наиболее авторитетных для национальной традиции писательских имен, корпусов их творчества и их отдельных произведений)</w:t>
      </w:r>
      <w:r w:rsidRPr="009042E1">
        <w:rPr>
          <w:rFonts w:ascii="Times New Roman" w:hAnsi="Times New Roman"/>
          <w:b/>
          <w:bCs/>
          <w:sz w:val="24"/>
          <w:szCs w:val="24"/>
        </w:rPr>
        <w:t xml:space="preserve">; </w:t>
      </w:r>
    </w:p>
    <w:p w:rsidR="009042E1" w:rsidRPr="009042E1" w:rsidRDefault="009042E1" w:rsidP="009042E1">
      <w:pPr>
        <w:spacing w:after="0" w:line="240" w:lineRule="auto"/>
        <w:ind w:firstLine="709"/>
        <w:jc w:val="both"/>
        <w:rPr>
          <w:rFonts w:ascii="Times New Roman" w:hAnsi="Times New Roman"/>
          <w:sz w:val="24"/>
          <w:szCs w:val="24"/>
        </w:rPr>
      </w:pPr>
      <w:r w:rsidRPr="009042E1">
        <w:rPr>
          <w:rFonts w:ascii="Times New Roman" w:hAnsi="Times New Roman"/>
          <w:sz w:val="24"/>
          <w:szCs w:val="24"/>
        </w:rPr>
        <w:t xml:space="preserve"> необходимой </w:t>
      </w:r>
      <w:r w:rsidRPr="009042E1">
        <w:rPr>
          <w:rFonts w:ascii="Times New Roman" w:hAnsi="Times New Roman"/>
          <w:b/>
          <w:bCs/>
          <w:sz w:val="24"/>
          <w:szCs w:val="24"/>
        </w:rPr>
        <w:t xml:space="preserve">вариативности </w:t>
      </w:r>
      <w:r w:rsidRPr="009042E1">
        <w:rPr>
          <w:rFonts w:ascii="Times New Roman" w:hAnsi="Times New Roman"/>
          <w:sz w:val="24"/>
          <w:szCs w:val="24"/>
        </w:rPr>
        <w:t xml:space="preserve">авторской / рабочей программы по литературе при сохранении обязательных базовых элементов содержания предмета; </w:t>
      </w:r>
    </w:p>
    <w:p w:rsidR="009042E1" w:rsidRPr="009042E1" w:rsidRDefault="009042E1" w:rsidP="009042E1">
      <w:pPr>
        <w:spacing w:after="0" w:line="240" w:lineRule="auto"/>
        <w:ind w:firstLine="709"/>
        <w:jc w:val="both"/>
        <w:rPr>
          <w:rFonts w:ascii="Times New Roman" w:hAnsi="Times New Roman"/>
          <w:sz w:val="24"/>
          <w:szCs w:val="24"/>
        </w:rPr>
      </w:pPr>
      <w:r w:rsidRPr="009042E1">
        <w:rPr>
          <w:rFonts w:ascii="Times New Roman" w:hAnsi="Times New Roman"/>
          <w:sz w:val="24"/>
          <w:szCs w:val="24"/>
        </w:rPr>
        <w:t xml:space="preserve"> соответствия рекомендуемых к изучению литературных произведений </w:t>
      </w:r>
      <w:r w:rsidRPr="009042E1">
        <w:rPr>
          <w:rFonts w:ascii="Times New Roman" w:hAnsi="Times New Roman"/>
          <w:b/>
          <w:bCs/>
          <w:sz w:val="24"/>
          <w:szCs w:val="24"/>
        </w:rPr>
        <w:t xml:space="preserve">возрастным и психологическим </w:t>
      </w:r>
      <w:r w:rsidRPr="009042E1">
        <w:rPr>
          <w:rFonts w:ascii="Times New Roman" w:hAnsi="Times New Roman"/>
          <w:sz w:val="24"/>
          <w:szCs w:val="24"/>
        </w:rPr>
        <w:t xml:space="preserve">особенностям обучающихся; </w:t>
      </w:r>
    </w:p>
    <w:p w:rsidR="009042E1" w:rsidRDefault="009042E1" w:rsidP="009042E1">
      <w:pPr>
        <w:spacing w:after="0" w:line="240" w:lineRule="auto"/>
        <w:ind w:firstLine="709"/>
        <w:jc w:val="both"/>
        <w:rPr>
          <w:rFonts w:ascii="Times New Roman" w:hAnsi="Times New Roman"/>
          <w:sz w:val="24"/>
          <w:szCs w:val="24"/>
        </w:rPr>
      </w:pPr>
      <w:r w:rsidRPr="009042E1">
        <w:rPr>
          <w:rFonts w:ascii="Times New Roman" w:hAnsi="Times New Roman"/>
          <w:sz w:val="24"/>
          <w:szCs w:val="24"/>
        </w:rPr>
        <w:t xml:space="preserve"> требований современного культурно-исторического контекста к изучению классической литературы; </w:t>
      </w:r>
    </w:p>
    <w:p w:rsidR="00923A99" w:rsidRPr="00923A99" w:rsidRDefault="00923A99" w:rsidP="00923A99">
      <w:pPr>
        <w:spacing w:after="0" w:line="240" w:lineRule="auto"/>
        <w:ind w:firstLine="709"/>
        <w:jc w:val="both"/>
        <w:rPr>
          <w:rFonts w:ascii="Times New Roman" w:hAnsi="Times New Roman"/>
          <w:sz w:val="24"/>
          <w:szCs w:val="24"/>
        </w:rPr>
      </w:pPr>
      <w:r w:rsidRPr="009042E1">
        <w:rPr>
          <w:rFonts w:ascii="Times New Roman" w:hAnsi="Times New Roman"/>
          <w:sz w:val="24"/>
          <w:szCs w:val="24"/>
        </w:rPr>
        <w:t></w:t>
      </w:r>
      <w:r>
        <w:rPr>
          <w:rFonts w:ascii="Times New Roman" w:hAnsi="Times New Roman"/>
          <w:sz w:val="24"/>
          <w:szCs w:val="24"/>
        </w:rPr>
        <w:t xml:space="preserve"> </w:t>
      </w:r>
      <w:r w:rsidRPr="00923A99">
        <w:rPr>
          <w:rFonts w:ascii="Times New Roman" w:hAnsi="Times New Roman"/>
          <w:b/>
          <w:bCs/>
          <w:sz w:val="24"/>
          <w:szCs w:val="24"/>
        </w:rPr>
        <w:t>минимального количества учебного времени</w:t>
      </w:r>
      <w:r w:rsidRPr="00923A99">
        <w:rPr>
          <w:rFonts w:ascii="Times New Roman" w:hAnsi="Times New Roman"/>
          <w:sz w:val="24"/>
          <w:szCs w:val="24"/>
        </w:rPr>
        <w:t xml:space="preserve">, отведенного на изучение литературы согласно действующему ФГОС и Базисному учебному плану. </w:t>
      </w:r>
    </w:p>
    <w:p w:rsidR="00923A99" w:rsidRPr="00923A99" w:rsidRDefault="00923A99" w:rsidP="00923A99">
      <w:pPr>
        <w:spacing w:after="0" w:line="240" w:lineRule="auto"/>
        <w:ind w:firstLine="709"/>
        <w:jc w:val="both"/>
        <w:rPr>
          <w:rFonts w:ascii="Times New Roman" w:hAnsi="Times New Roman"/>
          <w:sz w:val="24"/>
          <w:szCs w:val="24"/>
        </w:rPr>
      </w:pPr>
      <w:r>
        <w:rPr>
          <w:rFonts w:ascii="Times New Roman" w:hAnsi="Times New Roman"/>
          <w:sz w:val="24"/>
          <w:szCs w:val="24"/>
        </w:rPr>
        <w:t>П</w:t>
      </w:r>
      <w:r w:rsidRPr="00923A99">
        <w:rPr>
          <w:rFonts w:ascii="Times New Roman" w:hAnsi="Times New Roman"/>
          <w:sz w:val="24"/>
          <w:szCs w:val="24"/>
        </w:rPr>
        <w:t xml:space="preserve">рограмма предоставляет автору рабочей программы свободу в распределении материала по годам обучения и </w:t>
      </w:r>
      <w:r>
        <w:rPr>
          <w:rFonts w:ascii="Times New Roman" w:hAnsi="Times New Roman"/>
          <w:sz w:val="24"/>
          <w:szCs w:val="24"/>
        </w:rPr>
        <w:t>триместрам</w:t>
      </w:r>
      <w:r w:rsidRPr="00923A99">
        <w:rPr>
          <w:rFonts w:ascii="Times New Roman" w:hAnsi="Times New Roman"/>
          <w:sz w:val="24"/>
          <w:szCs w:val="24"/>
        </w:rPr>
        <w:t>, в выстраивании собственной логики его компоновки. Программа построена как своего рода «</w:t>
      </w:r>
      <w:r w:rsidRPr="00923A99">
        <w:rPr>
          <w:rFonts w:ascii="Times New Roman" w:hAnsi="Times New Roman"/>
          <w:b/>
          <w:bCs/>
          <w:sz w:val="24"/>
          <w:szCs w:val="24"/>
        </w:rPr>
        <w:t>конструктор»</w:t>
      </w:r>
      <w:r w:rsidRPr="00923A99">
        <w:rPr>
          <w:rFonts w:ascii="Times New Roman" w:hAnsi="Times New Roman"/>
          <w:sz w:val="24"/>
          <w:szCs w:val="24"/>
        </w:rPr>
        <w:t>,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w:t>
      </w:r>
    </w:p>
    <w:p w:rsidR="0042291A" w:rsidRDefault="0042291A"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7D1D48" w:rsidRPr="007D1D48" w:rsidRDefault="007D1D48" w:rsidP="007D1D48">
      <w:pPr>
        <w:spacing w:after="0" w:line="240" w:lineRule="auto"/>
        <w:ind w:firstLine="709"/>
        <w:jc w:val="both"/>
        <w:rPr>
          <w:rFonts w:ascii="Times New Roman" w:hAnsi="Times New Roman"/>
          <w:sz w:val="24"/>
          <w:szCs w:val="24"/>
        </w:rPr>
      </w:pPr>
      <w:r w:rsidRPr="007D1D48">
        <w:rPr>
          <w:rFonts w:ascii="Times New Roman" w:hAnsi="Times New Roman"/>
          <w:sz w:val="24"/>
          <w:szCs w:val="24"/>
        </w:rPr>
        <w:t xml:space="preserve">Рабочая программа учебного курса строится на произведениях из </w:t>
      </w:r>
      <w:r w:rsidRPr="007D1D48">
        <w:rPr>
          <w:rFonts w:ascii="Times New Roman" w:hAnsi="Times New Roman"/>
          <w:b/>
          <w:bCs/>
          <w:sz w:val="24"/>
          <w:szCs w:val="24"/>
        </w:rPr>
        <w:t>трех списков</w:t>
      </w:r>
      <w:r w:rsidRPr="007D1D48">
        <w:rPr>
          <w:rFonts w:ascii="Times New Roman" w:hAnsi="Times New Roman"/>
          <w:sz w:val="24"/>
          <w:szCs w:val="24"/>
        </w:rPr>
        <w:t xml:space="preserve">: А, В и С (см. таблицу ниже). Эти три списка равноправны по статусу (то есть произведения </w:t>
      </w:r>
      <w:r w:rsidRPr="007D1D48">
        <w:rPr>
          <w:rFonts w:ascii="Times New Roman" w:hAnsi="Times New Roman"/>
          <w:b/>
          <w:bCs/>
          <w:sz w:val="24"/>
          <w:szCs w:val="24"/>
        </w:rPr>
        <w:t xml:space="preserve">всех списков </w:t>
      </w:r>
      <w:r w:rsidRPr="007D1D48">
        <w:rPr>
          <w:rFonts w:ascii="Times New Roman" w:hAnsi="Times New Roman"/>
          <w:sz w:val="24"/>
          <w:szCs w:val="24"/>
        </w:rPr>
        <w:t xml:space="preserve">должны быть </w:t>
      </w:r>
      <w:r w:rsidRPr="007D1D48">
        <w:rPr>
          <w:rFonts w:ascii="Times New Roman" w:hAnsi="Times New Roman"/>
          <w:b/>
          <w:bCs/>
          <w:sz w:val="24"/>
          <w:szCs w:val="24"/>
        </w:rPr>
        <w:t xml:space="preserve">обязательно </w:t>
      </w:r>
      <w:r w:rsidRPr="007D1D48">
        <w:rPr>
          <w:rFonts w:ascii="Times New Roman" w:hAnsi="Times New Roman"/>
          <w:sz w:val="24"/>
          <w:szCs w:val="24"/>
        </w:rPr>
        <w:t xml:space="preserve">представлены в рабочих программах. </w:t>
      </w:r>
    </w:p>
    <w:p w:rsidR="007D1D48" w:rsidRPr="007D1D48" w:rsidRDefault="007D1D48" w:rsidP="007D1D48">
      <w:pPr>
        <w:spacing w:after="0" w:line="240" w:lineRule="auto"/>
        <w:ind w:firstLine="709"/>
        <w:jc w:val="both"/>
        <w:rPr>
          <w:rFonts w:ascii="Times New Roman" w:hAnsi="Times New Roman"/>
          <w:sz w:val="24"/>
          <w:szCs w:val="24"/>
        </w:rPr>
      </w:pPr>
      <w:r w:rsidRPr="007D1D48">
        <w:rPr>
          <w:rFonts w:ascii="Times New Roman" w:hAnsi="Times New Roman"/>
          <w:b/>
          <w:bCs/>
          <w:sz w:val="24"/>
          <w:szCs w:val="24"/>
        </w:rPr>
        <w:t xml:space="preserve">Список А </w:t>
      </w:r>
      <w:r w:rsidRPr="007D1D48">
        <w:rPr>
          <w:rFonts w:ascii="Times New Roman" w:hAnsi="Times New Roman"/>
          <w:sz w:val="24"/>
          <w:szCs w:val="24"/>
        </w:rPr>
        <w:t xml:space="preserve">представляет собой </w:t>
      </w:r>
      <w:r w:rsidRPr="007D1D48">
        <w:rPr>
          <w:rFonts w:ascii="Times New Roman" w:hAnsi="Times New Roman"/>
          <w:b/>
          <w:bCs/>
          <w:sz w:val="24"/>
          <w:szCs w:val="24"/>
        </w:rPr>
        <w:t xml:space="preserve">перечень конкретных произведений </w:t>
      </w:r>
      <w:r w:rsidRPr="007D1D48">
        <w:rPr>
          <w:rFonts w:ascii="Times New Roman" w:hAnsi="Times New Roman"/>
          <w:sz w:val="24"/>
          <w:szCs w:val="24"/>
        </w:rPr>
        <w:t xml:space="preserve">(например: 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w:t>
      </w:r>
      <w:r w:rsidRPr="007D1D48">
        <w:rPr>
          <w:rFonts w:ascii="Times New Roman" w:hAnsi="Times New Roman"/>
          <w:b/>
          <w:bCs/>
          <w:sz w:val="24"/>
          <w:szCs w:val="24"/>
        </w:rPr>
        <w:t xml:space="preserve">А </w:t>
      </w:r>
      <w:r w:rsidRPr="007D1D48">
        <w:rPr>
          <w:rFonts w:ascii="Times New Roman" w:hAnsi="Times New Roman"/>
          <w:sz w:val="24"/>
          <w:szCs w:val="24"/>
        </w:rPr>
        <w:t xml:space="preserve">нет. </w:t>
      </w:r>
    </w:p>
    <w:p w:rsidR="007D1D48" w:rsidRPr="007D1D48" w:rsidRDefault="007D1D48" w:rsidP="007D1D48">
      <w:pPr>
        <w:spacing w:after="0" w:line="240" w:lineRule="auto"/>
        <w:ind w:firstLine="709"/>
        <w:jc w:val="both"/>
        <w:rPr>
          <w:rFonts w:ascii="Times New Roman" w:hAnsi="Times New Roman"/>
          <w:sz w:val="24"/>
          <w:szCs w:val="24"/>
        </w:rPr>
      </w:pPr>
      <w:r w:rsidRPr="007D1D48">
        <w:rPr>
          <w:rFonts w:ascii="Times New Roman" w:hAnsi="Times New Roman"/>
          <w:b/>
          <w:bCs/>
          <w:sz w:val="24"/>
          <w:szCs w:val="24"/>
        </w:rPr>
        <w:t xml:space="preserve">Список В </w:t>
      </w:r>
      <w:r w:rsidRPr="007D1D48">
        <w:rPr>
          <w:rFonts w:ascii="Times New Roman" w:hAnsi="Times New Roman"/>
          <w:sz w:val="24"/>
          <w:szCs w:val="24"/>
        </w:rPr>
        <w:t xml:space="preserve">представляет собой </w:t>
      </w:r>
      <w:r w:rsidRPr="007D1D48">
        <w:rPr>
          <w:rFonts w:ascii="Times New Roman" w:hAnsi="Times New Roman"/>
          <w:b/>
          <w:bCs/>
          <w:sz w:val="24"/>
          <w:szCs w:val="24"/>
        </w:rPr>
        <w:t xml:space="preserve">перечень авторов, </w:t>
      </w:r>
      <w:r w:rsidRPr="007D1D48">
        <w:rPr>
          <w:rFonts w:ascii="Times New Roman" w:hAnsi="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Pr>
          <w:rFonts w:ascii="Times New Roman" w:hAnsi="Times New Roman"/>
          <w:sz w:val="24"/>
          <w:szCs w:val="24"/>
        </w:rPr>
        <w:t xml:space="preserve"> </w:t>
      </w:r>
      <w:r w:rsidRPr="007D1D48">
        <w:rPr>
          <w:rFonts w:ascii="Times New Roman" w:hAnsi="Times New Roman"/>
          <w:b/>
          <w:bCs/>
          <w:sz w:val="24"/>
          <w:szCs w:val="24"/>
        </w:rPr>
        <w:t>В</w:t>
      </w:r>
      <w:r>
        <w:rPr>
          <w:rFonts w:ascii="Times New Roman" w:hAnsi="Times New Roman"/>
          <w:b/>
          <w:bCs/>
          <w:sz w:val="24"/>
          <w:szCs w:val="24"/>
        </w:rPr>
        <w:t xml:space="preserve"> </w:t>
      </w:r>
      <w:r w:rsidRPr="007D1D48">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дополнен составителями программ УМК и рабочих программ. Минимальное количество произведений, обязательных для изучения, указано, например: А.Блок. 1стихотворение; М.Булгаков. 1 повесть. В программы включаются произведения всех указанных в списке </w:t>
      </w:r>
      <w:r w:rsidRPr="007D1D48">
        <w:rPr>
          <w:rFonts w:ascii="Times New Roman" w:hAnsi="Times New Roman"/>
          <w:b/>
          <w:bCs/>
          <w:sz w:val="24"/>
          <w:szCs w:val="24"/>
        </w:rPr>
        <w:t xml:space="preserve">В </w:t>
      </w:r>
      <w:r w:rsidRPr="007D1D48">
        <w:rPr>
          <w:rFonts w:ascii="Times New Roman" w:hAnsi="Times New Roman"/>
          <w:sz w:val="24"/>
          <w:szCs w:val="24"/>
        </w:rPr>
        <w:t xml:space="preserve">авторов. Единство списков в разных рабочих программах скрепляется в списке </w:t>
      </w:r>
      <w:r w:rsidRPr="007D1D48">
        <w:rPr>
          <w:rFonts w:ascii="Times New Roman" w:hAnsi="Times New Roman"/>
          <w:b/>
          <w:bCs/>
          <w:sz w:val="24"/>
          <w:szCs w:val="24"/>
        </w:rPr>
        <w:t xml:space="preserve">В </w:t>
      </w:r>
      <w:r w:rsidRPr="007D1D48">
        <w:rPr>
          <w:rFonts w:ascii="Times New Roman" w:hAnsi="Times New Roman"/>
          <w:sz w:val="24"/>
          <w:szCs w:val="24"/>
        </w:rPr>
        <w:t xml:space="preserve">фигурой автора. </w:t>
      </w:r>
    </w:p>
    <w:p w:rsidR="007D1D48" w:rsidRPr="007D1D48" w:rsidRDefault="007D1D48" w:rsidP="007D1D48">
      <w:pPr>
        <w:spacing w:after="0" w:line="240" w:lineRule="auto"/>
        <w:ind w:firstLine="709"/>
        <w:jc w:val="both"/>
        <w:rPr>
          <w:rFonts w:ascii="Times New Roman" w:hAnsi="Times New Roman"/>
          <w:sz w:val="24"/>
          <w:szCs w:val="24"/>
        </w:rPr>
      </w:pPr>
      <w:r w:rsidRPr="007D1D48">
        <w:rPr>
          <w:rFonts w:ascii="Times New Roman" w:hAnsi="Times New Roman"/>
          <w:b/>
          <w:bCs/>
          <w:sz w:val="24"/>
          <w:szCs w:val="24"/>
        </w:rPr>
        <w:t xml:space="preserve">Список С </w:t>
      </w:r>
      <w:r w:rsidRPr="007D1D48">
        <w:rPr>
          <w:rFonts w:ascii="Times New Roman" w:hAnsi="Times New Roman"/>
          <w:sz w:val="24"/>
          <w:szCs w:val="24"/>
        </w:rPr>
        <w:t xml:space="preserve">представляет собой </w:t>
      </w:r>
      <w:r w:rsidRPr="007D1D48">
        <w:rPr>
          <w:rFonts w:ascii="Times New Roman" w:hAnsi="Times New Roman"/>
          <w:b/>
          <w:bCs/>
          <w:sz w:val="24"/>
          <w:szCs w:val="24"/>
        </w:rPr>
        <w:t xml:space="preserve">перечень литературных явлений, </w:t>
      </w:r>
      <w:r w:rsidRPr="007D1D48">
        <w:rPr>
          <w:rFonts w:ascii="Times New Roman" w:hAnsi="Times New Roman"/>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изучено данное литературное явление, выбирает составитель программы.</w:t>
      </w:r>
      <w:r>
        <w:rPr>
          <w:rFonts w:ascii="Times New Roman" w:hAnsi="Times New Roman"/>
          <w:sz w:val="24"/>
          <w:szCs w:val="24"/>
        </w:rPr>
        <w:t xml:space="preserve"> </w:t>
      </w:r>
      <w:r w:rsidRPr="007D1D48">
        <w:rPr>
          <w:rFonts w:ascii="Times New Roman" w:hAnsi="Times New Roman"/>
          <w:sz w:val="24"/>
          <w:szCs w:val="24"/>
        </w:rPr>
        <w:t xml:space="preserve">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указываются произведения писателей всех групп авторов из списка </w:t>
      </w:r>
      <w:r w:rsidRPr="007D1D48">
        <w:rPr>
          <w:rFonts w:ascii="Times New Roman" w:hAnsi="Times New Roman"/>
          <w:b/>
          <w:bCs/>
          <w:sz w:val="24"/>
          <w:szCs w:val="24"/>
        </w:rPr>
        <w:t>С</w:t>
      </w:r>
      <w:r w:rsidRPr="007D1D48">
        <w:rPr>
          <w:rFonts w:ascii="Times New Roman" w:hAnsi="Times New Roman"/>
          <w:sz w:val="24"/>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7D1D48">
        <w:rPr>
          <w:rFonts w:ascii="Times New Roman" w:hAnsi="Times New Roman"/>
          <w:b/>
          <w:bCs/>
          <w:sz w:val="24"/>
          <w:szCs w:val="24"/>
        </w:rPr>
        <w:t xml:space="preserve">С </w:t>
      </w:r>
      <w:r w:rsidRPr="007D1D48">
        <w:rPr>
          <w:rFonts w:ascii="Times New Roman" w:hAnsi="Times New Roman"/>
          <w:sz w:val="24"/>
          <w:szCs w:val="24"/>
        </w:rPr>
        <w:t xml:space="preserve">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 </w:t>
      </w:r>
    </w:p>
    <w:p w:rsidR="00765D60" w:rsidRPr="007D1D48" w:rsidRDefault="007D1D48" w:rsidP="007D1D48">
      <w:pPr>
        <w:spacing w:after="0" w:line="240" w:lineRule="auto"/>
        <w:ind w:firstLine="709"/>
        <w:jc w:val="both"/>
        <w:rPr>
          <w:rFonts w:ascii="Times New Roman" w:hAnsi="Times New Roman"/>
          <w:sz w:val="24"/>
          <w:szCs w:val="24"/>
        </w:rPr>
      </w:pPr>
      <w:r w:rsidRPr="007D1D48">
        <w:rPr>
          <w:rFonts w:ascii="Times New Roman" w:hAnsi="Times New Roman"/>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40475F" w:rsidRDefault="0042291A"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40475F" w:rsidRDefault="0042291A"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sidRPr="0040475F">
        <w:rPr>
          <w:rFonts w:ascii="Times New Roman" w:hAnsi="Times New Roman"/>
          <w:b/>
          <w:sz w:val="24"/>
          <w:szCs w:val="24"/>
        </w:rPr>
        <w:t xml:space="preserve"> </w:t>
      </w:r>
      <w:r w:rsidRPr="0040475F">
        <w:rPr>
          <w:rFonts w:ascii="Times New Roman" w:hAnsi="Times New Roman"/>
          <w:sz w:val="24"/>
          <w:szCs w:val="24"/>
        </w:rPr>
        <w:t>списков. Это может серьезно повысить интерес школьников к предмету и их мотивацию к чтению.</w:t>
      </w:r>
    </w:p>
    <w:p w:rsidR="0042291A" w:rsidRPr="0040475F" w:rsidRDefault="0042291A"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40475F" w:rsidRDefault="0042291A"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40475F">
        <w:rPr>
          <w:rFonts w:ascii="Times New Roman" w:hAnsi="Times New Roman"/>
          <w:sz w:val="24"/>
          <w:szCs w:val="24"/>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63088" w:rsidRPr="00463088" w:rsidRDefault="0042291A" w:rsidP="00463088">
      <w:pPr>
        <w:pStyle w:val="24"/>
        <w:ind w:firstLine="709"/>
        <w:rPr>
          <w:sz w:val="24"/>
          <w:szCs w:val="24"/>
        </w:rPr>
      </w:pPr>
      <w:r w:rsidRPr="0040475F">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463088" w:rsidRDefault="00463088" w:rsidP="00463088">
      <w:pPr>
        <w:pStyle w:val="24"/>
        <w:ind w:firstLine="709"/>
        <w:rPr>
          <w:sz w:val="24"/>
          <w:szCs w:val="24"/>
        </w:rPr>
      </w:pPr>
      <w:r w:rsidRPr="00463088">
        <w:rPr>
          <w:sz w:val="24"/>
          <w:szCs w:val="24"/>
        </w:rPr>
        <w:t>В таблице представлены списки в кратком виде, чтобы легче было увидеть принцип; более детализированные списки представлены после таблицы.</w:t>
      </w:r>
    </w:p>
    <w:p w:rsidR="0042291A" w:rsidRPr="0040475F" w:rsidRDefault="0042291A" w:rsidP="00E16715">
      <w:pPr>
        <w:pStyle w:val="24"/>
        <w:ind w:firstLine="709"/>
        <w:rPr>
          <w:sz w:val="24"/>
          <w:szCs w:val="24"/>
        </w:rPr>
      </w:pPr>
      <w:r w:rsidRPr="0040475F">
        <w:rPr>
          <w:sz w:val="24"/>
          <w:szCs w:val="24"/>
        </w:rPr>
        <w:t>Структура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40475F" w:rsidRDefault="0042291A" w:rsidP="00E16715">
      <w:pPr>
        <w:tabs>
          <w:tab w:val="left" w:pos="5760"/>
        </w:tabs>
        <w:spacing w:after="0" w:line="240" w:lineRule="auto"/>
        <w:jc w:val="center"/>
        <w:rPr>
          <w:rFonts w:ascii="Times New Roman" w:hAnsi="Times New Roman"/>
          <w:b/>
          <w:bCs/>
          <w:sz w:val="24"/>
          <w:szCs w:val="24"/>
        </w:rPr>
      </w:pPr>
      <w:r w:rsidRPr="0040475F">
        <w:rPr>
          <w:rFonts w:ascii="Times New Roman" w:hAnsi="Times New Roman"/>
          <w:b/>
          <w:bCs/>
          <w:sz w:val="24"/>
          <w:szCs w:val="24"/>
        </w:rPr>
        <w:t xml:space="preserve">Обязательное содержание (5 – </w:t>
      </w:r>
      <w:r w:rsidR="004F5B24">
        <w:rPr>
          <w:rFonts w:ascii="Times New Roman" w:hAnsi="Times New Roman"/>
          <w:b/>
          <w:bCs/>
          <w:sz w:val="24"/>
          <w:szCs w:val="24"/>
        </w:rPr>
        <w:t>9</w:t>
      </w:r>
      <w:r w:rsidRPr="0040475F">
        <w:rPr>
          <w:rFonts w:ascii="Times New Roman" w:hAnsi="Times New Roman"/>
          <w:b/>
          <w:bCs/>
          <w:sz w:val="24"/>
          <w:szCs w:val="24"/>
        </w:rPr>
        <w:t xml:space="preserve">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114"/>
        <w:gridCol w:w="3225"/>
      </w:tblGrid>
      <w:tr w:rsidR="004F5B24" w:rsidRPr="008B16CC" w:rsidTr="00730143">
        <w:tc>
          <w:tcPr>
            <w:tcW w:w="3373" w:type="dxa"/>
          </w:tcPr>
          <w:p w:rsidR="004F5B24" w:rsidRPr="00463088" w:rsidRDefault="004F5B24" w:rsidP="00E16715">
            <w:pPr>
              <w:tabs>
                <w:tab w:val="left" w:pos="5760"/>
              </w:tabs>
              <w:spacing w:after="0" w:line="240" w:lineRule="auto"/>
              <w:jc w:val="center"/>
              <w:rPr>
                <w:rFonts w:ascii="Times New Roman" w:hAnsi="Times New Roman"/>
                <w:b/>
                <w:bCs/>
                <w:sz w:val="20"/>
                <w:szCs w:val="20"/>
              </w:rPr>
            </w:pPr>
            <w:r w:rsidRPr="00463088">
              <w:rPr>
                <w:rFonts w:ascii="Times New Roman" w:hAnsi="Times New Roman"/>
                <w:b/>
                <w:bCs/>
                <w:sz w:val="20"/>
                <w:szCs w:val="20"/>
              </w:rPr>
              <w:t>А</w:t>
            </w:r>
          </w:p>
        </w:tc>
        <w:tc>
          <w:tcPr>
            <w:tcW w:w="3114" w:type="dxa"/>
          </w:tcPr>
          <w:p w:rsidR="004F5B24" w:rsidRPr="00463088" w:rsidRDefault="004F5B24" w:rsidP="00E16715">
            <w:pPr>
              <w:tabs>
                <w:tab w:val="left" w:pos="5760"/>
              </w:tabs>
              <w:spacing w:after="0" w:line="240" w:lineRule="auto"/>
              <w:jc w:val="center"/>
              <w:rPr>
                <w:rFonts w:ascii="Times New Roman" w:hAnsi="Times New Roman"/>
                <w:b/>
                <w:bCs/>
                <w:sz w:val="20"/>
                <w:szCs w:val="20"/>
              </w:rPr>
            </w:pPr>
            <w:r w:rsidRPr="00463088">
              <w:rPr>
                <w:rFonts w:ascii="Times New Roman" w:hAnsi="Times New Roman"/>
                <w:b/>
                <w:bCs/>
                <w:sz w:val="20"/>
                <w:szCs w:val="20"/>
              </w:rPr>
              <w:t>В</w:t>
            </w:r>
          </w:p>
        </w:tc>
        <w:tc>
          <w:tcPr>
            <w:tcW w:w="3225" w:type="dxa"/>
          </w:tcPr>
          <w:p w:rsidR="004F5B24" w:rsidRPr="00463088" w:rsidRDefault="004F5B24" w:rsidP="00E16715">
            <w:pPr>
              <w:tabs>
                <w:tab w:val="left" w:pos="5760"/>
              </w:tabs>
              <w:spacing w:after="0" w:line="240" w:lineRule="auto"/>
              <w:jc w:val="center"/>
              <w:rPr>
                <w:rFonts w:ascii="Times New Roman" w:hAnsi="Times New Roman"/>
                <w:b/>
                <w:bCs/>
                <w:sz w:val="20"/>
                <w:szCs w:val="20"/>
              </w:rPr>
            </w:pPr>
            <w:r w:rsidRPr="00463088">
              <w:rPr>
                <w:rFonts w:ascii="Times New Roman" w:hAnsi="Times New Roman"/>
                <w:b/>
                <w:bCs/>
                <w:sz w:val="20"/>
                <w:szCs w:val="20"/>
              </w:rPr>
              <w:t>С</w:t>
            </w:r>
          </w:p>
        </w:tc>
      </w:tr>
      <w:tr w:rsidR="004F5B24" w:rsidRPr="008B16CC" w:rsidTr="00730143">
        <w:tc>
          <w:tcPr>
            <w:tcW w:w="9712" w:type="dxa"/>
            <w:gridSpan w:val="3"/>
          </w:tcPr>
          <w:p w:rsidR="004F5B24" w:rsidRPr="00463088" w:rsidRDefault="004F5B24" w:rsidP="00E16715">
            <w:pPr>
              <w:tabs>
                <w:tab w:val="left" w:pos="5760"/>
              </w:tabs>
              <w:spacing w:after="0" w:line="240" w:lineRule="auto"/>
              <w:jc w:val="center"/>
              <w:rPr>
                <w:rFonts w:ascii="Times New Roman" w:hAnsi="Times New Roman"/>
                <w:b/>
                <w:bCs/>
                <w:sz w:val="20"/>
                <w:szCs w:val="20"/>
              </w:rPr>
            </w:pPr>
            <w:r w:rsidRPr="00463088">
              <w:rPr>
                <w:rFonts w:ascii="Times New Roman" w:hAnsi="Times New Roman"/>
                <w:b/>
                <w:bCs/>
                <w:sz w:val="20"/>
                <w:szCs w:val="20"/>
              </w:rPr>
              <w:t>РУССКАЯ ЛИТЕРАТУРА</w:t>
            </w:r>
          </w:p>
        </w:tc>
      </w:tr>
      <w:tr w:rsidR="004F5B24" w:rsidRPr="008B16CC" w:rsidTr="00730143">
        <w:tc>
          <w:tcPr>
            <w:tcW w:w="3373" w:type="dxa"/>
          </w:tcPr>
          <w:p w:rsidR="004F5B24" w:rsidRPr="00463088" w:rsidRDefault="004F5B24" w:rsidP="00E16715">
            <w:pPr>
              <w:spacing w:after="0" w:line="240" w:lineRule="auto"/>
              <w:jc w:val="both"/>
              <w:rPr>
                <w:rFonts w:ascii="Times New Roman" w:hAnsi="Times New Roman"/>
                <w:b/>
                <w:sz w:val="20"/>
                <w:szCs w:val="20"/>
                <w:shd w:val="clear" w:color="auto" w:fill="FFFFFF"/>
              </w:rPr>
            </w:pPr>
            <w:r w:rsidRPr="00463088">
              <w:rPr>
                <w:rFonts w:ascii="Times New Roman" w:hAnsi="Times New Roman"/>
                <w:b/>
                <w:bCs/>
                <w:sz w:val="20"/>
                <w:szCs w:val="20"/>
              </w:rPr>
              <w:t xml:space="preserve">«Слово о полку Игореве» </w:t>
            </w:r>
            <w:r w:rsidRPr="00463088">
              <w:rPr>
                <w:rFonts w:ascii="Times New Roman" w:hAnsi="Times New Roman"/>
                <w:sz w:val="20"/>
                <w:szCs w:val="20"/>
              </w:rPr>
              <w:t xml:space="preserve">(к. </w:t>
            </w:r>
            <w:r w:rsidRPr="00463088">
              <w:rPr>
                <w:rFonts w:ascii="Times New Roman" w:hAnsi="Times New Roman"/>
                <w:sz w:val="20"/>
                <w:szCs w:val="20"/>
                <w:lang w:val="en-US"/>
              </w:rPr>
              <w:t>XII</w:t>
            </w:r>
            <w:r w:rsidRPr="00463088">
              <w:rPr>
                <w:rFonts w:ascii="Times New Roman" w:hAnsi="Times New Roman"/>
                <w:sz w:val="20"/>
                <w:szCs w:val="20"/>
              </w:rPr>
              <w:t xml:space="preserve"> в.) </w:t>
            </w:r>
            <w:r w:rsidRPr="00463088">
              <w:rPr>
                <w:rFonts w:ascii="Times New Roman" w:hAnsi="Times New Roman"/>
                <w:b/>
                <w:sz w:val="20"/>
                <w:szCs w:val="20"/>
                <w:shd w:val="clear" w:color="auto" w:fill="FFFFFF"/>
              </w:rPr>
              <w:t>(8-9 кл.)</w:t>
            </w:r>
          </w:p>
          <w:p w:rsidR="004F5B24" w:rsidRPr="00463088" w:rsidRDefault="004F5B24" w:rsidP="00E16715">
            <w:pPr>
              <w:tabs>
                <w:tab w:val="left" w:pos="5760"/>
              </w:tabs>
              <w:spacing w:after="0" w:line="240" w:lineRule="auto"/>
              <w:rPr>
                <w:rFonts w:ascii="Times New Roman" w:hAnsi="Times New Roman"/>
                <w:sz w:val="20"/>
                <w:szCs w:val="20"/>
              </w:rPr>
            </w:pPr>
          </w:p>
          <w:p w:rsidR="004F5B24" w:rsidRPr="00463088" w:rsidRDefault="004F5B24" w:rsidP="00E16715">
            <w:pPr>
              <w:tabs>
                <w:tab w:val="left" w:pos="5760"/>
              </w:tabs>
              <w:spacing w:after="0" w:line="240" w:lineRule="auto"/>
              <w:jc w:val="center"/>
              <w:rPr>
                <w:rFonts w:ascii="Times New Roman" w:hAnsi="Times New Roman"/>
                <w:b/>
                <w:bCs/>
                <w:sz w:val="20"/>
                <w:szCs w:val="20"/>
              </w:rPr>
            </w:pPr>
          </w:p>
        </w:tc>
        <w:tc>
          <w:tcPr>
            <w:tcW w:w="3114" w:type="dxa"/>
          </w:tcPr>
          <w:p w:rsidR="004F5B24" w:rsidRPr="00463088" w:rsidRDefault="004F5B24" w:rsidP="00E16715">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b/>
                <w:bCs/>
                <w:i/>
                <w:iCs/>
                <w:sz w:val="20"/>
                <w:szCs w:val="20"/>
              </w:rPr>
            </w:pPr>
            <w:r w:rsidRPr="00463088">
              <w:rPr>
                <w:rFonts w:ascii="Times New Roman" w:hAnsi="Times New Roman"/>
                <w:b/>
                <w:bCs/>
                <w:i/>
                <w:iCs/>
                <w:sz w:val="20"/>
                <w:szCs w:val="20"/>
              </w:rPr>
              <w:t xml:space="preserve">Древнерусская литература –  1-2 произведения на выбор, например: </w:t>
            </w:r>
            <w:r w:rsidRPr="00463088">
              <w:rPr>
                <w:rFonts w:ascii="Times New Roman" w:hAnsi="Times New Roman"/>
                <w:i/>
                <w:iCs/>
                <w:sz w:val="20"/>
                <w:szCs w:val="20"/>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463088">
              <w:rPr>
                <w:rFonts w:ascii="Times New Roman" w:hAnsi="Times New Roman"/>
                <w:b/>
                <w:bCs/>
                <w:i/>
                <w:iCs/>
                <w:sz w:val="20"/>
                <w:szCs w:val="20"/>
              </w:rPr>
              <w:t>.)</w:t>
            </w:r>
          </w:p>
          <w:p w:rsidR="004F5B24" w:rsidRPr="00463088" w:rsidRDefault="004F5B24" w:rsidP="00E16715">
            <w:pPr>
              <w:tabs>
                <w:tab w:val="left" w:pos="5760"/>
              </w:tabs>
              <w:spacing w:after="0" w:line="240" w:lineRule="auto"/>
              <w:rPr>
                <w:rFonts w:ascii="Times New Roman" w:hAnsi="Times New Roman"/>
                <w:b/>
                <w:bCs/>
                <w:sz w:val="20"/>
                <w:szCs w:val="20"/>
              </w:rPr>
            </w:pPr>
            <w:r w:rsidRPr="00463088">
              <w:rPr>
                <w:rFonts w:ascii="Times New Roman" w:hAnsi="Times New Roman"/>
                <w:b/>
                <w:bCs/>
                <w:sz w:val="20"/>
                <w:szCs w:val="20"/>
                <w:shd w:val="clear" w:color="auto" w:fill="FFFFFF"/>
              </w:rPr>
              <w:t>(6-8 кл.)</w:t>
            </w:r>
          </w:p>
        </w:tc>
        <w:tc>
          <w:tcPr>
            <w:tcW w:w="3225" w:type="dxa"/>
          </w:tcPr>
          <w:p w:rsidR="004F5B24" w:rsidRPr="00463088" w:rsidRDefault="004F5B24" w:rsidP="00E16715">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2"/>
              <w:rPr>
                <w:rFonts w:ascii="Times New Roman" w:hAnsi="Times New Roman"/>
                <w:b/>
                <w:bCs/>
                <w:i/>
                <w:iCs/>
                <w:sz w:val="20"/>
                <w:szCs w:val="20"/>
              </w:rPr>
            </w:pPr>
            <w:r w:rsidRPr="00463088">
              <w:rPr>
                <w:rFonts w:ascii="Times New Roman" w:hAnsi="Times New Roman"/>
                <w:b/>
                <w:bCs/>
                <w:i/>
                <w:iCs/>
                <w:sz w:val="20"/>
                <w:szCs w:val="20"/>
              </w:rPr>
              <w:t>Русский фольклор:</w:t>
            </w:r>
          </w:p>
          <w:p w:rsidR="004F5B24" w:rsidRPr="00463088" w:rsidRDefault="004F5B24" w:rsidP="00E16715">
            <w:pPr>
              <w:spacing w:after="0" w:line="240" w:lineRule="auto"/>
              <w:rPr>
                <w:rFonts w:ascii="Times New Roman" w:hAnsi="Times New Roman"/>
                <w:sz w:val="20"/>
                <w:szCs w:val="20"/>
              </w:rPr>
            </w:pPr>
            <w:r w:rsidRPr="00463088">
              <w:rPr>
                <w:rFonts w:ascii="Times New Roman" w:hAnsi="Times New Roman"/>
                <w:i/>
                <w:iCs/>
                <w:sz w:val="20"/>
                <w:szCs w:val="20"/>
              </w:rPr>
              <w:t>сказки, былины, загадки, пословицы, поговорки, песня и др</w:t>
            </w:r>
            <w:r w:rsidRPr="00463088">
              <w:rPr>
                <w:rFonts w:ascii="Times New Roman" w:hAnsi="Times New Roman"/>
                <w:b/>
                <w:bCs/>
                <w:i/>
                <w:iCs/>
                <w:sz w:val="20"/>
                <w:szCs w:val="20"/>
              </w:rPr>
              <w:t xml:space="preserve">. (10 произведений разных жанров, </w:t>
            </w:r>
            <w:r w:rsidRPr="00463088">
              <w:rPr>
                <w:rFonts w:ascii="Times New Roman" w:hAnsi="Times New Roman"/>
                <w:b/>
                <w:bCs/>
                <w:sz w:val="20"/>
                <w:szCs w:val="20"/>
              </w:rPr>
              <w:t>5-7 кл.</w:t>
            </w:r>
            <w:r w:rsidRPr="00463088">
              <w:rPr>
                <w:rFonts w:ascii="Times New Roman" w:hAnsi="Times New Roman"/>
                <w:sz w:val="20"/>
                <w:szCs w:val="20"/>
              </w:rPr>
              <w:t>)</w:t>
            </w:r>
          </w:p>
          <w:p w:rsidR="004F5B24" w:rsidRPr="00463088" w:rsidRDefault="004F5B24" w:rsidP="00E16715">
            <w:pPr>
              <w:tabs>
                <w:tab w:val="left" w:pos="5760"/>
              </w:tabs>
              <w:spacing w:after="0" w:line="240" w:lineRule="auto"/>
              <w:jc w:val="center"/>
              <w:rPr>
                <w:rFonts w:ascii="Times New Roman" w:hAnsi="Times New Roman"/>
                <w:i/>
                <w:iCs/>
                <w:sz w:val="20"/>
                <w:szCs w:val="20"/>
              </w:rPr>
            </w:pPr>
          </w:p>
          <w:p w:rsidR="004F5B24" w:rsidRPr="00463088" w:rsidRDefault="004F5B24" w:rsidP="00E16715">
            <w:pPr>
              <w:tabs>
                <w:tab w:val="left" w:pos="5760"/>
              </w:tabs>
              <w:spacing w:after="0" w:line="240" w:lineRule="auto"/>
              <w:jc w:val="center"/>
              <w:rPr>
                <w:rFonts w:ascii="Times New Roman" w:hAnsi="Times New Roman"/>
                <w:b/>
                <w:bCs/>
                <w:sz w:val="20"/>
                <w:szCs w:val="20"/>
              </w:rPr>
            </w:pPr>
          </w:p>
        </w:tc>
      </w:tr>
      <w:tr w:rsidR="004F5B24" w:rsidRPr="008B16CC" w:rsidTr="00730143">
        <w:tc>
          <w:tcPr>
            <w:tcW w:w="3373" w:type="dxa"/>
          </w:tcPr>
          <w:p w:rsidR="004F5B24" w:rsidRPr="00463088" w:rsidRDefault="004F5B24" w:rsidP="00E16715">
            <w:pPr>
              <w:tabs>
                <w:tab w:val="left" w:pos="5760"/>
              </w:tabs>
              <w:spacing w:after="0" w:line="240" w:lineRule="auto"/>
              <w:rPr>
                <w:rFonts w:ascii="Times New Roman" w:hAnsi="Times New Roman"/>
                <w:b/>
                <w:bCs/>
                <w:sz w:val="20"/>
                <w:szCs w:val="20"/>
              </w:rPr>
            </w:pPr>
          </w:p>
          <w:p w:rsidR="004F5B24" w:rsidRPr="00463088" w:rsidRDefault="004F5B24" w:rsidP="00E16715">
            <w:pPr>
              <w:tabs>
                <w:tab w:val="left" w:pos="5760"/>
              </w:tabs>
              <w:spacing w:after="0" w:line="240" w:lineRule="auto"/>
              <w:rPr>
                <w:rFonts w:ascii="Times New Roman" w:hAnsi="Times New Roman"/>
                <w:b/>
                <w:bCs/>
                <w:sz w:val="20"/>
                <w:szCs w:val="20"/>
              </w:rPr>
            </w:pPr>
          </w:p>
          <w:p w:rsidR="004F5B24" w:rsidRPr="00463088" w:rsidRDefault="004F5B24" w:rsidP="00E16715">
            <w:pPr>
              <w:tabs>
                <w:tab w:val="left" w:pos="5760"/>
              </w:tabs>
              <w:spacing w:after="0" w:line="240" w:lineRule="auto"/>
              <w:rPr>
                <w:rFonts w:ascii="Times New Roman" w:hAnsi="Times New Roman"/>
                <w:b/>
                <w:bCs/>
                <w:sz w:val="20"/>
                <w:szCs w:val="20"/>
              </w:rPr>
            </w:pPr>
          </w:p>
          <w:p w:rsidR="004F5B24" w:rsidRPr="00463088" w:rsidRDefault="004F5B24" w:rsidP="00E16715">
            <w:pPr>
              <w:tabs>
                <w:tab w:val="left" w:pos="5760"/>
              </w:tabs>
              <w:spacing w:after="0" w:line="240" w:lineRule="auto"/>
              <w:rPr>
                <w:rFonts w:ascii="Times New Roman" w:hAnsi="Times New Roman"/>
                <w:b/>
                <w:bCs/>
                <w:sz w:val="20"/>
                <w:szCs w:val="20"/>
              </w:rPr>
            </w:pPr>
          </w:p>
          <w:p w:rsidR="004F5B24" w:rsidRPr="00463088" w:rsidRDefault="004F5B24" w:rsidP="00E16715">
            <w:pPr>
              <w:tabs>
                <w:tab w:val="left" w:pos="5760"/>
              </w:tabs>
              <w:spacing w:after="0" w:line="240" w:lineRule="auto"/>
              <w:rPr>
                <w:rFonts w:ascii="Times New Roman" w:hAnsi="Times New Roman"/>
                <w:b/>
                <w:bCs/>
                <w:sz w:val="20"/>
                <w:szCs w:val="20"/>
              </w:rPr>
            </w:pPr>
          </w:p>
          <w:p w:rsidR="004F5B24" w:rsidRPr="00463088" w:rsidRDefault="004F5B24" w:rsidP="00E16715">
            <w:pPr>
              <w:tabs>
                <w:tab w:val="left" w:pos="5760"/>
              </w:tabs>
              <w:spacing w:after="0" w:line="240" w:lineRule="auto"/>
              <w:rPr>
                <w:rFonts w:ascii="Times New Roman" w:hAnsi="Times New Roman"/>
                <w:b/>
                <w:bCs/>
                <w:sz w:val="20"/>
                <w:szCs w:val="20"/>
              </w:rPr>
            </w:pPr>
          </w:p>
          <w:p w:rsidR="004F5B24" w:rsidRPr="00463088" w:rsidRDefault="004F5B24" w:rsidP="00E16715">
            <w:pPr>
              <w:tabs>
                <w:tab w:val="left" w:pos="5760"/>
              </w:tabs>
              <w:spacing w:after="0" w:line="240" w:lineRule="auto"/>
              <w:rPr>
                <w:rFonts w:ascii="Times New Roman" w:hAnsi="Times New Roman"/>
                <w:b/>
                <w:bCs/>
                <w:sz w:val="20"/>
                <w:szCs w:val="20"/>
              </w:rPr>
            </w:pPr>
          </w:p>
          <w:p w:rsidR="004F5B24" w:rsidRPr="00463088" w:rsidRDefault="004F5B24" w:rsidP="00E16715">
            <w:pPr>
              <w:tabs>
                <w:tab w:val="left" w:pos="5760"/>
              </w:tabs>
              <w:spacing w:after="0" w:line="240" w:lineRule="auto"/>
              <w:rPr>
                <w:rFonts w:ascii="Times New Roman" w:hAnsi="Times New Roman"/>
                <w:b/>
                <w:bCs/>
                <w:sz w:val="20"/>
                <w:szCs w:val="20"/>
              </w:rPr>
            </w:pPr>
          </w:p>
          <w:p w:rsidR="004F5B24" w:rsidRPr="00463088" w:rsidRDefault="004F5B24" w:rsidP="00E16715">
            <w:pPr>
              <w:tabs>
                <w:tab w:val="left" w:pos="5760"/>
              </w:tabs>
              <w:spacing w:after="0" w:line="240" w:lineRule="auto"/>
              <w:rPr>
                <w:rFonts w:ascii="Times New Roman" w:hAnsi="Times New Roman"/>
                <w:sz w:val="20"/>
                <w:szCs w:val="20"/>
              </w:rPr>
            </w:pPr>
            <w:r w:rsidRPr="00463088">
              <w:rPr>
                <w:rFonts w:ascii="Times New Roman" w:hAnsi="Times New Roman"/>
                <w:b/>
                <w:bCs/>
                <w:sz w:val="20"/>
                <w:szCs w:val="20"/>
              </w:rPr>
              <w:t>Д.И. Фонвизин</w:t>
            </w:r>
            <w:r w:rsidRPr="00463088">
              <w:rPr>
                <w:rFonts w:ascii="Times New Roman" w:hAnsi="Times New Roman"/>
                <w:sz w:val="20"/>
                <w:szCs w:val="20"/>
              </w:rPr>
              <w:t xml:space="preserve"> «Недоросль» (1778 – 1782) </w:t>
            </w:r>
          </w:p>
          <w:p w:rsidR="004F5B24" w:rsidRPr="00463088" w:rsidRDefault="004F5B24" w:rsidP="00E16715">
            <w:pPr>
              <w:tabs>
                <w:tab w:val="left" w:pos="5760"/>
              </w:tabs>
              <w:spacing w:after="0" w:line="240" w:lineRule="auto"/>
              <w:rPr>
                <w:rFonts w:ascii="Times New Roman" w:hAnsi="Times New Roman"/>
                <w:b/>
                <w:iCs/>
                <w:sz w:val="20"/>
                <w:szCs w:val="20"/>
                <w:shd w:val="clear" w:color="auto" w:fill="FFFFFF"/>
              </w:rPr>
            </w:pPr>
            <w:r w:rsidRPr="00463088">
              <w:rPr>
                <w:rFonts w:ascii="Times New Roman" w:hAnsi="Times New Roman"/>
                <w:b/>
                <w:iCs/>
                <w:sz w:val="20"/>
                <w:szCs w:val="20"/>
                <w:shd w:val="clear" w:color="auto" w:fill="FFFFFF"/>
              </w:rPr>
              <w:t>(8-9 кл.)</w:t>
            </w:r>
          </w:p>
          <w:p w:rsidR="004F5B24" w:rsidRPr="00463088" w:rsidRDefault="004F5B24" w:rsidP="00E16715">
            <w:pPr>
              <w:tabs>
                <w:tab w:val="left" w:pos="5760"/>
              </w:tabs>
              <w:spacing w:after="0" w:line="240" w:lineRule="auto"/>
              <w:jc w:val="center"/>
              <w:rPr>
                <w:rFonts w:ascii="Times New Roman" w:hAnsi="Times New Roman"/>
                <w:b/>
                <w:bCs/>
                <w:sz w:val="20"/>
                <w:szCs w:val="20"/>
              </w:rPr>
            </w:pPr>
          </w:p>
          <w:p w:rsidR="004F5B24" w:rsidRPr="00463088" w:rsidRDefault="004F5B24" w:rsidP="00E16715">
            <w:pPr>
              <w:tabs>
                <w:tab w:val="left" w:pos="5760"/>
              </w:tabs>
              <w:spacing w:after="0" w:line="240" w:lineRule="auto"/>
              <w:jc w:val="center"/>
              <w:rPr>
                <w:rFonts w:ascii="Times New Roman" w:hAnsi="Times New Roman"/>
                <w:b/>
                <w:bCs/>
                <w:sz w:val="20"/>
                <w:szCs w:val="20"/>
              </w:rPr>
            </w:pPr>
          </w:p>
          <w:p w:rsidR="004F5B24" w:rsidRPr="00463088" w:rsidRDefault="004F5B24" w:rsidP="00E16715">
            <w:pPr>
              <w:tabs>
                <w:tab w:val="left" w:pos="5760"/>
              </w:tabs>
              <w:spacing w:after="0" w:line="240" w:lineRule="auto"/>
              <w:jc w:val="center"/>
              <w:rPr>
                <w:rFonts w:ascii="Times New Roman" w:hAnsi="Times New Roman"/>
                <w:b/>
                <w:bCs/>
                <w:sz w:val="20"/>
                <w:szCs w:val="20"/>
              </w:rPr>
            </w:pPr>
          </w:p>
          <w:p w:rsidR="004F5B24" w:rsidRPr="00463088" w:rsidRDefault="004F5B24" w:rsidP="00E16715">
            <w:pPr>
              <w:tabs>
                <w:tab w:val="left" w:pos="5760"/>
              </w:tabs>
              <w:spacing w:after="0" w:line="240" w:lineRule="auto"/>
              <w:jc w:val="center"/>
              <w:rPr>
                <w:rFonts w:ascii="Times New Roman" w:hAnsi="Times New Roman"/>
                <w:b/>
                <w:bCs/>
                <w:sz w:val="20"/>
                <w:szCs w:val="20"/>
              </w:rPr>
            </w:pPr>
          </w:p>
          <w:p w:rsidR="004F5B24" w:rsidRPr="00463088" w:rsidRDefault="004F5B24" w:rsidP="00E16715">
            <w:pPr>
              <w:tabs>
                <w:tab w:val="left" w:pos="5760"/>
              </w:tabs>
              <w:spacing w:after="0" w:line="240" w:lineRule="auto"/>
              <w:jc w:val="center"/>
              <w:rPr>
                <w:rFonts w:ascii="Times New Roman" w:hAnsi="Times New Roman"/>
                <w:b/>
                <w:bCs/>
                <w:sz w:val="20"/>
                <w:szCs w:val="20"/>
              </w:rPr>
            </w:pPr>
          </w:p>
          <w:p w:rsidR="004F5B24" w:rsidRPr="00463088" w:rsidRDefault="004F5B24" w:rsidP="00E16715">
            <w:pPr>
              <w:tabs>
                <w:tab w:val="left" w:pos="5760"/>
              </w:tabs>
              <w:spacing w:after="0" w:line="240" w:lineRule="auto"/>
              <w:jc w:val="center"/>
              <w:rPr>
                <w:rFonts w:ascii="Times New Roman" w:hAnsi="Times New Roman"/>
                <w:b/>
                <w:bCs/>
                <w:sz w:val="20"/>
                <w:szCs w:val="20"/>
              </w:rPr>
            </w:pPr>
          </w:p>
          <w:p w:rsidR="004F5B24" w:rsidRPr="00463088" w:rsidRDefault="004F5B24" w:rsidP="00E16715">
            <w:pPr>
              <w:tabs>
                <w:tab w:val="left" w:pos="5760"/>
              </w:tabs>
              <w:spacing w:after="0" w:line="240" w:lineRule="auto"/>
              <w:jc w:val="center"/>
              <w:rPr>
                <w:rFonts w:ascii="Times New Roman" w:hAnsi="Times New Roman"/>
                <w:b/>
                <w:bCs/>
                <w:sz w:val="20"/>
                <w:szCs w:val="20"/>
              </w:rPr>
            </w:pPr>
          </w:p>
          <w:p w:rsidR="004F5B24" w:rsidRPr="00463088" w:rsidRDefault="004F5B24" w:rsidP="00E16715">
            <w:pPr>
              <w:tabs>
                <w:tab w:val="left" w:pos="5760"/>
              </w:tabs>
              <w:spacing w:after="0" w:line="240" w:lineRule="auto"/>
              <w:rPr>
                <w:rFonts w:ascii="Times New Roman" w:hAnsi="Times New Roman"/>
                <w:b/>
                <w:bCs/>
                <w:sz w:val="20"/>
                <w:szCs w:val="20"/>
              </w:rPr>
            </w:pPr>
            <w:r w:rsidRPr="00463088">
              <w:rPr>
                <w:rFonts w:ascii="Times New Roman" w:hAnsi="Times New Roman"/>
                <w:b/>
                <w:bCs/>
                <w:sz w:val="20"/>
                <w:szCs w:val="20"/>
              </w:rPr>
              <w:t>Н.М. Карамзин</w:t>
            </w:r>
            <w:r w:rsidRPr="00463088">
              <w:rPr>
                <w:rFonts w:ascii="Times New Roman" w:hAnsi="Times New Roman"/>
                <w:sz w:val="20"/>
                <w:szCs w:val="20"/>
              </w:rPr>
              <w:t xml:space="preserve">  «Бедная Лиза» (1792) </w:t>
            </w:r>
            <w:r w:rsidRPr="00463088">
              <w:rPr>
                <w:rFonts w:ascii="Times New Roman" w:hAnsi="Times New Roman"/>
                <w:b/>
                <w:iCs/>
                <w:sz w:val="20"/>
                <w:szCs w:val="20"/>
                <w:shd w:val="clear" w:color="auto" w:fill="FFFFFF"/>
              </w:rPr>
              <w:t>(8-9 кл.)</w:t>
            </w:r>
          </w:p>
        </w:tc>
        <w:tc>
          <w:tcPr>
            <w:tcW w:w="3114" w:type="dxa"/>
          </w:tcPr>
          <w:p w:rsidR="004F5B24" w:rsidRPr="00463088" w:rsidRDefault="004F5B24" w:rsidP="00E16715">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1"/>
              <w:rPr>
                <w:rFonts w:ascii="Times New Roman" w:hAnsi="Times New Roman"/>
                <w:i/>
                <w:iCs/>
                <w:sz w:val="20"/>
                <w:szCs w:val="20"/>
              </w:rPr>
            </w:pPr>
            <w:r w:rsidRPr="00463088">
              <w:rPr>
                <w:rFonts w:ascii="Times New Roman" w:hAnsi="Times New Roman"/>
                <w:b/>
                <w:bCs/>
                <w:i/>
                <w:iCs/>
                <w:sz w:val="20"/>
                <w:szCs w:val="20"/>
              </w:rPr>
              <w:t xml:space="preserve">М.В. Ломоносов – 1 стихотворение по выбору, например: </w:t>
            </w:r>
            <w:r w:rsidRPr="00463088">
              <w:rPr>
                <w:rFonts w:ascii="Times New Roman" w:hAnsi="Times New Roman"/>
                <w:i/>
                <w:iCs/>
                <w:sz w:val="20"/>
                <w:szCs w:val="20"/>
              </w:rPr>
              <w:t>«Стихи, сочиненные на дороге в Петергоф…» (1761), «Вечернее размышление о Божием Величии при случае великого северного сияния» (1743),</w:t>
            </w:r>
            <w:r w:rsidRPr="00463088">
              <w:rPr>
                <w:rFonts w:ascii="Times New Roman" w:hAnsi="Times New Roman"/>
                <w:b/>
                <w:bCs/>
                <w:i/>
                <w:iCs/>
                <w:sz w:val="20"/>
                <w:szCs w:val="20"/>
              </w:rPr>
              <w:t xml:space="preserve"> «</w:t>
            </w:r>
            <w:r w:rsidRPr="00463088">
              <w:rPr>
                <w:rFonts w:ascii="Times New Roman" w:hAnsi="Times New Roman"/>
                <w:i/>
                <w:iCs/>
                <w:sz w:val="20"/>
                <w:szCs w:val="20"/>
              </w:rPr>
              <w:t xml:space="preserve">Ода на день восшествия на Всероссийский престол Ея Величества Государыни Императрицы </w:t>
            </w:r>
          </w:p>
          <w:p w:rsidR="004F5B24" w:rsidRPr="00463088" w:rsidRDefault="004F5B24" w:rsidP="00E16715">
            <w:pPr>
              <w:pStyle w:val="HTML"/>
              <w:tabs>
                <w:tab w:val="left" w:pos="5760"/>
              </w:tabs>
              <w:rPr>
                <w:rFonts w:ascii="Times New Roman" w:hAnsi="Times New Roman"/>
                <w:b/>
                <w:i/>
                <w:iCs/>
              </w:rPr>
            </w:pPr>
            <w:r w:rsidRPr="00463088">
              <w:rPr>
                <w:rFonts w:ascii="Times New Roman" w:hAnsi="Times New Roman"/>
                <w:i/>
                <w:iCs/>
              </w:rPr>
              <w:t xml:space="preserve">Елисаветы Петровны 1747 года» и др. </w:t>
            </w:r>
            <w:r w:rsidRPr="00463088">
              <w:rPr>
                <w:rFonts w:ascii="Times New Roman" w:hAnsi="Times New Roman"/>
                <w:b/>
              </w:rPr>
              <w:t>(8-9 кл.)</w:t>
            </w:r>
          </w:p>
          <w:p w:rsidR="004F5B24" w:rsidRPr="00463088" w:rsidRDefault="004F5B24" w:rsidP="00E16715">
            <w:pPr>
              <w:keepNext/>
              <w:tabs>
                <w:tab w:val="left" w:pos="5760"/>
              </w:tabs>
              <w:spacing w:after="0" w:line="240" w:lineRule="auto"/>
              <w:outlineLvl w:val="1"/>
              <w:rPr>
                <w:rFonts w:ascii="Times New Roman" w:hAnsi="Times New Roman"/>
                <w:b/>
                <w:bCs/>
                <w:i/>
                <w:iCs/>
                <w:sz w:val="20"/>
                <w:szCs w:val="20"/>
              </w:rPr>
            </w:pPr>
            <w:r w:rsidRPr="00463088">
              <w:rPr>
                <w:rFonts w:ascii="Times New Roman" w:hAnsi="Times New Roman"/>
                <w:b/>
                <w:bCs/>
                <w:i/>
                <w:iCs/>
                <w:sz w:val="20"/>
                <w:szCs w:val="20"/>
              </w:rPr>
              <w:t xml:space="preserve">Г.Р. Державин – 1-2 стихотворения по выбору, например: </w:t>
            </w:r>
            <w:r w:rsidRPr="00463088">
              <w:rPr>
                <w:rFonts w:ascii="Times New Roman" w:hAnsi="Times New Roman"/>
                <w:i/>
                <w:iCs/>
                <w:sz w:val="20"/>
                <w:szCs w:val="20"/>
              </w:rPr>
              <w:t>«Фелица» (1782), «Осень во время осады Очакова» (1788), «Снигирь» 1800, «Водопад» (</w:t>
            </w:r>
            <w:r w:rsidRPr="00463088">
              <w:rPr>
                <w:rStyle w:val="poemyear"/>
                <w:rFonts w:ascii="Times New Roman" w:hAnsi="Times New Roman"/>
                <w:i/>
                <w:iCs/>
                <w:sz w:val="20"/>
                <w:szCs w:val="20"/>
              </w:rPr>
              <w:t>1791-1794)</w:t>
            </w:r>
            <w:r w:rsidRPr="00463088">
              <w:rPr>
                <w:rFonts w:ascii="Times New Roman" w:hAnsi="Times New Roman"/>
                <w:i/>
                <w:iCs/>
                <w:sz w:val="20"/>
                <w:szCs w:val="20"/>
              </w:rPr>
              <w:t>, «Памятник» (</w:t>
            </w:r>
            <w:r w:rsidRPr="00463088">
              <w:rPr>
                <w:rStyle w:val="poemyear"/>
                <w:rFonts w:ascii="Times New Roman" w:hAnsi="Times New Roman"/>
                <w:i/>
                <w:iCs/>
                <w:sz w:val="20"/>
                <w:szCs w:val="20"/>
              </w:rPr>
              <w:t>1795</w:t>
            </w:r>
            <w:r w:rsidRPr="00463088">
              <w:rPr>
                <w:rFonts w:ascii="Times New Roman" w:hAnsi="Times New Roman"/>
                <w:i/>
                <w:iCs/>
                <w:sz w:val="20"/>
                <w:szCs w:val="20"/>
              </w:rPr>
              <w:t xml:space="preserve">) и др. </w:t>
            </w:r>
            <w:r w:rsidRPr="00463088">
              <w:rPr>
                <w:rFonts w:ascii="Times New Roman" w:hAnsi="Times New Roman"/>
                <w:b/>
                <w:sz w:val="20"/>
                <w:szCs w:val="20"/>
              </w:rPr>
              <w:t>(8-9 кл.)</w:t>
            </w:r>
          </w:p>
          <w:p w:rsidR="004F5B24" w:rsidRPr="00463088" w:rsidRDefault="004F5B24" w:rsidP="00E16715">
            <w:pPr>
              <w:tabs>
                <w:tab w:val="left" w:pos="5760"/>
              </w:tabs>
              <w:spacing w:after="0" w:line="240" w:lineRule="auto"/>
              <w:rPr>
                <w:rFonts w:ascii="Times New Roman" w:hAnsi="Times New Roman"/>
                <w:i/>
                <w:iCs/>
                <w:sz w:val="20"/>
                <w:szCs w:val="20"/>
              </w:rPr>
            </w:pPr>
            <w:r w:rsidRPr="00463088">
              <w:rPr>
                <w:rFonts w:ascii="Times New Roman" w:hAnsi="Times New Roman"/>
                <w:b/>
                <w:bCs/>
                <w:i/>
                <w:iCs/>
                <w:sz w:val="20"/>
                <w:szCs w:val="20"/>
              </w:rPr>
              <w:t xml:space="preserve">И.А. Крылов – 3 басни по выбору, например:  </w:t>
            </w:r>
            <w:r w:rsidRPr="00463088">
              <w:rPr>
                <w:rFonts w:ascii="Times New Roman" w:hAnsi="Times New Roman"/>
                <w:i/>
                <w:iCs/>
                <w:sz w:val="20"/>
                <w:szCs w:val="20"/>
              </w:rPr>
              <w:t xml:space="preserve">«Слон и Моська» (1808), «Квартет» (1811), «Осел и Соловей» (1811), «Лебедь, Щука и Рак» (1814), «Свинья под дубом» (не позднее 1823) и др. </w:t>
            </w:r>
          </w:p>
          <w:p w:rsidR="004F5B24" w:rsidRPr="00463088" w:rsidRDefault="004F5B24" w:rsidP="00E16715">
            <w:pPr>
              <w:tabs>
                <w:tab w:val="left" w:pos="5760"/>
              </w:tabs>
              <w:spacing w:after="0" w:line="240" w:lineRule="auto"/>
              <w:rPr>
                <w:rFonts w:ascii="Times New Roman" w:hAnsi="Times New Roman"/>
                <w:bCs/>
                <w:iCs/>
                <w:sz w:val="20"/>
                <w:szCs w:val="20"/>
                <w:shd w:val="clear" w:color="auto" w:fill="FFFFFF"/>
              </w:rPr>
            </w:pPr>
            <w:r w:rsidRPr="00463088">
              <w:rPr>
                <w:rFonts w:ascii="Times New Roman" w:hAnsi="Times New Roman"/>
                <w:b/>
                <w:iCs/>
                <w:sz w:val="20"/>
                <w:szCs w:val="20"/>
                <w:shd w:val="clear" w:color="auto" w:fill="FFFFFF"/>
              </w:rPr>
              <w:t>(5-6 кл.)</w:t>
            </w:r>
          </w:p>
          <w:p w:rsidR="004F5B24" w:rsidRPr="00463088" w:rsidRDefault="004F5B24" w:rsidP="00E16715">
            <w:pPr>
              <w:keepNext/>
              <w:tabs>
                <w:tab w:val="left" w:pos="5760"/>
              </w:tabs>
              <w:spacing w:after="0" w:line="240" w:lineRule="auto"/>
              <w:outlineLvl w:val="1"/>
              <w:rPr>
                <w:rFonts w:ascii="Times New Roman" w:hAnsi="Times New Roman"/>
                <w:b/>
                <w:bCs/>
                <w:sz w:val="20"/>
                <w:szCs w:val="20"/>
              </w:rPr>
            </w:pPr>
          </w:p>
        </w:tc>
        <w:tc>
          <w:tcPr>
            <w:tcW w:w="3225" w:type="dxa"/>
          </w:tcPr>
          <w:p w:rsidR="004F5B24" w:rsidRPr="00463088" w:rsidRDefault="004F5B24" w:rsidP="00E16715">
            <w:pPr>
              <w:tabs>
                <w:tab w:val="left" w:pos="5760"/>
              </w:tabs>
              <w:spacing w:after="0" w:line="240" w:lineRule="auto"/>
              <w:jc w:val="center"/>
              <w:rPr>
                <w:rFonts w:ascii="Times New Roman" w:hAnsi="Times New Roman"/>
                <w:b/>
                <w:bCs/>
                <w:sz w:val="20"/>
                <w:szCs w:val="20"/>
              </w:rPr>
            </w:pPr>
          </w:p>
        </w:tc>
      </w:tr>
      <w:tr w:rsidR="004F5B24" w:rsidRPr="008B16CC" w:rsidTr="00730143">
        <w:tc>
          <w:tcPr>
            <w:tcW w:w="3373" w:type="dxa"/>
          </w:tcPr>
          <w:p w:rsidR="004F5B24" w:rsidRPr="00463088" w:rsidRDefault="004F5B24" w:rsidP="00E16715">
            <w:pPr>
              <w:tabs>
                <w:tab w:val="left" w:pos="5760"/>
              </w:tabs>
              <w:spacing w:after="0" w:line="240" w:lineRule="auto"/>
              <w:rPr>
                <w:rFonts w:ascii="Times New Roman" w:hAnsi="Times New Roman"/>
                <w:sz w:val="20"/>
                <w:szCs w:val="20"/>
              </w:rPr>
            </w:pPr>
            <w:r w:rsidRPr="00463088">
              <w:rPr>
                <w:rFonts w:ascii="Times New Roman" w:hAnsi="Times New Roman"/>
                <w:b/>
                <w:bCs/>
                <w:sz w:val="20"/>
                <w:szCs w:val="20"/>
              </w:rPr>
              <w:t>А.С. Грибоедов</w:t>
            </w:r>
            <w:r w:rsidRPr="00463088">
              <w:rPr>
                <w:rFonts w:ascii="Times New Roman" w:hAnsi="Times New Roman"/>
                <w:sz w:val="20"/>
                <w:szCs w:val="20"/>
              </w:rPr>
              <w:t xml:space="preserve"> «Горе от ума» (1821 – 1824) </w:t>
            </w:r>
            <w:r w:rsidRPr="00463088">
              <w:rPr>
                <w:rFonts w:ascii="Times New Roman" w:hAnsi="Times New Roman"/>
                <w:b/>
                <w:bCs/>
                <w:sz w:val="20"/>
                <w:szCs w:val="20"/>
              </w:rPr>
              <w:t>(9 кл.)</w:t>
            </w:r>
          </w:p>
          <w:p w:rsidR="004F5B24" w:rsidRPr="00463088" w:rsidRDefault="004F5B24" w:rsidP="00E16715">
            <w:pPr>
              <w:tabs>
                <w:tab w:val="left" w:pos="5760"/>
              </w:tabs>
              <w:spacing w:after="0" w:line="240" w:lineRule="auto"/>
              <w:rPr>
                <w:rFonts w:ascii="Times New Roman" w:hAnsi="Times New Roman"/>
                <w:b/>
                <w:bCs/>
                <w:sz w:val="20"/>
                <w:szCs w:val="20"/>
              </w:rPr>
            </w:pPr>
          </w:p>
        </w:tc>
        <w:tc>
          <w:tcPr>
            <w:tcW w:w="3114" w:type="dxa"/>
          </w:tcPr>
          <w:p w:rsidR="004F5B24" w:rsidRPr="00463088" w:rsidRDefault="004F5B24" w:rsidP="00E16715">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after="0" w:line="240" w:lineRule="auto"/>
              <w:jc w:val="both"/>
              <w:textAlignment w:val="top"/>
              <w:outlineLvl w:val="7"/>
              <w:rPr>
                <w:rFonts w:ascii="Times New Roman" w:hAnsi="Times New Roman"/>
                <w:i/>
                <w:iCs/>
                <w:sz w:val="20"/>
                <w:szCs w:val="20"/>
              </w:rPr>
            </w:pPr>
            <w:r w:rsidRPr="00463088">
              <w:rPr>
                <w:rFonts w:ascii="Times New Roman" w:hAnsi="Times New Roman"/>
                <w:b/>
                <w:bCs/>
                <w:i/>
                <w:iCs/>
                <w:sz w:val="20"/>
                <w:szCs w:val="20"/>
              </w:rPr>
              <w:t xml:space="preserve">В.А. Жуковский - 1-2 баллады по выбору, например: </w:t>
            </w:r>
            <w:r w:rsidRPr="00463088">
              <w:rPr>
                <w:rFonts w:ascii="Times New Roman" w:hAnsi="Times New Roman"/>
                <w:i/>
                <w:iCs/>
                <w:sz w:val="20"/>
                <w:szCs w:val="20"/>
              </w:rPr>
              <w:t>«Светлана» (1812), «Лесной царь» (1818)</w:t>
            </w:r>
            <w:r w:rsidRPr="00463088">
              <w:rPr>
                <w:rFonts w:ascii="Times New Roman" w:hAnsi="Times New Roman"/>
                <w:b/>
                <w:bCs/>
                <w:i/>
                <w:iCs/>
                <w:sz w:val="20"/>
                <w:szCs w:val="20"/>
              </w:rPr>
              <w:t xml:space="preserve">; 1-2 элегии по выбору, например: </w:t>
            </w:r>
            <w:r w:rsidRPr="00463088">
              <w:rPr>
                <w:rFonts w:ascii="Times New Roman" w:hAnsi="Times New Roman"/>
                <w:i/>
                <w:iCs/>
                <w:sz w:val="20"/>
                <w:szCs w:val="20"/>
              </w:rPr>
              <w:t>«Невыразимое» (1819), «Море» (1822) и др.</w:t>
            </w:r>
          </w:p>
          <w:p w:rsidR="004F5B24" w:rsidRPr="00463088" w:rsidRDefault="004F5B24" w:rsidP="00E16715">
            <w:pPr>
              <w:tabs>
                <w:tab w:val="left" w:pos="5760"/>
                <w:tab w:val="left" w:pos="7380"/>
                <w:tab w:val="left" w:pos="8100"/>
              </w:tabs>
              <w:autoSpaceDE w:val="0"/>
              <w:autoSpaceDN w:val="0"/>
              <w:adjustRightInd w:val="0"/>
              <w:spacing w:after="0" w:line="240" w:lineRule="auto"/>
              <w:jc w:val="both"/>
              <w:rPr>
                <w:rFonts w:ascii="Times New Roman" w:hAnsi="Times New Roman"/>
                <w:b/>
                <w:bCs/>
                <w:sz w:val="20"/>
                <w:szCs w:val="20"/>
              </w:rPr>
            </w:pPr>
            <w:r w:rsidRPr="00463088">
              <w:rPr>
                <w:rFonts w:ascii="Times New Roman" w:hAnsi="Times New Roman"/>
                <w:b/>
                <w:bCs/>
                <w:sz w:val="20"/>
                <w:szCs w:val="20"/>
              </w:rPr>
              <w:t>(7-9 кл.)</w:t>
            </w:r>
          </w:p>
        </w:tc>
        <w:tc>
          <w:tcPr>
            <w:tcW w:w="3225" w:type="dxa"/>
          </w:tcPr>
          <w:p w:rsidR="004F5B24" w:rsidRPr="00463088" w:rsidRDefault="004F5B24" w:rsidP="00E16715">
            <w:pPr>
              <w:tabs>
                <w:tab w:val="left" w:pos="5760"/>
              </w:tabs>
              <w:spacing w:after="0" w:line="240" w:lineRule="auto"/>
              <w:jc w:val="center"/>
              <w:rPr>
                <w:rFonts w:ascii="Times New Roman" w:hAnsi="Times New Roman"/>
                <w:i/>
                <w:iCs/>
                <w:sz w:val="20"/>
                <w:szCs w:val="20"/>
              </w:rPr>
            </w:pPr>
          </w:p>
        </w:tc>
      </w:tr>
      <w:tr w:rsidR="004F5B24" w:rsidRPr="008B16CC" w:rsidTr="00730143">
        <w:tc>
          <w:tcPr>
            <w:tcW w:w="3373" w:type="dxa"/>
          </w:tcPr>
          <w:p w:rsidR="004F5B24" w:rsidRPr="00463088" w:rsidRDefault="004F5B24" w:rsidP="00E16715">
            <w:pPr>
              <w:tabs>
                <w:tab w:val="left" w:pos="5760"/>
              </w:tabs>
              <w:spacing w:after="0" w:line="240" w:lineRule="auto"/>
              <w:rPr>
                <w:rFonts w:ascii="Times New Roman" w:hAnsi="Times New Roman"/>
                <w:sz w:val="20"/>
                <w:szCs w:val="20"/>
              </w:rPr>
            </w:pPr>
            <w:r w:rsidRPr="00463088">
              <w:rPr>
                <w:rFonts w:ascii="Times New Roman" w:hAnsi="Times New Roman"/>
                <w:b/>
                <w:bCs/>
                <w:sz w:val="20"/>
                <w:szCs w:val="20"/>
              </w:rPr>
              <w:t xml:space="preserve">А.С. Пушкин </w:t>
            </w:r>
            <w:r w:rsidRPr="00463088">
              <w:rPr>
                <w:rFonts w:ascii="Times New Roman" w:hAnsi="Times New Roman"/>
                <w:sz w:val="20"/>
                <w:szCs w:val="20"/>
              </w:rPr>
              <w:t>«Евгений Онегин» (</w:t>
            </w:r>
            <w:r w:rsidRPr="00463088">
              <w:rPr>
                <w:rStyle w:val="st"/>
                <w:rFonts w:ascii="Times New Roman" w:hAnsi="Times New Roman"/>
                <w:sz w:val="20"/>
                <w:szCs w:val="20"/>
              </w:rPr>
              <w:t xml:space="preserve">1823 —1831) </w:t>
            </w:r>
            <w:r w:rsidRPr="00463088">
              <w:rPr>
                <w:rStyle w:val="st"/>
                <w:rFonts w:ascii="Times New Roman" w:hAnsi="Times New Roman"/>
                <w:b/>
                <w:bCs/>
                <w:sz w:val="20"/>
                <w:szCs w:val="20"/>
              </w:rPr>
              <w:t>(9 кл.)</w:t>
            </w:r>
            <w:r w:rsidRPr="00463088">
              <w:rPr>
                <w:rFonts w:ascii="Times New Roman" w:hAnsi="Times New Roman"/>
                <w:sz w:val="20"/>
                <w:szCs w:val="20"/>
              </w:rPr>
              <w:t xml:space="preserve">, «Дубровский» (1832 </w:t>
            </w:r>
            <w:r w:rsidRPr="00463088">
              <w:rPr>
                <w:rStyle w:val="st"/>
                <w:rFonts w:ascii="Times New Roman" w:hAnsi="Times New Roman"/>
                <w:sz w:val="20"/>
                <w:szCs w:val="20"/>
              </w:rPr>
              <w:t xml:space="preserve">— </w:t>
            </w:r>
            <w:r w:rsidRPr="00463088">
              <w:rPr>
                <w:rFonts w:ascii="Times New Roman" w:hAnsi="Times New Roman"/>
                <w:sz w:val="20"/>
                <w:szCs w:val="20"/>
              </w:rPr>
              <w:t>1833)</w:t>
            </w:r>
            <w:r w:rsidRPr="00463088">
              <w:rPr>
                <w:rFonts w:ascii="Times New Roman" w:hAnsi="Times New Roman"/>
                <w:iCs/>
                <w:sz w:val="20"/>
                <w:szCs w:val="20"/>
              </w:rPr>
              <w:t xml:space="preserve"> (6-7 кл),</w:t>
            </w:r>
            <w:r w:rsidRPr="00463088">
              <w:rPr>
                <w:rFonts w:ascii="Times New Roman" w:hAnsi="Times New Roman"/>
                <w:sz w:val="20"/>
                <w:szCs w:val="20"/>
              </w:rPr>
              <w:t xml:space="preserve"> «Капитанская дочка» (1832 </w:t>
            </w:r>
            <w:r w:rsidRPr="00463088">
              <w:rPr>
                <w:rStyle w:val="st"/>
                <w:rFonts w:ascii="Times New Roman" w:hAnsi="Times New Roman"/>
                <w:sz w:val="20"/>
                <w:szCs w:val="20"/>
              </w:rPr>
              <w:t>—</w:t>
            </w:r>
            <w:r w:rsidRPr="00463088">
              <w:rPr>
                <w:rFonts w:ascii="Times New Roman" w:hAnsi="Times New Roman"/>
                <w:sz w:val="20"/>
                <w:szCs w:val="20"/>
              </w:rPr>
              <w:t xml:space="preserve">1836) </w:t>
            </w:r>
          </w:p>
          <w:p w:rsidR="004F5B24" w:rsidRPr="00463088" w:rsidRDefault="004F5B24" w:rsidP="00E16715">
            <w:pPr>
              <w:tabs>
                <w:tab w:val="left" w:pos="5760"/>
              </w:tabs>
              <w:spacing w:after="0" w:line="240" w:lineRule="auto"/>
              <w:rPr>
                <w:rFonts w:ascii="Times New Roman" w:hAnsi="Times New Roman"/>
                <w:b/>
                <w:bCs/>
                <w:sz w:val="20"/>
                <w:szCs w:val="20"/>
              </w:rPr>
            </w:pPr>
            <w:r w:rsidRPr="00463088">
              <w:rPr>
                <w:rFonts w:ascii="Times New Roman" w:hAnsi="Times New Roman"/>
                <w:b/>
                <w:bCs/>
                <w:iCs/>
                <w:sz w:val="20"/>
                <w:szCs w:val="20"/>
              </w:rPr>
              <w:t>(7-8 кл.).</w:t>
            </w:r>
          </w:p>
          <w:p w:rsidR="004F5B24" w:rsidRPr="00463088" w:rsidRDefault="004F5B24" w:rsidP="00E16715">
            <w:pPr>
              <w:tabs>
                <w:tab w:val="left" w:pos="770"/>
                <w:tab w:val="left" w:pos="5760"/>
              </w:tabs>
              <w:autoSpaceDE w:val="0"/>
              <w:autoSpaceDN w:val="0"/>
              <w:adjustRightInd w:val="0"/>
              <w:spacing w:after="0" w:line="240" w:lineRule="auto"/>
              <w:jc w:val="both"/>
              <w:rPr>
                <w:rFonts w:ascii="Times New Roman" w:hAnsi="Times New Roman"/>
                <w:b/>
                <w:bCs/>
                <w:sz w:val="20"/>
                <w:szCs w:val="20"/>
              </w:rPr>
            </w:pPr>
            <w:r w:rsidRPr="00463088">
              <w:rPr>
                <w:rFonts w:ascii="Times New Roman" w:hAnsi="Times New Roman"/>
                <w:b/>
                <w:bCs/>
                <w:kern w:val="36"/>
                <w:sz w:val="20"/>
                <w:szCs w:val="20"/>
              </w:rPr>
              <w:t>Стихотворения</w:t>
            </w:r>
            <w:r w:rsidRPr="00463088">
              <w:rPr>
                <w:rFonts w:ascii="Times New Roman" w:hAnsi="Times New Roman"/>
                <w:sz w:val="20"/>
                <w:szCs w:val="20"/>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F5B24" w:rsidRPr="00463088" w:rsidRDefault="004F5B24" w:rsidP="00E16715">
            <w:pPr>
              <w:tabs>
                <w:tab w:val="left" w:pos="770"/>
                <w:tab w:val="left" w:pos="5760"/>
              </w:tabs>
              <w:autoSpaceDE w:val="0"/>
              <w:autoSpaceDN w:val="0"/>
              <w:adjustRightInd w:val="0"/>
              <w:spacing w:after="0" w:line="240" w:lineRule="auto"/>
              <w:jc w:val="both"/>
              <w:rPr>
                <w:rFonts w:ascii="Times New Roman" w:hAnsi="Times New Roman"/>
                <w:sz w:val="20"/>
                <w:szCs w:val="20"/>
              </w:rPr>
            </w:pPr>
            <w:r w:rsidRPr="00463088">
              <w:rPr>
                <w:rFonts w:ascii="Times New Roman" w:hAnsi="Times New Roman"/>
                <w:b/>
                <w:bCs/>
                <w:sz w:val="20"/>
                <w:szCs w:val="20"/>
              </w:rPr>
              <w:t>(5-9 кл.)</w:t>
            </w:r>
          </w:p>
          <w:p w:rsidR="004F5B24" w:rsidRPr="00463088" w:rsidRDefault="004F5B24" w:rsidP="00E16715">
            <w:pPr>
              <w:tabs>
                <w:tab w:val="left" w:pos="5760"/>
              </w:tabs>
              <w:spacing w:after="0" w:line="240" w:lineRule="auto"/>
              <w:rPr>
                <w:rFonts w:ascii="Times New Roman" w:hAnsi="Times New Roman"/>
                <w:b/>
                <w:bCs/>
                <w:sz w:val="20"/>
                <w:szCs w:val="20"/>
              </w:rPr>
            </w:pPr>
          </w:p>
        </w:tc>
        <w:tc>
          <w:tcPr>
            <w:tcW w:w="3114" w:type="dxa"/>
          </w:tcPr>
          <w:p w:rsidR="004F5B24" w:rsidRPr="00463088" w:rsidRDefault="004F5B24" w:rsidP="00E16715">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sz w:val="20"/>
                <w:szCs w:val="20"/>
              </w:rPr>
            </w:pPr>
            <w:r w:rsidRPr="00463088">
              <w:rPr>
                <w:rFonts w:ascii="Times New Roman" w:hAnsi="Times New Roman"/>
                <w:b/>
                <w:bCs/>
                <w:sz w:val="20"/>
                <w:szCs w:val="20"/>
              </w:rPr>
              <w:t xml:space="preserve">А.С. Пушкин - </w:t>
            </w:r>
            <w:r w:rsidRPr="00463088">
              <w:rPr>
                <w:rFonts w:ascii="Times New Roman" w:hAnsi="Times New Roman"/>
                <w:b/>
                <w:bCs/>
                <w:i/>
                <w:iCs/>
                <w:sz w:val="20"/>
                <w:szCs w:val="20"/>
              </w:rPr>
              <w:t>10 стихотворений различной тематики, представляющих разные периоды творчества – по выбору, входят в программу каждого класса, например</w:t>
            </w:r>
            <w:r w:rsidRPr="00463088">
              <w:rPr>
                <w:rFonts w:ascii="Times New Roman" w:hAnsi="Times New Roman"/>
                <w:sz w:val="20"/>
                <w:szCs w:val="20"/>
              </w:rPr>
              <w:t xml:space="preserve">: </w:t>
            </w:r>
            <w:r w:rsidRPr="00463088">
              <w:rPr>
                <w:rFonts w:ascii="Times New Roman" w:hAnsi="Times New Roman"/>
                <w:i/>
                <w:iCs/>
                <w:sz w:val="20"/>
                <w:szCs w:val="20"/>
              </w:rPr>
              <w:t>«Воспоминания в Царском Селе» (1814), «Вольность» (1817), «Деревня» (181), «</w:t>
            </w:r>
            <w:r w:rsidRPr="00463088">
              <w:rPr>
                <w:rStyle w:val="line"/>
                <w:rFonts w:ascii="Times New Roman" w:hAnsi="Times New Roman"/>
                <w:i/>
                <w:iCs/>
                <w:sz w:val="20"/>
                <w:szCs w:val="20"/>
              </w:rPr>
              <w:t>Редеет облаков летучая гряда» (1820),</w:t>
            </w:r>
            <w:r w:rsidRPr="00463088">
              <w:rPr>
                <w:rFonts w:ascii="Times New Roman" w:hAnsi="Times New Roman"/>
                <w:i/>
                <w:iCs/>
                <w:sz w:val="20"/>
                <w:szCs w:val="20"/>
              </w:rPr>
              <w:t xml:space="preserve"> «Погасло дневное светило…» (1820), «Свободы сеятель пустынный…» (1823), </w:t>
            </w:r>
          </w:p>
          <w:p w:rsidR="004F5B24" w:rsidRPr="00463088" w:rsidRDefault="004F5B24" w:rsidP="00E16715">
            <w:pPr>
              <w:pStyle w:val="HTML"/>
              <w:tabs>
                <w:tab w:val="left" w:pos="5760"/>
              </w:tabs>
              <w:rPr>
                <w:rFonts w:ascii="Times New Roman" w:hAnsi="Times New Roman"/>
                <w:i/>
                <w:iCs/>
              </w:rPr>
            </w:pPr>
            <w:r w:rsidRPr="00463088">
              <w:rPr>
                <w:rFonts w:ascii="Times New Roman" w:hAnsi="Times New Roman"/>
                <w:i/>
                <w:iCs/>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F5B24" w:rsidRPr="00463088" w:rsidRDefault="004F5B24" w:rsidP="00E16715">
            <w:pPr>
              <w:tabs>
                <w:tab w:val="left" w:pos="770"/>
                <w:tab w:val="left" w:pos="5760"/>
              </w:tabs>
              <w:autoSpaceDE w:val="0"/>
              <w:autoSpaceDN w:val="0"/>
              <w:adjustRightInd w:val="0"/>
              <w:spacing w:after="0" w:line="240" w:lineRule="auto"/>
              <w:jc w:val="both"/>
              <w:rPr>
                <w:rFonts w:ascii="Times New Roman" w:hAnsi="Times New Roman"/>
                <w:b/>
                <w:bCs/>
                <w:sz w:val="20"/>
                <w:szCs w:val="20"/>
              </w:rPr>
            </w:pPr>
            <w:r w:rsidRPr="00463088">
              <w:rPr>
                <w:rFonts w:ascii="Times New Roman" w:hAnsi="Times New Roman"/>
                <w:i/>
                <w:iCs/>
                <w:sz w:val="20"/>
                <w:szCs w:val="20"/>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463088">
              <w:rPr>
                <w:rStyle w:val="line"/>
                <w:rFonts w:ascii="Times New Roman" w:hAnsi="Times New Roman"/>
                <w:i/>
                <w:iCs/>
                <w:sz w:val="20"/>
                <w:szCs w:val="20"/>
              </w:rPr>
              <w:t>Была пора: наш праздник молодой…» (1836)</w:t>
            </w:r>
            <w:r w:rsidRPr="00463088">
              <w:rPr>
                <w:rFonts w:ascii="Times New Roman" w:hAnsi="Times New Roman"/>
                <w:i/>
                <w:iCs/>
                <w:sz w:val="20"/>
                <w:szCs w:val="20"/>
              </w:rPr>
              <w:t xml:space="preserve">  и др. </w:t>
            </w:r>
            <w:r w:rsidRPr="00463088">
              <w:rPr>
                <w:rFonts w:ascii="Times New Roman" w:hAnsi="Times New Roman"/>
                <w:b/>
                <w:bCs/>
                <w:sz w:val="20"/>
                <w:szCs w:val="20"/>
              </w:rPr>
              <w:t>(5-9 кл.)</w:t>
            </w:r>
          </w:p>
          <w:p w:rsidR="004F5B24" w:rsidRPr="00463088" w:rsidRDefault="004F5B24" w:rsidP="00E16715">
            <w:pPr>
              <w:tabs>
                <w:tab w:val="left" w:pos="5760"/>
              </w:tabs>
              <w:spacing w:after="0" w:line="240" w:lineRule="auto"/>
              <w:rPr>
                <w:rFonts w:ascii="Times New Roman" w:hAnsi="Times New Roman"/>
                <w:i/>
                <w:iCs/>
                <w:sz w:val="20"/>
                <w:szCs w:val="20"/>
              </w:rPr>
            </w:pPr>
            <w:r w:rsidRPr="00463088">
              <w:rPr>
                <w:rFonts w:ascii="Times New Roman" w:hAnsi="Times New Roman"/>
                <w:i/>
                <w:iCs/>
                <w:sz w:val="20"/>
                <w:szCs w:val="20"/>
              </w:rPr>
              <w:t xml:space="preserve">«Маленькие трагедии» (1830) </w:t>
            </w:r>
            <w:r w:rsidRPr="00463088">
              <w:rPr>
                <w:rFonts w:ascii="Times New Roman" w:hAnsi="Times New Roman"/>
                <w:b/>
                <w:bCs/>
                <w:i/>
                <w:iCs/>
                <w:sz w:val="20"/>
                <w:szCs w:val="20"/>
              </w:rPr>
              <w:t>1-2 по выбору, например</w:t>
            </w:r>
            <w:r w:rsidRPr="00463088">
              <w:rPr>
                <w:rFonts w:ascii="Times New Roman" w:hAnsi="Times New Roman"/>
                <w:i/>
                <w:iCs/>
                <w:sz w:val="20"/>
                <w:szCs w:val="20"/>
              </w:rPr>
              <w:t xml:space="preserve">: «Моцарт и Сальери», «Каменный гость». </w:t>
            </w:r>
            <w:r w:rsidRPr="00463088">
              <w:rPr>
                <w:rFonts w:ascii="Times New Roman" w:hAnsi="Times New Roman"/>
                <w:b/>
                <w:bCs/>
                <w:sz w:val="20"/>
                <w:szCs w:val="20"/>
              </w:rPr>
              <w:t>(8-9 кл.)</w:t>
            </w:r>
          </w:p>
          <w:p w:rsidR="004F5B24" w:rsidRPr="00463088" w:rsidRDefault="004F5B24" w:rsidP="00E16715">
            <w:pPr>
              <w:tabs>
                <w:tab w:val="left" w:pos="5760"/>
              </w:tabs>
              <w:spacing w:after="0" w:line="240" w:lineRule="auto"/>
              <w:rPr>
                <w:rFonts w:ascii="Times New Roman" w:hAnsi="Times New Roman"/>
                <w:i/>
                <w:iCs/>
                <w:sz w:val="20"/>
                <w:szCs w:val="20"/>
              </w:rPr>
            </w:pPr>
            <w:r w:rsidRPr="00463088">
              <w:rPr>
                <w:rFonts w:ascii="Times New Roman" w:hAnsi="Times New Roman"/>
                <w:i/>
                <w:iCs/>
                <w:sz w:val="20"/>
                <w:szCs w:val="20"/>
              </w:rPr>
              <w:t xml:space="preserve">«Повести Белкина» (1830) - </w:t>
            </w:r>
            <w:r w:rsidRPr="00463088">
              <w:rPr>
                <w:rFonts w:ascii="Times New Roman" w:hAnsi="Times New Roman"/>
                <w:b/>
                <w:bCs/>
                <w:i/>
                <w:iCs/>
                <w:sz w:val="20"/>
                <w:szCs w:val="20"/>
              </w:rPr>
              <w:t>2-3 по выбору, например</w:t>
            </w:r>
            <w:r w:rsidRPr="00463088">
              <w:rPr>
                <w:rFonts w:ascii="Times New Roman" w:hAnsi="Times New Roman"/>
                <w:i/>
                <w:iCs/>
                <w:sz w:val="20"/>
                <w:szCs w:val="20"/>
              </w:rPr>
              <w:t xml:space="preserve">: «Станционный смотритель», «Метель», «Выстрел» и др. </w:t>
            </w:r>
            <w:r w:rsidRPr="00463088">
              <w:rPr>
                <w:rFonts w:ascii="Times New Roman" w:hAnsi="Times New Roman"/>
                <w:b/>
                <w:bCs/>
                <w:sz w:val="20"/>
                <w:szCs w:val="20"/>
              </w:rPr>
              <w:t>(</w:t>
            </w:r>
            <w:r w:rsidRPr="00463088">
              <w:rPr>
                <w:rFonts w:ascii="Times New Roman" w:hAnsi="Times New Roman"/>
                <w:b/>
                <w:sz w:val="20"/>
                <w:szCs w:val="20"/>
              </w:rPr>
              <w:t>7-8 кл.)</w:t>
            </w:r>
          </w:p>
          <w:p w:rsidR="004F5B24" w:rsidRPr="00463088" w:rsidRDefault="004F5B24" w:rsidP="00E16715">
            <w:pPr>
              <w:tabs>
                <w:tab w:val="left" w:pos="5760"/>
              </w:tabs>
              <w:spacing w:after="0" w:line="240" w:lineRule="auto"/>
              <w:rPr>
                <w:rFonts w:ascii="Times New Roman" w:hAnsi="Times New Roman"/>
                <w:i/>
                <w:iCs/>
                <w:sz w:val="20"/>
                <w:szCs w:val="20"/>
              </w:rPr>
            </w:pPr>
            <w:r w:rsidRPr="00463088">
              <w:rPr>
                <w:rFonts w:ascii="Times New Roman" w:hAnsi="Times New Roman"/>
                <w:b/>
                <w:bCs/>
                <w:i/>
                <w:iCs/>
                <w:sz w:val="20"/>
                <w:szCs w:val="20"/>
              </w:rPr>
              <w:t>Поэмы –1 по выбору, например</w:t>
            </w:r>
            <w:r w:rsidRPr="00463088">
              <w:rPr>
                <w:rFonts w:ascii="Times New Roman" w:hAnsi="Times New Roman"/>
                <w:i/>
                <w:iCs/>
                <w:sz w:val="20"/>
                <w:szCs w:val="20"/>
              </w:rPr>
              <w:t xml:space="preserve">: «Руслан и Людмила» (1818—1820), «Кавказский пленник» (1820 – 1821), «Цыганы» (1824), «Полтава» (1828), «Медный всадник» (1833) (Вступление) и др. </w:t>
            </w:r>
          </w:p>
          <w:p w:rsidR="004F5B24" w:rsidRPr="00463088" w:rsidRDefault="004F5B24" w:rsidP="00E16715">
            <w:pPr>
              <w:tabs>
                <w:tab w:val="left" w:pos="5760"/>
              </w:tabs>
              <w:spacing w:after="0" w:line="240" w:lineRule="auto"/>
              <w:rPr>
                <w:rFonts w:ascii="Times New Roman" w:hAnsi="Times New Roman"/>
                <w:sz w:val="20"/>
                <w:szCs w:val="20"/>
              </w:rPr>
            </w:pPr>
            <w:r w:rsidRPr="00463088">
              <w:rPr>
                <w:rFonts w:ascii="Times New Roman" w:hAnsi="Times New Roman"/>
                <w:b/>
                <w:bCs/>
                <w:sz w:val="20"/>
                <w:szCs w:val="20"/>
              </w:rPr>
              <w:t>(7-9 кл.)</w:t>
            </w:r>
          </w:p>
          <w:p w:rsidR="004F5B24" w:rsidRPr="00463088" w:rsidRDefault="004F5B24" w:rsidP="00E16715">
            <w:pPr>
              <w:tabs>
                <w:tab w:val="left" w:pos="5760"/>
              </w:tabs>
              <w:autoSpaceDE w:val="0"/>
              <w:autoSpaceDN w:val="0"/>
              <w:adjustRightInd w:val="0"/>
              <w:spacing w:after="0" w:line="240" w:lineRule="auto"/>
              <w:rPr>
                <w:rFonts w:ascii="Times New Roman" w:hAnsi="Times New Roman"/>
                <w:sz w:val="20"/>
                <w:szCs w:val="20"/>
              </w:rPr>
            </w:pPr>
            <w:r w:rsidRPr="00463088">
              <w:rPr>
                <w:rFonts w:ascii="Times New Roman" w:hAnsi="Times New Roman"/>
                <w:b/>
                <w:bCs/>
                <w:i/>
                <w:iCs/>
                <w:sz w:val="20"/>
                <w:szCs w:val="20"/>
              </w:rPr>
              <w:t xml:space="preserve">Сказки – 1 по выбору, например: </w:t>
            </w:r>
            <w:r w:rsidRPr="00463088">
              <w:rPr>
                <w:rFonts w:ascii="Times New Roman" w:hAnsi="Times New Roman"/>
                <w:i/>
                <w:iCs/>
                <w:sz w:val="20"/>
                <w:szCs w:val="20"/>
              </w:rPr>
              <w:t>«Сказка о мертвой царевне и о семи богатырях» и др</w:t>
            </w:r>
            <w:r w:rsidRPr="00463088">
              <w:rPr>
                <w:rFonts w:ascii="Times New Roman" w:hAnsi="Times New Roman"/>
                <w:sz w:val="20"/>
                <w:szCs w:val="20"/>
              </w:rPr>
              <w:t xml:space="preserve">. </w:t>
            </w:r>
          </w:p>
          <w:p w:rsidR="004F5B24" w:rsidRPr="00463088" w:rsidRDefault="004F5B24" w:rsidP="00E16715">
            <w:pPr>
              <w:tabs>
                <w:tab w:val="left" w:pos="5760"/>
              </w:tabs>
              <w:autoSpaceDE w:val="0"/>
              <w:autoSpaceDN w:val="0"/>
              <w:adjustRightInd w:val="0"/>
              <w:spacing w:after="0" w:line="240" w:lineRule="auto"/>
              <w:rPr>
                <w:rFonts w:ascii="Times New Roman" w:hAnsi="Times New Roman"/>
                <w:b/>
                <w:bCs/>
                <w:i/>
                <w:iCs/>
                <w:sz w:val="20"/>
                <w:szCs w:val="20"/>
              </w:rPr>
            </w:pPr>
            <w:r w:rsidRPr="00463088">
              <w:rPr>
                <w:rFonts w:ascii="Times New Roman" w:hAnsi="Times New Roman"/>
                <w:b/>
                <w:bCs/>
                <w:sz w:val="20"/>
                <w:szCs w:val="20"/>
              </w:rPr>
              <w:t>(5 кл.)</w:t>
            </w:r>
          </w:p>
        </w:tc>
        <w:tc>
          <w:tcPr>
            <w:tcW w:w="3225" w:type="dxa"/>
          </w:tcPr>
          <w:p w:rsidR="004F5B24" w:rsidRPr="00463088" w:rsidRDefault="004F5B24" w:rsidP="00E16715">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7"/>
              <w:rPr>
                <w:rFonts w:ascii="Times New Roman" w:hAnsi="Times New Roman"/>
                <w:i/>
                <w:iCs/>
                <w:sz w:val="20"/>
                <w:szCs w:val="20"/>
              </w:rPr>
            </w:pPr>
            <w:r w:rsidRPr="00463088">
              <w:rPr>
                <w:rFonts w:ascii="Times New Roman" w:hAnsi="Times New Roman"/>
                <w:b/>
                <w:bCs/>
                <w:i/>
                <w:iCs/>
                <w:sz w:val="20"/>
                <w:szCs w:val="20"/>
              </w:rPr>
              <w:t>Поэзия пушкинской эпохи</w:t>
            </w:r>
            <w:r w:rsidRPr="00463088">
              <w:rPr>
                <w:rFonts w:ascii="Times New Roman" w:hAnsi="Times New Roman"/>
                <w:i/>
                <w:iCs/>
                <w:sz w:val="20"/>
                <w:szCs w:val="20"/>
              </w:rPr>
              <w:t xml:space="preserve">, например: </w:t>
            </w:r>
          </w:p>
          <w:p w:rsidR="004F5B24" w:rsidRPr="00463088" w:rsidRDefault="004F5B24" w:rsidP="00E16715">
            <w:pPr>
              <w:tabs>
                <w:tab w:val="left" w:pos="5760"/>
              </w:tabs>
              <w:spacing w:after="0" w:line="240" w:lineRule="auto"/>
              <w:jc w:val="both"/>
              <w:rPr>
                <w:rFonts w:ascii="Times New Roman" w:hAnsi="Times New Roman"/>
                <w:i/>
                <w:iCs/>
                <w:sz w:val="20"/>
                <w:szCs w:val="20"/>
              </w:rPr>
            </w:pPr>
            <w:r w:rsidRPr="00463088">
              <w:rPr>
                <w:rFonts w:ascii="Times New Roman" w:hAnsi="Times New Roman"/>
                <w:b/>
                <w:bCs/>
                <w:i/>
                <w:iCs/>
                <w:sz w:val="20"/>
                <w:szCs w:val="20"/>
              </w:rPr>
              <w:t>К.Н. Батюшков</w:t>
            </w:r>
            <w:r w:rsidRPr="00463088">
              <w:rPr>
                <w:rFonts w:ascii="Times New Roman" w:hAnsi="Times New Roman"/>
                <w:i/>
                <w:iCs/>
                <w:sz w:val="20"/>
                <w:szCs w:val="20"/>
              </w:rPr>
              <w:t xml:space="preserve">, </w:t>
            </w:r>
            <w:r w:rsidRPr="00463088">
              <w:rPr>
                <w:rFonts w:ascii="Times New Roman" w:hAnsi="Times New Roman"/>
                <w:b/>
                <w:bCs/>
                <w:i/>
                <w:iCs/>
                <w:sz w:val="20"/>
                <w:szCs w:val="20"/>
              </w:rPr>
              <w:t>А.А. Дельвиг</w:t>
            </w:r>
            <w:r w:rsidRPr="00463088">
              <w:rPr>
                <w:rFonts w:ascii="Times New Roman" w:hAnsi="Times New Roman"/>
                <w:i/>
                <w:iCs/>
                <w:sz w:val="20"/>
                <w:szCs w:val="20"/>
              </w:rPr>
              <w:t xml:space="preserve">, </w:t>
            </w:r>
            <w:r w:rsidRPr="00463088">
              <w:rPr>
                <w:rFonts w:ascii="Times New Roman" w:hAnsi="Times New Roman"/>
                <w:b/>
                <w:bCs/>
                <w:i/>
                <w:iCs/>
                <w:sz w:val="20"/>
                <w:szCs w:val="20"/>
              </w:rPr>
              <w:t>Н.М. Языков</w:t>
            </w:r>
            <w:r w:rsidRPr="00463088">
              <w:rPr>
                <w:rFonts w:ascii="Times New Roman" w:hAnsi="Times New Roman"/>
                <w:i/>
                <w:iCs/>
                <w:sz w:val="20"/>
                <w:szCs w:val="20"/>
              </w:rPr>
              <w:t xml:space="preserve">, </w:t>
            </w:r>
            <w:r w:rsidRPr="00463088">
              <w:rPr>
                <w:rFonts w:ascii="Times New Roman" w:hAnsi="Times New Roman"/>
                <w:b/>
                <w:bCs/>
                <w:i/>
                <w:iCs/>
                <w:sz w:val="20"/>
                <w:szCs w:val="20"/>
              </w:rPr>
              <w:t>Е.А. Баратынский(2-3 стихотворения по выбору, 5-9 кл.</w:t>
            </w:r>
            <w:r w:rsidRPr="00463088">
              <w:rPr>
                <w:rFonts w:ascii="Times New Roman" w:hAnsi="Times New Roman"/>
                <w:i/>
                <w:iCs/>
                <w:sz w:val="20"/>
                <w:szCs w:val="20"/>
              </w:rPr>
              <w:t>)</w:t>
            </w:r>
          </w:p>
          <w:p w:rsidR="004F5B24" w:rsidRPr="00463088" w:rsidRDefault="004F5B24" w:rsidP="00E16715">
            <w:pPr>
              <w:tabs>
                <w:tab w:val="left" w:pos="5760"/>
              </w:tabs>
              <w:spacing w:after="0" w:line="240" w:lineRule="auto"/>
              <w:jc w:val="center"/>
              <w:rPr>
                <w:rFonts w:ascii="Times New Roman" w:hAnsi="Times New Roman"/>
                <w:b/>
                <w:bCs/>
                <w:sz w:val="20"/>
                <w:szCs w:val="20"/>
              </w:rPr>
            </w:pPr>
          </w:p>
        </w:tc>
      </w:tr>
      <w:tr w:rsidR="004F5B24" w:rsidRPr="008B16CC" w:rsidTr="00730143">
        <w:tc>
          <w:tcPr>
            <w:tcW w:w="3373" w:type="dxa"/>
          </w:tcPr>
          <w:p w:rsidR="004F5B24" w:rsidRPr="00463088" w:rsidRDefault="004F5B24" w:rsidP="00E16715">
            <w:pPr>
              <w:tabs>
                <w:tab w:val="left" w:pos="5760"/>
              </w:tabs>
              <w:spacing w:after="0" w:line="240" w:lineRule="auto"/>
              <w:rPr>
                <w:rFonts w:ascii="Times New Roman" w:hAnsi="Times New Roman"/>
                <w:sz w:val="20"/>
                <w:szCs w:val="20"/>
              </w:rPr>
            </w:pPr>
            <w:r w:rsidRPr="00463088">
              <w:rPr>
                <w:rFonts w:ascii="Times New Roman" w:hAnsi="Times New Roman"/>
                <w:b/>
                <w:bCs/>
                <w:sz w:val="20"/>
                <w:szCs w:val="20"/>
              </w:rPr>
              <w:t xml:space="preserve">М.Ю. Лермонтов </w:t>
            </w:r>
            <w:r w:rsidRPr="00463088">
              <w:rPr>
                <w:rFonts w:ascii="Times New Roman" w:hAnsi="Times New Roman"/>
                <w:sz w:val="20"/>
                <w:szCs w:val="20"/>
              </w:rPr>
              <w:t xml:space="preserve">«Герой нашего времени» (1838 — 1840). </w:t>
            </w:r>
            <w:r w:rsidRPr="00463088">
              <w:rPr>
                <w:rFonts w:ascii="Times New Roman" w:hAnsi="Times New Roman"/>
                <w:b/>
                <w:bCs/>
                <w:sz w:val="20"/>
                <w:szCs w:val="20"/>
              </w:rPr>
              <w:t>(9 кл.)</w:t>
            </w:r>
          </w:p>
          <w:p w:rsidR="004F5B24" w:rsidRPr="00463088" w:rsidRDefault="004F5B24" w:rsidP="00E16715">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sz w:val="20"/>
                <w:szCs w:val="20"/>
              </w:rPr>
            </w:pPr>
            <w:r w:rsidRPr="00463088">
              <w:rPr>
                <w:rFonts w:ascii="Times New Roman" w:hAnsi="Times New Roman"/>
                <w:b/>
                <w:bCs/>
                <w:kern w:val="36"/>
                <w:sz w:val="20"/>
                <w:szCs w:val="20"/>
              </w:rPr>
              <w:t>Стихотворения</w:t>
            </w:r>
            <w:r w:rsidRPr="00463088">
              <w:rPr>
                <w:rFonts w:ascii="Times New Roman" w:hAnsi="Times New Roman"/>
                <w:sz w:val="20"/>
                <w:szCs w:val="20"/>
              </w:rPr>
              <w:t xml:space="preserve">:  «Парус» (1832), «Смерть Поэта» (1837), «Бородино» (1837), «Узник» (1837), «Тучи» (1840), «Утес» (1841), «Выхожу один я на дорогу...» (1841). </w:t>
            </w:r>
          </w:p>
          <w:p w:rsidR="004F5B24" w:rsidRPr="00463088" w:rsidRDefault="004F5B24" w:rsidP="00E16715">
            <w:pPr>
              <w:tabs>
                <w:tab w:val="left" w:pos="5760"/>
              </w:tabs>
              <w:spacing w:after="0" w:line="240" w:lineRule="auto"/>
              <w:rPr>
                <w:rFonts w:ascii="Times New Roman" w:hAnsi="Times New Roman"/>
                <w:sz w:val="20"/>
                <w:szCs w:val="20"/>
              </w:rPr>
            </w:pPr>
            <w:r w:rsidRPr="00463088">
              <w:rPr>
                <w:rFonts w:ascii="Times New Roman" w:hAnsi="Times New Roman"/>
                <w:b/>
                <w:bCs/>
                <w:sz w:val="20"/>
                <w:szCs w:val="20"/>
              </w:rPr>
              <w:t>(5-9 кл.)</w:t>
            </w:r>
          </w:p>
          <w:p w:rsidR="004F5B24" w:rsidRPr="00463088" w:rsidRDefault="004F5B24" w:rsidP="00E16715">
            <w:pPr>
              <w:tabs>
                <w:tab w:val="left" w:pos="5760"/>
              </w:tabs>
              <w:spacing w:after="0" w:line="240" w:lineRule="auto"/>
              <w:rPr>
                <w:rFonts w:ascii="Times New Roman" w:hAnsi="Times New Roman"/>
                <w:b/>
                <w:bCs/>
                <w:sz w:val="20"/>
                <w:szCs w:val="20"/>
              </w:rPr>
            </w:pPr>
          </w:p>
        </w:tc>
        <w:tc>
          <w:tcPr>
            <w:tcW w:w="3114" w:type="dxa"/>
          </w:tcPr>
          <w:p w:rsidR="004F5B24" w:rsidRPr="00463088" w:rsidRDefault="004F5B24" w:rsidP="00E16715">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sz w:val="20"/>
                <w:szCs w:val="20"/>
              </w:rPr>
            </w:pPr>
            <w:r w:rsidRPr="00463088">
              <w:rPr>
                <w:rFonts w:ascii="Times New Roman" w:hAnsi="Times New Roman"/>
                <w:b/>
                <w:bCs/>
                <w:sz w:val="20"/>
                <w:szCs w:val="20"/>
              </w:rPr>
              <w:t xml:space="preserve">М.Ю. Лермонтов - </w:t>
            </w:r>
            <w:r w:rsidRPr="00463088">
              <w:rPr>
                <w:rFonts w:ascii="Times New Roman" w:hAnsi="Times New Roman"/>
                <w:b/>
                <w:bCs/>
                <w:i/>
                <w:iCs/>
                <w:sz w:val="20"/>
                <w:szCs w:val="20"/>
              </w:rPr>
              <w:t>10 стихотворений по выбору, входят в программу каждого класса, например</w:t>
            </w:r>
            <w:r w:rsidRPr="00463088">
              <w:rPr>
                <w:rFonts w:ascii="Times New Roman" w:hAnsi="Times New Roman"/>
                <w:sz w:val="20"/>
                <w:szCs w:val="20"/>
              </w:rPr>
              <w:t xml:space="preserve">: </w:t>
            </w:r>
          </w:p>
          <w:p w:rsidR="004F5B24" w:rsidRPr="00463088" w:rsidRDefault="004F5B24" w:rsidP="00E16715">
            <w:pPr>
              <w:tabs>
                <w:tab w:val="left" w:pos="250"/>
                <w:tab w:val="left" w:pos="5760"/>
              </w:tabs>
              <w:autoSpaceDE w:val="0"/>
              <w:autoSpaceDN w:val="0"/>
              <w:adjustRightInd w:val="0"/>
              <w:spacing w:after="0" w:line="240" w:lineRule="auto"/>
              <w:jc w:val="both"/>
              <w:rPr>
                <w:rFonts w:ascii="Times New Roman" w:hAnsi="Times New Roman"/>
                <w:i/>
                <w:iCs/>
                <w:sz w:val="20"/>
                <w:szCs w:val="20"/>
              </w:rPr>
            </w:pPr>
            <w:r w:rsidRPr="00463088">
              <w:rPr>
                <w:rFonts w:ascii="Times New Roman" w:hAnsi="Times New Roman"/>
                <w:i/>
                <w:iCs/>
                <w:sz w:val="20"/>
                <w:szCs w:val="20"/>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sidRPr="00463088">
              <w:rPr>
                <w:rFonts w:ascii="Times New Roman" w:hAnsi="Times New Roman"/>
                <w:b/>
                <w:bCs/>
                <w:sz w:val="20"/>
                <w:szCs w:val="20"/>
              </w:rPr>
              <w:t>(5-9 кл.)</w:t>
            </w:r>
          </w:p>
          <w:p w:rsidR="004F5B24" w:rsidRPr="00463088" w:rsidRDefault="004F5B24" w:rsidP="00E16715">
            <w:pPr>
              <w:tabs>
                <w:tab w:val="left" w:pos="5760"/>
                <w:tab w:val="left" w:pos="7380"/>
                <w:tab w:val="left" w:pos="8100"/>
              </w:tabs>
              <w:autoSpaceDE w:val="0"/>
              <w:autoSpaceDN w:val="0"/>
              <w:adjustRightInd w:val="0"/>
              <w:spacing w:after="0" w:line="240" w:lineRule="auto"/>
              <w:jc w:val="both"/>
              <w:rPr>
                <w:rFonts w:ascii="Times New Roman" w:hAnsi="Times New Roman"/>
                <w:b/>
                <w:bCs/>
                <w:i/>
                <w:iCs/>
                <w:sz w:val="20"/>
                <w:szCs w:val="20"/>
              </w:rPr>
            </w:pPr>
            <w:r w:rsidRPr="00463088">
              <w:rPr>
                <w:rFonts w:ascii="Times New Roman" w:hAnsi="Times New Roman"/>
                <w:b/>
                <w:bCs/>
                <w:i/>
                <w:iCs/>
                <w:sz w:val="20"/>
                <w:szCs w:val="20"/>
              </w:rPr>
              <w:t>Поэмы</w:t>
            </w:r>
          </w:p>
          <w:p w:rsidR="004F5B24" w:rsidRPr="00463088" w:rsidRDefault="004F5B24" w:rsidP="00E16715">
            <w:pPr>
              <w:tabs>
                <w:tab w:val="left" w:pos="5760"/>
                <w:tab w:val="left" w:pos="7380"/>
                <w:tab w:val="left" w:pos="8100"/>
              </w:tabs>
              <w:autoSpaceDE w:val="0"/>
              <w:autoSpaceDN w:val="0"/>
              <w:adjustRightInd w:val="0"/>
              <w:spacing w:after="0" w:line="240" w:lineRule="auto"/>
              <w:jc w:val="both"/>
              <w:rPr>
                <w:rFonts w:ascii="Times New Roman" w:hAnsi="Times New Roman"/>
                <w:b/>
                <w:bCs/>
                <w:sz w:val="20"/>
                <w:szCs w:val="20"/>
              </w:rPr>
            </w:pPr>
            <w:r w:rsidRPr="00463088">
              <w:rPr>
                <w:rFonts w:ascii="Times New Roman" w:hAnsi="Times New Roman"/>
                <w:b/>
                <w:bCs/>
                <w:i/>
                <w:iCs/>
                <w:sz w:val="20"/>
                <w:szCs w:val="20"/>
              </w:rPr>
              <w:t xml:space="preserve"> 1-2 по выбору, например</w:t>
            </w:r>
            <w:r w:rsidRPr="00463088">
              <w:rPr>
                <w:rFonts w:ascii="Times New Roman" w:hAnsi="Times New Roman"/>
                <w:i/>
                <w:iCs/>
                <w:sz w:val="20"/>
                <w:szCs w:val="20"/>
              </w:rPr>
              <w:t>: «Песня про царя Ивана Васильевича, молодого опричника и удалого купца Калашникова» (1837), «Мцыри» (1839) и др.</w:t>
            </w:r>
          </w:p>
          <w:p w:rsidR="004F5B24" w:rsidRPr="00463088" w:rsidRDefault="004F5B24" w:rsidP="00E16715">
            <w:pPr>
              <w:tabs>
                <w:tab w:val="left" w:pos="5760"/>
                <w:tab w:val="left" w:pos="7380"/>
                <w:tab w:val="left" w:pos="8100"/>
              </w:tabs>
              <w:autoSpaceDE w:val="0"/>
              <w:autoSpaceDN w:val="0"/>
              <w:adjustRightInd w:val="0"/>
              <w:spacing w:after="0" w:line="240" w:lineRule="auto"/>
              <w:jc w:val="both"/>
              <w:rPr>
                <w:rFonts w:ascii="Times New Roman" w:hAnsi="Times New Roman"/>
                <w:b/>
                <w:bCs/>
                <w:sz w:val="20"/>
                <w:szCs w:val="20"/>
              </w:rPr>
            </w:pPr>
            <w:r w:rsidRPr="00463088">
              <w:rPr>
                <w:rFonts w:ascii="Times New Roman" w:hAnsi="Times New Roman"/>
                <w:b/>
                <w:bCs/>
                <w:sz w:val="20"/>
                <w:szCs w:val="20"/>
              </w:rPr>
              <w:t>(8-9 кл.)</w:t>
            </w:r>
          </w:p>
        </w:tc>
        <w:tc>
          <w:tcPr>
            <w:tcW w:w="3225" w:type="dxa"/>
          </w:tcPr>
          <w:p w:rsidR="004F5B24" w:rsidRPr="00463088" w:rsidRDefault="004F5B24" w:rsidP="00E16715">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sz w:val="20"/>
                <w:szCs w:val="20"/>
              </w:rPr>
            </w:pPr>
            <w:r w:rsidRPr="00463088">
              <w:rPr>
                <w:rFonts w:ascii="Times New Roman" w:hAnsi="Times New Roman"/>
                <w:b/>
                <w:bCs/>
                <w:i/>
                <w:iCs/>
                <w:sz w:val="20"/>
                <w:szCs w:val="20"/>
              </w:rPr>
              <w:t xml:space="preserve">Литературные сказки </w:t>
            </w:r>
            <w:r w:rsidRPr="00463088">
              <w:rPr>
                <w:rFonts w:ascii="Times New Roman" w:hAnsi="Times New Roman"/>
                <w:b/>
                <w:bCs/>
                <w:i/>
                <w:iCs/>
                <w:sz w:val="20"/>
                <w:szCs w:val="20"/>
                <w:lang w:val="en-US"/>
              </w:rPr>
              <w:t>XIX</w:t>
            </w:r>
            <w:r w:rsidRPr="00463088">
              <w:rPr>
                <w:rFonts w:ascii="Times New Roman" w:hAnsi="Times New Roman"/>
                <w:b/>
                <w:bCs/>
                <w:i/>
                <w:iCs/>
                <w:sz w:val="20"/>
                <w:szCs w:val="20"/>
              </w:rPr>
              <w:t>-ХХ века</w:t>
            </w:r>
            <w:r w:rsidRPr="00463088">
              <w:rPr>
                <w:rFonts w:ascii="Times New Roman" w:hAnsi="Times New Roman"/>
                <w:sz w:val="20"/>
                <w:szCs w:val="20"/>
              </w:rPr>
              <w:t>, например:</w:t>
            </w:r>
          </w:p>
          <w:p w:rsidR="004F5B24" w:rsidRPr="00463088" w:rsidRDefault="004F5B24" w:rsidP="00E16715">
            <w:pPr>
              <w:spacing w:after="0" w:line="240" w:lineRule="auto"/>
              <w:rPr>
                <w:rFonts w:ascii="Times New Roman" w:hAnsi="Times New Roman"/>
                <w:b/>
                <w:bCs/>
                <w:i/>
                <w:iCs/>
                <w:sz w:val="20"/>
                <w:szCs w:val="20"/>
              </w:rPr>
            </w:pPr>
            <w:r w:rsidRPr="00463088">
              <w:rPr>
                <w:rFonts w:ascii="Times New Roman" w:hAnsi="Times New Roman"/>
                <w:b/>
                <w:bCs/>
                <w:i/>
                <w:iCs/>
                <w:sz w:val="20"/>
                <w:szCs w:val="20"/>
              </w:rPr>
              <w:t>А. Погорельский, В.Ф. Одоевский, С.Г. Писахов, Б.В. Шергин, А.М. Ремизов, Ю.К. Олеша, Е.В. Клюев и др.</w:t>
            </w:r>
          </w:p>
          <w:p w:rsidR="004F5B24" w:rsidRPr="00463088" w:rsidRDefault="004F5B24" w:rsidP="00E16715">
            <w:pPr>
              <w:spacing w:after="0" w:line="240" w:lineRule="auto"/>
              <w:rPr>
                <w:rFonts w:ascii="Times New Roman" w:hAnsi="Times New Roman"/>
                <w:b/>
                <w:bCs/>
                <w:i/>
                <w:iCs/>
                <w:sz w:val="20"/>
                <w:szCs w:val="20"/>
              </w:rPr>
            </w:pPr>
            <w:r w:rsidRPr="00463088">
              <w:rPr>
                <w:rFonts w:ascii="Times New Roman" w:hAnsi="Times New Roman"/>
                <w:b/>
                <w:bCs/>
                <w:i/>
                <w:iCs/>
                <w:sz w:val="20"/>
                <w:szCs w:val="20"/>
              </w:rPr>
              <w:t>(1 сказка на выбор, 5 кл.)</w:t>
            </w:r>
          </w:p>
          <w:p w:rsidR="004F5B24" w:rsidRPr="00463088" w:rsidRDefault="004F5B24" w:rsidP="00E16715">
            <w:pPr>
              <w:tabs>
                <w:tab w:val="left" w:pos="5760"/>
              </w:tabs>
              <w:spacing w:after="0" w:line="240" w:lineRule="auto"/>
              <w:jc w:val="center"/>
              <w:rPr>
                <w:rFonts w:ascii="Times New Roman" w:hAnsi="Times New Roman"/>
                <w:i/>
                <w:iCs/>
                <w:sz w:val="20"/>
                <w:szCs w:val="20"/>
              </w:rPr>
            </w:pPr>
          </w:p>
        </w:tc>
      </w:tr>
      <w:tr w:rsidR="004F5B24" w:rsidRPr="008B16CC" w:rsidTr="00730143">
        <w:tc>
          <w:tcPr>
            <w:tcW w:w="3373" w:type="dxa"/>
          </w:tcPr>
          <w:p w:rsidR="004F5B24" w:rsidRPr="00463088" w:rsidRDefault="004F5B24" w:rsidP="00E16715">
            <w:pPr>
              <w:tabs>
                <w:tab w:val="left" w:pos="5760"/>
              </w:tabs>
              <w:spacing w:after="0" w:line="240" w:lineRule="auto"/>
              <w:rPr>
                <w:rFonts w:ascii="Times New Roman" w:hAnsi="Times New Roman"/>
                <w:sz w:val="20"/>
                <w:szCs w:val="20"/>
              </w:rPr>
            </w:pPr>
            <w:r w:rsidRPr="00463088">
              <w:rPr>
                <w:rFonts w:ascii="Times New Roman" w:hAnsi="Times New Roman"/>
                <w:b/>
                <w:bCs/>
                <w:sz w:val="20"/>
                <w:szCs w:val="20"/>
              </w:rPr>
              <w:t>Н.В. Гоголь</w:t>
            </w:r>
          </w:p>
          <w:p w:rsidR="004F5B24" w:rsidRPr="00463088" w:rsidRDefault="004F5B24" w:rsidP="00E16715">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b/>
                <w:bCs/>
                <w:sz w:val="20"/>
                <w:szCs w:val="20"/>
              </w:rPr>
            </w:pPr>
            <w:r w:rsidRPr="00463088">
              <w:rPr>
                <w:rFonts w:ascii="Times New Roman" w:hAnsi="Times New Roman"/>
                <w:sz w:val="20"/>
                <w:szCs w:val="20"/>
              </w:rPr>
              <w:t xml:space="preserve">«Ревизор» (1835) </w:t>
            </w:r>
            <w:r w:rsidRPr="00463088">
              <w:rPr>
                <w:rFonts w:ascii="Times New Roman" w:hAnsi="Times New Roman"/>
                <w:b/>
                <w:bCs/>
                <w:sz w:val="20"/>
                <w:szCs w:val="20"/>
              </w:rPr>
              <w:t xml:space="preserve">(7-8 кл.), </w:t>
            </w:r>
            <w:r w:rsidRPr="00463088">
              <w:rPr>
                <w:rFonts w:ascii="Times New Roman" w:hAnsi="Times New Roman"/>
                <w:sz w:val="20"/>
                <w:szCs w:val="20"/>
              </w:rPr>
              <w:t xml:space="preserve">«Мертвые души» (1835 – 1841) </w:t>
            </w:r>
            <w:r w:rsidRPr="00463088">
              <w:rPr>
                <w:rFonts w:ascii="Times New Roman" w:hAnsi="Times New Roman"/>
                <w:b/>
                <w:bCs/>
                <w:sz w:val="20"/>
                <w:szCs w:val="20"/>
              </w:rPr>
              <w:t>(9-10 кл.)</w:t>
            </w:r>
          </w:p>
          <w:p w:rsidR="004F5B24" w:rsidRPr="00463088" w:rsidRDefault="004F5B24" w:rsidP="00E16715">
            <w:pPr>
              <w:tabs>
                <w:tab w:val="left" w:pos="5760"/>
              </w:tabs>
              <w:spacing w:after="0" w:line="240" w:lineRule="auto"/>
              <w:rPr>
                <w:rFonts w:ascii="Times New Roman" w:hAnsi="Times New Roman"/>
                <w:sz w:val="20"/>
                <w:szCs w:val="20"/>
              </w:rPr>
            </w:pPr>
          </w:p>
          <w:p w:rsidR="004F5B24" w:rsidRPr="00463088" w:rsidRDefault="004F5B24" w:rsidP="00E16715">
            <w:pPr>
              <w:tabs>
                <w:tab w:val="left" w:pos="5760"/>
              </w:tabs>
              <w:spacing w:after="0" w:line="240" w:lineRule="auto"/>
              <w:rPr>
                <w:rFonts w:ascii="Times New Roman" w:hAnsi="Times New Roman"/>
                <w:b/>
                <w:bCs/>
                <w:sz w:val="20"/>
                <w:szCs w:val="20"/>
              </w:rPr>
            </w:pPr>
          </w:p>
        </w:tc>
        <w:tc>
          <w:tcPr>
            <w:tcW w:w="3114" w:type="dxa"/>
          </w:tcPr>
          <w:p w:rsidR="004F5B24" w:rsidRPr="00463088" w:rsidRDefault="004F5B24" w:rsidP="00E16715">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sz w:val="20"/>
                <w:szCs w:val="20"/>
              </w:rPr>
            </w:pPr>
            <w:r w:rsidRPr="00463088">
              <w:rPr>
                <w:rFonts w:ascii="Times New Roman" w:hAnsi="Times New Roman"/>
                <w:b/>
                <w:bCs/>
                <w:sz w:val="20"/>
                <w:szCs w:val="20"/>
              </w:rPr>
              <w:t xml:space="preserve">Н.В. Гоголь </w:t>
            </w:r>
            <w:r w:rsidRPr="00463088">
              <w:rPr>
                <w:rFonts w:ascii="Times New Roman" w:hAnsi="Times New Roman"/>
                <w:b/>
                <w:bCs/>
                <w:i/>
                <w:iCs/>
                <w:sz w:val="20"/>
                <w:szCs w:val="20"/>
              </w:rPr>
              <w:t xml:space="preserve">Повести – 5 из разных циклов, на выбор, входят в программу каждого класса, например: </w:t>
            </w:r>
            <w:r w:rsidRPr="00463088">
              <w:rPr>
                <w:rFonts w:ascii="Times New Roman" w:hAnsi="Times New Roman"/>
                <w:i/>
                <w:iCs/>
                <w:sz w:val="20"/>
                <w:szCs w:val="20"/>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F5B24" w:rsidRPr="00463088" w:rsidRDefault="004F5B24" w:rsidP="00E16715">
            <w:pPr>
              <w:tabs>
                <w:tab w:val="left" w:pos="5760"/>
              </w:tabs>
              <w:spacing w:after="0" w:line="240" w:lineRule="auto"/>
              <w:rPr>
                <w:rFonts w:ascii="Times New Roman" w:hAnsi="Times New Roman"/>
                <w:b/>
                <w:bCs/>
                <w:sz w:val="20"/>
                <w:szCs w:val="20"/>
              </w:rPr>
            </w:pPr>
            <w:r w:rsidRPr="00463088">
              <w:rPr>
                <w:rFonts w:ascii="Times New Roman" w:hAnsi="Times New Roman"/>
                <w:b/>
                <w:bCs/>
                <w:sz w:val="20"/>
                <w:szCs w:val="20"/>
              </w:rPr>
              <w:t>(5-9 кл.)</w:t>
            </w:r>
          </w:p>
        </w:tc>
        <w:tc>
          <w:tcPr>
            <w:tcW w:w="3225" w:type="dxa"/>
          </w:tcPr>
          <w:p w:rsidR="004F5B24" w:rsidRPr="00463088" w:rsidRDefault="004F5B24" w:rsidP="00E16715">
            <w:pPr>
              <w:tabs>
                <w:tab w:val="left" w:pos="5760"/>
              </w:tabs>
              <w:spacing w:after="0" w:line="240" w:lineRule="auto"/>
              <w:jc w:val="center"/>
              <w:rPr>
                <w:rFonts w:ascii="Times New Roman" w:hAnsi="Times New Roman"/>
                <w:i/>
                <w:iCs/>
                <w:sz w:val="20"/>
                <w:szCs w:val="20"/>
              </w:rPr>
            </w:pPr>
          </w:p>
        </w:tc>
      </w:tr>
      <w:tr w:rsidR="004F5B24" w:rsidRPr="008B16CC" w:rsidTr="00730143">
        <w:tc>
          <w:tcPr>
            <w:tcW w:w="3373" w:type="dxa"/>
          </w:tcPr>
          <w:p w:rsidR="004F5B24" w:rsidRPr="00463088" w:rsidRDefault="004F5B24" w:rsidP="00E16715">
            <w:pPr>
              <w:tabs>
                <w:tab w:val="left" w:pos="5760"/>
              </w:tabs>
              <w:spacing w:after="0" w:line="240" w:lineRule="auto"/>
              <w:rPr>
                <w:rFonts w:ascii="Times New Roman" w:hAnsi="Times New Roman"/>
                <w:b/>
                <w:bCs/>
                <w:sz w:val="20"/>
                <w:szCs w:val="20"/>
              </w:rPr>
            </w:pPr>
            <w:r w:rsidRPr="00463088">
              <w:rPr>
                <w:rFonts w:ascii="Times New Roman" w:hAnsi="Times New Roman"/>
                <w:b/>
                <w:bCs/>
                <w:sz w:val="20"/>
                <w:szCs w:val="20"/>
              </w:rPr>
              <w:t xml:space="preserve">Ф.И. Тютчев – </w:t>
            </w:r>
            <w:r w:rsidRPr="00463088">
              <w:rPr>
                <w:rFonts w:ascii="Times New Roman" w:hAnsi="Times New Roman"/>
                <w:b/>
                <w:bCs/>
                <w:kern w:val="36"/>
                <w:sz w:val="20"/>
                <w:szCs w:val="20"/>
              </w:rPr>
              <w:t>Стихотворения</w:t>
            </w:r>
            <w:r w:rsidRPr="00463088">
              <w:rPr>
                <w:rFonts w:ascii="Times New Roman" w:hAnsi="Times New Roman"/>
                <w:b/>
                <w:bCs/>
                <w:sz w:val="20"/>
                <w:szCs w:val="20"/>
              </w:rPr>
              <w:t>:</w:t>
            </w:r>
          </w:p>
          <w:p w:rsidR="004F5B24" w:rsidRPr="00463088" w:rsidRDefault="004F5B24" w:rsidP="00E16715">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sz w:val="20"/>
                <w:szCs w:val="20"/>
              </w:rPr>
            </w:pPr>
            <w:r w:rsidRPr="00463088">
              <w:rPr>
                <w:rFonts w:ascii="Times New Roman" w:hAnsi="Times New Roman"/>
                <w:sz w:val="20"/>
                <w:szCs w:val="20"/>
              </w:rPr>
              <w:t xml:space="preserve"> «Весенняя гроза» («Люблю грозу в начале мая…») (1828, нач. 1850-х), «</w:t>
            </w:r>
            <w:r w:rsidRPr="00463088">
              <w:rPr>
                <w:rFonts w:ascii="Times New Roman" w:hAnsi="Times New Roman"/>
                <w:sz w:val="20"/>
                <w:szCs w:val="20"/>
                <w:lang w:val="en-US"/>
              </w:rPr>
              <w:t>Silentium</w:t>
            </w:r>
            <w:r w:rsidRPr="00463088">
              <w:rPr>
                <w:rFonts w:ascii="Times New Roman" w:hAnsi="Times New Roman"/>
                <w:sz w:val="20"/>
                <w:szCs w:val="20"/>
              </w:rPr>
              <w:t xml:space="preserve">!» (Молчи, скрывайся и таи…) (1829, нач. 1830-х), «Умом Россию не понять…» (1866). </w:t>
            </w:r>
          </w:p>
          <w:p w:rsidR="004F5B24" w:rsidRPr="00463088" w:rsidRDefault="004F5B24" w:rsidP="00E16715">
            <w:pPr>
              <w:tabs>
                <w:tab w:val="left" w:pos="5760"/>
              </w:tabs>
              <w:spacing w:after="0" w:line="240" w:lineRule="auto"/>
              <w:rPr>
                <w:rFonts w:ascii="Times New Roman" w:hAnsi="Times New Roman"/>
                <w:b/>
                <w:bCs/>
                <w:sz w:val="20"/>
                <w:szCs w:val="20"/>
              </w:rPr>
            </w:pPr>
            <w:r w:rsidRPr="00463088">
              <w:rPr>
                <w:rFonts w:ascii="Times New Roman" w:hAnsi="Times New Roman"/>
                <w:b/>
                <w:bCs/>
                <w:sz w:val="20"/>
                <w:szCs w:val="20"/>
              </w:rPr>
              <w:t>(5-8 кл.)</w:t>
            </w:r>
          </w:p>
          <w:p w:rsidR="004F5B24" w:rsidRPr="00463088" w:rsidRDefault="004F5B24" w:rsidP="00E16715">
            <w:pPr>
              <w:tabs>
                <w:tab w:val="left" w:pos="5760"/>
              </w:tabs>
              <w:spacing w:after="0" w:line="240" w:lineRule="auto"/>
              <w:rPr>
                <w:rFonts w:ascii="Times New Roman" w:hAnsi="Times New Roman"/>
                <w:b/>
                <w:bCs/>
                <w:sz w:val="20"/>
                <w:szCs w:val="20"/>
              </w:rPr>
            </w:pPr>
          </w:p>
          <w:p w:rsidR="004F5B24" w:rsidRPr="00463088" w:rsidRDefault="004F5B24" w:rsidP="00E16715">
            <w:pPr>
              <w:tabs>
                <w:tab w:val="left" w:pos="5760"/>
              </w:tabs>
              <w:spacing w:after="0" w:line="240" w:lineRule="auto"/>
              <w:rPr>
                <w:rFonts w:ascii="Times New Roman" w:hAnsi="Times New Roman"/>
                <w:b/>
                <w:bCs/>
                <w:sz w:val="20"/>
                <w:szCs w:val="20"/>
              </w:rPr>
            </w:pPr>
            <w:r w:rsidRPr="00463088">
              <w:rPr>
                <w:rFonts w:ascii="Times New Roman" w:hAnsi="Times New Roman"/>
                <w:b/>
                <w:bCs/>
                <w:sz w:val="20"/>
                <w:szCs w:val="20"/>
              </w:rPr>
              <w:t>А.А. Фет</w:t>
            </w:r>
          </w:p>
          <w:p w:rsidR="004F5B24" w:rsidRPr="00463088" w:rsidRDefault="004F5B24" w:rsidP="00E16715">
            <w:pPr>
              <w:tabs>
                <w:tab w:val="left" w:pos="5760"/>
              </w:tabs>
              <w:spacing w:after="0" w:line="240" w:lineRule="auto"/>
              <w:rPr>
                <w:rFonts w:ascii="Times New Roman" w:hAnsi="Times New Roman"/>
                <w:sz w:val="20"/>
                <w:szCs w:val="20"/>
              </w:rPr>
            </w:pPr>
            <w:r w:rsidRPr="00463088">
              <w:rPr>
                <w:rFonts w:ascii="Times New Roman" w:hAnsi="Times New Roman"/>
                <w:b/>
                <w:bCs/>
                <w:kern w:val="36"/>
                <w:sz w:val="20"/>
                <w:szCs w:val="20"/>
              </w:rPr>
              <w:t>Стихотворения</w:t>
            </w:r>
            <w:r w:rsidRPr="00463088">
              <w:rPr>
                <w:rFonts w:ascii="Times New Roman" w:hAnsi="Times New Roman"/>
                <w:sz w:val="20"/>
                <w:szCs w:val="20"/>
              </w:rPr>
              <w:t xml:space="preserve">: «Шепот, робкое дыханье…» (1850), «Как беден наш язык! Хочу и не могу…» (1887). </w:t>
            </w:r>
          </w:p>
          <w:p w:rsidR="004F5B24" w:rsidRPr="00463088" w:rsidRDefault="004F5B24" w:rsidP="00E16715">
            <w:pPr>
              <w:tabs>
                <w:tab w:val="left" w:pos="5760"/>
              </w:tabs>
              <w:spacing w:after="0" w:line="240" w:lineRule="auto"/>
              <w:rPr>
                <w:rFonts w:ascii="Times New Roman" w:hAnsi="Times New Roman"/>
                <w:b/>
                <w:bCs/>
                <w:sz w:val="20"/>
                <w:szCs w:val="20"/>
              </w:rPr>
            </w:pPr>
            <w:r w:rsidRPr="00463088">
              <w:rPr>
                <w:rFonts w:ascii="Times New Roman" w:hAnsi="Times New Roman"/>
                <w:b/>
                <w:bCs/>
                <w:sz w:val="20"/>
                <w:szCs w:val="20"/>
              </w:rPr>
              <w:t>(</w:t>
            </w:r>
            <w:r w:rsidRPr="00463088">
              <w:rPr>
                <w:rFonts w:ascii="Times New Roman" w:hAnsi="Times New Roman"/>
                <w:b/>
                <w:bCs/>
                <w:kern w:val="36"/>
                <w:sz w:val="20"/>
                <w:szCs w:val="20"/>
              </w:rPr>
              <w:t>5-8 кл.</w:t>
            </w:r>
            <w:r w:rsidRPr="00463088">
              <w:rPr>
                <w:rFonts w:ascii="Times New Roman" w:hAnsi="Times New Roman"/>
                <w:b/>
                <w:bCs/>
                <w:sz w:val="20"/>
                <w:szCs w:val="20"/>
              </w:rPr>
              <w:t>)</w:t>
            </w:r>
          </w:p>
          <w:p w:rsidR="004F5B24" w:rsidRPr="00463088" w:rsidRDefault="004F5B24" w:rsidP="00E16715">
            <w:pPr>
              <w:tabs>
                <w:tab w:val="left" w:pos="5760"/>
              </w:tabs>
              <w:spacing w:after="0" w:line="240" w:lineRule="auto"/>
              <w:rPr>
                <w:rFonts w:ascii="Times New Roman" w:hAnsi="Times New Roman"/>
                <w:b/>
                <w:bCs/>
                <w:sz w:val="20"/>
                <w:szCs w:val="20"/>
              </w:rPr>
            </w:pPr>
          </w:p>
          <w:p w:rsidR="004F5B24" w:rsidRPr="00463088" w:rsidRDefault="004F5B24" w:rsidP="00E16715">
            <w:pPr>
              <w:tabs>
                <w:tab w:val="left" w:pos="5760"/>
              </w:tabs>
              <w:spacing w:after="0" w:line="240" w:lineRule="auto"/>
              <w:jc w:val="both"/>
              <w:outlineLvl w:val="0"/>
              <w:rPr>
                <w:rFonts w:ascii="Times New Roman" w:hAnsi="Times New Roman"/>
                <w:b/>
                <w:bCs/>
                <w:kern w:val="36"/>
                <w:sz w:val="20"/>
                <w:szCs w:val="20"/>
              </w:rPr>
            </w:pPr>
            <w:r w:rsidRPr="00463088">
              <w:rPr>
                <w:rFonts w:ascii="Times New Roman" w:hAnsi="Times New Roman"/>
                <w:b/>
                <w:bCs/>
                <w:kern w:val="36"/>
                <w:sz w:val="20"/>
                <w:szCs w:val="20"/>
              </w:rPr>
              <w:t xml:space="preserve">Н.А. Некрасов. </w:t>
            </w:r>
          </w:p>
          <w:p w:rsidR="004F5B24" w:rsidRPr="00463088" w:rsidRDefault="004F5B24" w:rsidP="00E16715">
            <w:pPr>
              <w:tabs>
                <w:tab w:val="left" w:pos="5760"/>
              </w:tabs>
              <w:spacing w:after="0" w:line="240" w:lineRule="auto"/>
              <w:jc w:val="both"/>
              <w:outlineLvl w:val="0"/>
              <w:rPr>
                <w:rFonts w:ascii="Times New Roman" w:hAnsi="Times New Roman"/>
                <w:sz w:val="20"/>
                <w:szCs w:val="20"/>
              </w:rPr>
            </w:pPr>
            <w:r w:rsidRPr="00463088">
              <w:rPr>
                <w:rFonts w:ascii="Times New Roman" w:hAnsi="Times New Roman"/>
                <w:kern w:val="36"/>
                <w:sz w:val="20"/>
                <w:szCs w:val="20"/>
              </w:rPr>
              <w:t>Стихотворения:</w:t>
            </w:r>
            <w:r w:rsidRPr="00463088">
              <w:rPr>
                <w:rFonts w:ascii="Times New Roman" w:hAnsi="Times New Roman"/>
                <w:sz w:val="20"/>
                <w:szCs w:val="20"/>
              </w:rPr>
              <w:t xml:space="preserve">«Крестьянские дети» (1861), «Вчерашний день, часу в шестом…» (1848),  «Несжатая полоса» (1854). </w:t>
            </w:r>
          </w:p>
          <w:p w:rsidR="004F5B24" w:rsidRPr="00463088" w:rsidRDefault="004F5B24" w:rsidP="00E16715">
            <w:pPr>
              <w:tabs>
                <w:tab w:val="left" w:pos="5760"/>
              </w:tabs>
              <w:spacing w:after="0" w:line="240" w:lineRule="auto"/>
              <w:jc w:val="both"/>
              <w:outlineLvl w:val="0"/>
              <w:rPr>
                <w:rFonts w:ascii="Times New Roman" w:hAnsi="Times New Roman"/>
                <w:b/>
                <w:bCs/>
                <w:sz w:val="20"/>
                <w:szCs w:val="20"/>
              </w:rPr>
            </w:pPr>
            <w:r w:rsidRPr="00463088">
              <w:rPr>
                <w:rFonts w:ascii="Times New Roman" w:hAnsi="Times New Roman"/>
                <w:b/>
                <w:bCs/>
                <w:sz w:val="20"/>
                <w:szCs w:val="20"/>
              </w:rPr>
              <w:t>(</w:t>
            </w:r>
            <w:r w:rsidRPr="00463088">
              <w:rPr>
                <w:rFonts w:ascii="Times New Roman" w:hAnsi="Times New Roman"/>
                <w:b/>
                <w:bCs/>
                <w:iCs/>
                <w:kern w:val="36"/>
                <w:sz w:val="20"/>
                <w:szCs w:val="20"/>
              </w:rPr>
              <w:t>5-8 кл.)</w:t>
            </w:r>
          </w:p>
        </w:tc>
        <w:tc>
          <w:tcPr>
            <w:tcW w:w="3114" w:type="dxa"/>
          </w:tcPr>
          <w:p w:rsidR="004F5B24" w:rsidRPr="00463088" w:rsidRDefault="004F5B24" w:rsidP="00E16715">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after="0" w:line="240" w:lineRule="auto"/>
              <w:jc w:val="center"/>
              <w:textAlignment w:val="top"/>
              <w:outlineLvl w:val="7"/>
              <w:rPr>
                <w:rFonts w:ascii="Times New Roman" w:hAnsi="Times New Roman"/>
                <w:i/>
                <w:iCs/>
                <w:sz w:val="20"/>
                <w:szCs w:val="20"/>
              </w:rPr>
            </w:pPr>
            <w:r w:rsidRPr="00463088">
              <w:rPr>
                <w:rFonts w:ascii="Times New Roman" w:hAnsi="Times New Roman"/>
                <w:b/>
                <w:bCs/>
                <w:sz w:val="20"/>
                <w:szCs w:val="20"/>
              </w:rPr>
              <w:t xml:space="preserve">Ф.И. Тютчев - </w:t>
            </w:r>
            <w:r w:rsidRPr="00463088">
              <w:rPr>
                <w:rFonts w:ascii="Times New Roman" w:hAnsi="Times New Roman"/>
                <w:b/>
                <w:bCs/>
                <w:i/>
                <w:iCs/>
                <w:sz w:val="20"/>
                <w:szCs w:val="20"/>
              </w:rPr>
              <w:t>3-4 стихотворения по выбору, например</w:t>
            </w:r>
            <w:r w:rsidRPr="00463088">
              <w:rPr>
                <w:rFonts w:ascii="Times New Roman" w:hAnsi="Times New Roman"/>
                <w:sz w:val="20"/>
                <w:szCs w:val="20"/>
              </w:rPr>
              <w:t xml:space="preserve">: </w:t>
            </w:r>
            <w:r w:rsidRPr="00463088">
              <w:rPr>
                <w:rFonts w:ascii="Times New Roman" w:hAnsi="Times New Roman"/>
                <w:i/>
                <w:iCs/>
                <w:sz w:val="20"/>
                <w:szCs w:val="20"/>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F5B24" w:rsidRPr="00463088" w:rsidRDefault="004F5B24" w:rsidP="00E16715">
            <w:pPr>
              <w:tabs>
                <w:tab w:val="left" w:pos="5760"/>
              </w:tabs>
              <w:autoSpaceDE w:val="0"/>
              <w:autoSpaceDN w:val="0"/>
              <w:adjustRightInd w:val="0"/>
              <w:spacing w:after="0" w:line="240" w:lineRule="auto"/>
              <w:rPr>
                <w:rFonts w:ascii="Times New Roman" w:hAnsi="Times New Roman"/>
                <w:b/>
                <w:bCs/>
                <w:sz w:val="20"/>
                <w:szCs w:val="20"/>
              </w:rPr>
            </w:pPr>
            <w:r w:rsidRPr="00463088">
              <w:rPr>
                <w:rFonts w:ascii="Times New Roman" w:hAnsi="Times New Roman"/>
                <w:b/>
                <w:bCs/>
                <w:sz w:val="20"/>
                <w:szCs w:val="20"/>
              </w:rPr>
              <w:t>(5-8 кл.)</w:t>
            </w:r>
          </w:p>
          <w:p w:rsidR="004F5B24" w:rsidRPr="00463088" w:rsidRDefault="004F5B24" w:rsidP="00E16715">
            <w:pPr>
              <w:pStyle w:val="western"/>
              <w:shd w:val="clear" w:color="auto" w:fill="FFFFFF"/>
              <w:tabs>
                <w:tab w:val="left" w:pos="5760"/>
              </w:tabs>
              <w:spacing w:before="0" w:beforeAutospacing="0" w:after="0"/>
              <w:ind w:firstLine="0"/>
              <w:jc w:val="left"/>
              <w:rPr>
                <w:color w:val="auto"/>
                <w:sz w:val="20"/>
                <w:szCs w:val="20"/>
              </w:rPr>
            </w:pPr>
          </w:p>
          <w:p w:rsidR="004F5B24" w:rsidRPr="00463088" w:rsidRDefault="004F5B24" w:rsidP="00E16715">
            <w:pPr>
              <w:pStyle w:val="western"/>
              <w:shd w:val="clear" w:color="auto" w:fill="FFFFFF"/>
              <w:tabs>
                <w:tab w:val="left" w:pos="5760"/>
              </w:tabs>
              <w:spacing w:before="0" w:beforeAutospacing="0" w:after="0"/>
              <w:jc w:val="left"/>
              <w:rPr>
                <w:b/>
                <w:bCs/>
                <w:i/>
                <w:iCs/>
                <w:color w:val="auto"/>
                <w:sz w:val="20"/>
                <w:szCs w:val="20"/>
              </w:rPr>
            </w:pPr>
            <w:r w:rsidRPr="00463088">
              <w:rPr>
                <w:color w:val="auto"/>
                <w:sz w:val="20"/>
                <w:szCs w:val="20"/>
              </w:rPr>
              <w:t>А.А. Фет</w:t>
            </w:r>
            <w:r w:rsidRPr="00463088">
              <w:rPr>
                <w:b/>
                <w:bCs/>
                <w:color w:val="auto"/>
                <w:sz w:val="20"/>
                <w:szCs w:val="20"/>
              </w:rPr>
              <w:t xml:space="preserve"> - </w:t>
            </w:r>
            <w:r w:rsidRPr="00463088">
              <w:rPr>
                <w:i/>
                <w:iCs/>
                <w:color w:val="auto"/>
                <w:kern w:val="36"/>
                <w:sz w:val="20"/>
                <w:szCs w:val="20"/>
              </w:rPr>
              <w:t>3-4 стихотворения по выбору, например</w:t>
            </w:r>
            <w:r w:rsidRPr="00463088">
              <w:rPr>
                <w:color w:val="auto"/>
                <w:kern w:val="36"/>
                <w:sz w:val="20"/>
                <w:szCs w:val="20"/>
              </w:rPr>
              <w:t xml:space="preserve">: </w:t>
            </w:r>
            <w:r w:rsidRPr="00463088">
              <w:rPr>
                <w:b/>
                <w:bCs/>
                <w:i/>
                <w:iCs/>
                <w:color w:val="auto"/>
                <w:sz w:val="20"/>
                <w:szCs w:val="20"/>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F5B24" w:rsidRPr="00463088" w:rsidRDefault="004F5B24" w:rsidP="00E16715">
            <w:pPr>
              <w:pStyle w:val="western"/>
              <w:shd w:val="clear" w:color="auto" w:fill="FFFFFF"/>
              <w:tabs>
                <w:tab w:val="left" w:pos="5760"/>
              </w:tabs>
              <w:spacing w:before="0" w:beforeAutospacing="0" w:after="0"/>
              <w:jc w:val="left"/>
              <w:rPr>
                <w:b/>
                <w:bCs/>
                <w:i/>
                <w:iCs/>
                <w:color w:val="auto"/>
                <w:sz w:val="20"/>
                <w:szCs w:val="20"/>
              </w:rPr>
            </w:pPr>
            <w:r w:rsidRPr="00463088">
              <w:rPr>
                <w:color w:val="auto"/>
                <w:sz w:val="20"/>
                <w:szCs w:val="20"/>
              </w:rPr>
              <w:t>(</w:t>
            </w:r>
            <w:r w:rsidRPr="00463088">
              <w:rPr>
                <w:color w:val="auto"/>
                <w:kern w:val="36"/>
                <w:sz w:val="20"/>
                <w:szCs w:val="20"/>
              </w:rPr>
              <w:t>5-8 кл.)</w:t>
            </w:r>
          </w:p>
          <w:p w:rsidR="004F5B24" w:rsidRPr="00463088" w:rsidRDefault="004F5B24" w:rsidP="00E16715">
            <w:pPr>
              <w:tabs>
                <w:tab w:val="left" w:pos="5760"/>
              </w:tabs>
              <w:spacing w:after="0" w:line="240" w:lineRule="auto"/>
              <w:jc w:val="both"/>
              <w:outlineLvl w:val="0"/>
              <w:rPr>
                <w:rFonts w:ascii="Times New Roman" w:hAnsi="Times New Roman"/>
                <w:b/>
                <w:bCs/>
                <w:kern w:val="36"/>
                <w:sz w:val="20"/>
                <w:szCs w:val="20"/>
              </w:rPr>
            </w:pPr>
          </w:p>
          <w:p w:rsidR="004F5B24" w:rsidRPr="00463088" w:rsidRDefault="004F5B24" w:rsidP="00E16715">
            <w:pPr>
              <w:tabs>
                <w:tab w:val="left" w:pos="5760"/>
              </w:tabs>
              <w:spacing w:after="0" w:line="240" w:lineRule="auto"/>
              <w:jc w:val="both"/>
              <w:outlineLvl w:val="0"/>
              <w:rPr>
                <w:rFonts w:ascii="Times New Roman" w:hAnsi="Times New Roman"/>
                <w:b/>
                <w:bCs/>
                <w:kern w:val="36"/>
                <w:sz w:val="20"/>
                <w:szCs w:val="20"/>
              </w:rPr>
            </w:pPr>
            <w:r w:rsidRPr="00463088">
              <w:rPr>
                <w:rFonts w:ascii="Times New Roman" w:hAnsi="Times New Roman"/>
                <w:b/>
                <w:bCs/>
                <w:kern w:val="36"/>
                <w:sz w:val="20"/>
                <w:szCs w:val="20"/>
              </w:rPr>
              <w:t>Н.А. Некрасов</w:t>
            </w:r>
          </w:p>
          <w:p w:rsidR="004F5B24" w:rsidRPr="00463088" w:rsidRDefault="004F5B24" w:rsidP="00E16715">
            <w:pPr>
              <w:tabs>
                <w:tab w:val="left" w:pos="5760"/>
                <w:tab w:val="left" w:pos="7380"/>
                <w:tab w:val="left" w:pos="8100"/>
              </w:tabs>
              <w:autoSpaceDE w:val="0"/>
              <w:autoSpaceDN w:val="0"/>
              <w:adjustRightInd w:val="0"/>
              <w:spacing w:after="0" w:line="240" w:lineRule="auto"/>
              <w:jc w:val="both"/>
              <w:rPr>
                <w:rFonts w:ascii="Times New Roman" w:hAnsi="Times New Roman"/>
                <w:b/>
                <w:bCs/>
                <w:sz w:val="20"/>
                <w:szCs w:val="20"/>
              </w:rPr>
            </w:pPr>
            <w:r w:rsidRPr="00463088">
              <w:rPr>
                <w:rFonts w:ascii="Times New Roman" w:hAnsi="Times New Roman"/>
                <w:b/>
                <w:bCs/>
                <w:i/>
                <w:iCs/>
                <w:kern w:val="36"/>
                <w:sz w:val="20"/>
                <w:szCs w:val="20"/>
              </w:rPr>
              <w:t xml:space="preserve">- 1–2 стихотворения по выбору,например: </w:t>
            </w:r>
            <w:r w:rsidRPr="00463088">
              <w:rPr>
                <w:rFonts w:ascii="Times New Roman" w:hAnsi="Times New Roman"/>
                <w:i/>
                <w:iCs/>
                <w:sz w:val="20"/>
                <w:szCs w:val="20"/>
              </w:rPr>
              <w:t xml:space="preserve">«Тройка» (1846), «Размышления у парадного подъезда» (1858), «Зеленый Шум» (1862-1863) и др. </w:t>
            </w:r>
            <w:r w:rsidRPr="00463088">
              <w:rPr>
                <w:rFonts w:ascii="Times New Roman" w:hAnsi="Times New Roman"/>
                <w:b/>
                <w:bCs/>
                <w:sz w:val="20"/>
                <w:szCs w:val="20"/>
              </w:rPr>
              <w:t>(</w:t>
            </w:r>
            <w:r w:rsidRPr="00463088">
              <w:rPr>
                <w:rFonts w:ascii="Times New Roman" w:hAnsi="Times New Roman"/>
                <w:b/>
                <w:bCs/>
                <w:kern w:val="36"/>
                <w:sz w:val="20"/>
                <w:szCs w:val="20"/>
              </w:rPr>
              <w:t>5-8 кл.)</w:t>
            </w:r>
          </w:p>
        </w:tc>
        <w:tc>
          <w:tcPr>
            <w:tcW w:w="3225" w:type="dxa"/>
          </w:tcPr>
          <w:p w:rsidR="004F5B24" w:rsidRPr="00463088" w:rsidRDefault="004F5B24" w:rsidP="00E16715">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sz w:val="20"/>
                <w:szCs w:val="20"/>
              </w:rPr>
            </w:pPr>
            <w:r w:rsidRPr="00463088">
              <w:rPr>
                <w:rFonts w:ascii="Times New Roman" w:hAnsi="Times New Roman"/>
                <w:b/>
                <w:bCs/>
                <w:i/>
                <w:iCs/>
                <w:sz w:val="20"/>
                <w:szCs w:val="20"/>
              </w:rPr>
              <w:t xml:space="preserve">Поэзия 2-й половины </w:t>
            </w:r>
            <w:r w:rsidRPr="00463088">
              <w:rPr>
                <w:rFonts w:ascii="Times New Roman" w:hAnsi="Times New Roman"/>
                <w:b/>
                <w:bCs/>
                <w:i/>
                <w:iCs/>
                <w:sz w:val="20"/>
                <w:szCs w:val="20"/>
                <w:lang w:val="en-US"/>
              </w:rPr>
              <w:t>XIX</w:t>
            </w:r>
            <w:r w:rsidRPr="00463088">
              <w:rPr>
                <w:rFonts w:ascii="Times New Roman" w:hAnsi="Times New Roman"/>
                <w:b/>
                <w:bCs/>
                <w:i/>
                <w:iCs/>
                <w:sz w:val="20"/>
                <w:szCs w:val="20"/>
              </w:rPr>
              <w:t xml:space="preserve"> в.,</w:t>
            </w:r>
            <w:r w:rsidRPr="00463088">
              <w:rPr>
                <w:rFonts w:ascii="Times New Roman" w:hAnsi="Times New Roman"/>
                <w:i/>
                <w:iCs/>
                <w:sz w:val="20"/>
                <w:szCs w:val="20"/>
              </w:rPr>
              <w:t xml:space="preserve"> например:</w:t>
            </w:r>
          </w:p>
          <w:p w:rsidR="004F5B24" w:rsidRPr="00463088" w:rsidRDefault="004F5B24" w:rsidP="00E16715">
            <w:pPr>
              <w:tabs>
                <w:tab w:val="left" w:pos="5760"/>
              </w:tabs>
              <w:spacing w:after="0" w:line="240" w:lineRule="auto"/>
              <w:jc w:val="both"/>
              <w:rPr>
                <w:rFonts w:ascii="Times New Roman" w:hAnsi="Times New Roman"/>
                <w:i/>
                <w:iCs/>
                <w:sz w:val="20"/>
                <w:szCs w:val="20"/>
              </w:rPr>
            </w:pPr>
            <w:r w:rsidRPr="00463088">
              <w:rPr>
                <w:rFonts w:ascii="Times New Roman" w:hAnsi="Times New Roman"/>
                <w:b/>
                <w:bCs/>
                <w:i/>
                <w:iCs/>
                <w:sz w:val="20"/>
                <w:szCs w:val="20"/>
              </w:rPr>
              <w:t>А.Н. Майков</w:t>
            </w:r>
            <w:r w:rsidRPr="00463088">
              <w:rPr>
                <w:rFonts w:ascii="Times New Roman" w:hAnsi="Times New Roman"/>
                <w:i/>
                <w:iCs/>
                <w:sz w:val="20"/>
                <w:szCs w:val="20"/>
              </w:rPr>
              <w:t xml:space="preserve">, </w:t>
            </w:r>
            <w:r w:rsidRPr="00463088">
              <w:rPr>
                <w:rFonts w:ascii="Times New Roman" w:hAnsi="Times New Roman"/>
                <w:b/>
                <w:bCs/>
                <w:i/>
                <w:iCs/>
                <w:sz w:val="20"/>
                <w:szCs w:val="20"/>
              </w:rPr>
              <w:t>А.К. Толстой</w:t>
            </w:r>
            <w:r w:rsidRPr="00463088">
              <w:rPr>
                <w:rFonts w:ascii="Times New Roman" w:hAnsi="Times New Roman"/>
                <w:i/>
                <w:iCs/>
                <w:sz w:val="20"/>
                <w:szCs w:val="20"/>
              </w:rPr>
              <w:t>,</w:t>
            </w:r>
          </w:p>
          <w:p w:rsidR="004F5B24" w:rsidRPr="00463088" w:rsidRDefault="004F5B24" w:rsidP="00E16715">
            <w:pPr>
              <w:tabs>
                <w:tab w:val="left" w:pos="5760"/>
              </w:tabs>
              <w:spacing w:after="0" w:line="240" w:lineRule="auto"/>
              <w:jc w:val="both"/>
              <w:rPr>
                <w:rFonts w:ascii="Times New Roman" w:hAnsi="Times New Roman"/>
                <w:i/>
                <w:iCs/>
                <w:sz w:val="20"/>
                <w:szCs w:val="20"/>
              </w:rPr>
            </w:pPr>
            <w:r w:rsidRPr="00463088">
              <w:rPr>
                <w:rFonts w:ascii="Times New Roman" w:hAnsi="Times New Roman"/>
                <w:b/>
                <w:bCs/>
                <w:i/>
                <w:iCs/>
                <w:sz w:val="20"/>
                <w:szCs w:val="20"/>
              </w:rPr>
              <w:t>Я.П. Полонский</w:t>
            </w:r>
            <w:r w:rsidRPr="00463088">
              <w:rPr>
                <w:rFonts w:ascii="Times New Roman" w:hAnsi="Times New Roman"/>
                <w:i/>
                <w:iCs/>
                <w:sz w:val="20"/>
                <w:szCs w:val="20"/>
              </w:rPr>
              <w:t xml:space="preserve"> и др.</w:t>
            </w:r>
          </w:p>
          <w:p w:rsidR="004F5B24" w:rsidRPr="00463088" w:rsidRDefault="004F5B24" w:rsidP="00E16715">
            <w:pPr>
              <w:tabs>
                <w:tab w:val="left" w:pos="5760"/>
              </w:tabs>
              <w:spacing w:after="0" w:line="240" w:lineRule="auto"/>
              <w:jc w:val="both"/>
              <w:rPr>
                <w:rFonts w:ascii="Times New Roman" w:hAnsi="Times New Roman"/>
                <w:b/>
                <w:bCs/>
                <w:i/>
                <w:iCs/>
                <w:sz w:val="20"/>
                <w:szCs w:val="20"/>
              </w:rPr>
            </w:pPr>
            <w:r w:rsidRPr="00463088">
              <w:rPr>
                <w:rFonts w:ascii="Times New Roman" w:hAnsi="Times New Roman"/>
                <w:b/>
                <w:bCs/>
                <w:i/>
                <w:iCs/>
                <w:sz w:val="20"/>
                <w:szCs w:val="20"/>
              </w:rPr>
              <w:t>(1-2 стихотворения по выбору, 5-9 кл.)</w:t>
            </w:r>
          </w:p>
          <w:p w:rsidR="004F5B24" w:rsidRPr="00463088" w:rsidRDefault="004F5B24" w:rsidP="00E16715">
            <w:pPr>
              <w:tabs>
                <w:tab w:val="left" w:pos="5760"/>
              </w:tabs>
              <w:spacing w:after="0" w:line="240" w:lineRule="auto"/>
              <w:jc w:val="center"/>
              <w:rPr>
                <w:rFonts w:ascii="Times New Roman" w:hAnsi="Times New Roman"/>
                <w:sz w:val="20"/>
                <w:szCs w:val="20"/>
              </w:rPr>
            </w:pPr>
          </w:p>
          <w:p w:rsidR="004F5B24" w:rsidRPr="00463088" w:rsidRDefault="004F5B24" w:rsidP="00E16715">
            <w:pPr>
              <w:tabs>
                <w:tab w:val="left" w:pos="5760"/>
              </w:tabs>
              <w:spacing w:after="0" w:line="240" w:lineRule="auto"/>
              <w:jc w:val="center"/>
              <w:rPr>
                <w:rFonts w:ascii="Times New Roman" w:hAnsi="Times New Roman"/>
                <w:i/>
                <w:iCs/>
                <w:sz w:val="20"/>
                <w:szCs w:val="20"/>
              </w:rPr>
            </w:pPr>
          </w:p>
        </w:tc>
      </w:tr>
      <w:tr w:rsidR="004F5B24" w:rsidRPr="008B16CC" w:rsidTr="00730143">
        <w:tc>
          <w:tcPr>
            <w:tcW w:w="3373" w:type="dxa"/>
          </w:tcPr>
          <w:p w:rsidR="004F5B24" w:rsidRPr="00463088" w:rsidRDefault="004F5B24" w:rsidP="00E16715">
            <w:pPr>
              <w:tabs>
                <w:tab w:val="left" w:pos="5760"/>
              </w:tabs>
              <w:spacing w:after="0" w:line="240" w:lineRule="auto"/>
              <w:rPr>
                <w:rFonts w:ascii="Times New Roman" w:hAnsi="Times New Roman"/>
                <w:b/>
                <w:bCs/>
                <w:sz w:val="20"/>
                <w:szCs w:val="20"/>
              </w:rPr>
            </w:pPr>
          </w:p>
        </w:tc>
        <w:tc>
          <w:tcPr>
            <w:tcW w:w="3114" w:type="dxa"/>
          </w:tcPr>
          <w:p w:rsidR="004F5B24" w:rsidRPr="00463088" w:rsidRDefault="004F5B24" w:rsidP="00E16715">
            <w:pPr>
              <w:tabs>
                <w:tab w:val="left" w:pos="5760"/>
              </w:tabs>
              <w:spacing w:after="0" w:line="240" w:lineRule="auto"/>
              <w:jc w:val="both"/>
              <w:outlineLvl w:val="0"/>
              <w:rPr>
                <w:rFonts w:ascii="Times New Roman" w:hAnsi="Times New Roman"/>
                <w:b/>
                <w:bCs/>
                <w:kern w:val="36"/>
                <w:sz w:val="20"/>
                <w:szCs w:val="20"/>
              </w:rPr>
            </w:pPr>
            <w:r w:rsidRPr="00463088">
              <w:rPr>
                <w:rFonts w:ascii="Times New Roman" w:hAnsi="Times New Roman"/>
                <w:b/>
                <w:bCs/>
                <w:kern w:val="36"/>
                <w:sz w:val="20"/>
                <w:szCs w:val="20"/>
              </w:rPr>
              <w:t xml:space="preserve">И.С. Тургенев </w:t>
            </w:r>
          </w:p>
          <w:p w:rsidR="004F5B24" w:rsidRPr="00463088" w:rsidRDefault="004F5B24" w:rsidP="00E16715">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jc w:val="left"/>
              <w:textAlignment w:val="top"/>
              <w:rPr>
                <w:b/>
                <w:bCs/>
                <w:i/>
                <w:iCs/>
                <w:color w:val="auto"/>
                <w:sz w:val="20"/>
                <w:szCs w:val="20"/>
              </w:rPr>
            </w:pPr>
            <w:r w:rsidRPr="00463088">
              <w:rPr>
                <w:i/>
                <w:iCs/>
                <w:color w:val="auto"/>
                <w:sz w:val="20"/>
                <w:szCs w:val="20"/>
              </w:rPr>
              <w:t>- 1 рассказ по выбору, например</w:t>
            </w:r>
            <w:r w:rsidRPr="00463088">
              <w:rPr>
                <w:b/>
                <w:bCs/>
                <w:i/>
                <w:iCs/>
                <w:color w:val="auto"/>
                <w:sz w:val="20"/>
                <w:szCs w:val="20"/>
              </w:rPr>
              <w:t xml:space="preserve">: «Певцы» (1852), «Бежин луг» (1846, 1874) и др.; </w:t>
            </w:r>
            <w:r w:rsidRPr="00463088">
              <w:rPr>
                <w:i/>
                <w:iCs/>
                <w:color w:val="auto"/>
                <w:sz w:val="20"/>
                <w:szCs w:val="20"/>
              </w:rPr>
              <w:t xml:space="preserve">1 повесть на выбор,  например: </w:t>
            </w:r>
            <w:r w:rsidRPr="00463088">
              <w:rPr>
                <w:b/>
                <w:bCs/>
                <w:i/>
                <w:iCs/>
                <w:color w:val="auto"/>
                <w:sz w:val="20"/>
                <w:szCs w:val="20"/>
              </w:rPr>
              <w:t>«Муму» (1852), «Ася» (1857), «Первая любовь» (1860) и др.</w:t>
            </w:r>
            <w:r w:rsidRPr="00463088">
              <w:rPr>
                <w:i/>
                <w:iCs/>
                <w:color w:val="auto"/>
                <w:sz w:val="20"/>
                <w:szCs w:val="20"/>
              </w:rPr>
              <w:t xml:space="preserve">; 1 стихотворение в прозе на выбор,  например: </w:t>
            </w:r>
            <w:r w:rsidRPr="00463088">
              <w:rPr>
                <w:b/>
                <w:bCs/>
                <w:i/>
                <w:iCs/>
                <w:color w:val="auto"/>
                <w:sz w:val="20"/>
                <w:szCs w:val="20"/>
              </w:rPr>
              <w:t xml:space="preserve">«Разговор» (1878), «Воробей» (1878), «Два богача» (1878), «Русский язык» (1882) и др. </w:t>
            </w:r>
          </w:p>
          <w:p w:rsidR="004F5B24" w:rsidRPr="00463088" w:rsidRDefault="004F5B24" w:rsidP="00E16715">
            <w:pPr>
              <w:pStyle w:val="western"/>
              <w:shd w:val="clear" w:color="auto" w:fill="FFFFFF"/>
              <w:tabs>
                <w:tab w:val="left" w:pos="5760"/>
              </w:tabs>
              <w:spacing w:before="0" w:beforeAutospacing="0" w:after="0"/>
              <w:jc w:val="left"/>
              <w:rPr>
                <w:color w:val="auto"/>
                <w:sz w:val="20"/>
                <w:szCs w:val="20"/>
              </w:rPr>
            </w:pPr>
            <w:r w:rsidRPr="00463088">
              <w:rPr>
                <w:color w:val="auto"/>
                <w:sz w:val="20"/>
                <w:szCs w:val="20"/>
              </w:rPr>
              <w:t>(6-8 кл.)</w:t>
            </w:r>
          </w:p>
          <w:p w:rsidR="004F5B24" w:rsidRPr="00463088" w:rsidRDefault="004F5B24" w:rsidP="00E16715">
            <w:pPr>
              <w:tabs>
                <w:tab w:val="left" w:pos="5760"/>
              </w:tabs>
              <w:autoSpaceDE w:val="0"/>
              <w:autoSpaceDN w:val="0"/>
              <w:adjustRightInd w:val="0"/>
              <w:spacing w:after="0" w:line="240" w:lineRule="auto"/>
              <w:rPr>
                <w:rFonts w:ascii="Times New Roman" w:hAnsi="Times New Roman"/>
                <w:b/>
                <w:bCs/>
                <w:sz w:val="20"/>
                <w:szCs w:val="20"/>
              </w:rPr>
            </w:pPr>
          </w:p>
          <w:p w:rsidR="004F5B24" w:rsidRPr="00463088" w:rsidRDefault="004F5B24" w:rsidP="00E16715">
            <w:pPr>
              <w:tabs>
                <w:tab w:val="left" w:pos="5760"/>
              </w:tabs>
              <w:spacing w:after="0" w:line="240" w:lineRule="auto"/>
              <w:jc w:val="both"/>
              <w:outlineLvl w:val="0"/>
              <w:rPr>
                <w:rFonts w:ascii="Times New Roman" w:hAnsi="Times New Roman"/>
                <w:b/>
                <w:bCs/>
                <w:kern w:val="36"/>
                <w:sz w:val="20"/>
                <w:szCs w:val="20"/>
              </w:rPr>
            </w:pPr>
            <w:r w:rsidRPr="00463088">
              <w:rPr>
                <w:rFonts w:ascii="Times New Roman" w:hAnsi="Times New Roman"/>
                <w:b/>
                <w:bCs/>
                <w:kern w:val="36"/>
                <w:sz w:val="20"/>
                <w:szCs w:val="20"/>
              </w:rPr>
              <w:t xml:space="preserve">Н.С. Лесков </w:t>
            </w:r>
          </w:p>
          <w:p w:rsidR="004F5B24" w:rsidRPr="00463088" w:rsidRDefault="004F5B24" w:rsidP="00E16715">
            <w:pPr>
              <w:tabs>
                <w:tab w:val="left" w:pos="5760"/>
              </w:tabs>
              <w:spacing w:after="0" w:line="240" w:lineRule="auto"/>
              <w:rPr>
                <w:rFonts w:ascii="Times New Roman" w:hAnsi="Times New Roman"/>
                <w:i/>
                <w:sz w:val="20"/>
                <w:szCs w:val="20"/>
              </w:rPr>
            </w:pPr>
            <w:r w:rsidRPr="00463088">
              <w:rPr>
                <w:rFonts w:ascii="Times New Roman" w:hAnsi="Times New Roman"/>
                <w:b/>
                <w:bCs/>
                <w:i/>
                <w:iCs/>
                <w:sz w:val="20"/>
                <w:szCs w:val="20"/>
              </w:rPr>
              <w:t>- 1 повесть по выбору, например</w:t>
            </w:r>
            <w:r w:rsidRPr="00463088">
              <w:rPr>
                <w:rFonts w:ascii="Times New Roman" w:hAnsi="Times New Roman"/>
                <w:i/>
                <w:iCs/>
                <w:sz w:val="20"/>
                <w:szCs w:val="20"/>
              </w:rPr>
              <w:t>: «Несмертельный Голован (Из рассказов о трех праведниках)» (1880), «Левша» (1881), «Тупейный художник» (1883), «Человек на часах» (1887) и др.</w:t>
            </w:r>
          </w:p>
          <w:p w:rsidR="004F5B24" w:rsidRPr="00463088" w:rsidRDefault="004F5B24" w:rsidP="00E16715">
            <w:pPr>
              <w:tabs>
                <w:tab w:val="left" w:pos="5760"/>
              </w:tabs>
              <w:spacing w:after="0" w:line="240" w:lineRule="auto"/>
              <w:rPr>
                <w:rFonts w:ascii="Times New Roman" w:hAnsi="Times New Roman"/>
                <w:b/>
                <w:bCs/>
                <w:iCs/>
                <w:sz w:val="20"/>
                <w:szCs w:val="20"/>
              </w:rPr>
            </w:pPr>
            <w:r w:rsidRPr="00463088">
              <w:rPr>
                <w:rFonts w:ascii="Times New Roman" w:hAnsi="Times New Roman"/>
                <w:b/>
                <w:bCs/>
                <w:iCs/>
                <w:sz w:val="20"/>
                <w:szCs w:val="20"/>
              </w:rPr>
              <w:t>(6-8 кл.)</w:t>
            </w:r>
          </w:p>
          <w:p w:rsidR="004F5B24" w:rsidRPr="00463088" w:rsidRDefault="004F5B24" w:rsidP="00E16715">
            <w:pPr>
              <w:tabs>
                <w:tab w:val="left" w:pos="5760"/>
              </w:tabs>
              <w:spacing w:after="0" w:line="240" w:lineRule="auto"/>
              <w:jc w:val="both"/>
              <w:outlineLvl w:val="0"/>
              <w:rPr>
                <w:rFonts w:ascii="Times New Roman" w:hAnsi="Times New Roman"/>
                <w:b/>
                <w:bCs/>
                <w:kern w:val="36"/>
                <w:sz w:val="20"/>
                <w:szCs w:val="20"/>
              </w:rPr>
            </w:pPr>
            <w:r w:rsidRPr="00463088">
              <w:rPr>
                <w:rFonts w:ascii="Times New Roman" w:hAnsi="Times New Roman"/>
                <w:b/>
                <w:bCs/>
                <w:kern w:val="36"/>
                <w:sz w:val="20"/>
                <w:szCs w:val="20"/>
              </w:rPr>
              <w:t xml:space="preserve">М.Е. Салтыков-Щедрин </w:t>
            </w:r>
          </w:p>
          <w:p w:rsidR="004F5B24" w:rsidRPr="00463088" w:rsidRDefault="004F5B24" w:rsidP="00E16715">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bCs w:val="0"/>
                <w:i/>
                <w:iCs/>
                <w:sz w:val="20"/>
                <w:szCs w:val="20"/>
              </w:rPr>
            </w:pPr>
            <w:r w:rsidRPr="00463088">
              <w:rPr>
                <w:i/>
                <w:iCs/>
                <w:sz w:val="20"/>
                <w:szCs w:val="20"/>
              </w:rPr>
              <w:t>- 2 сказки по выбору, например</w:t>
            </w:r>
            <w:r w:rsidRPr="00463088">
              <w:rPr>
                <w:b w:val="0"/>
                <w:bCs w:val="0"/>
                <w:i/>
                <w:iCs/>
                <w:sz w:val="20"/>
                <w:szCs w:val="20"/>
              </w:rPr>
              <w:t xml:space="preserve">: «Повесть о том, как один мужик двух генералов прокормил» (1869), «Премудрый пискарь» (1883), «Медведь на воеводстве» (1884) и др. </w:t>
            </w:r>
          </w:p>
          <w:p w:rsidR="004F5B24" w:rsidRPr="00463088" w:rsidRDefault="004F5B24" w:rsidP="00E16715">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val="0"/>
                <w:bCs w:val="0"/>
                <w:i/>
                <w:iCs/>
                <w:sz w:val="20"/>
                <w:szCs w:val="20"/>
              </w:rPr>
            </w:pPr>
            <w:r w:rsidRPr="00463088">
              <w:rPr>
                <w:sz w:val="20"/>
                <w:szCs w:val="20"/>
              </w:rPr>
              <w:t>(7-8 кл.)</w:t>
            </w:r>
          </w:p>
          <w:p w:rsidR="004F5B24" w:rsidRPr="00463088" w:rsidRDefault="004F5B24" w:rsidP="00E16715">
            <w:pPr>
              <w:tabs>
                <w:tab w:val="left" w:pos="5760"/>
              </w:tabs>
              <w:spacing w:after="0" w:line="240" w:lineRule="auto"/>
              <w:jc w:val="both"/>
              <w:outlineLvl w:val="0"/>
              <w:rPr>
                <w:rFonts w:ascii="Times New Roman" w:hAnsi="Times New Roman"/>
                <w:b/>
                <w:bCs/>
                <w:kern w:val="36"/>
                <w:sz w:val="20"/>
                <w:szCs w:val="20"/>
              </w:rPr>
            </w:pPr>
          </w:p>
          <w:p w:rsidR="004F5B24" w:rsidRPr="00463088" w:rsidRDefault="004F5B24" w:rsidP="00E16715">
            <w:pPr>
              <w:tabs>
                <w:tab w:val="left" w:pos="5760"/>
              </w:tabs>
              <w:spacing w:after="0" w:line="240" w:lineRule="auto"/>
              <w:jc w:val="both"/>
              <w:outlineLvl w:val="0"/>
              <w:rPr>
                <w:rFonts w:ascii="Times New Roman" w:hAnsi="Times New Roman"/>
                <w:b/>
                <w:bCs/>
                <w:kern w:val="36"/>
                <w:sz w:val="20"/>
                <w:szCs w:val="20"/>
              </w:rPr>
            </w:pPr>
            <w:r w:rsidRPr="00463088">
              <w:rPr>
                <w:rFonts w:ascii="Times New Roman" w:hAnsi="Times New Roman"/>
                <w:b/>
                <w:bCs/>
                <w:kern w:val="36"/>
                <w:sz w:val="20"/>
                <w:szCs w:val="20"/>
              </w:rPr>
              <w:t xml:space="preserve">Л.Н. Толстой </w:t>
            </w:r>
          </w:p>
          <w:p w:rsidR="004F5B24" w:rsidRPr="00463088" w:rsidRDefault="004F5B24" w:rsidP="00E16715">
            <w:pPr>
              <w:tabs>
                <w:tab w:val="left" w:pos="5760"/>
              </w:tabs>
              <w:spacing w:after="0" w:line="240" w:lineRule="auto"/>
              <w:rPr>
                <w:rFonts w:ascii="Times New Roman" w:hAnsi="Times New Roman"/>
                <w:i/>
                <w:iCs/>
                <w:sz w:val="20"/>
                <w:szCs w:val="20"/>
              </w:rPr>
            </w:pPr>
            <w:r w:rsidRPr="00463088">
              <w:rPr>
                <w:rFonts w:ascii="Times New Roman" w:hAnsi="Times New Roman"/>
                <w:b/>
                <w:bCs/>
                <w:i/>
                <w:iCs/>
                <w:sz w:val="20"/>
                <w:szCs w:val="20"/>
              </w:rPr>
              <w:t>- 1 повесть по выбору, например:</w:t>
            </w:r>
            <w:r w:rsidRPr="00463088">
              <w:rPr>
                <w:rFonts w:ascii="Times New Roman" w:hAnsi="Times New Roman"/>
                <w:i/>
                <w:iCs/>
                <w:sz w:val="20"/>
                <w:szCs w:val="20"/>
              </w:rPr>
              <w:t xml:space="preserve"> «Детство» (1852), «Отрочество» (1854), «Хаджи-Мурат» (1896—1904) и др.; </w:t>
            </w:r>
            <w:r w:rsidRPr="00463088">
              <w:rPr>
                <w:rFonts w:ascii="Times New Roman" w:hAnsi="Times New Roman"/>
                <w:b/>
                <w:bCs/>
                <w:i/>
                <w:iCs/>
                <w:sz w:val="20"/>
                <w:szCs w:val="20"/>
              </w:rPr>
              <w:t>1 рассказ на выбор, например</w:t>
            </w:r>
            <w:r w:rsidRPr="00463088">
              <w:rPr>
                <w:rFonts w:ascii="Times New Roman" w:hAnsi="Times New Roman"/>
                <w:i/>
                <w:iCs/>
                <w:sz w:val="20"/>
                <w:szCs w:val="20"/>
              </w:rPr>
              <w:t xml:space="preserve">: «Три смерти» (1858), «Холстомер» (1863, 1885), «Кавказский пленник» (1872), «После бала» (1903) и др. </w:t>
            </w:r>
          </w:p>
          <w:p w:rsidR="004F5B24" w:rsidRPr="00463088" w:rsidRDefault="004F5B24" w:rsidP="00E16715">
            <w:pPr>
              <w:tabs>
                <w:tab w:val="left" w:pos="5760"/>
              </w:tabs>
              <w:spacing w:after="0" w:line="240" w:lineRule="auto"/>
              <w:rPr>
                <w:rFonts w:ascii="Times New Roman" w:hAnsi="Times New Roman"/>
                <w:b/>
                <w:bCs/>
                <w:sz w:val="20"/>
                <w:szCs w:val="20"/>
              </w:rPr>
            </w:pPr>
            <w:r w:rsidRPr="00463088">
              <w:rPr>
                <w:rFonts w:ascii="Times New Roman" w:hAnsi="Times New Roman"/>
                <w:b/>
                <w:bCs/>
                <w:sz w:val="20"/>
                <w:szCs w:val="20"/>
              </w:rPr>
              <w:t>(5-8 кл.)</w:t>
            </w:r>
          </w:p>
          <w:p w:rsidR="004F5B24" w:rsidRPr="00463088" w:rsidRDefault="004F5B24" w:rsidP="00E16715">
            <w:pPr>
              <w:tabs>
                <w:tab w:val="left" w:pos="5760"/>
              </w:tabs>
              <w:spacing w:after="0" w:line="240" w:lineRule="auto"/>
              <w:jc w:val="center"/>
              <w:rPr>
                <w:rFonts w:ascii="Times New Roman" w:hAnsi="Times New Roman"/>
                <w:i/>
                <w:iCs/>
                <w:sz w:val="20"/>
                <w:szCs w:val="20"/>
              </w:rPr>
            </w:pPr>
          </w:p>
          <w:p w:rsidR="004F5B24" w:rsidRPr="00463088" w:rsidRDefault="004F5B24" w:rsidP="00E16715">
            <w:pPr>
              <w:tabs>
                <w:tab w:val="left" w:pos="5760"/>
              </w:tabs>
              <w:spacing w:after="0" w:line="240" w:lineRule="auto"/>
              <w:jc w:val="both"/>
              <w:outlineLvl w:val="0"/>
              <w:rPr>
                <w:rFonts w:ascii="Times New Roman" w:hAnsi="Times New Roman"/>
                <w:b/>
                <w:bCs/>
                <w:kern w:val="36"/>
                <w:sz w:val="20"/>
                <w:szCs w:val="20"/>
              </w:rPr>
            </w:pPr>
            <w:r w:rsidRPr="00463088">
              <w:rPr>
                <w:rFonts w:ascii="Times New Roman" w:hAnsi="Times New Roman"/>
                <w:b/>
                <w:bCs/>
                <w:kern w:val="36"/>
                <w:sz w:val="20"/>
                <w:szCs w:val="20"/>
              </w:rPr>
              <w:t xml:space="preserve">А.П. Чехов </w:t>
            </w:r>
          </w:p>
          <w:p w:rsidR="004F5B24" w:rsidRPr="00463088" w:rsidRDefault="004F5B24" w:rsidP="00E16715">
            <w:pPr>
              <w:tabs>
                <w:tab w:val="left" w:pos="5760"/>
              </w:tabs>
              <w:spacing w:after="0" w:line="240" w:lineRule="auto"/>
              <w:rPr>
                <w:rFonts w:ascii="Times New Roman" w:hAnsi="Times New Roman"/>
                <w:i/>
                <w:iCs/>
                <w:sz w:val="20"/>
                <w:szCs w:val="20"/>
              </w:rPr>
            </w:pPr>
            <w:r w:rsidRPr="00463088">
              <w:rPr>
                <w:rFonts w:ascii="Times New Roman" w:hAnsi="Times New Roman"/>
                <w:b/>
                <w:bCs/>
                <w:i/>
                <w:iCs/>
                <w:sz w:val="20"/>
                <w:szCs w:val="20"/>
              </w:rPr>
              <w:t>- 3 рассказа по выбору, например</w:t>
            </w:r>
            <w:r w:rsidRPr="00463088">
              <w:rPr>
                <w:rFonts w:ascii="Times New Roman" w:hAnsi="Times New Roman"/>
                <w:i/>
                <w:iCs/>
                <w:sz w:val="20"/>
                <w:szCs w:val="20"/>
              </w:rPr>
              <w:t>: «Толстый и тонкий» (1883), «Хамелеон» (1884), «Смерть чиновника» (1883), «Лошадиная фамилия» (1885), «Злоумышленник» (1885), «Ванька» (1886), «Спать хочется» (1888) и др.</w:t>
            </w:r>
          </w:p>
          <w:p w:rsidR="004F5B24" w:rsidRPr="00463088" w:rsidRDefault="004F5B24" w:rsidP="00E16715">
            <w:pPr>
              <w:tabs>
                <w:tab w:val="left" w:pos="5760"/>
              </w:tabs>
              <w:spacing w:after="0" w:line="240" w:lineRule="auto"/>
              <w:rPr>
                <w:rFonts w:ascii="Times New Roman" w:hAnsi="Times New Roman"/>
                <w:b/>
                <w:bCs/>
                <w:sz w:val="20"/>
                <w:szCs w:val="20"/>
              </w:rPr>
            </w:pPr>
            <w:r w:rsidRPr="00463088">
              <w:rPr>
                <w:rFonts w:ascii="Times New Roman" w:hAnsi="Times New Roman"/>
                <w:b/>
                <w:iCs/>
                <w:sz w:val="20"/>
                <w:szCs w:val="20"/>
              </w:rPr>
              <w:t>(6-8 кл.)</w:t>
            </w:r>
          </w:p>
        </w:tc>
        <w:tc>
          <w:tcPr>
            <w:tcW w:w="3225" w:type="dxa"/>
          </w:tcPr>
          <w:p w:rsidR="004F5B24" w:rsidRPr="00463088" w:rsidRDefault="004F5B24" w:rsidP="00E16715">
            <w:pPr>
              <w:tabs>
                <w:tab w:val="left" w:pos="5760"/>
              </w:tabs>
              <w:spacing w:after="0" w:line="240" w:lineRule="auto"/>
              <w:jc w:val="center"/>
              <w:rPr>
                <w:rFonts w:ascii="Times New Roman" w:hAnsi="Times New Roman"/>
                <w:i/>
                <w:iCs/>
                <w:sz w:val="20"/>
                <w:szCs w:val="20"/>
              </w:rPr>
            </w:pPr>
          </w:p>
        </w:tc>
      </w:tr>
      <w:tr w:rsidR="004F5B24" w:rsidRPr="008B16CC" w:rsidTr="00730143">
        <w:tc>
          <w:tcPr>
            <w:tcW w:w="3373" w:type="dxa"/>
          </w:tcPr>
          <w:p w:rsidR="004F5B24" w:rsidRPr="00463088" w:rsidRDefault="004F5B24" w:rsidP="00E16715">
            <w:pPr>
              <w:tabs>
                <w:tab w:val="left" w:pos="5760"/>
              </w:tabs>
              <w:spacing w:after="0" w:line="240" w:lineRule="auto"/>
              <w:rPr>
                <w:rFonts w:ascii="Times New Roman" w:hAnsi="Times New Roman"/>
                <w:b/>
                <w:bCs/>
                <w:sz w:val="20"/>
                <w:szCs w:val="20"/>
              </w:rPr>
            </w:pPr>
          </w:p>
        </w:tc>
        <w:tc>
          <w:tcPr>
            <w:tcW w:w="3114" w:type="dxa"/>
          </w:tcPr>
          <w:p w:rsidR="004F5B24" w:rsidRPr="00463088" w:rsidRDefault="004F5B24" w:rsidP="00E16715">
            <w:pPr>
              <w:tabs>
                <w:tab w:val="left" w:pos="5760"/>
              </w:tabs>
              <w:spacing w:after="0" w:line="240" w:lineRule="auto"/>
              <w:jc w:val="both"/>
              <w:outlineLvl w:val="0"/>
              <w:rPr>
                <w:rFonts w:ascii="Times New Roman" w:hAnsi="Times New Roman"/>
                <w:b/>
                <w:bCs/>
                <w:kern w:val="36"/>
                <w:sz w:val="20"/>
                <w:szCs w:val="20"/>
              </w:rPr>
            </w:pPr>
            <w:r w:rsidRPr="00463088">
              <w:rPr>
                <w:rFonts w:ascii="Times New Roman" w:hAnsi="Times New Roman"/>
                <w:b/>
                <w:bCs/>
                <w:kern w:val="36"/>
                <w:sz w:val="20"/>
                <w:szCs w:val="20"/>
              </w:rPr>
              <w:t>А.А. Блок</w:t>
            </w:r>
          </w:p>
          <w:p w:rsidR="004F5B24" w:rsidRPr="00463088" w:rsidRDefault="004F5B24" w:rsidP="00E16715">
            <w:pPr>
              <w:tabs>
                <w:tab w:val="left" w:pos="5760"/>
              </w:tabs>
              <w:spacing w:after="0" w:line="240" w:lineRule="auto"/>
              <w:rPr>
                <w:rFonts w:ascii="Times New Roman" w:hAnsi="Times New Roman"/>
                <w:i/>
                <w:iCs/>
                <w:sz w:val="20"/>
                <w:szCs w:val="20"/>
              </w:rPr>
            </w:pPr>
            <w:r w:rsidRPr="00463088">
              <w:rPr>
                <w:rFonts w:ascii="Times New Roman" w:hAnsi="Times New Roman"/>
                <w:b/>
                <w:bCs/>
                <w:i/>
                <w:iCs/>
                <w:sz w:val="20"/>
                <w:szCs w:val="20"/>
              </w:rPr>
              <w:t>- 2 стихотворения по выбору, например</w:t>
            </w:r>
            <w:r w:rsidRPr="00463088">
              <w:rPr>
                <w:rFonts w:ascii="Times New Roman" w:hAnsi="Times New Roman"/>
                <w:i/>
                <w:iCs/>
                <w:sz w:val="20"/>
                <w:szCs w:val="20"/>
              </w:rPr>
              <w:t xml:space="preserve">: «Перед грозой» (1899), «После грозы» (1900), «Девушка пела в церковном хоре…» (1905), «Ты помнишь? В нашей бухте сонной…» (1911 – 1914) и др. </w:t>
            </w:r>
          </w:p>
          <w:p w:rsidR="004F5B24" w:rsidRPr="00463088" w:rsidRDefault="004F5B24" w:rsidP="00E16715">
            <w:pPr>
              <w:tabs>
                <w:tab w:val="left" w:pos="5760"/>
              </w:tabs>
              <w:spacing w:after="0" w:line="240" w:lineRule="auto"/>
              <w:rPr>
                <w:rFonts w:ascii="Times New Roman" w:hAnsi="Times New Roman"/>
                <w:b/>
                <w:bCs/>
                <w:sz w:val="20"/>
                <w:szCs w:val="20"/>
              </w:rPr>
            </w:pPr>
            <w:r w:rsidRPr="00463088">
              <w:rPr>
                <w:rFonts w:ascii="Times New Roman" w:hAnsi="Times New Roman"/>
                <w:b/>
                <w:bCs/>
                <w:sz w:val="20"/>
                <w:szCs w:val="20"/>
              </w:rPr>
              <w:t>(7-9 кл.)</w:t>
            </w:r>
          </w:p>
          <w:p w:rsidR="004F5B24" w:rsidRPr="00463088" w:rsidRDefault="004F5B24" w:rsidP="00E16715">
            <w:pPr>
              <w:tabs>
                <w:tab w:val="left" w:pos="5760"/>
              </w:tabs>
              <w:spacing w:after="0" w:line="240" w:lineRule="auto"/>
              <w:jc w:val="center"/>
              <w:rPr>
                <w:rFonts w:ascii="Times New Roman" w:hAnsi="Times New Roman"/>
                <w:sz w:val="20"/>
                <w:szCs w:val="20"/>
              </w:rPr>
            </w:pPr>
          </w:p>
          <w:p w:rsidR="004F5B24" w:rsidRPr="00463088" w:rsidRDefault="004F5B24" w:rsidP="00E16715">
            <w:pPr>
              <w:tabs>
                <w:tab w:val="left" w:pos="5760"/>
              </w:tabs>
              <w:spacing w:after="0" w:line="240" w:lineRule="auto"/>
              <w:jc w:val="both"/>
              <w:outlineLvl w:val="0"/>
              <w:rPr>
                <w:rFonts w:ascii="Times New Roman" w:hAnsi="Times New Roman"/>
                <w:b/>
                <w:bCs/>
                <w:kern w:val="36"/>
                <w:sz w:val="20"/>
                <w:szCs w:val="20"/>
              </w:rPr>
            </w:pPr>
          </w:p>
          <w:p w:rsidR="004F5B24" w:rsidRPr="00463088" w:rsidRDefault="004F5B24" w:rsidP="00E16715">
            <w:pPr>
              <w:tabs>
                <w:tab w:val="left" w:pos="5760"/>
              </w:tabs>
              <w:spacing w:after="0" w:line="240" w:lineRule="auto"/>
              <w:jc w:val="both"/>
              <w:outlineLvl w:val="0"/>
              <w:rPr>
                <w:rFonts w:ascii="Times New Roman" w:hAnsi="Times New Roman"/>
                <w:b/>
                <w:bCs/>
                <w:kern w:val="36"/>
                <w:sz w:val="20"/>
                <w:szCs w:val="20"/>
              </w:rPr>
            </w:pPr>
            <w:r w:rsidRPr="00463088">
              <w:rPr>
                <w:rFonts w:ascii="Times New Roman" w:hAnsi="Times New Roman"/>
                <w:b/>
                <w:bCs/>
                <w:kern w:val="36"/>
                <w:sz w:val="20"/>
                <w:szCs w:val="20"/>
              </w:rPr>
              <w:t>А.А. Ахматова</w:t>
            </w:r>
          </w:p>
          <w:p w:rsidR="004F5B24" w:rsidRPr="00463088" w:rsidRDefault="004F5B24" w:rsidP="00E16715">
            <w:pPr>
              <w:pStyle w:val="western"/>
              <w:shd w:val="clear" w:color="auto" w:fill="FFFFFF"/>
              <w:tabs>
                <w:tab w:val="left" w:pos="5760"/>
              </w:tabs>
              <w:spacing w:before="0" w:beforeAutospacing="0" w:after="0"/>
              <w:jc w:val="left"/>
              <w:rPr>
                <w:b/>
                <w:bCs/>
                <w:i/>
                <w:iCs/>
                <w:color w:val="auto"/>
                <w:sz w:val="20"/>
                <w:szCs w:val="20"/>
              </w:rPr>
            </w:pPr>
            <w:r w:rsidRPr="00463088">
              <w:rPr>
                <w:i/>
                <w:iCs/>
                <w:color w:val="auto"/>
                <w:sz w:val="20"/>
                <w:szCs w:val="20"/>
              </w:rPr>
              <w:t xml:space="preserve">- 1 стихотворение по выбору, например: </w:t>
            </w:r>
            <w:r w:rsidRPr="00463088">
              <w:rPr>
                <w:b/>
                <w:bCs/>
                <w:i/>
                <w:iCs/>
                <w:color w:val="auto"/>
                <w:sz w:val="20"/>
                <w:szCs w:val="20"/>
              </w:rPr>
              <w:t>«Смуглый отрок бродил по аллеям…» (1911), «Перед весной бывают дни такие…» (1915), «Родная земля» (1961) и др.</w:t>
            </w:r>
          </w:p>
          <w:p w:rsidR="004F5B24" w:rsidRPr="00463088" w:rsidRDefault="004F5B24" w:rsidP="00E16715">
            <w:pPr>
              <w:pStyle w:val="western"/>
              <w:shd w:val="clear" w:color="auto" w:fill="FFFFFF"/>
              <w:tabs>
                <w:tab w:val="left" w:pos="5760"/>
              </w:tabs>
              <w:spacing w:before="0" w:beforeAutospacing="0" w:after="0"/>
              <w:jc w:val="left"/>
              <w:rPr>
                <w:color w:val="auto"/>
                <w:sz w:val="20"/>
                <w:szCs w:val="20"/>
              </w:rPr>
            </w:pPr>
            <w:r w:rsidRPr="00463088">
              <w:rPr>
                <w:color w:val="auto"/>
                <w:sz w:val="20"/>
                <w:szCs w:val="20"/>
              </w:rPr>
              <w:t>(7-9 кл.)</w:t>
            </w:r>
          </w:p>
          <w:p w:rsidR="004F5B24" w:rsidRPr="00463088" w:rsidRDefault="004F5B24" w:rsidP="00E16715">
            <w:pPr>
              <w:tabs>
                <w:tab w:val="left" w:pos="5760"/>
              </w:tabs>
              <w:spacing w:after="0" w:line="240" w:lineRule="auto"/>
              <w:jc w:val="both"/>
              <w:outlineLvl w:val="0"/>
              <w:rPr>
                <w:rFonts w:ascii="Times New Roman" w:hAnsi="Times New Roman"/>
                <w:b/>
                <w:bCs/>
                <w:kern w:val="36"/>
                <w:sz w:val="20"/>
                <w:szCs w:val="20"/>
              </w:rPr>
            </w:pPr>
          </w:p>
          <w:p w:rsidR="004F5B24" w:rsidRPr="00463088" w:rsidRDefault="004F5B24" w:rsidP="00E16715">
            <w:pPr>
              <w:tabs>
                <w:tab w:val="left" w:pos="5760"/>
              </w:tabs>
              <w:spacing w:after="0" w:line="240" w:lineRule="auto"/>
              <w:jc w:val="both"/>
              <w:outlineLvl w:val="0"/>
              <w:rPr>
                <w:rFonts w:ascii="Times New Roman" w:hAnsi="Times New Roman"/>
                <w:b/>
                <w:bCs/>
                <w:kern w:val="36"/>
                <w:sz w:val="20"/>
                <w:szCs w:val="20"/>
              </w:rPr>
            </w:pPr>
            <w:r w:rsidRPr="00463088">
              <w:rPr>
                <w:rFonts w:ascii="Times New Roman" w:hAnsi="Times New Roman"/>
                <w:b/>
                <w:bCs/>
                <w:kern w:val="36"/>
                <w:sz w:val="20"/>
                <w:szCs w:val="20"/>
              </w:rPr>
              <w:t>Н.С. Гумилев</w:t>
            </w:r>
          </w:p>
          <w:p w:rsidR="004F5B24" w:rsidRPr="00463088" w:rsidRDefault="004F5B24" w:rsidP="00E16715">
            <w:pPr>
              <w:tabs>
                <w:tab w:val="left" w:pos="5760"/>
              </w:tabs>
              <w:spacing w:after="0" w:line="240" w:lineRule="auto"/>
              <w:rPr>
                <w:rFonts w:ascii="Times New Roman" w:hAnsi="Times New Roman"/>
                <w:i/>
                <w:iCs/>
                <w:sz w:val="20"/>
                <w:szCs w:val="20"/>
              </w:rPr>
            </w:pPr>
            <w:r w:rsidRPr="00463088">
              <w:rPr>
                <w:rFonts w:ascii="Times New Roman" w:hAnsi="Times New Roman"/>
                <w:b/>
                <w:bCs/>
                <w:i/>
                <w:iCs/>
                <w:sz w:val="20"/>
                <w:szCs w:val="20"/>
              </w:rPr>
              <w:t>- 1 стихотворение по выбору, например</w:t>
            </w:r>
            <w:r w:rsidRPr="00463088">
              <w:rPr>
                <w:rFonts w:ascii="Times New Roman" w:hAnsi="Times New Roman"/>
                <w:i/>
                <w:iCs/>
                <w:sz w:val="20"/>
                <w:szCs w:val="20"/>
              </w:rPr>
              <w:t>: «Капитаны» (1912), «Слово» (1921).</w:t>
            </w:r>
          </w:p>
          <w:p w:rsidR="004F5B24" w:rsidRPr="00463088" w:rsidRDefault="004F5B24" w:rsidP="00E16715">
            <w:pPr>
              <w:tabs>
                <w:tab w:val="left" w:pos="5760"/>
              </w:tabs>
              <w:spacing w:after="0" w:line="240" w:lineRule="auto"/>
              <w:rPr>
                <w:rFonts w:ascii="Times New Roman" w:hAnsi="Times New Roman"/>
                <w:b/>
                <w:bCs/>
                <w:sz w:val="20"/>
                <w:szCs w:val="20"/>
              </w:rPr>
            </w:pPr>
            <w:r w:rsidRPr="00463088">
              <w:rPr>
                <w:rFonts w:ascii="Times New Roman" w:hAnsi="Times New Roman"/>
                <w:b/>
                <w:bCs/>
                <w:sz w:val="20"/>
                <w:szCs w:val="20"/>
              </w:rPr>
              <w:t>(</w:t>
            </w:r>
            <w:r w:rsidRPr="00463088">
              <w:rPr>
                <w:rFonts w:ascii="Times New Roman" w:hAnsi="Times New Roman"/>
                <w:b/>
                <w:bCs/>
                <w:sz w:val="20"/>
                <w:szCs w:val="20"/>
                <w:shd w:val="clear" w:color="auto" w:fill="FFFFFF"/>
              </w:rPr>
              <w:t>6-8 кл.)</w:t>
            </w:r>
          </w:p>
          <w:p w:rsidR="004F5B24" w:rsidRPr="00463088" w:rsidRDefault="004F5B24" w:rsidP="00E16715">
            <w:pPr>
              <w:tabs>
                <w:tab w:val="left" w:pos="5760"/>
              </w:tabs>
              <w:spacing w:after="0" w:line="240" w:lineRule="auto"/>
              <w:jc w:val="center"/>
              <w:rPr>
                <w:rFonts w:ascii="Times New Roman" w:hAnsi="Times New Roman"/>
                <w:sz w:val="20"/>
                <w:szCs w:val="20"/>
              </w:rPr>
            </w:pPr>
          </w:p>
          <w:p w:rsidR="004F5B24" w:rsidRPr="00463088" w:rsidRDefault="004F5B24" w:rsidP="00E16715">
            <w:pPr>
              <w:tabs>
                <w:tab w:val="left" w:pos="5760"/>
              </w:tabs>
              <w:spacing w:after="0" w:line="240" w:lineRule="auto"/>
              <w:jc w:val="both"/>
              <w:outlineLvl w:val="0"/>
              <w:rPr>
                <w:rFonts w:ascii="Times New Roman" w:hAnsi="Times New Roman"/>
                <w:b/>
                <w:bCs/>
                <w:kern w:val="36"/>
                <w:sz w:val="20"/>
                <w:szCs w:val="20"/>
              </w:rPr>
            </w:pPr>
            <w:r w:rsidRPr="00463088">
              <w:rPr>
                <w:rFonts w:ascii="Times New Roman" w:hAnsi="Times New Roman"/>
                <w:b/>
                <w:bCs/>
                <w:kern w:val="36"/>
                <w:sz w:val="20"/>
                <w:szCs w:val="20"/>
              </w:rPr>
              <w:t>М.И. Цветаева</w:t>
            </w:r>
          </w:p>
          <w:p w:rsidR="004F5B24" w:rsidRPr="00463088" w:rsidRDefault="004F5B24" w:rsidP="00E16715">
            <w:pPr>
              <w:tabs>
                <w:tab w:val="left" w:pos="5760"/>
              </w:tabs>
              <w:spacing w:after="0" w:line="240" w:lineRule="auto"/>
              <w:rPr>
                <w:rFonts w:ascii="Times New Roman" w:hAnsi="Times New Roman"/>
                <w:i/>
                <w:iCs/>
                <w:sz w:val="20"/>
                <w:szCs w:val="20"/>
              </w:rPr>
            </w:pPr>
            <w:r w:rsidRPr="00463088">
              <w:rPr>
                <w:rFonts w:ascii="Times New Roman" w:hAnsi="Times New Roman"/>
                <w:b/>
                <w:bCs/>
                <w:i/>
                <w:iCs/>
                <w:sz w:val="20"/>
                <w:szCs w:val="20"/>
              </w:rPr>
              <w:t xml:space="preserve">- 1 стихотворение по выбору, например: </w:t>
            </w:r>
            <w:r w:rsidRPr="00463088">
              <w:rPr>
                <w:rFonts w:ascii="Times New Roman" w:hAnsi="Times New Roman"/>
                <w:i/>
                <w:iCs/>
                <w:sz w:val="20"/>
                <w:szCs w:val="20"/>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F5B24" w:rsidRPr="00463088" w:rsidRDefault="004F5B24" w:rsidP="00E16715">
            <w:pPr>
              <w:tabs>
                <w:tab w:val="left" w:pos="5760"/>
              </w:tabs>
              <w:spacing w:after="0" w:line="240" w:lineRule="auto"/>
              <w:rPr>
                <w:rFonts w:ascii="Times New Roman" w:hAnsi="Times New Roman"/>
                <w:sz w:val="20"/>
                <w:szCs w:val="20"/>
              </w:rPr>
            </w:pPr>
            <w:r w:rsidRPr="00463088">
              <w:rPr>
                <w:rFonts w:ascii="Times New Roman" w:hAnsi="Times New Roman"/>
                <w:b/>
                <w:sz w:val="20"/>
                <w:szCs w:val="20"/>
                <w:shd w:val="clear" w:color="auto" w:fill="FFFFFF"/>
              </w:rPr>
              <w:t>(6-8 кл.)</w:t>
            </w:r>
          </w:p>
          <w:p w:rsidR="004F5B24" w:rsidRPr="00463088" w:rsidRDefault="004F5B24" w:rsidP="00E16715">
            <w:pPr>
              <w:tabs>
                <w:tab w:val="left" w:pos="5760"/>
              </w:tabs>
              <w:spacing w:after="0" w:line="240" w:lineRule="auto"/>
              <w:jc w:val="center"/>
              <w:rPr>
                <w:rFonts w:ascii="Times New Roman" w:hAnsi="Times New Roman"/>
                <w:sz w:val="20"/>
                <w:szCs w:val="20"/>
              </w:rPr>
            </w:pPr>
          </w:p>
          <w:p w:rsidR="004F5B24" w:rsidRPr="00463088" w:rsidRDefault="004F5B24" w:rsidP="00E16715">
            <w:pPr>
              <w:tabs>
                <w:tab w:val="left" w:pos="5760"/>
              </w:tabs>
              <w:spacing w:after="0" w:line="240" w:lineRule="auto"/>
              <w:jc w:val="both"/>
              <w:outlineLvl w:val="0"/>
              <w:rPr>
                <w:rFonts w:ascii="Times New Roman" w:hAnsi="Times New Roman"/>
                <w:b/>
                <w:bCs/>
                <w:kern w:val="36"/>
                <w:sz w:val="20"/>
                <w:szCs w:val="20"/>
              </w:rPr>
            </w:pPr>
            <w:r w:rsidRPr="00463088">
              <w:rPr>
                <w:rFonts w:ascii="Times New Roman" w:hAnsi="Times New Roman"/>
                <w:b/>
                <w:bCs/>
                <w:kern w:val="36"/>
                <w:sz w:val="20"/>
                <w:szCs w:val="20"/>
              </w:rPr>
              <w:t>О.Э. Мандельштам</w:t>
            </w:r>
          </w:p>
          <w:p w:rsidR="004F5B24" w:rsidRPr="00463088" w:rsidRDefault="004F5B24" w:rsidP="00E16715">
            <w:pPr>
              <w:tabs>
                <w:tab w:val="left" w:pos="1440"/>
                <w:tab w:val="left" w:pos="5760"/>
              </w:tabs>
              <w:spacing w:after="0" w:line="240" w:lineRule="auto"/>
              <w:rPr>
                <w:rFonts w:ascii="Times New Roman" w:hAnsi="Times New Roman"/>
                <w:i/>
                <w:iCs/>
                <w:sz w:val="20"/>
                <w:szCs w:val="20"/>
              </w:rPr>
            </w:pPr>
            <w:r w:rsidRPr="00463088">
              <w:rPr>
                <w:rFonts w:ascii="Times New Roman" w:hAnsi="Times New Roman"/>
                <w:b/>
                <w:bCs/>
                <w:i/>
                <w:iCs/>
                <w:sz w:val="20"/>
                <w:szCs w:val="20"/>
              </w:rPr>
              <w:t>- 1 стихотворение по выбору, например</w:t>
            </w:r>
            <w:r w:rsidRPr="00463088">
              <w:rPr>
                <w:rFonts w:ascii="Times New Roman" w:hAnsi="Times New Roman"/>
                <w:i/>
                <w:iCs/>
                <w:sz w:val="20"/>
                <w:szCs w:val="20"/>
              </w:rPr>
              <w:t>: «</w:t>
            </w:r>
            <w:r w:rsidRPr="00463088">
              <w:rPr>
                <w:rStyle w:val="line"/>
                <w:rFonts w:ascii="Times New Roman" w:hAnsi="Times New Roman"/>
                <w:i/>
                <w:iCs/>
                <w:sz w:val="20"/>
                <w:szCs w:val="20"/>
              </w:rPr>
              <w:t>Звук осторожный и глухой…» (1908),</w:t>
            </w:r>
            <w:r w:rsidRPr="00463088">
              <w:rPr>
                <w:rFonts w:ascii="Times New Roman" w:hAnsi="Times New Roman"/>
                <w:i/>
                <w:iCs/>
                <w:sz w:val="20"/>
                <w:szCs w:val="20"/>
              </w:rPr>
              <w:t xml:space="preserve"> «Равноденствие» («Есть иволги в лесах, и гласных долгота…») (1913), «Бессонница. Гомер. Тугие паруса…» (1915) и др.</w:t>
            </w:r>
          </w:p>
          <w:p w:rsidR="004F5B24" w:rsidRPr="00463088" w:rsidRDefault="004F5B24" w:rsidP="00E16715">
            <w:pPr>
              <w:tabs>
                <w:tab w:val="left" w:pos="1440"/>
                <w:tab w:val="left" w:pos="5760"/>
              </w:tabs>
              <w:spacing w:after="0" w:line="240" w:lineRule="auto"/>
              <w:rPr>
                <w:rFonts w:ascii="Times New Roman" w:hAnsi="Times New Roman"/>
                <w:sz w:val="20"/>
                <w:szCs w:val="20"/>
              </w:rPr>
            </w:pPr>
            <w:r w:rsidRPr="00463088">
              <w:rPr>
                <w:rFonts w:ascii="Times New Roman" w:hAnsi="Times New Roman"/>
                <w:b/>
                <w:sz w:val="20"/>
                <w:szCs w:val="20"/>
                <w:shd w:val="clear" w:color="auto" w:fill="FFFFFF"/>
              </w:rPr>
              <w:t>(6-9 кл.)</w:t>
            </w:r>
          </w:p>
          <w:p w:rsidR="004F5B24" w:rsidRPr="00463088" w:rsidRDefault="004F5B24" w:rsidP="00E16715">
            <w:pPr>
              <w:tabs>
                <w:tab w:val="left" w:pos="5760"/>
              </w:tabs>
              <w:spacing w:after="0" w:line="240" w:lineRule="auto"/>
              <w:rPr>
                <w:rFonts w:ascii="Times New Roman" w:hAnsi="Times New Roman"/>
                <w:sz w:val="20"/>
                <w:szCs w:val="20"/>
              </w:rPr>
            </w:pPr>
          </w:p>
          <w:p w:rsidR="004F5B24" w:rsidRPr="00463088" w:rsidRDefault="004F5B24" w:rsidP="00E16715">
            <w:pPr>
              <w:tabs>
                <w:tab w:val="left" w:pos="5760"/>
              </w:tabs>
              <w:spacing w:after="0" w:line="240" w:lineRule="auto"/>
              <w:jc w:val="both"/>
              <w:outlineLvl w:val="0"/>
              <w:rPr>
                <w:rFonts w:ascii="Times New Roman" w:hAnsi="Times New Roman"/>
                <w:b/>
                <w:bCs/>
                <w:i/>
                <w:iCs/>
                <w:kern w:val="36"/>
                <w:sz w:val="20"/>
                <w:szCs w:val="20"/>
              </w:rPr>
            </w:pPr>
            <w:r w:rsidRPr="00463088">
              <w:rPr>
                <w:rFonts w:ascii="Times New Roman" w:hAnsi="Times New Roman"/>
                <w:b/>
                <w:bCs/>
                <w:kern w:val="36"/>
                <w:sz w:val="20"/>
                <w:szCs w:val="20"/>
              </w:rPr>
              <w:t>В.В. Маяковский</w:t>
            </w:r>
          </w:p>
          <w:p w:rsidR="004F5B24" w:rsidRPr="00463088" w:rsidRDefault="004F5B24" w:rsidP="00E16715">
            <w:pPr>
              <w:pStyle w:val="western"/>
              <w:shd w:val="clear" w:color="auto" w:fill="FFFFFF"/>
              <w:tabs>
                <w:tab w:val="left" w:pos="5760"/>
              </w:tabs>
              <w:spacing w:before="0" w:beforeAutospacing="0" w:after="0"/>
              <w:jc w:val="left"/>
              <w:rPr>
                <w:b/>
                <w:bCs/>
                <w:i/>
                <w:iCs/>
                <w:color w:val="auto"/>
                <w:sz w:val="20"/>
                <w:szCs w:val="20"/>
              </w:rPr>
            </w:pPr>
            <w:r w:rsidRPr="00463088">
              <w:rPr>
                <w:i/>
                <w:iCs/>
                <w:color w:val="auto"/>
                <w:sz w:val="20"/>
                <w:szCs w:val="20"/>
              </w:rPr>
              <w:t xml:space="preserve">- 1 стихотворение по выбору, например: </w:t>
            </w:r>
            <w:r w:rsidRPr="00463088">
              <w:rPr>
                <w:b/>
                <w:bCs/>
                <w:i/>
                <w:iCs/>
                <w:color w:val="auto"/>
                <w:sz w:val="20"/>
                <w:szCs w:val="20"/>
              </w:rPr>
              <w:t xml:space="preserve">«Хорошее отношение к лошадям» (1918), «Необычайное приключение, бывшее с Владимиром Маяковским летом на даче» (1920) и др. </w:t>
            </w:r>
          </w:p>
          <w:p w:rsidR="004F5B24" w:rsidRPr="00463088" w:rsidRDefault="004F5B24" w:rsidP="00E16715">
            <w:pPr>
              <w:pStyle w:val="western"/>
              <w:shd w:val="clear" w:color="auto" w:fill="FFFFFF"/>
              <w:tabs>
                <w:tab w:val="left" w:pos="5760"/>
              </w:tabs>
              <w:spacing w:before="0" w:beforeAutospacing="0" w:after="0"/>
              <w:jc w:val="left"/>
              <w:rPr>
                <w:color w:val="auto"/>
                <w:sz w:val="20"/>
                <w:szCs w:val="20"/>
              </w:rPr>
            </w:pPr>
            <w:r w:rsidRPr="00463088">
              <w:rPr>
                <w:color w:val="auto"/>
                <w:sz w:val="20"/>
                <w:szCs w:val="20"/>
              </w:rPr>
              <w:t>(</w:t>
            </w:r>
            <w:r w:rsidRPr="00463088">
              <w:rPr>
                <w:color w:val="auto"/>
                <w:sz w:val="20"/>
                <w:szCs w:val="20"/>
                <w:shd w:val="clear" w:color="auto" w:fill="FFFFFF"/>
              </w:rPr>
              <w:t>7-8 кл.)</w:t>
            </w:r>
          </w:p>
          <w:p w:rsidR="004F5B24" w:rsidRPr="00463088" w:rsidRDefault="004F5B24" w:rsidP="00E16715">
            <w:pPr>
              <w:tabs>
                <w:tab w:val="left" w:pos="5760"/>
              </w:tabs>
              <w:spacing w:after="0" w:line="240" w:lineRule="auto"/>
              <w:jc w:val="both"/>
              <w:outlineLvl w:val="0"/>
              <w:rPr>
                <w:rFonts w:ascii="Times New Roman" w:hAnsi="Times New Roman"/>
                <w:b/>
                <w:bCs/>
                <w:kern w:val="36"/>
                <w:sz w:val="20"/>
                <w:szCs w:val="20"/>
              </w:rPr>
            </w:pPr>
          </w:p>
          <w:p w:rsidR="004F5B24" w:rsidRPr="00463088" w:rsidRDefault="004F5B24" w:rsidP="00E16715">
            <w:pPr>
              <w:tabs>
                <w:tab w:val="left" w:pos="5760"/>
              </w:tabs>
              <w:spacing w:after="0" w:line="240" w:lineRule="auto"/>
              <w:jc w:val="both"/>
              <w:outlineLvl w:val="0"/>
              <w:rPr>
                <w:rFonts w:ascii="Times New Roman" w:hAnsi="Times New Roman"/>
                <w:b/>
                <w:bCs/>
                <w:kern w:val="36"/>
                <w:sz w:val="20"/>
                <w:szCs w:val="20"/>
              </w:rPr>
            </w:pPr>
            <w:r w:rsidRPr="00463088">
              <w:rPr>
                <w:rFonts w:ascii="Times New Roman" w:hAnsi="Times New Roman"/>
                <w:b/>
                <w:bCs/>
                <w:kern w:val="36"/>
                <w:sz w:val="20"/>
                <w:szCs w:val="20"/>
              </w:rPr>
              <w:t>С.А. Есенин</w:t>
            </w:r>
          </w:p>
          <w:p w:rsidR="004F5B24" w:rsidRPr="00463088" w:rsidRDefault="004F5B24" w:rsidP="00E16715">
            <w:pPr>
              <w:tabs>
                <w:tab w:val="left" w:pos="5760"/>
              </w:tabs>
              <w:spacing w:after="0" w:line="240" w:lineRule="auto"/>
              <w:rPr>
                <w:rFonts w:ascii="Times New Roman" w:hAnsi="Times New Roman"/>
                <w:i/>
                <w:iCs/>
                <w:sz w:val="20"/>
                <w:szCs w:val="20"/>
              </w:rPr>
            </w:pPr>
            <w:r w:rsidRPr="00463088">
              <w:rPr>
                <w:rFonts w:ascii="Times New Roman" w:hAnsi="Times New Roman"/>
                <w:b/>
                <w:bCs/>
                <w:i/>
                <w:iCs/>
                <w:sz w:val="20"/>
                <w:szCs w:val="20"/>
              </w:rPr>
              <w:t>- 1 стихотворение по выбору, например</w:t>
            </w:r>
            <w:r w:rsidRPr="00463088">
              <w:rPr>
                <w:rFonts w:ascii="Times New Roman" w:hAnsi="Times New Roman"/>
                <w:i/>
                <w:iCs/>
                <w:sz w:val="20"/>
                <w:szCs w:val="20"/>
              </w:rPr>
              <w:t>:</w:t>
            </w:r>
          </w:p>
          <w:p w:rsidR="004F5B24" w:rsidRPr="00463088" w:rsidRDefault="004F5B24" w:rsidP="00E16715">
            <w:pPr>
              <w:tabs>
                <w:tab w:val="left" w:pos="5760"/>
              </w:tabs>
              <w:spacing w:after="0" w:line="240" w:lineRule="auto"/>
              <w:rPr>
                <w:rFonts w:ascii="Times New Roman" w:hAnsi="Times New Roman"/>
                <w:i/>
                <w:iCs/>
                <w:sz w:val="20"/>
                <w:szCs w:val="20"/>
              </w:rPr>
            </w:pPr>
            <w:r w:rsidRPr="00463088">
              <w:rPr>
                <w:rFonts w:ascii="Times New Roman" w:hAnsi="Times New Roman"/>
                <w:i/>
                <w:iCs/>
                <w:sz w:val="20"/>
                <w:szCs w:val="20"/>
              </w:rPr>
              <w:t>«Гой ты, Русь, моя родная…» (1914), «Песнь о собаке» (1915),  «Нивы сжаты, рощи голы…» (1917 – 1918), «Письмо к матери» (1924) «Собаке Качалова» (1925) и др.</w:t>
            </w:r>
          </w:p>
          <w:p w:rsidR="004F5B24" w:rsidRPr="00463088" w:rsidRDefault="004F5B24" w:rsidP="00E16715">
            <w:pPr>
              <w:tabs>
                <w:tab w:val="left" w:pos="5760"/>
              </w:tabs>
              <w:spacing w:after="0" w:line="240" w:lineRule="auto"/>
              <w:rPr>
                <w:rFonts w:ascii="Times New Roman" w:hAnsi="Times New Roman"/>
                <w:i/>
                <w:iCs/>
                <w:sz w:val="20"/>
                <w:szCs w:val="20"/>
              </w:rPr>
            </w:pPr>
            <w:r w:rsidRPr="00463088">
              <w:rPr>
                <w:rFonts w:ascii="Times New Roman" w:hAnsi="Times New Roman"/>
                <w:b/>
                <w:bCs/>
                <w:sz w:val="20"/>
                <w:szCs w:val="20"/>
              </w:rPr>
              <w:t>(5-</w:t>
            </w:r>
            <w:r w:rsidRPr="00463088">
              <w:rPr>
                <w:rFonts w:ascii="Times New Roman" w:hAnsi="Times New Roman"/>
                <w:b/>
                <w:bCs/>
                <w:sz w:val="20"/>
                <w:szCs w:val="20"/>
                <w:shd w:val="clear" w:color="auto" w:fill="FFFFFF"/>
              </w:rPr>
              <w:t>6 кл.)</w:t>
            </w:r>
          </w:p>
          <w:p w:rsidR="004F5B24" w:rsidRPr="00463088" w:rsidRDefault="004F5B24" w:rsidP="00E16715">
            <w:pPr>
              <w:tabs>
                <w:tab w:val="left" w:pos="5760"/>
              </w:tabs>
              <w:spacing w:after="0" w:line="240" w:lineRule="auto"/>
              <w:jc w:val="center"/>
              <w:rPr>
                <w:rFonts w:ascii="Times New Roman" w:hAnsi="Times New Roman"/>
                <w:sz w:val="20"/>
                <w:szCs w:val="20"/>
              </w:rPr>
            </w:pPr>
          </w:p>
          <w:p w:rsidR="004F5B24" w:rsidRPr="00463088" w:rsidRDefault="004F5B24" w:rsidP="00E16715">
            <w:pPr>
              <w:tabs>
                <w:tab w:val="left" w:pos="5760"/>
              </w:tabs>
              <w:spacing w:after="0" w:line="240" w:lineRule="auto"/>
              <w:jc w:val="both"/>
              <w:outlineLvl w:val="0"/>
              <w:rPr>
                <w:rFonts w:ascii="Times New Roman" w:hAnsi="Times New Roman"/>
                <w:b/>
                <w:bCs/>
                <w:kern w:val="36"/>
                <w:sz w:val="20"/>
                <w:szCs w:val="20"/>
              </w:rPr>
            </w:pPr>
            <w:r w:rsidRPr="00463088">
              <w:rPr>
                <w:rFonts w:ascii="Times New Roman" w:hAnsi="Times New Roman"/>
                <w:b/>
                <w:bCs/>
                <w:kern w:val="36"/>
                <w:sz w:val="20"/>
                <w:szCs w:val="20"/>
              </w:rPr>
              <w:t>М.А. Булгаков</w:t>
            </w:r>
          </w:p>
          <w:p w:rsidR="004F5B24" w:rsidRPr="00463088" w:rsidRDefault="004F5B24" w:rsidP="00E16715">
            <w:pPr>
              <w:tabs>
                <w:tab w:val="left" w:pos="5760"/>
              </w:tabs>
              <w:spacing w:after="0" w:line="240" w:lineRule="auto"/>
              <w:rPr>
                <w:rFonts w:ascii="Times New Roman" w:hAnsi="Times New Roman"/>
                <w:i/>
                <w:iCs/>
                <w:sz w:val="20"/>
                <w:szCs w:val="20"/>
              </w:rPr>
            </w:pPr>
            <w:r w:rsidRPr="00463088">
              <w:rPr>
                <w:rFonts w:ascii="Times New Roman" w:hAnsi="Times New Roman"/>
                <w:b/>
                <w:bCs/>
                <w:i/>
                <w:iCs/>
                <w:sz w:val="20"/>
                <w:szCs w:val="20"/>
              </w:rPr>
              <w:t>1 повесть по выбору</w:t>
            </w:r>
            <w:r w:rsidRPr="00463088">
              <w:rPr>
                <w:rFonts w:ascii="Times New Roman" w:hAnsi="Times New Roman"/>
                <w:i/>
                <w:iCs/>
                <w:sz w:val="20"/>
                <w:szCs w:val="20"/>
              </w:rPr>
              <w:t xml:space="preserve">, </w:t>
            </w:r>
            <w:r w:rsidRPr="00463088">
              <w:rPr>
                <w:rFonts w:ascii="Times New Roman" w:hAnsi="Times New Roman"/>
                <w:b/>
                <w:bCs/>
                <w:i/>
                <w:iCs/>
                <w:sz w:val="20"/>
                <w:szCs w:val="20"/>
              </w:rPr>
              <w:t>например</w:t>
            </w:r>
            <w:r w:rsidRPr="00463088">
              <w:rPr>
                <w:rFonts w:ascii="Times New Roman" w:hAnsi="Times New Roman"/>
                <w:i/>
                <w:iCs/>
                <w:sz w:val="20"/>
                <w:szCs w:val="20"/>
              </w:rPr>
              <w:t xml:space="preserve">: «Роковые яйца» (1924), «Собачье сердце» (1925) и др. </w:t>
            </w:r>
          </w:p>
          <w:p w:rsidR="004F5B24" w:rsidRPr="00463088" w:rsidRDefault="004F5B24" w:rsidP="00E16715">
            <w:pPr>
              <w:tabs>
                <w:tab w:val="left" w:pos="5760"/>
              </w:tabs>
              <w:spacing w:after="0" w:line="240" w:lineRule="auto"/>
              <w:rPr>
                <w:rFonts w:ascii="Times New Roman" w:hAnsi="Times New Roman"/>
                <w:sz w:val="20"/>
                <w:szCs w:val="20"/>
              </w:rPr>
            </w:pPr>
            <w:r w:rsidRPr="00463088">
              <w:rPr>
                <w:rFonts w:ascii="Times New Roman" w:hAnsi="Times New Roman"/>
                <w:b/>
                <w:sz w:val="20"/>
                <w:szCs w:val="20"/>
              </w:rPr>
              <w:t>(7-8 кл.)</w:t>
            </w:r>
          </w:p>
          <w:p w:rsidR="004F5B24" w:rsidRPr="00463088" w:rsidRDefault="004F5B24" w:rsidP="00E16715">
            <w:pPr>
              <w:tabs>
                <w:tab w:val="left" w:pos="5760"/>
              </w:tabs>
              <w:spacing w:after="0" w:line="240" w:lineRule="auto"/>
              <w:rPr>
                <w:rFonts w:ascii="Times New Roman" w:hAnsi="Times New Roman"/>
                <w:sz w:val="20"/>
                <w:szCs w:val="20"/>
              </w:rPr>
            </w:pPr>
          </w:p>
          <w:p w:rsidR="004F5B24" w:rsidRPr="00463088" w:rsidRDefault="004F5B24" w:rsidP="00E16715">
            <w:pPr>
              <w:tabs>
                <w:tab w:val="left" w:pos="5760"/>
              </w:tabs>
              <w:spacing w:after="0" w:line="240" w:lineRule="auto"/>
              <w:jc w:val="both"/>
              <w:outlineLvl w:val="0"/>
              <w:rPr>
                <w:rFonts w:ascii="Times New Roman" w:hAnsi="Times New Roman"/>
                <w:b/>
                <w:bCs/>
                <w:kern w:val="36"/>
                <w:sz w:val="20"/>
                <w:szCs w:val="20"/>
              </w:rPr>
            </w:pPr>
            <w:r w:rsidRPr="00463088">
              <w:rPr>
                <w:rFonts w:ascii="Times New Roman" w:hAnsi="Times New Roman"/>
                <w:b/>
                <w:bCs/>
                <w:kern w:val="36"/>
                <w:sz w:val="20"/>
                <w:szCs w:val="20"/>
              </w:rPr>
              <w:t>А.П. Платонов</w:t>
            </w:r>
          </w:p>
          <w:p w:rsidR="004F5B24" w:rsidRPr="00463088" w:rsidRDefault="004F5B24" w:rsidP="00E16715">
            <w:pPr>
              <w:tabs>
                <w:tab w:val="left" w:pos="5760"/>
              </w:tabs>
              <w:spacing w:after="0" w:line="240" w:lineRule="auto"/>
              <w:rPr>
                <w:rFonts w:ascii="Times New Roman" w:hAnsi="Times New Roman"/>
                <w:i/>
                <w:iCs/>
                <w:sz w:val="20"/>
                <w:szCs w:val="20"/>
              </w:rPr>
            </w:pPr>
            <w:r w:rsidRPr="00463088">
              <w:rPr>
                <w:rFonts w:ascii="Times New Roman" w:hAnsi="Times New Roman"/>
                <w:i/>
                <w:iCs/>
                <w:sz w:val="20"/>
                <w:szCs w:val="20"/>
              </w:rPr>
              <w:t xml:space="preserve">- </w:t>
            </w:r>
            <w:r w:rsidRPr="00463088">
              <w:rPr>
                <w:rFonts w:ascii="Times New Roman" w:hAnsi="Times New Roman"/>
                <w:b/>
                <w:bCs/>
                <w:i/>
                <w:iCs/>
                <w:sz w:val="20"/>
                <w:szCs w:val="20"/>
              </w:rPr>
              <w:t>1 рассказ по выбору, например</w:t>
            </w:r>
            <w:r w:rsidRPr="00463088">
              <w:rPr>
                <w:rFonts w:ascii="Times New Roman" w:hAnsi="Times New Roman"/>
                <w:i/>
                <w:iCs/>
                <w:sz w:val="20"/>
                <w:szCs w:val="20"/>
              </w:rPr>
              <w:t>: «В прекрасном и яростном мире (Машинист Мальцев)» (1937), «Рассказ о мертвом старике» (1942), «Никита» (1945), «Цветок на земле» (1949) и др.</w:t>
            </w:r>
          </w:p>
          <w:p w:rsidR="004F5B24" w:rsidRPr="00463088" w:rsidRDefault="004F5B24" w:rsidP="00E16715">
            <w:pPr>
              <w:tabs>
                <w:tab w:val="left" w:pos="5760"/>
              </w:tabs>
              <w:spacing w:after="0" w:line="240" w:lineRule="auto"/>
              <w:rPr>
                <w:rFonts w:ascii="Times New Roman" w:hAnsi="Times New Roman"/>
                <w:b/>
                <w:bCs/>
                <w:sz w:val="20"/>
                <w:szCs w:val="20"/>
              </w:rPr>
            </w:pPr>
            <w:r w:rsidRPr="00463088">
              <w:rPr>
                <w:rFonts w:ascii="Times New Roman" w:hAnsi="Times New Roman"/>
                <w:b/>
                <w:bCs/>
                <w:sz w:val="20"/>
                <w:szCs w:val="20"/>
              </w:rPr>
              <w:t>(6-8 кл.)</w:t>
            </w:r>
          </w:p>
          <w:p w:rsidR="004F5B24" w:rsidRPr="00463088" w:rsidRDefault="004F5B24" w:rsidP="00E16715">
            <w:pPr>
              <w:tabs>
                <w:tab w:val="left" w:pos="5760"/>
              </w:tabs>
              <w:spacing w:after="0" w:line="240" w:lineRule="auto"/>
              <w:jc w:val="center"/>
              <w:rPr>
                <w:rFonts w:ascii="Times New Roman" w:hAnsi="Times New Roman"/>
                <w:sz w:val="20"/>
                <w:szCs w:val="20"/>
              </w:rPr>
            </w:pPr>
          </w:p>
          <w:p w:rsidR="004F5B24" w:rsidRPr="00463088" w:rsidRDefault="004F5B24" w:rsidP="00E16715">
            <w:pPr>
              <w:tabs>
                <w:tab w:val="left" w:pos="5760"/>
              </w:tabs>
              <w:spacing w:after="0" w:line="240" w:lineRule="auto"/>
              <w:jc w:val="both"/>
              <w:outlineLvl w:val="0"/>
              <w:rPr>
                <w:rFonts w:ascii="Times New Roman" w:eastAsia="Times New Roman" w:hAnsi="Times New Roman"/>
                <w:b/>
                <w:bCs/>
                <w:i/>
                <w:iCs/>
                <w:kern w:val="36"/>
                <w:sz w:val="20"/>
                <w:szCs w:val="20"/>
              </w:rPr>
            </w:pPr>
            <w:r w:rsidRPr="00463088">
              <w:rPr>
                <w:rFonts w:ascii="Times New Roman" w:hAnsi="Times New Roman"/>
                <w:b/>
                <w:bCs/>
                <w:kern w:val="36"/>
                <w:sz w:val="20"/>
                <w:szCs w:val="20"/>
              </w:rPr>
              <w:t xml:space="preserve">М.М. Зощенко </w:t>
            </w:r>
          </w:p>
          <w:p w:rsidR="004F5B24" w:rsidRPr="00463088" w:rsidRDefault="004F5B24" w:rsidP="00E16715">
            <w:pPr>
              <w:tabs>
                <w:tab w:val="left" w:pos="5760"/>
              </w:tabs>
              <w:spacing w:after="0" w:line="240" w:lineRule="auto"/>
              <w:rPr>
                <w:rFonts w:ascii="Times New Roman" w:hAnsi="Times New Roman"/>
                <w:i/>
                <w:iCs/>
                <w:sz w:val="20"/>
                <w:szCs w:val="20"/>
              </w:rPr>
            </w:pPr>
            <w:r w:rsidRPr="00463088">
              <w:rPr>
                <w:rFonts w:ascii="Times New Roman" w:hAnsi="Times New Roman"/>
                <w:b/>
                <w:bCs/>
                <w:i/>
                <w:iCs/>
                <w:sz w:val="20"/>
                <w:szCs w:val="20"/>
              </w:rPr>
              <w:t xml:space="preserve">2 рассказа по выбору, например: </w:t>
            </w:r>
            <w:r w:rsidRPr="00463088">
              <w:rPr>
                <w:rFonts w:ascii="Times New Roman" w:hAnsi="Times New Roman"/>
                <w:i/>
                <w:iCs/>
                <w:sz w:val="20"/>
                <w:szCs w:val="20"/>
              </w:rPr>
              <w:t>«Аристократка» (1923), «Баня» (1924) и др.</w:t>
            </w:r>
          </w:p>
          <w:p w:rsidR="004F5B24" w:rsidRPr="00463088" w:rsidRDefault="004F5B24" w:rsidP="00E16715">
            <w:pPr>
              <w:tabs>
                <w:tab w:val="left" w:pos="5760"/>
              </w:tabs>
              <w:spacing w:after="0" w:line="240" w:lineRule="auto"/>
              <w:rPr>
                <w:rFonts w:ascii="Times New Roman" w:eastAsia="Times New Roman" w:hAnsi="Times New Roman"/>
                <w:b/>
                <w:bCs/>
                <w:sz w:val="20"/>
                <w:szCs w:val="20"/>
              </w:rPr>
            </w:pPr>
            <w:r w:rsidRPr="00463088">
              <w:rPr>
                <w:rFonts w:ascii="Times New Roman" w:hAnsi="Times New Roman"/>
                <w:b/>
                <w:bCs/>
                <w:sz w:val="20"/>
                <w:szCs w:val="20"/>
              </w:rPr>
              <w:t>(5-7 кл.)</w:t>
            </w:r>
          </w:p>
          <w:p w:rsidR="004F5B24" w:rsidRPr="00463088" w:rsidRDefault="004F5B24" w:rsidP="00E16715">
            <w:pPr>
              <w:tabs>
                <w:tab w:val="left" w:pos="5760"/>
              </w:tabs>
              <w:spacing w:after="0" w:line="240" w:lineRule="auto"/>
              <w:jc w:val="center"/>
              <w:rPr>
                <w:rFonts w:ascii="Times New Roman" w:hAnsi="Times New Roman"/>
                <w:sz w:val="20"/>
                <w:szCs w:val="20"/>
              </w:rPr>
            </w:pPr>
          </w:p>
          <w:p w:rsidR="004F5B24" w:rsidRPr="00463088" w:rsidRDefault="004F5B24" w:rsidP="00E16715">
            <w:pPr>
              <w:tabs>
                <w:tab w:val="left" w:pos="5760"/>
              </w:tabs>
              <w:spacing w:after="0" w:line="240" w:lineRule="auto"/>
              <w:jc w:val="center"/>
              <w:rPr>
                <w:rFonts w:ascii="Times New Roman" w:hAnsi="Times New Roman"/>
                <w:sz w:val="20"/>
                <w:szCs w:val="20"/>
              </w:rPr>
            </w:pPr>
            <w:r w:rsidRPr="00463088">
              <w:rPr>
                <w:rFonts w:ascii="Times New Roman" w:hAnsi="Times New Roman"/>
                <w:b/>
                <w:bCs/>
                <w:sz w:val="20"/>
                <w:szCs w:val="20"/>
              </w:rPr>
              <w:t>А.Т. Твардовский</w:t>
            </w:r>
          </w:p>
          <w:p w:rsidR="004F5B24" w:rsidRPr="00463088" w:rsidRDefault="004F5B24" w:rsidP="00E16715">
            <w:pPr>
              <w:tabs>
                <w:tab w:val="left" w:pos="5760"/>
              </w:tabs>
              <w:spacing w:after="0" w:line="240" w:lineRule="auto"/>
              <w:rPr>
                <w:rFonts w:ascii="Times New Roman" w:hAnsi="Times New Roman"/>
                <w:b/>
                <w:bCs/>
                <w:i/>
                <w:iCs/>
                <w:sz w:val="20"/>
                <w:szCs w:val="20"/>
              </w:rPr>
            </w:pPr>
            <w:r w:rsidRPr="00463088">
              <w:rPr>
                <w:rFonts w:ascii="Times New Roman" w:hAnsi="Times New Roman"/>
                <w:b/>
                <w:bCs/>
                <w:i/>
                <w:iCs/>
                <w:sz w:val="20"/>
                <w:szCs w:val="20"/>
              </w:rPr>
              <w:t>1 стихотворение  по выбору, например: «</w:t>
            </w:r>
            <w:r w:rsidRPr="00463088">
              <w:rPr>
                <w:rFonts w:ascii="Times New Roman" w:hAnsi="Times New Roman"/>
                <w:i/>
                <w:iCs/>
                <w:sz w:val="20"/>
                <w:szCs w:val="20"/>
              </w:rPr>
              <w:t>В тот день, когда окончилась война…» (1948),</w:t>
            </w:r>
            <w:r w:rsidRPr="00463088">
              <w:rPr>
                <w:rFonts w:ascii="Times New Roman" w:hAnsi="Times New Roman"/>
                <w:b/>
                <w:bCs/>
                <w:i/>
                <w:iCs/>
                <w:sz w:val="20"/>
                <w:szCs w:val="20"/>
              </w:rPr>
              <w:t xml:space="preserve"> «</w:t>
            </w:r>
            <w:r w:rsidRPr="00463088">
              <w:rPr>
                <w:rFonts w:ascii="Times New Roman" w:hAnsi="Times New Roman"/>
                <w:i/>
                <w:iCs/>
                <w:sz w:val="20"/>
                <w:szCs w:val="20"/>
              </w:rPr>
              <w:t xml:space="preserve">О сущем» (1957 – 1958), «Вся суть в одном-единственном завете…» (1958),  «Я знаю, никакой моей вины…» (1966) и др.; «Василий Теркин» («Книга про бойца») (1942-1945) – </w:t>
            </w:r>
            <w:r w:rsidRPr="00463088">
              <w:rPr>
                <w:rFonts w:ascii="Times New Roman" w:hAnsi="Times New Roman"/>
                <w:b/>
                <w:bCs/>
                <w:i/>
                <w:iCs/>
                <w:sz w:val="20"/>
                <w:szCs w:val="20"/>
              </w:rPr>
              <w:t>главы по выбору.</w:t>
            </w:r>
          </w:p>
          <w:p w:rsidR="004F5B24" w:rsidRPr="00463088" w:rsidRDefault="004F5B24" w:rsidP="00E16715">
            <w:pPr>
              <w:tabs>
                <w:tab w:val="left" w:pos="5760"/>
              </w:tabs>
              <w:spacing w:after="0" w:line="240" w:lineRule="auto"/>
              <w:rPr>
                <w:rFonts w:ascii="Times New Roman" w:hAnsi="Times New Roman"/>
                <w:b/>
                <w:bCs/>
                <w:sz w:val="20"/>
                <w:szCs w:val="20"/>
              </w:rPr>
            </w:pPr>
            <w:r w:rsidRPr="00463088">
              <w:rPr>
                <w:rFonts w:ascii="Times New Roman" w:hAnsi="Times New Roman"/>
                <w:b/>
                <w:bCs/>
                <w:sz w:val="20"/>
                <w:szCs w:val="20"/>
              </w:rPr>
              <w:t>(</w:t>
            </w:r>
            <w:r w:rsidRPr="00463088">
              <w:rPr>
                <w:rFonts w:ascii="Times New Roman" w:hAnsi="Times New Roman"/>
                <w:b/>
                <w:sz w:val="20"/>
                <w:szCs w:val="20"/>
                <w:shd w:val="clear" w:color="auto" w:fill="FFFFFF"/>
              </w:rPr>
              <w:t>7-8 кл.)</w:t>
            </w:r>
          </w:p>
          <w:p w:rsidR="004F5B24" w:rsidRPr="00463088" w:rsidRDefault="004F5B24" w:rsidP="00E16715">
            <w:pPr>
              <w:tabs>
                <w:tab w:val="left" w:pos="5760"/>
              </w:tabs>
              <w:spacing w:after="0" w:line="240" w:lineRule="auto"/>
              <w:rPr>
                <w:rFonts w:ascii="Times New Roman" w:hAnsi="Times New Roman"/>
                <w:sz w:val="20"/>
                <w:szCs w:val="20"/>
              </w:rPr>
            </w:pPr>
          </w:p>
          <w:p w:rsidR="004F5B24" w:rsidRPr="00463088" w:rsidRDefault="004F5B24" w:rsidP="00E16715">
            <w:pPr>
              <w:tabs>
                <w:tab w:val="left" w:pos="5760"/>
              </w:tabs>
              <w:spacing w:after="0" w:line="240" w:lineRule="auto"/>
              <w:jc w:val="center"/>
              <w:rPr>
                <w:rFonts w:ascii="Times New Roman" w:hAnsi="Times New Roman"/>
                <w:b/>
                <w:bCs/>
                <w:sz w:val="20"/>
                <w:szCs w:val="20"/>
              </w:rPr>
            </w:pPr>
            <w:r w:rsidRPr="00463088">
              <w:rPr>
                <w:rFonts w:ascii="Times New Roman" w:hAnsi="Times New Roman"/>
                <w:b/>
                <w:bCs/>
                <w:sz w:val="20"/>
                <w:szCs w:val="20"/>
              </w:rPr>
              <w:t>А.И. Солженицын</w:t>
            </w:r>
          </w:p>
          <w:p w:rsidR="004F5B24" w:rsidRPr="00463088" w:rsidRDefault="004F5B24" w:rsidP="00E16715">
            <w:pPr>
              <w:tabs>
                <w:tab w:val="left" w:pos="5760"/>
              </w:tabs>
              <w:spacing w:after="0" w:line="240" w:lineRule="auto"/>
              <w:rPr>
                <w:rFonts w:ascii="Times New Roman" w:hAnsi="Times New Roman"/>
                <w:sz w:val="20"/>
                <w:szCs w:val="20"/>
              </w:rPr>
            </w:pPr>
            <w:r w:rsidRPr="00463088">
              <w:rPr>
                <w:rFonts w:ascii="Times New Roman" w:hAnsi="Times New Roman"/>
                <w:b/>
                <w:bCs/>
                <w:i/>
                <w:iCs/>
                <w:sz w:val="20"/>
                <w:szCs w:val="20"/>
              </w:rPr>
              <w:t>1 рассказ по выбору, например</w:t>
            </w:r>
            <w:r w:rsidRPr="00463088">
              <w:rPr>
                <w:rFonts w:ascii="Times New Roman" w:hAnsi="Times New Roman"/>
                <w:i/>
                <w:iCs/>
                <w:sz w:val="20"/>
                <w:szCs w:val="20"/>
              </w:rPr>
              <w:t>: «Матренин двор» (1959) или из «Крохоток» (1958 – 1960) – «Лиственница», «Дыхание», «Шарик», «Костер и муравьи», «Гроза в горах», «Колокол Углича» и др</w:t>
            </w:r>
            <w:r w:rsidRPr="00463088">
              <w:rPr>
                <w:rFonts w:ascii="Times New Roman" w:hAnsi="Times New Roman"/>
                <w:sz w:val="20"/>
                <w:szCs w:val="20"/>
              </w:rPr>
              <w:t xml:space="preserve">. </w:t>
            </w:r>
          </w:p>
          <w:p w:rsidR="004F5B24" w:rsidRPr="00463088" w:rsidRDefault="004F5B24" w:rsidP="00E16715">
            <w:pPr>
              <w:tabs>
                <w:tab w:val="left" w:pos="5760"/>
              </w:tabs>
              <w:spacing w:after="0" w:line="240" w:lineRule="auto"/>
              <w:rPr>
                <w:rFonts w:ascii="Times New Roman" w:hAnsi="Times New Roman"/>
                <w:b/>
                <w:bCs/>
                <w:sz w:val="20"/>
                <w:szCs w:val="20"/>
              </w:rPr>
            </w:pPr>
            <w:r w:rsidRPr="00463088">
              <w:rPr>
                <w:rFonts w:ascii="Times New Roman" w:hAnsi="Times New Roman"/>
                <w:b/>
                <w:bCs/>
                <w:sz w:val="20"/>
                <w:szCs w:val="20"/>
              </w:rPr>
              <w:t>(7-9 кл.)</w:t>
            </w:r>
          </w:p>
          <w:p w:rsidR="004F5B24" w:rsidRPr="00463088" w:rsidRDefault="004F5B24" w:rsidP="00E16715">
            <w:pPr>
              <w:tabs>
                <w:tab w:val="left" w:pos="5760"/>
              </w:tabs>
              <w:spacing w:after="0" w:line="240" w:lineRule="auto"/>
              <w:jc w:val="center"/>
              <w:rPr>
                <w:rFonts w:ascii="Times New Roman" w:hAnsi="Times New Roman"/>
                <w:sz w:val="20"/>
                <w:szCs w:val="20"/>
              </w:rPr>
            </w:pPr>
          </w:p>
          <w:p w:rsidR="004F5B24" w:rsidRPr="00463088" w:rsidRDefault="004F5B24" w:rsidP="00E16715">
            <w:pPr>
              <w:tabs>
                <w:tab w:val="left" w:pos="5760"/>
              </w:tabs>
              <w:spacing w:after="0" w:line="240" w:lineRule="auto"/>
              <w:jc w:val="both"/>
              <w:outlineLvl w:val="0"/>
              <w:rPr>
                <w:rFonts w:ascii="Times New Roman" w:hAnsi="Times New Roman"/>
                <w:b/>
                <w:bCs/>
                <w:kern w:val="36"/>
                <w:sz w:val="20"/>
                <w:szCs w:val="20"/>
              </w:rPr>
            </w:pPr>
            <w:r w:rsidRPr="00463088">
              <w:rPr>
                <w:rFonts w:ascii="Times New Roman" w:hAnsi="Times New Roman"/>
                <w:b/>
                <w:bCs/>
                <w:kern w:val="36"/>
                <w:sz w:val="20"/>
                <w:szCs w:val="20"/>
              </w:rPr>
              <w:t>В.М. Шукшин</w:t>
            </w:r>
          </w:p>
          <w:p w:rsidR="004F5B24" w:rsidRPr="00463088" w:rsidRDefault="004F5B24" w:rsidP="00E16715">
            <w:pPr>
              <w:tabs>
                <w:tab w:val="left" w:pos="5760"/>
              </w:tabs>
              <w:spacing w:after="0" w:line="240" w:lineRule="auto"/>
              <w:rPr>
                <w:rFonts w:ascii="Times New Roman" w:hAnsi="Times New Roman"/>
                <w:i/>
                <w:iCs/>
                <w:sz w:val="20"/>
                <w:szCs w:val="20"/>
              </w:rPr>
            </w:pPr>
            <w:r w:rsidRPr="00463088">
              <w:rPr>
                <w:rFonts w:ascii="Times New Roman" w:hAnsi="Times New Roman"/>
                <w:b/>
                <w:bCs/>
                <w:i/>
                <w:iCs/>
                <w:sz w:val="20"/>
                <w:szCs w:val="20"/>
              </w:rPr>
              <w:t>1 рассказ по выбору, например</w:t>
            </w:r>
            <w:r w:rsidRPr="00463088">
              <w:rPr>
                <w:rFonts w:ascii="Times New Roman" w:hAnsi="Times New Roman"/>
                <w:i/>
                <w:iCs/>
                <w:sz w:val="20"/>
                <w:szCs w:val="20"/>
              </w:rPr>
              <w:t>: «Чудик» (1967), «Срезал» (1970), «Мастер» (1971) и др.</w:t>
            </w:r>
          </w:p>
          <w:p w:rsidR="004F5B24" w:rsidRPr="00463088" w:rsidRDefault="004F5B24" w:rsidP="00E16715">
            <w:pPr>
              <w:tabs>
                <w:tab w:val="left" w:pos="5760"/>
              </w:tabs>
              <w:spacing w:after="0" w:line="240" w:lineRule="auto"/>
              <w:rPr>
                <w:rFonts w:ascii="Times New Roman" w:hAnsi="Times New Roman"/>
                <w:b/>
                <w:bCs/>
                <w:kern w:val="36"/>
                <w:sz w:val="20"/>
                <w:szCs w:val="20"/>
              </w:rPr>
            </w:pPr>
            <w:r w:rsidRPr="00463088">
              <w:rPr>
                <w:rFonts w:ascii="Times New Roman" w:hAnsi="Times New Roman"/>
                <w:sz w:val="20"/>
                <w:szCs w:val="20"/>
              </w:rPr>
              <w:t>(</w:t>
            </w:r>
            <w:r w:rsidRPr="00463088">
              <w:rPr>
                <w:rFonts w:ascii="Times New Roman" w:hAnsi="Times New Roman"/>
                <w:b/>
                <w:bCs/>
                <w:sz w:val="20"/>
                <w:szCs w:val="20"/>
              </w:rPr>
              <w:t>7-9 кл.)</w:t>
            </w:r>
          </w:p>
        </w:tc>
        <w:tc>
          <w:tcPr>
            <w:tcW w:w="3225" w:type="dxa"/>
          </w:tcPr>
          <w:p w:rsidR="004F5B24" w:rsidRPr="00463088" w:rsidRDefault="004F5B24" w:rsidP="00E16715">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sz w:val="20"/>
                <w:szCs w:val="20"/>
              </w:rPr>
            </w:pPr>
            <w:r w:rsidRPr="00463088">
              <w:rPr>
                <w:rFonts w:ascii="Times New Roman" w:hAnsi="Times New Roman"/>
                <w:b/>
                <w:bCs/>
                <w:i/>
                <w:iCs/>
                <w:sz w:val="20"/>
                <w:szCs w:val="20"/>
              </w:rPr>
              <w:t xml:space="preserve">Проза конца </w:t>
            </w:r>
            <w:r w:rsidRPr="00463088">
              <w:rPr>
                <w:rFonts w:ascii="Times New Roman" w:hAnsi="Times New Roman"/>
                <w:b/>
                <w:bCs/>
                <w:i/>
                <w:iCs/>
                <w:sz w:val="20"/>
                <w:szCs w:val="20"/>
                <w:lang w:val="en-US"/>
              </w:rPr>
              <w:t>XIX</w:t>
            </w:r>
            <w:r w:rsidRPr="00463088">
              <w:rPr>
                <w:rFonts w:ascii="Times New Roman" w:hAnsi="Times New Roman"/>
                <w:b/>
                <w:bCs/>
                <w:i/>
                <w:iCs/>
                <w:sz w:val="20"/>
                <w:szCs w:val="20"/>
              </w:rPr>
              <w:t xml:space="preserve"> – начала </w:t>
            </w:r>
            <w:r w:rsidRPr="00463088">
              <w:rPr>
                <w:rFonts w:ascii="Times New Roman" w:hAnsi="Times New Roman"/>
                <w:b/>
                <w:bCs/>
                <w:i/>
                <w:iCs/>
                <w:sz w:val="20"/>
                <w:szCs w:val="20"/>
                <w:lang w:val="en-US"/>
              </w:rPr>
              <w:t>XX</w:t>
            </w:r>
            <w:r w:rsidRPr="00463088">
              <w:rPr>
                <w:rFonts w:ascii="Times New Roman" w:hAnsi="Times New Roman"/>
                <w:b/>
                <w:bCs/>
                <w:i/>
                <w:iCs/>
                <w:sz w:val="20"/>
                <w:szCs w:val="20"/>
              </w:rPr>
              <w:t xml:space="preserve"> вв</w:t>
            </w:r>
            <w:r w:rsidRPr="00463088">
              <w:rPr>
                <w:rFonts w:ascii="Times New Roman" w:hAnsi="Times New Roman"/>
                <w:i/>
                <w:iCs/>
                <w:sz w:val="20"/>
                <w:szCs w:val="20"/>
              </w:rPr>
              <w:t>.</w:t>
            </w:r>
            <w:r w:rsidRPr="00463088">
              <w:rPr>
                <w:rFonts w:ascii="Times New Roman" w:hAnsi="Times New Roman"/>
                <w:i/>
                <w:sz w:val="20"/>
                <w:szCs w:val="20"/>
              </w:rPr>
              <w:t xml:space="preserve">, </w:t>
            </w:r>
            <w:r w:rsidRPr="00463088">
              <w:rPr>
                <w:rFonts w:ascii="Times New Roman" w:hAnsi="Times New Roman"/>
                <w:i/>
                <w:iCs/>
                <w:sz w:val="20"/>
                <w:szCs w:val="20"/>
              </w:rPr>
              <w:t xml:space="preserve"> например:</w:t>
            </w:r>
          </w:p>
          <w:p w:rsidR="004F5B24" w:rsidRPr="00463088" w:rsidRDefault="004F5B24" w:rsidP="00E16715">
            <w:pPr>
              <w:tabs>
                <w:tab w:val="left" w:pos="5760"/>
              </w:tabs>
              <w:spacing w:after="0" w:line="240" w:lineRule="auto"/>
              <w:jc w:val="both"/>
              <w:rPr>
                <w:rFonts w:ascii="Times New Roman" w:hAnsi="Times New Roman"/>
                <w:b/>
                <w:bCs/>
                <w:i/>
                <w:iCs/>
                <w:sz w:val="20"/>
                <w:szCs w:val="20"/>
              </w:rPr>
            </w:pPr>
            <w:r w:rsidRPr="00463088">
              <w:rPr>
                <w:rFonts w:ascii="Times New Roman" w:hAnsi="Times New Roman"/>
                <w:b/>
                <w:bCs/>
                <w:i/>
                <w:iCs/>
                <w:sz w:val="20"/>
                <w:szCs w:val="20"/>
              </w:rPr>
              <w:t>М. Горький, А.И. Куприн,</w:t>
            </w:r>
          </w:p>
          <w:p w:rsidR="004F5B24" w:rsidRPr="00463088" w:rsidRDefault="004F5B24" w:rsidP="00E16715">
            <w:pPr>
              <w:tabs>
                <w:tab w:val="left" w:pos="5760"/>
              </w:tabs>
              <w:spacing w:after="0" w:line="240" w:lineRule="auto"/>
              <w:jc w:val="both"/>
              <w:rPr>
                <w:rFonts w:ascii="Times New Roman" w:hAnsi="Times New Roman"/>
                <w:b/>
                <w:bCs/>
                <w:i/>
                <w:iCs/>
                <w:sz w:val="20"/>
                <w:szCs w:val="20"/>
              </w:rPr>
            </w:pPr>
            <w:r w:rsidRPr="00463088">
              <w:rPr>
                <w:rFonts w:ascii="Times New Roman" w:hAnsi="Times New Roman"/>
                <w:b/>
                <w:bCs/>
                <w:i/>
                <w:iCs/>
                <w:sz w:val="20"/>
                <w:szCs w:val="20"/>
              </w:rPr>
              <w:t xml:space="preserve">Л.Н. Андреев, И.А. Бунин, </w:t>
            </w:r>
          </w:p>
          <w:p w:rsidR="004F5B24" w:rsidRPr="00463088" w:rsidRDefault="004F5B24" w:rsidP="00E16715">
            <w:pPr>
              <w:tabs>
                <w:tab w:val="left" w:pos="5760"/>
              </w:tabs>
              <w:spacing w:after="0" w:line="240" w:lineRule="auto"/>
              <w:jc w:val="both"/>
              <w:rPr>
                <w:rFonts w:ascii="Times New Roman" w:hAnsi="Times New Roman"/>
                <w:b/>
                <w:bCs/>
                <w:i/>
                <w:iCs/>
                <w:sz w:val="20"/>
                <w:szCs w:val="20"/>
              </w:rPr>
            </w:pPr>
            <w:r w:rsidRPr="00463088">
              <w:rPr>
                <w:rFonts w:ascii="Times New Roman" w:hAnsi="Times New Roman"/>
                <w:b/>
                <w:bCs/>
                <w:i/>
                <w:iCs/>
                <w:sz w:val="20"/>
                <w:szCs w:val="20"/>
              </w:rPr>
              <w:t>И.С. Шмелев, А.С. Грин</w:t>
            </w:r>
          </w:p>
          <w:p w:rsidR="004F5B24" w:rsidRPr="00463088" w:rsidRDefault="004F5B24" w:rsidP="00E16715">
            <w:pPr>
              <w:tabs>
                <w:tab w:val="left" w:pos="5760"/>
              </w:tabs>
              <w:spacing w:after="0" w:line="240" w:lineRule="auto"/>
              <w:jc w:val="both"/>
              <w:rPr>
                <w:rFonts w:ascii="Times New Roman" w:hAnsi="Times New Roman"/>
                <w:b/>
                <w:bCs/>
                <w:i/>
                <w:iCs/>
                <w:sz w:val="20"/>
                <w:szCs w:val="20"/>
              </w:rPr>
            </w:pPr>
            <w:r w:rsidRPr="00463088">
              <w:rPr>
                <w:rFonts w:ascii="Times New Roman" w:hAnsi="Times New Roman"/>
                <w:b/>
                <w:bCs/>
                <w:i/>
                <w:iCs/>
                <w:sz w:val="20"/>
                <w:szCs w:val="20"/>
              </w:rPr>
              <w:t>(2-3 рассказа или повести по выбору</w:t>
            </w:r>
            <w:r w:rsidRPr="00463088">
              <w:rPr>
                <w:rFonts w:ascii="Times New Roman" w:hAnsi="Times New Roman"/>
                <w:i/>
                <w:iCs/>
                <w:sz w:val="20"/>
                <w:szCs w:val="20"/>
              </w:rPr>
              <w:t xml:space="preserve">, </w:t>
            </w:r>
            <w:r w:rsidRPr="00463088">
              <w:rPr>
                <w:rFonts w:ascii="Times New Roman" w:hAnsi="Times New Roman"/>
                <w:b/>
                <w:bCs/>
                <w:i/>
                <w:sz w:val="20"/>
                <w:szCs w:val="20"/>
              </w:rPr>
              <w:t>5-8 кл.</w:t>
            </w:r>
            <w:r w:rsidRPr="00463088">
              <w:rPr>
                <w:rFonts w:ascii="Times New Roman" w:hAnsi="Times New Roman"/>
                <w:b/>
                <w:bCs/>
                <w:i/>
                <w:iCs/>
                <w:sz w:val="20"/>
                <w:szCs w:val="20"/>
              </w:rPr>
              <w:t>)</w:t>
            </w:r>
          </w:p>
          <w:p w:rsidR="004F5B24" w:rsidRPr="00463088" w:rsidRDefault="004F5B24" w:rsidP="00E16715">
            <w:pPr>
              <w:tabs>
                <w:tab w:val="left" w:pos="5760"/>
              </w:tabs>
              <w:spacing w:after="0" w:line="240" w:lineRule="auto"/>
              <w:jc w:val="both"/>
              <w:rPr>
                <w:rFonts w:ascii="Times New Roman" w:hAnsi="Times New Roman"/>
                <w:i/>
                <w:iCs/>
                <w:sz w:val="20"/>
                <w:szCs w:val="20"/>
              </w:rPr>
            </w:pPr>
          </w:p>
          <w:p w:rsidR="004F5B24" w:rsidRPr="00463088" w:rsidRDefault="004F5B24" w:rsidP="00E16715">
            <w:pPr>
              <w:tabs>
                <w:tab w:val="left" w:pos="5760"/>
              </w:tabs>
              <w:spacing w:after="0" w:line="240" w:lineRule="auto"/>
              <w:jc w:val="both"/>
              <w:rPr>
                <w:rFonts w:ascii="Times New Roman" w:hAnsi="Times New Roman"/>
                <w:i/>
                <w:iCs/>
                <w:sz w:val="20"/>
                <w:szCs w:val="20"/>
              </w:rPr>
            </w:pPr>
            <w:r w:rsidRPr="00463088">
              <w:rPr>
                <w:rFonts w:ascii="Times New Roman" w:hAnsi="Times New Roman"/>
                <w:b/>
                <w:bCs/>
                <w:i/>
                <w:iCs/>
                <w:sz w:val="20"/>
                <w:szCs w:val="20"/>
              </w:rPr>
              <w:t xml:space="preserve">Поэзия конца </w:t>
            </w:r>
            <w:r w:rsidRPr="00463088">
              <w:rPr>
                <w:rFonts w:ascii="Times New Roman" w:hAnsi="Times New Roman"/>
                <w:b/>
                <w:bCs/>
                <w:i/>
                <w:iCs/>
                <w:sz w:val="20"/>
                <w:szCs w:val="20"/>
                <w:lang w:val="en-US"/>
              </w:rPr>
              <w:t>XIX</w:t>
            </w:r>
            <w:r w:rsidRPr="00463088">
              <w:rPr>
                <w:rFonts w:ascii="Times New Roman" w:hAnsi="Times New Roman"/>
                <w:b/>
                <w:bCs/>
                <w:i/>
                <w:iCs/>
                <w:sz w:val="20"/>
                <w:szCs w:val="20"/>
              </w:rPr>
              <w:t xml:space="preserve"> – начала </w:t>
            </w:r>
            <w:r w:rsidRPr="00463088">
              <w:rPr>
                <w:rFonts w:ascii="Times New Roman" w:hAnsi="Times New Roman"/>
                <w:b/>
                <w:bCs/>
                <w:i/>
                <w:iCs/>
                <w:sz w:val="20"/>
                <w:szCs w:val="20"/>
                <w:lang w:val="en-US"/>
              </w:rPr>
              <w:t>XX</w:t>
            </w:r>
            <w:r w:rsidRPr="00463088">
              <w:rPr>
                <w:rFonts w:ascii="Times New Roman" w:hAnsi="Times New Roman"/>
                <w:b/>
                <w:bCs/>
                <w:i/>
                <w:iCs/>
                <w:sz w:val="20"/>
                <w:szCs w:val="20"/>
              </w:rPr>
              <w:t xml:space="preserve"> вв</w:t>
            </w:r>
            <w:r w:rsidRPr="00463088">
              <w:rPr>
                <w:rFonts w:ascii="Times New Roman" w:hAnsi="Times New Roman"/>
                <w:i/>
                <w:iCs/>
                <w:sz w:val="20"/>
                <w:szCs w:val="20"/>
              </w:rPr>
              <w:t>.</w:t>
            </w:r>
            <w:r w:rsidRPr="00463088">
              <w:rPr>
                <w:rFonts w:ascii="Times New Roman" w:hAnsi="Times New Roman"/>
                <w:i/>
                <w:sz w:val="20"/>
                <w:szCs w:val="20"/>
              </w:rPr>
              <w:t>, например</w:t>
            </w:r>
            <w:r w:rsidRPr="00463088">
              <w:rPr>
                <w:rFonts w:ascii="Times New Roman" w:hAnsi="Times New Roman"/>
                <w:i/>
                <w:iCs/>
                <w:sz w:val="20"/>
                <w:szCs w:val="20"/>
              </w:rPr>
              <w:t>:</w:t>
            </w:r>
          </w:p>
          <w:p w:rsidR="004F5B24" w:rsidRPr="00463088" w:rsidRDefault="004F5B24" w:rsidP="00E16715">
            <w:pPr>
              <w:tabs>
                <w:tab w:val="left" w:pos="5760"/>
              </w:tabs>
              <w:spacing w:after="0" w:line="240" w:lineRule="auto"/>
              <w:jc w:val="both"/>
              <w:rPr>
                <w:rFonts w:ascii="Times New Roman" w:hAnsi="Times New Roman"/>
                <w:b/>
                <w:bCs/>
                <w:i/>
                <w:iCs/>
                <w:sz w:val="20"/>
                <w:szCs w:val="20"/>
              </w:rPr>
            </w:pPr>
            <w:r w:rsidRPr="00463088">
              <w:rPr>
                <w:rFonts w:ascii="Times New Roman" w:hAnsi="Times New Roman"/>
                <w:b/>
                <w:bCs/>
                <w:i/>
                <w:iCs/>
                <w:sz w:val="20"/>
                <w:szCs w:val="20"/>
              </w:rPr>
              <w:t>К.Д. Бальмонт, И.А. Бунин,</w:t>
            </w:r>
          </w:p>
          <w:p w:rsidR="004F5B24" w:rsidRPr="00463088" w:rsidRDefault="004F5B24" w:rsidP="00E16715">
            <w:pPr>
              <w:tabs>
                <w:tab w:val="left" w:pos="5760"/>
              </w:tabs>
              <w:spacing w:after="0" w:line="240" w:lineRule="auto"/>
              <w:jc w:val="both"/>
              <w:rPr>
                <w:rFonts w:ascii="Times New Roman" w:hAnsi="Times New Roman"/>
                <w:i/>
                <w:iCs/>
                <w:sz w:val="20"/>
                <w:szCs w:val="20"/>
              </w:rPr>
            </w:pPr>
            <w:r w:rsidRPr="00463088">
              <w:rPr>
                <w:rFonts w:ascii="Times New Roman" w:hAnsi="Times New Roman"/>
                <w:b/>
                <w:bCs/>
                <w:i/>
                <w:iCs/>
                <w:sz w:val="20"/>
                <w:szCs w:val="20"/>
              </w:rPr>
              <w:t>М.А. Волошин, В. Хлебников</w:t>
            </w:r>
            <w:r w:rsidRPr="00463088">
              <w:rPr>
                <w:rFonts w:ascii="Times New Roman" w:hAnsi="Times New Roman"/>
                <w:i/>
                <w:iCs/>
                <w:sz w:val="20"/>
                <w:szCs w:val="20"/>
              </w:rPr>
              <w:t xml:space="preserve"> и др.</w:t>
            </w:r>
          </w:p>
          <w:p w:rsidR="004F5B24" w:rsidRPr="00463088" w:rsidRDefault="004F5B24" w:rsidP="00E16715">
            <w:pPr>
              <w:tabs>
                <w:tab w:val="left" w:pos="5760"/>
              </w:tabs>
              <w:spacing w:after="0" w:line="240" w:lineRule="auto"/>
              <w:jc w:val="both"/>
              <w:rPr>
                <w:rFonts w:ascii="Times New Roman" w:hAnsi="Times New Roman"/>
                <w:b/>
                <w:bCs/>
                <w:i/>
                <w:iCs/>
                <w:sz w:val="20"/>
                <w:szCs w:val="20"/>
              </w:rPr>
            </w:pPr>
            <w:r w:rsidRPr="00463088">
              <w:rPr>
                <w:rFonts w:ascii="Times New Roman" w:hAnsi="Times New Roman"/>
                <w:b/>
                <w:bCs/>
                <w:i/>
                <w:iCs/>
                <w:sz w:val="20"/>
                <w:szCs w:val="20"/>
              </w:rPr>
              <w:t xml:space="preserve">(2-3 стихотворения по выбору, </w:t>
            </w:r>
            <w:r w:rsidRPr="00463088">
              <w:rPr>
                <w:rFonts w:ascii="Times New Roman" w:hAnsi="Times New Roman"/>
                <w:b/>
                <w:bCs/>
                <w:i/>
                <w:sz w:val="20"/>
                <w:szCs w:val="20"/>
              </w:rPr>
              <w:t>5-8 кл.</w:t>
            </w:r>
            <w:r w:rsidRPr="00463088">
              <w:rPr>
                <w:rFonts w:ascii="Times New Roman" w:hAnsi="Times New Roman"/>
                <w:b/>
                <w:bCs/>
                <w:i/>
                <w:iCs/>
                <w:sz w:val="20"/>
                <w:szCs w:val="20"/>
              </w:rPr>
              <w:t>)</w:t>
            </w:r>
          </w:p>
          <w:p w:rsidR="004F5B24" w:rsidRPr="00463088" w:rsidRDefault="004F5B24" w:rsidP="00E16715">
            <w:pPr>
              <w:tabs>
                <w:tab w:val="left" w:pos="5760"/>
              </w:tabs>
              <w:spacing w:after="0" w:line="240" w:lineRule="auto"/>
              <w:jc w:val="center"/>
              <w:rPr>
                <w:rFonts w:ascii="Times New Roman" w:hAnsi="Times New Roman"/>
                <w:i/>
                <w:iCs/>
                <w:sz w:val="20"/>
                <w:szCs w:val="20"/>
              </w:rPr>
            </w:pPr>
          </w:p>
          <w:p w:rsidR="004F5B24" w:rsidRPr="00463088" w:rsidRDefault="004F5B24" w:rsidP="00E16715">
            <w:pPr>
              <w:tabs>
                <w:tab w:val="left" w:pos="5760"/>
              </w:tabs>
              <w:spacing w:after="0" w:line="240" w:lineRule="auto"/>
              <w:jc w:val="center"/>
              <w:rPr>
                <w:rFonts w:ascii="Times New Roman" w:hAnsi="Times New Roman"/>
                <w:sz w:val="20"/>
                <w:szCs w:val="20"/>
              </w:rPr>
            </w:pPr>
          </w:p>
          <w:p w:rsidR="004F5B24" w:rsidRPr="00463088" w:rsidRDefault="004F5B24" w:rsidP="00E16715">
            <w:pPr>
              <w:tabs>
                <w:tab w:val="left" w:pos="5760"/>
              </w:tabs>
              <w:spacing w:after="0" w:line="240" w:lineRule="auto"/>
              <w:jc w:val="center"/>
              <w:rPr>
                <w:rFonts w:ascii="Times New Roman" w:hAnsi="Times New Roman"/>
                <w:sz w:val="20"/>
                <w:szCs w:val="20"/>
              </w:rPr>
            </w:pPr>
          </w:p>
          <w:p w:rsidR="004F5B24" w:rsidRPr="00463088" w:rsidRDefault="004F5B24" w:rsidP="00E16715">
            <w:pPr>
              <w:tabs>
                <w:tab w:val="left" w:pos="5760"/>
              </w:tabs>
              <w:spacing w:after="0" w:line="240" w:lineRule="auto"/>
              <w:jc w:val="center"/>
              <w:rPr>
                <w:rFonts w:ascii="Times New Roman" w:hAnsi="Times New Roman"/>
                <w:sz w:val="20"/>
                <w:szCs w:val="20"/>
              </w:rPr>
            </w:pPr>
          </w:p>
          <w:p w:rsidR="004F5B24" w:rsidRPr="00463088" w:rsidRDefault="004F5B24" w:rsidP="00E16715">
            <w:pPr>
              <w:tabs>
                <w:tab w:val="left" w:pos="5760"/>
              </w:tabs>
              <w:spacing w:after="0" w:line="240" w:lineRule="auto"/>
              <w:jc w:val="center"/>
              <w:rPr>
                <w:rFonts w:ascii="Times New Roman" w:hAnsi="Times New Roman"/>
                <w:sz w:val="20"/>
                <w:szCs w:val="20"/>
              </w:rPr>
            </w:pPr>
          </w:p>
          <w:p w:rsidR="004F5B24" w:rsidRPr="00463088" w:rsidRDefault="004F5B24" w:rsidP="00E16715">
            <w:pPr>
              <w:tabs>
                <w:tab w:val="left" w:pos="5760"/>
              </w:tabs>
              <w:spacing w:after="0" w:line="240" w:lineRule="auto"/>
              <w:jc w:val="center"/>
              <w:rPr>
                <w:rFonts w:ascii="Times New Roman" w:hAnsi="Times New Roman"/>
                <w:sz w:val="20"/>
                <w:szCs w:val="20"/>
              </w:rPr>
            </w:pPr>
          </w:p>
          <w:p w:rsidR="004F5B24" w:rsidRPr="00463088" w:rsidRDefault="004F5B24" w:rsidP="00E16715">
            <w:pPr>
              <w:tabs>
                <w:tab w:val="left" w:pos="5760"/>
              </w:tabs>
              <w:spacing w:after="0" w:line="240" w:lineRule="auto"/>
              <w:jc w:val="center"/>
              <w:rPr>
                <w:rFonts w:ascii="Times New Roman" w:hAnsi="Times New Roman"/>
                <w:sz w:val="20"/>
                <w:szCs w:val="20"/>
              </w:rPr>
            </w:pPr>
          </w:p>
          <w:p w:rsidR="004F5B24" w:rsidRPr="00463088" w:rsidRDefault="004F5B24" w:rsidP="00E16715">
            <w:pPr>
              <w:tabs>
                <w:tab w:val="left" w:pos="5760"/>
              </w:tabs>
              <w:spacing w:after="0" w:line="240" w:lineRule="auto"/>
              <w:jc w:val="center"/>
              <w:rPr>
                <w:rFonts w:ascii="Times New Roman" w:hAnsi="Times New Roman"/>
                <w:sz w:val="20"/>
                <w:szCs w:val="20"/>
              </w:rPr>
            </w:pPr>
          </w:p>
          <w:p w:rsidR="004F5B24" w:rsidRPr="00463088" w:rsidRDefault="004F5B24" w:rsidP="00E16715">
            <w:pPr>
              <w:tabs>
                <w:tab w:val="left" w:pos="5760"/>
              </w:tabs>
              <w:spacing w:after="0" w:line="240" w:lineRule="auto"/>
              <w:jc w:val="center"/>
              <w:rPr>
                <w:rFonts w:ascii="Times New Roman" w:hAnsi="Times New Roman"/>
                <w:sz w:val="20"/>
                <w:szCs w:val="20"/>
              </w:rPr>
            </w:pPr>
          </w:p>
          <w:p w:rsidR="004F5B24" w:rsidRPr="00463088" w:rsidRDefault="004F5B24" w:rsidP="00E16715">
            <w:pPr>
              <w:tabs>
                <w:tab w:val="left" w:pos="5760"/>
              </w:tabs>
              <w:spacing w:after="0" w:line="240" w:lineRule="auto"/>
              <w:jc w:val="center"/>
              <w:rPr>
                <w:rFonts w:ascii="Times New Roman" w:hAnsi="Times New Roman"/>
                <w:sz w:val="20"/>
                <w:szCs w:val="20"/>
              </w:rPr>
            </w:pPr>
          </w:p>
          <w:p w:rsidR="004F5B24" w:rsidRPr="00463088" w:rsidRDefault="004F5B24" w:rsidP="00E16715">
            <w:pPr>
              <w:tabs>
                <w:tab w:val="left" w:pos="5760"/>
              </w:tabs>
              <w:spacing w:after="0" w:line="240" w:lineRule="auto"/>
              <w:jc w:val="center"/>
              <w:rPr>
                <w:rFonts w:ascii="Times New Roman" w:hAnsi="Times New Roman"/>
                <w:sz w:val="20"/>
                <w:szCs w:val="20"/>
              </w:rPr>
            </w:pPr>
          </w:p>
          <w:p w:rsidR="004F5B24" w:rsidRPr="00463088" w:rsidRDefault="004F5B24" w:rsidP="00E16715">
            <w:pPr>
              <w:tabs>
                <w:tab w:val="left" w:pos="5760"/>
              </w:tabs>
              <w:spacing w:after="0" w:line="240" w:lineRule="auto"/>
              <w:jc w:val="center"/>
              <w:rPr>
                <w:rFonts w:ascii="Times New Roman" w:hAnsi="Times New Roman"/>
                <w:sz w:val="20"/>
                <w:szCs w:val="20"/>
              </w:rPr>
            </w:pPr>
          </w:p>
          <w:p w:rsidR="004F5B24" w:rsidRPr="00463088" w:rsidRDefault="004F5B24" w:rsidP="00E16715">
            <w:pPr>
              <w:tabs>
                <w:tab w:val="left" w:pos="5760"/>
              </w:tabs>
              <w:spacing w:after="0" w:line="240" w:lineRule="auto"/>
              <w:jc w:val="center"/>
              <w:rPr>
                <w:rFonts w:ascii="Times New Roman" w:hAnsi="Times New Roman"/>
                <w:sz w:val="20"/>
                <w:szCs w:val="20"/>
              </w:rPr>
            </w:pPr>
          </w:p>
          <w:p w:rsidR="004F5B24" w:rsidRPr="00463088" w:rsidRDefault="004F5B24" w:rsidP="00E16715">
            <w:pPr>
              <w:tabs>
                <w:tab w:val="left" w:pos="5760"/>
              </w:tabs>
              <w:spacing w:after="0" w:line="240" w:lineRule="auto"/>
              <w:rPr>
                <w:rFonts w:ascii="Times New Roman" w:hAnsi="Times New Roman"/>
                <w:sz w:val="20"/>
                <w:szCs w:val="20"/>
              </w:rPr>
            </w:pPr>
          </w:p>
          <w:p w:rsidR="004F5B24" w:rsidRPr="00463088" w:rsidRDefault="004F5B24" w:rsidP="00E16715">
            <w:pPr>
              <w:tabs>
                <w:tab w:val="left" w:pos="5760"/>
              </w:tabs>
              <w:spacing w:after="0" w:line="240" w:lineRule="auto"/>
              <w:jc w:val="center"/>
              <w:rPr>
                <w:rFonts w:ascii="Times New Roman" w:hAnsi="Times New Roman"/>
                <w:sz w:val="20"/>
                <w:szCs w:val="20"/>
              </w:rPr>
            </w:pPr>
          </w:p>
          <w:p w:rsidR="004F5B24" w:rsidRPr="00463088" w:rsidRDefault="004F5B24" w:rsidP="00E16715">
            <w:pPr>
              <w:tabs>
                <w:tab w:val="left" w:pos="5760"/>
              </w:tabs>
              <w:spacing w:after="0" w:line="240" w:lineRule="auto"/>
              <w:jc w:val="center"/>
              <w:rPr>
                <w:rFonts w:ascii="Times New Roman" w:hAnsi="Times New Roman"/>
                <w:sz w:val="20"/>
                <w:szCs w:val="20"/>
              </w:rPr>
            </w:pPr>
          </w:p>
          <w:p w:rsidR="004F5B24" w:rsidRPr="00463088" w:rsidRDefault="004F5B24" w:rsidP="00E16715">
            <w:pPr>
              <w:tabs>
                <w:tab w:val="left" w:pos="5760"/>
              </w:tabs>
              <w:spacing w:after="0" w:line="240" w:lineRule="auto"/>
              <w:jc w:val="center"/>
              <w:rPr>
                <w:rFonts w:ascii="Times New Roman" w:hAnsi="Times New Roman"/>
                <w:sz w:val="20"/>
                <w:szCs w:val="20"/>
              </w:rPr>
            </w:pPr>
          </w:p>
          <w:p w:rsidR="004F5B24" w:rsidRPr="00463088" w:rsidRDefault="004F5B24" w:rsidP="00E16715">
            <w:pPr>
              <w:tabs>
                <w:tab w:val="left" w:pos="5760"/>
              </w:tabs>
              <w:spacing w:after="0" w:line="240" w:lineRule="auto"/>
              <w:jc w:val="center"/>
              <w:rPr>
                <w:rFonts w:ascii="Times New Roman" w:hAnsi="Times New Roman"/>
                <w:sz w:val="20"/>
                <w:szCs w:val="20"/>
              </w:rPr>
            </w:pPr>
          </w:p>
          <w:p w:rsidR="004F5B24" w:rsidRPr="00463088" w:rsidRDefault="004F5B24" w:rsidP="00E16715">
            <w:pPr>
              <w:tabs>
                <w:tab w:val="left" w:pos="5760"/>
              </w:tabs>
              <w:spacing w:after="0" w:line="240" w:lineRule="auto"/>
              <w:jc w:val="center"/>
              <w:rPr>
                <w:rFonts w:ascii="Times New Roman" w:hAnsi="Times New Roman"/>
                <w:i/>
                <w:iCs/>
                <w:sz w:val="20"/>
                <w:szCs w:val="20"/>
              </w:rPr>
            </w:pPr>
            <w:r w:rsidRPr="00463088">
              <w:rPr>
                <w:rFonts w:ascii="Times New Roman" w:hAnsi="Times New Roman"/>
                <w:b/>
                <w:bCs/>
                <w:i/>
                <w:iCs/>
                <w:sz w:val="20"/>
                <w:szCs w:val="20"/>
              </w:rPr>
              <w:t>Поэзия 20-50-х годов ХХ в.,</w:t>
            </w:r>
            <w:r w:rsidRPr="00463088">
              <w:rPr>
                <w:rFonts w:ascii="Times New Roman" w:hAnsi="Times New Roman"/>
                <w:i/>
                <w:iCs/>
                <w:sz w:val="20"/>
                <w:szCs w:val="20"/>
              </w:rPr>
              <w:t xml:space="preserve"> например:</w:t>
            </w:r>
          </w:p>
          <w:p w:rsidR="004F5B24" w:rsidRPr="00463088" w:rsidRDefault="004F5B24" w:rsidP="00E16715">
            <w:pPr>
              <w:tabs>
                <w:tab w:val="left" w:pos="5760"/>
              </w:tabs>
              <w:spacing w:after="0" w:line="240" w:lineRule="auto"/>
              <w:jc w:val="both"/>
              <w:rPr>
                <w:rFonts w:ascii="Times New Roman" w:hAnsi="Times New Roman"/>
                <w:b/>
                <w:bCs/>
                <w:i/>
                <w:iCs/>
                <w:sz w:val="20"/>
                <w:szCs w:val="20"/>
              </w:rPr>
            </w:pPr>
            <w:r w:rsidRPr="00463088">
              <w:rPr>
                <w:rFonts w:ascii="Times New Roman" w:hAnsi="Times New Roman"/>
                <w:b/>
                <w:bCs/>
                <w:i/>
                <w:iCs/>
                <w:sz w:val="20"/>
                <w:szCs w:val="20"/>
              </w:rPr>
              <w:t xml:space="preserve">Б.Л. Пастернак, Н.А. Заболоцкий, Д. Хармс, </w:t>
            </w:r>
          </w:p>
          <w:p w:rsidR="004F5B24" w:rsidRPr="00463088" w:rsidRDefault="004F5B24" w:rsidP="00E16715">
            <w:pPr>
              <w:tabs>
                <w:tab w:val="left" w:pos="5760"/>
              </w:tabs>
              <w:spacing w:after="0" w:line="240" w:lineRule="auto"/>
              <w:rPr>
                <w:rFonts w:ascii="Times New Roman" w:hAnsi="Times New Roman"/>
                <w:i/>
                <w:iCs/>
                <w:sz w:val="20"/>
                <w:szCs w:val="20"/>
              </w:rPr>
            </w:pPr>
            <w:r w:rsidRPr="00463088">
              <w:rPr>
                <w:rFonts w:ascii="Times New Roman" w:hAnsi="Times New Roman"/>
                <w:b/>
                <w:bCs/>
                <w:i/>
                <w:iCs/>
                <w:sz w:val="20"/>
                <w:szCs w:val="20"/>
              </w:rPr>
              <w:t>Н.М. Олейников</w:t>
            </w:r>
            <w:r w:rsidRPr="00463088">
              <w:rPr>
                <w:rFonts w:ascii="Times New Roman" w:hAnsi="Times New Roman"/>
                <w:i/>
                <w:iCs/>
                <w:sz w:val="20"/>
                <w:szCs w:val="20"/>
              </w:rPr>
              <w:t xml:space="preserve"> и др.</w:t>
            </w:r>
          </w:p>
          <w:p w:rsidR="004F5B24" w:rsidRPr="00463088" w:rsidRDefault="004F5B24" w:rsidP="00E16715">
            <w:pPr>
              <w:tabs>
                <w:tab w:val="left" w:pos="5760"/>
              </w:tabs>
              <w:spacing w:after="0" w:line="240" w:lineRule="auto"/>
              <w:jc w:val="center"/>
              <w:rPr>
                <w:rFonts w:ascii="Times New Roman" w:hAnsi="Times New Roman"/>
                <w:b/>
                <w:bCs/>
                <w:i/>
                <w:iCs/>
                <w:sz w:val="20"/>
                <w:szCs w:val="20"/>
              </w:rPr>
            </w:pPr>
            <w:r w:rsidRPr="00463088">
              <w:rPr>
                <w:rFonts w:ascii="Times New Roman" w:hAnsi="Times New Roman"/>
                <w:b/>
                <w:bCs/>
                <w:i/>
                <w:iCs/>
                <w:sz w:val="20"/>
                <w:szCs w:val="20"/>
              </w:rPr>
              <w:t>(3-4 стихотворения по выбору, 5-9 кл</w:t>
            </w:r>
            <w:r w:rsidRPr="00463088">
              <w:rPr>
                <w:rFonts w:ascii="Times New Roman" w:hAnsi="Times New Roman"/>
                <w:i/>
                <w:iCs/>
                <w:sz w:val="20"/>
                <w:szCs w:val="20"/>
              </w:rPr>
              <w:t>.</w:t>
            </w:r>
            <w:r w:rsidRPr="00463088">
              <w:rPr>
                <w:rFonts w:ascii="Times New Roman" w:hAnsi="Times New Roman"/>
                <w:b/>
                <w:bCs/>
                <w:i/>
                <w:iCs/>
                <w:sz w:val="20"/>
                <w:szCs w:val="20"/>
              </w:rPr>
              <w:t>)</w:t>
            </w:r>
          </w:p>
          <w:p w:rsidR="004F5B24" w:rsidRPr="00463088" w:rsidRDefault="004F5B24" w:rsidP="00E16715">
            <w:pPr>
              <w:tabs>
                <w:tab w:val="left" w:pos="5760"/>
              </w:tabs>
              <w:spacing w:after="0" w:line="240" w:lineRule="auto"/>
              <w:jc w:val="center"/>
              <w:rPr>
                <w:rFonts w:ascii="Times New Roman" w:hAnsi="Times New Roman"/>
                <w:sz w:val="20"/>
                <w:szCs w:val="20"/>
              </w:rPr>
            </w:pPr>
          </w:p>
          <w:p w:rsidR="004F5B24" w:rsidRPr="00463088" w:rsidRDefault="004F5B24" w:rsidP="00E16715">
            <w:pPr>
              <w:tabs>
                <w:tab w:val="left" w:pos="5760"/>
              </w:tabs>
              <w:spacing w:after="0" w:line="240" w:lineRule="auto"/>
              <w:jc w:val="center"/>
              <w:rPr>
                <w:rFonts w:ascii="Times New Roman" w:hAnsi="Times New Roman"/>
                <w:sz w:val="20"/>
                <w:szCs w:val="20"/>
              </w:rPr>
            </w:pPr>
          </w:p>
          <w:p w:rsidR="004F5B24" w:rsidRPr="00463088" w:rsidRDefault="004F5B24" w:rsidP="00E16715">
            <w:pPr>
              <w:tabs>
                <w:tab w:val="left" w:pos="5760"/>
              </w:tabs>
              <w:spacing w:after="0" w:line="240" w:lineRule="auto"/>
              <w:jc w:val="center"/>
              <w:rPr>
                <w:rFonts w:ascii="Times New Roman" w:hAnsi="Times New Roman"/>
                <w:sz w:val="20"/>
                <w:szCs w:val="20"/>
              </w:rPr>
            </w:pPr>
          </w:p>
          <w:p w:rsidR="004F5B24" w:rsidRPr="00463088" w:rsidRDefault="004F5B24" w:rsidP="00E16715">
            <w:pPr>
              <w:tabs>
                <w:tab w:val="left" w:pos="5760"/>
              </w:tabs>
              <w:spacing w:after="0" w:line="240" w:lineRule="auto"/>
              <w:jc w:val="center"/>
              <w:rPr>
                <w:rFonts w:ascii="Times New Roman" w:hAnsi="Times New Roman"/>
                <w:sz w:val="20"/>
                <w:szCs w:val="20"/>
              </w:rPr>
            </w:pPr>
          </w:p>
          <w:p w:rsidR="004F5B24" w:rsidRPr="00463088" w:rsidRDefault="004F5B24" w:rsidP="00E16715">
            <w:pPr>
              <w:tabs>
                <w:tab w:val="left" w:pos="5760"/>
              </w:tabs>
              <w:spacing w:after="0" w:line="240" w:lineRule="auto"/>
              <w:jc w:val="center"/>
              <w:rPr>
                <w:rFonts w:ascii="Times New Roman" w:hAnsi="Times New Roman"/>
                <w:sz w:val="20"/>
                <w:szCs w:val="20"/>
              </w:rPr>
            </w:pPr>
          </w:p>
          <w:p w:rsidR="004F5B24" w:rsidRPr="00463088" w:rsidRDefault="004F5B24" w:rsidP="00E16715">
            <w:pPr>
              <w:tabs>
                <w:tab w:val="left" w:pos="5760"/>
              </w:tabs>
              <w:spacing w:after="0" w:line="240" w:lineRule="auto"/>
              <w:jc w:val="center"/>
              <w:rPr>
                <w:rFonts w:ascii="Times New Roman" w:hAnsi="Times New Roman"/>
                <w:sz w:val="20"/>
                <w:szCs w:val="20"/>
              </w:rPr>
            </w:pPr>
          </w:p>
          <w:p w:rsidR="004F5B24" w:rsidRPr="00463088" w:rsidRDefault="004F5B24" w:rsidP="00E16715">
            <w:pPr>
              <w:tabs>
                <w:tab w:val="left" w:pos="5760"/>
              </w:tabs>
              <w:spacing w:after="0" w:line="240" w:lineRule="auto"/>
              <w:jc w:val="center"/>
              <w:rPr>
                <w:rFonts w:ascii="Times New Roman" w:hAnsi="Times New Roman"/>
                <w:i/>
                <w:iCs/>
                <w:sz w:val="20"/>
                <w:szCs w:val="20"/>
              </w:rPr>
            </w:pPr>
          </w:p>
          <w:p w:rsidR="004F5B24" w:rsidRPr="00463088" w:rsidRDefault="004F5B24" w:rsidP="00E16715">
            <w:pPr>
              <w:tabs>
                <w:tab w:val="left" w:pos="5760"/>
              </w:tabs>
              <w:spacing w:after="0" w:line="240" w:lineRule="auto"/>
              <w:jc w:val="center"/>
              <w:rPr>
                <w:rFonts w:ascii="Times New Roman" w:hAnsi="Times New Roman"/>
                <w:i/>
                <w:iCs/>
                <w:sz w:val="20"/>
                <w:szCs w:val="20"/>
              </w:rPr>
            </w:pPr>
          </w:p>
          <w:p w:rsidR="004F5B24" w:rsidRPr="00463088" w:rsidRDefault="004F5B24" w:rsidP="00E16715">
            <w:pPr>
              <w:tabs>
                <w:tab w:val="left" w:pos="5760"/>
              </w:tabs>
              <w:spacing w:after="0" w:line="240" w:lineRule="auto"/>
              <w:rPr>
                <w:rFonts w:ascii="Times New Roman" w:hAnsi="Times New Roman"/>
                <w:i/>
                <w:iCs/>
                <w:sz w:val="20"/>
                <w:szCs w:val="20"/>
              </w:rPr>
            </w:pPr>
            <w:r w:rsidRPr="00463088">
              <w:rPr>
                <w:rFonts w:ascii="Times New Roman" w:hAnsi="Times New Roman"/>
                <w:b/>
                <w:bCs/>
                <w:i/>
                <w:iCs/>
                <w:sz w:val="20"/>
                <w:szCs w:val="20"/>
              </w:rPr>
              <w:t>Проза о Великой Отечественной войне</w:t>
            </w:r>
            <w:r w:rsidRPr="00463088">
              <w:rPr>
                <w:rFonts w:ascii="Times New Roman" w:hAnsi="Times New Roman"/>
                <w:i/>
                <w:iCs/>
                <w:sz w:val="20"/>
                <w:szCs w:val="20"/>
              </w:rPr>
              <w:t>, например:</w:t>
            </w:r>
          </w:p>
          <w:p w:rsidR="004F5B24" w:rsidRPr="00463088" w:rsidRDefault="004F5B24" w:rsidP="00E16715">
            <w:pPr>
              <w:tabs>
                <w:tab w:val="left" w:pos="5760"/>
              </w:tabs>
              <w:spacing w:after="0" w:line="240" w:lineRule="auto"/>
              <w:rPr>
                <w:rFonts w:ascii="Times New Roman" w:hAnsi="Times New Roman"/>
                <w:i/>
                <w:iCs/>
                <w:sz w:val="20"/>
                <w:szCs w:val="20"/>
              </w:rPr>
            </w:pPr>
            <w:r w:rsidRPr="00463088">
              <w:rPr>
                <w:rFonts w:ascii="Times New Roman" w:hAnsi="Times New Roman"/>
                <w:b/>
                <w:bCs/>
                <w:i/>
                <w:iCs/>
                <w:sz w:val="20"/>
                <w:szCs w:val="20"/>
              </w:rPr>
              <w:t>М.А. Шолохов, В.Л. Кондратьев, В.О. Богомолов, Б.Л. Васильев,  В.В. Быков, В.П. Астафьев</w:t>
            </w:r>
            <w:r w:rsidRPr="00463088">
              <w:rPr>
                <w:rFonts w:ascii="Times New Roman" w:hAnsi="Times New Roman"/>
                <w:i/>
                <w:iCs/>
                <w:sz w:val="20"/>
                <w:szCs w:val="20"/>
              </w:rPr>
              <w:t xml:space="preserve"> и др.</w:t>
            </w:r>
          </w:p>
          <w:p w:rsidR="004F5B24" w:rsidRPr="00463088" w:rsidRDefault="004F5B24" w:rsidP="00E16715">
            <w:pPr>
              <w:tabs>
                <w:tab w:val="left" w:pos="5760"/>
              </w:tabs>
              <w:spacing w:after="0" w:line="240" w:lineRule="auto"/>
              <w:rPr>
                <w:rFonts w:ascii="Times New Roman" w:hAnsi="Times New Roman"/>
                <w:b/>
                <w:bCs/>
                <w:i/>
                <w:iCs/>
                <w:sz w:val="20"/>
                <w:szCs w:val="20"/>
              </w:rPr>
            </w:pPr>
            <w:r w:rsidRPr="00463088">
              <w:rPr>
                <w:rFonts w:ascii="Times New Roman" w:hAnsi="Times New Roman"/>
                <w:b/>
                <w:bCs/>
                <w:i/>
                <w:iCs/>
                <w:sz w:val="20"/>
                <w:szCs w:val="20"/>
              </w:rPr>
              <w:t>(1-2 повести или рассказа – по выбору, 6-9 кл</w:t>
            </w:r>
            <w:r w:rsidRPr="00463088">
              <w:rPr>
                <w:rFonts w:ascii="Times New Roman" w:hAnsi="Times New Roman"/>
                <w:i/>
                <w:iCs/>
                <w:sz w:val="20"/>
                <w:szCs w:val="20"/>
              </w:rPr>
              <w:t>.</w:t>
            </w:r>
            <w:r w:rsidRPr="00463088">
              <w:rPr>
                <w:rFonts w:ascii="Times New Roman" w:hAnsi="Times New Roman"/>
                <w:b/>
                <w:bCs/>
                <w:i/>
                <w:iCs/>
                <w:sz w:val="20"/>
                <w:szCs w:val="20"/>
              </w:rPr>
              <w:t>)</w:t>
            </w:r>
          </w:p>
          <w:p w:rsidR="004F5B24" w:rsidRPr="00463088" w:rsidRDefault="004F5B24" w:rsidP="00E16715">
            <w:pPr>
              <w:tabs>
                <w:tab w:val="left" w:pos="5760"/>
              </w:tabs>
              <w:spacing w:after="0" w:line="240" w:lineRule="auto"/>
              <w:jc w:val="center"/>
              <w:rPr>
                <w:rFonts w:ascii="Times New Roman" w:hAnsi="Times New Roman"/>
                <w:sz w:val="20"/>
                <w:szCs w:val="20"/>
              </w:rPr>
            </w:pPr>
          </w:p>
          <w:p w:rsidR="004F5B24" w:rsidRPr="00463088" w:rsidRDefault="004F5B24" w:rsidP="00E16715">
            <w:pPr>
              <w:tabs>
                <w:tab w:val="left" w:pos="5760"/>
              </w:tabs>
              <w:spacing w:after="0" w:line="240" w:lineRule="auto"/>
              <w:rPr>
                <w:rFonts w:ascii="Times New Roman" w:hAnsi="Times New Roman"/>
                <w:i/>
                <w:iCs/>
                <w:sz w:val="20"/>
                <w:szCs w:val="20"/>
              </w:rPr>
            </w:pPr>
            <w:r w:rsidRPr="00463088">
              <w:rPr>
                <w:rFonts w:ascii="Times New Roman" w:hAnsi="Times New Roman"/>
                <w:b/>
                <w:bCs/>
                <w:i/>
                <w:iCs/>
                <w:sz w:val="20"/>
                <w:szCs w:val="20"/>
              </w:rPr>
              <w:t>Художественная проза о человеке и природе, их взаимоотношениях</w:t>
            </w:r>
            <w:r w:rsidRPr="00463088">
              <w:rPr>
                <w:rFonts w:ascii="Times New Roman" w:hAnsi="Times New Roman"/>
                <w:i/>
                <w:iCs/>
                <w:sz w:val="20"/>
                <w:szCs w:val="20"/>
              </w:rPr>
              <w:t>, например:</w:t>
            </w:r>
          </w:p>
          <w:p w:rsidR="004F5B24" w:rsidRPr="00463088" w:rsidRDefault="004F5B24" w:rsidP="00E16715">
            <w:pPr>
              <w:tabs>
                <w:tab w:val="left" w:pos="5760"/>
              </w:tabs>
              <w:spacing w:after="0" w:line="240" w:lineRule="auto"/>
              <w:jc w:val="center"/>
              <w:rPr>
                <w:rFonts w:ascii="Times New Roman" w:hAnsi="Times New Roman"/>
                <w:b/>
                <w:bCs/>
                <w:i/>
                <w:iCs/>
                <w:sz w:val="20"/>
                <w:szCs w:val="20"/>
              </w:rPr>
            </w:pPr>
            <w:r w:rsidRPr="00463088">
              <w:rPr>
                <w:rFonts w:ascii="Times New Roman" w:hAnsi="Times New Roman"/>
                <w:b/>
                <w:bCs/>
                <w:i/>
                <w:iCs/>
                <w:sz w:val="20"/>
                <w:szCs w:val="20"/>
              </w:rPr>
              <w:t>М.М. Пришвин,</w:t>
            </w:r>
          </w:p>
          <w:p w:rsidR="004F5B24" w:rsidRPr="00463088" w:rsidRDefault="004F5B24" w:rsidP="00E16715">
            <w:pPr>
              <w:tabs>
                <w:tab w:val="left" w:pos="5760"/>
              </w:tabs>
              <w:spacing w:after="0" w:line="240" w:lineRule="auto"/>
              <w:jc w:val="center"/>
              <w:rPr>
                <w:rFonts w:ascii="Times New Roman" w:hAnsi="Times New Roman"/>
                <w:i/>
                <w:iCs/>
                <w:sz w:val="20"/>
                <w:szCs w:val="20"/>
              </w:rPr>
            </w:pPr>
            <w:r w:rsidRPr="00463088">
              <w:rPr>
                <w:rFonts w:ascii="Times New Roman" w:hAnsi="Times New Roman"/>
                <w:b/>
                <w:bCs/>
                <w:i/>
                <w:iCs/>
                <w:sz w:val="20"/>
                <w:szCs w:val="20"/>
              </w:rPr>
              <w:t>К.Г. Паустовский</w:t>
            </w:r>
            <w:r w:rsidRPr="00463088">
              <w:rPr>
                <w:rFonts w:ascii="Times New Roman" w:hAnsi="Times New Roman"/>
                <w:i/>
                <w:iCs/>
                <w:sz w:val="20"/>
                <w:szCs w:val="20"/>
              </w:rPr>
              <w:t xml:space="preserve"> и др.</w:t>
            </w:r>
          </w:p>
          <w:p w:rsidR="004F5B24" w:rsidRPr="00463088" w:rsidRDefault="004F5B24" w:rsidP="00E16715">
            <w:pPr>
              <w:tabs>
                <w:tab w:val="left" w:pos="5760"/>
              </w:tabs>
              <w:spacing w:after="0" w:line="240" w:lineRule="auto"/>
              <w:jc w:val="center"/>
              <w:rPr>
                <w:rFonts w:ascii="Times New Roman" w:hAnsi="Times New Roman"/>
                <w:b/>
                <w:bCs/>
                <w:i/>
                <w:iCs/>
                <w:sz w:val="20"/>
                <w:szCs w:val="20"/>
              </w:rPr>
            </w:pPr>
            <w:r w:rsidRPr="00463088">
              <w:rPr>
                <w:rFonts w:ascii="Times New Roman" w:hAnsi="Times New Roman"/>
                <w:b/>
                <w:bCs/>
                <w:i/>
                <w:iCs/>
                <w:sz w:val="20"/>
                <w:szCs w:val="20"/>
              </w:rPr>
              <w:t>(1-2 произведения – по выбору</w:t>
            </w:r>
            <w:r w:rsidRPr="00463088">
              <w:rPr>
                <w:rFonts w:ascii="Times New Roman" w:hAnsi="Times New Roman"/>
                <w:i/>
                <w:iCs/>
                <w:sz w:val="20"/>
                <w:szCs w:val="20"/>
              </w:rPr>
              <w:t>, 5-6 кл.</w:t>
            </w:r>
            <w:r w:rsidRPr="00463088">
              <w:rPr>
                <w:rFonts w:ascii="Times New Roman" w:hAnsi="Times New Roman"/>
                <w:b/>
                <w:bCs/>
                <w:i/>
                <w:iCs/>
                <w:sz w:val="20"/>
                <w:szCs w:val="20"/>
              </w:rPr>
              <w:t>)</w:t>
            </w:r>
          </w:p>
          <w:p w:rsidR="004F5B24" w:rsidRPr="00463088" w:rsidRDefault="004F5B24" w:rsidP="00E16715">
            <w:pPr>
              <w:tabs>
                <w:tab w:val="left" w:pos="5760"/>
              </w:tabs>
              <w:spacing w:after="0" w:line="240" w:lineRule="auto"/>
              <w:jc w:val="center"/>
              <w:rPr>
                <w:rFonts w:ascii="Times New Roman" w:hAnsi="Times New Roman"/>
                <w:i/>
                <w:iCs/>
                <w:sz w:val="20"/>
                <w:szCs w:val="20"/>
              </w:rPr>
            </w:pPr>
          </w:p>
          <w:p w:rsidR="004F5B24" w:rsidRPr="00463088" w:rsidRDefault="004F5B24" w:rsidP="00E16715">
            <w:pPr>
              <w:tabs>
                <w:tab w:val="left" w:pos="5760"/>
              </w:tabs>
              <w:spacing w:after="0" w:line="240" w:lineRule="auto"/>
              <w:jc w:val="center"/>
              <w:rPr>
                <w:rFonts w:ascii="Times New Roman" w:hAnsi="Times New Roman"/>
                <w:i/>
                <w:iCs/>
                <w:sz w:val="20"/>
                <w:szCs w:val="20"/>
              </w:rPr>
            </w:pPr>
            <w:r w:rsidRPr="00463088">
              <w:rPr>
                <w:rFonts w:ascii="Times New Roman" w:hAnsi="Times New Roman"/>
                <w:b/>
                <w:bCs/>
                <w:i/>
                <w:iCs/>
                <w:sz w:val="20"/>
                <w:szCs w:val="20"/>
              </w:rPr>
              <w:t>Проза о детях</w:t>
            </w:r>
            <w:r w:rsidRPr="00463088">
              <w:rPr>
                <w:rFonts w:ascii="Times New Roman" w:hAnsi="Times New Roman"/>
                <w:i/>
                <w:iCs/>
                <w:sz w:val="20"/>
                <w:szCs w:val="20"/>
              </w:rPr>
              <w:t>, например:</w:t>
            </w:r>
          </w:p>
          <w:p w:rsidR="004F5B24" w:rsidRPr="00463088" w:rsidRDefault="004F5B24" w:rsidP="00E16715">
            <w:pPr>
              <w:tabs>
                <w:tab w:val="left" w:pos="5760"/>
              </w:tabs>
              <w:spacing w:after="0" w:line="240" w:lineRule="auto"/>
              <w:jc w:val="center"/>
              <w:rPr>
                <w:rFonts w:ascii="Times New Roman" w:eastAsia="Times New Roman" w:hAnsi="Times New Roman"/>
                <w:b/>
                <w:bCs/>
                <w:i/>
                <w:iCs/>
                <w:color w:val="272727"/>
                <w:sz w:val="20"/>
                <w:szCs w:val="20"/>
              </w:rPr>
            </w:pPr>
            <w:r w:rsidRPr="00463088">
              <w:rPr>
                <w:rFonts w:ascii="Times New Roman" w:hAnsi="Times New Roman"/>
                <w:b/>
                <w:bCs/>
                <w:i/>
                <w:iCs/>
                <w:sz w:val="20"/>
                <w:szCs w:val="20"/>
              </w:rPr>
              <w:t>В.Г. Распутин, В.П. Астафьев, Ф.А. Искандер, Ю.И. Коваль,</w:t>
            </w:r>
          </w:p>
          <w:p w:rsidR="004F5B24" w:rsidRPr="00463088" w:rsidRDefault="004F5B24" w:rsidP="00E16715">
            <w:pPr>
              <w:tabs>
                <w:tab w:val="left" w:pos="5760"/>
              </w:tabs>
              <w:spacing w:after="0" w:line="240" w:lineRule="auto"/>
              <w:jc w:val="center"/>
              <w:rPr>
                <w:rFonts w:ascii="Times New Roman" w:hAnsi="Times New Roman"/>
                <w:i/>
                <w:iCs/>
                <w:sz w:val="20"/>
                <w:szCs w:val="20"/>
              </w:rPr>
            </w:pPr>
            <w:r w:rsidRPr="00463088">
              <w:rPr>
                <w:rFonts w:ascii="Times New Roman" w:hAnsi="Times New Roman"/>
                <w:b/>
                <w:bCs/>
                <w:i/>
                <w:iCs/>
                <w:sz w:val="20"/>
                <w:szCs w:val="20"/>
              </w:rPr>
              <w:t>Ю.П. Казаков, В.В. Голявкин</w:t>
            </w:r>
            <w:r w:rsidRPr="00463088">
              <w:rPr>
                <w:rFonts w:ascii="Times New Roman" w:hAnsi="Times New Roman"/>
                <w:i/>
                <w:iCs/>
                <w:sz w:val="20"/>
                <w:szCs w:val="20"/>
              </w:rPr>
              <w:t xml:space="preserve"> и др.</w:t>
            </w:r>
          </w:p>
          <w:p w:rsidR="004F5B24" w:rsidRPr="00463088" w:rsidRDefault="004F5B24" w:rsidP="00E16715">
            <w:pPr>
              <w:tabs>
                <w:tab w:val="left" w:pos="5760"/>
              </w:tabs>
              <w:spacing w:after="0" w:line="240" w:lineRule="auto"/>
              <w:jc w:val="center"/>
              <w:rPr>
                <w:rFonts w:ascii="Times New Roman" w:hAnsi="Times New Roman"/>
                <w:b/>
                <w:bCs/>
                <w:i/>
                <w:iCs/>
                <w:sz w:val="20"/>
                <w:szCs w:val="20"/>
              </w:rPr>
            </w:pPr>
            <w:r w:rsidRPr="00463088">
              <w:rPr>
                <w:rFonts w:ascii="Times New Roman" w:hAnsi="Times New Roman"/>
                <w:b/>
                <w:bCs/>
                <w:i/>
                <w:iCs/>
                <w:sz w:val="20"/>
                <w:szCs w:val="20"/>
              </w:rPr>
              <w:t>(3-4 произведения по выбору</w:t>
            </w:r>
            <w:r w:rsidRPr="00463088">
              <w:rPr>
                <w:rFonts w:ascii="Times New Roman" w:hAnsi="Times New Roman"/>
                <w:i/>
                <w:iCs/>
                <w:sz w:val="20"/>
                <w:szCs w:val="20"/>
              </w:rPr>
              <w:t xml:space="preserve">, </w:t>
            </w:r>
            <w:r w:rsidRPr="00463088">
              <w:rPr>
                <w:rFonts w:ascii="Times New Roman" w:hAnsi="Times New Roman"/>
                <w:b/>
                <w:bCs/>
                <w:i/>
                <w:iCs/>
                <w:sz w:val="20"/>
                <w:szCs w:val="20"/>
              </w:rPr>
              <w:t>5-8 кл.)</w:t>
            </w:r>
          </w:p>
          <w:p w:rsidR="004F5B24" w:rsidRPr="00463088" w:rsidRDefault="004F5B24" w:rsidP="00E16715">
            <w:pPr>
              <w:tabs>
                <w:tab w:val="left" w:pos="5760"/>
              </w:tabs>
              <w:spacing w:after="0" w:line="240" w:lineRule="auto"/>
              <w:jc w:val="center"/>
              <w:rPr>
                <w:rFonts w:ascii="Times New Roman" w:hAnsi="Times New Roman"/>
                <w:sz w:val="20"/>
                <w:szCs w:val="20"/>
              </w:rPr>
            </w:pPr>
          </w:p>
          <w:p w:rsidR="004F5B24" w:rsidRPr="00463088" w:rsidRDefault="004F5B24" w:rsidP="00E16715">
            <w:pPr>
              <w:tabs>
                <w:tab w:val="left" w:pos="5760"/>
              </w:tabs>
              <w:spacing w:after="0" w:line="240" w:lineRule="auto"/>
              <w:jc w:val="center"/>
              <w:rPr>
                <w:rFonts w:ascii="Times New Roman" w:hAnsi="Times New Roman"/>
                <w:i/>
                <w:iCs/>
                <w:sz w:val="20"/>
                <w:szCs w:val="20"/>
              </w:rPr>
            </w:pPr>
            <w:r w:rsidRPr="00463088">
              <w:rPr>
                <w:rFonts w:ascii="Times New Roman" w:hAnsi="Times New Roman"/>
                <w:b/>
                <w:bCs/>
                <w:i/>
                <w:iCs/>
                <w:sz w:val="20"/>
                <w:szCs w:val="20"/>
              </w:rPr>
              <w:t>Поэзия 2-й половины ХХ в.</w:t>
            </w:r>
            <w:r w:rsidRPr="00463088">
              <w:rPr>
                <w:rFonts w:ascii="Times New Roman" w:hAnsi="Times New Roman"/>
                <w:i/>
                <w:iCs/>
                <w:sz w:val="20"/>
                <w:szCs w:val="20"/>
              </w:rPr>
              <w:t>, например:</w:t>
            </w:r>
          </w:p>
          <w:p w:rsidR="004F5B24" w:rsidRPr="00463088" w:rsidRDefault="004F5B24" w:rsidP="00E16715">
            <w:pPr>
              <w:spacing w:after="0" w:line="240" w:lineRule="auto"/>
              <w:rPr>
                <w:rFonts w:ascii="Times New Roman" w:hAnsi="Times New Roman"/>
                <w:i/>
                <w:iCs/>
                <w:sz w:val="20"/>
                <w:szCs w:val="20"/>
              </w:rPr>
            </w:pPr>
            <w:r w:rsidRPr="00463088">
              <w:rPr>
                <w:rFonts w:ascii="Times New Roman" w:hAnsi="Times New Roman"/>
                <w:b/>
                <w:bCs/>
                <w:i/>
                <w:iCs/>
                <w:sz w:val="20"/>
                <w:szCs w:val="20"/>
              </w:rPr>
              <w:t xml:space="preserve">Н.И. Глазков, Е.А. Евтушенко, А.А. Вознесенский, Н.М. Рубцов, Д.С. Самойлов,А.А. Тарковский, Б.Ш. Окуджава,  В.С. Высоцкий, Ю.П. Мориц, И.А. Бродский, А.С. Кушнер, О.Е. Григорьев </w:t>
            </w:r>
            <w:r w:rsidRPr="00463088">
              <w:rPr>
                <w:rFonts w:ascii="Times New Roman" w:hAnsi="Times New Roman"/>
                <w:i/>
                <w:iCs/>
                <w:sz w:val="20"/>
                <w:szCs w:val="20"/>
              </w:rPr>
              <w:t>и др.</w:t>
            </w:r>
          </w:p>
          <w:p w:rsidR="004F5B24" w:rsidRPr="00463088" w:rsidRDefault="004F5B24" w:rsidP="00E16715">
            <w:pPr>
              <w:tabs>
                <w:tab w:val="left" w:pos="5760"/>
              </w:tabs>
              <w:spacing w:after="0" w:line="240" w:lineRule="auto"/>
              <w:jc w:val="center"/>
              <w:rPr>
                <w:rFonts w:ascii="Times New Roman" w:hAnsi="Times New Roman"/>
                <w:b/>
                <w:bCs/>
                <w:i/>
                <w:iCs/>
                <w:sz w:val="20"/>
                <w:szCs w:val="20"/>
              </w:rPr>
            </w:pPr>
            <w:r w:rsidRPr="00463088">
              <w:rPr>
                <w:rFonts w:ascii="Times New Roman" w:hAnsi="Times New Roman"/>
                <w:b/>
                <w:bCs/>
                <w:i/>
                <w:iCs/>
                <w:sz w:val="20"/>
                <w:szCs w:val="20"/>
              </w:rPr>
              <w:t xml:space="preserve"> (3-4 стихотворения по выбору, 5-9 кл.)</w:t>
            </w:r>
          </w:p>
          <w:p w:rsidR="004F5B24" w:rsidRPr="00463088" w:rsidRDefault="004F5B24" w:rsidP="00E16715">
            <w:pPr>
              <w:tabs>
                <w:tab w:val="left" w:pos="5760"/>
              </w:tabs>
              <w:spacing w:after="0" w:line="240" w:lineRule="auto"/>
              <w:jc w:val="center"/>
              <w:rPr>
                <w:rFonts w:ascii="Times New Roman" w:hAnsi="Times New Roman"/>
                <w:b/>
                <w:bCs/>
                <w:sz w:val="20"/>
                <w:szCs w:val="20"/>
              </w:rPr>
            </w:pPr>
          </w:p>
          <w:p w:rsidR="004F5B24" w:rsidRPr="00463088" w:rsidRDefault="004F5B24" w:rsidP="00E16715">
            <w:pPr>
              <w:tabs>
                <w:tab w:val="left" w:pos="5760"/>
              </w:tabs>
              <w:spacing w:after="0" w:line="240" w:lineRule="auto"/>
              <w:jc w:val="center"/>
              <w:rPr>
                <w:rFonts w:ascii="Times New Roman" w:hAnsi="Times New Roman"/>
                <w:i/>
                <w:iCs/>
                <w:sz w:val="20"/>
                <w:szCs w:val="20"/>
              </w:rPr>
            </w:pPr>
            <w:r w:rsidRPr="00463088">
              <w:rPr>
                <w:rFonts w:ascii="Times New Roman" w:hAnsi="Times New Roman"/>
                <w:b/>
                <w:bCs/>
                <w:i/>
                <w:iCs/>
                <w:sz w:val="20"/>
                <w:szCs w:val="20"/>
              </w:rPr>
              <w:t>Проза русской эмиграции</w:t>
            </w:r>
            <w:r w:rsidRPr="00463088">
              <w:rPr>
                <w:rFonts w:ascii="Times New Roman" w:hAnsi="Times New Roman"/>
                <w:i/>
                <w:iCs/>
                <w:sz w:val="20"/>
                <w:szCs w:val="20"/>
              </w:rPr>
              <w:t>, например:</w:t>
            </w:r>
          </w:p>
          <w:p w:rsidR="004F5B24" w:rsidRPr="00463088" w:rsidRDefault="004F5B24" w:rsidP="00E16715">
            <w:pPr>
              <w:tabs>
                <w:tab w:val="left" w:pos="5760"/>
              </w:tabs>
              <w:spacing w:after="0" w:line="240" w:lineRule="auto"/>
              <w:jc w:val="center"/>
              <w:rPr>
                <w:rFonts w:ascii="Times New Roman" w:hAnsi="Times New Roman"/>
                <w:b/>
                <w:bCs/>
                <w:i/>
                <w:iCs/>
                <w:sz w:val="20"/>
                <w:szCs w:val="20"/>
              </w:rPr>
            </w:pPr>
            <w:r w:rsidRPr="00463088">
              <w:rPr>
                <w:rFonts w:ascii="Times New Roman" w:hAnsi="Times New Roman"/>
                <w:b/>
                <w:bCs/>
                <w:i/>
                <w:iCs/>
                <w:sz w:val="20"/>
                <w:szCs w:val="20"/>
              </w:rPr>
              <w:t>И.С. Шмелев, В.В. Набоков,</w:t>
            </w:r>
          </w:p>
          <w:p w:rsidR="004F5B24" w:rsidRPr="00463088" w:rsidRDefault="004F5B24" w:rsidP="00E16715">
            <w:pPr>
              <w:tabs>
                <w:tab w:val="left" w:pos="5760"/>
              </w:tabs>
              <w:spacing w:after="0" w:line="240" w:lineRule="auto"/>
              <w:rPr>
                <w:rFonts w:ascii="Times New Roman" w:hAnsi="Times New Roman"/>
                <w:i/>
                <w:iCs/>
                <w:sz w:val="20"/>
                <w:szCs w:val="20"/>
              </w:rPr>
            </w:pPr>
            <w:r w:rsidRPr="00463088">
              <w:rPr>
                <w:rFonts w:ascii="Times New Roman" w:hAnsi="Times New Roman"/>
                <w:b/>
                <w:bCs/>
                <w:i/>
                <w:iCs/>
                <w:sz w:val="20"/>
                <w:szCs w:val="20"/>
              </w:rPr>
              <w:t>С.Д. Довлатов</w:t>
            </w:r>
            <w:r w:rsidRPr="00463088">
              <w:rPr>
                <w:rFonts w:ascii="Times New Roman" w:hAnsi="Times New Roman"/>
                <w:i/>
                <w:iCs/>
                <w:sz w:val="20"/>
                <w:szCs w:val="20"/>
              </w:rPr>
              <w:t xml:space="preserve"> и др.</w:t>
            </w:r>
          </w:p>
          <w:p w:rsidR="004F5B24" w:rsidRPr="00463088" w:rsidRDefault="004F5B24" w:rsidP="00E16715">
            <w:pPr>
              <w:tabs>
                <w:tab w:val="left" w:pos="5760"/>
              </w:tabs>
              <w:spacing w:after="0" w:line="240" w:lineRule="auto"/>
              <w:jc w:val="center"/>
              <w:rPr>
                <w:rFonts w:ascii="Times New Roman" w:hAnsi="Times New Roman"/>
                <w:b/>
                <w:bCs/>
                <w:i/>
                <w:iCs/>
                <w:sz w:val="20"/>
                <w:szCs w:val="20"/>
              </w:rPr>
            </w:pPr>
            <w:r w:rsidRPr="00463088">
              <w:rPr>
                <w:rFonts w:ascii="Times New Roman" w:hAnsi="Times New Roman"/>
                <w:b/>
                <w:bCs/>
                <w:i/>
                <w:iCs/>
                <w:sz w:val="20"/>
                <w:szCs w:val="20"/>
              </w:rPr>
              <w:t>(1 произведение – по выбору, 5-9 кл.)</w:t>
            </w:r>
          </w:p>
          <w:p w:rsidR="004F5B24" w:rsidRPr="00463088" w:rsidRDefault="004F5B24" w:rsidP="00E16715">
            <w:pPr>
              <w:tabs>
                <w:tab w:val="left" w:pos="5760"/>
              </w:tabs>
              <w:spacing w:after="0" w:line="240" w:lineRule="auto"/>
              <w:jc w:val="center"/>
              <w:rPr>
                <w:rFonts w:ascii="Times New Roman" w:hAnsi="Times New Roman"/>
                <w:sz w:val="20"/>
                <w:szCs w:val="20"/>
              </w:rPr>
            </w:pPr>
          </w:p>
          <w:p w:rsidR="004F5B24" w:rsidRPr="00463088" w:rsidRDefault="004F5B24" w:rsidP="00E16715">
            <w:pPr>
              <w:spacing w:after="0" w:line="240" w:lineRule="auto"/>
              <w:rPr>
                <w:rFonts w:ascii="Times New Roman" w:hAnsi="Times New Roman"/>
                <w:sz w:val="20"/>
                <w:szCs w:val="20"/>
              </w:rPr>
            </w:pPr>
            <w:r w:rsidRPr="00463088">
              <w:rPr>
                <w:rFonts w:ascii="Times New Roman" w:hAnsi="Times New Roman"/>
                <w:b/>
                <w:bCs/>
                <w:i/>
                <w:iCs/>
                <w:sz w:val="20"/>
                <w:szCs w:val="20"/>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463088">
              <w:rPr>
                <w:rFonts w:ascii="Times New Roman" w:hAnsi="Times New Roman"/>
                <w:sz w:val="20"/>
                <w:szCs w:val="20"/>
              </w:rPr>
              <w:t xml:space="preserve"> и др., например:</w:t>
            </w:r>
          </w:p>
          <w:p w:rsidR="004F5B24" w:rsidRPr="00463088" w:rsidRDefault="004F5B24" w:rsidP="00E16715">
            <w:pPr>
              <w:spacing w:after="0" w:line="240" w:lineRule="auto"/>
              <w:rPr>
                <w:rFonts w:ascii="Times New Roman" w:hAnsi="Times New Roman"/>
                <w:bCs/>
                <w:i/>
                <w:iCs/>
                <w:sz w:val="20"/>
                <w:szCs w:val="20"/>
              </w:rPr>
            </w:pPr>
            <w:r w:rsidRPr="00463088">
              <w:rPr>
                <w:rFonts w:ascii="Times New Roman" w:hAnsi="Times New Roman"/>
                <w:b/>
                <w:i/>
                <w:iCs/>
                <w:sz w:val="20"/>
                <w:szCs w:val="20"/>
              </w:rPr>
              <w:t xml:space="preserve">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 </w:t>
            </w:r>
            <w:r w:rsidRPr="00463088">
              <w:rPr>
                <w:rFonts w:ascii="Times New Roman" w:hAnsi="Times New Roman"/>
                <w:bCs/>
                <w:i/>
                <w:iCs/>
                <w:sz w:val="20"/>
                <w:szCs w:val="20"/>
              </w:rPr>
              <w:t>и др.</w:t>
            </w:r>
          </w:p>
          <w:p w:rsidR="004F5B24" w:rsidRPr="00463088" w:rsidRDefault="004F5B24" w:rsidP="00E16715">
            <w:pPr>
              <w:tabs>
                <w:tab w:val="left" w:pos="5760"/>
              </w:tabs>
              <w:spacing w:after="0" w:line="240" w:lineRule="auto"/>
              <w:jc w:val="center"/>
              <w:rPr>
                <w:rFonts w:ascii="Times New Roman" w:hAnsi="Times New Roman"/>
                <w:b/>
                <w:i/>
                <w:iCs/>
                <w:sz w:val="20"/>
                <w:szCs w:val="20"/>
              </w:rPr>
            </w:pPr>
            <w:r w:rsidRPr="00463088">
              <w:rPr>
                <w:rFonts w:ascii="Times New Roman" w:hAnsi="Times New Roman"/>
                <w:b/>
                <w:i/>
                <w:iCs/>
                <w:sz w:val="20"/>
                <w:szCs w:val="20"/>
              </w:rPr>
              <w:t>(1-2 произведения по выбору, 5-8 кл.)</w:t>
            </w:r>
          </w:p>
          <w:p w:rsidR="004F5B24" w:rsidRPr="00463088" w:rsidRDefault="004F5B24" w:rsidP="00E16715">
            <w:pPr>
              <w:tabs>
                <w:tab w:val="left" w:pos="5760"/>
              </w:tabs>
              <w:spacing w:after="0" w:line="240" w:lineRule="auto"/>
              <w:jc w:val="center"/>
              <w:rPr>
                <w:rFonts w:ascii="Times New Roman" w:hAnsi="Times New Roman"/>
                <w:sz w:val="20"/>
                <w:szCs w:val="20"/>
              </w:rPr>
            </w:pPr>
          </w:p>
          <w:p w:rsidR="004F5B24" w:rsidRPr="00463088" w:rsidRDefault="004F5B24" w:rsidP="00E16715">
            <w:pPr>
              <w:tabs>
                <w:tab w:val="left" w:pos="5760"/>
              </w:tabs>
              <w:spacing w:after="0" w:line="240" w:lineRule="auto"/>
              <w:jc w:val="center"/>
              <w:rPr>
                <w:rFonts w:ascii="Times New Roman" w:hAnsi="Times New Roman"/>
                <w:i/>
                <w:iCs/>
                <w:sz w:val="20"/>
                <w:szCs w:val="20"/>
              </w:rPr>
            </w:pPr>
          </w:p>
        </w:tc>
      </w:tr>
      <w:tr w:rsidR="004F5B24" w:rsidRPr="008B16CC" w:rsidTr="00730143">
        <w:tc>
          <w:tcPr>
            <w:tcW w:w="9712" w:type="dxa"/>
            <w:gridSpan w:val="3"/>
          </w:tcPr>
          <w:p w:rsidR="004F5B24" w:rsidRPr="00463088" w:rsidRDefault="004F5B24" w:rsidP="00E16715">
            <w:pPr>
              <w:tabs>
                <w:tab w:val="left" w:pos="5760"/>
              </w:tabs>
              <w:spacing w:after="0" w:line="240" w:lineRule="auto"/>
              <w:jc w:val="center"/>
              <w:rPr>
                <w:rFonts w:ascii="Times New Roman" w:hAnsi="Times New Roman"/>
                <w:i/>
                <w:iCs/>
                <w:sz w:val="20"/>
                <w:szCs w:val="20"/>
              </w:rPr>
            </w:pPr>
            <w:r w:rsidRPr="00463088">
              <w:rPr>
                <w:rFonts w:ascii="Times New Roman" w:hAnsi="Times New Roman"/>
                <w:b/>
                <w:bCs/>
                <w:sz w:val="20"/>
                <w:szCs w:val="20"/>
              </w:rPr>
              <w:t xml:space="preserve">Литература народов России </w:t>
            </w:r>
          </w:p>
        </w:tc>
      </w:tr>
      <w:tr w:rsidR="004F5B24" w:rsidRPr="008B16CC" w:rsidTr="00730143">
        <w:tc>
          <w:tcPr>
            <w:tcW w:w="3373" w:type="dxa"/>
          </w:tcPr>
          <w:p w:rsidR="004F5B24" w:rsidRPr="00463088" w:rsidRDefault="004F5B24" w:rsidP="00E16715">
            <w:pPr>
              <w:tabs>
                <w:tab w:val="left" w:pos="5760"/>
              </w:tabs>
              <w:spacing w:after="0" w:line="240" w:lineRule="auto"/>
              <w:rPr>
                <w:rFonts w:ascii="Times New Roman" w:hAnsi="Times New Roman"/>
                <w:b/>
                <w:bCs/>
                <w:sz w:val="20"/>
                <w:szCs w:val="20"/>
              </w:rPr>
            </w:pPr>
          </w:p>
        </w:tc>
        <w:tc>
          <w:tcPr>
            <w:tcW w:w="3114" w:type="dxa"/>
          </w:tcPr>
          <w:p w:rsidR="004F5B24" w:rsidRPr="00463088" w:rsidRDefault="004F5B24" w:rsidP="00E16715">
            <w:pPr>
              <w:tabs>
                <w:tab w:val="left" w:pos="5760"/>
              </w:tabs>
              <w:spacing w:after="0" w:line="240" w:lineRule="auto"/>
              <w:jc w:val="both"/>
              <w:outlineLvl w:val="0"/>
              <w:rPr>
                <w:rFonts w:ascii="Times New Roman" w:hAnsi="Times New Roman"/>
                <w:b/>
                <w:bCs/>
                <w:kern w:val="36"/>
                <w:sz w:val="20"/>
                <w:szCs w:val="20"/>
              </w:rPr>
            </w:pPr>
          </w:p>
        </w:tc>
        <w:tc>
          <w:tcPr>
            <w:tcW w:w="3225" w:type="dxa"/>
          </w:tcPr>
          <w:p w:rsidR="004F5B24" w:rsidRPr="00463088" w:rsidRDefault="004F5B24" w:rsidP="00E16715">
            <w:pPr>
              <w:tabs>
                <w:tab w:val="left" w:pos="5760"/>
              </w:tabs>
              <w:spacing w:after="0" w:line="240" w:lineRule="auto"/>
              <w:jc w:val="both"/>
              <w:rPr>
                <w:rFonts w:ascii="Times New Roman" w:eastAsia="Times New Roman" w:hAnsi="Times New Roman"/>
                <w:b/>
                <w:bCs/>
                <w:i/>
                <w:iCs/>
                <w:sz w:val="20"/>
                <w:szCs w:val="20"/>
              </w:rPr>
            </w:pPr>
            <w:r w:rsidRPr="00463088">
              <w:rPr>
                <w:rFonts w:ascii="Times New Roman" w:hAnsi="Times New Roman"/>
                <w:b/>
                <w:bCs/>
                <w:i/>
                <w:iCs/>
                <w:sz w:val="20"/>
                <w:szCs w:val="20"/>
              </w:rPr>
              <w:t>Г. Тукай, М. Карим,</w:t>
            </w:r>
          </w:p>
          <w:p w:rsidR="004F5B24" w:rsidRPr="00463088" w:rsidRDefault="004F5B24" w:rsidP="00E16715">
            <w:pPr>
              <w:tabs>
                <w:tab w:val="left" w:pos="5760"/>
              </w:tabs>
              <w:spacing w:after="0" w:line="240" w:lineRule="auto"/>
              <w:jc w:val="both"/>
              <w:rPr>
                <w:rFonts w:ascii="Times New Roman" w:eastAsia="Times New Roman" w:hAnsi="Times New Roman"/>
                <w:i/>
                <w:iCs/>
                <w:sz w:val="20"/>
                <w:szCs w:val="20"/>
              </w:rPr>
            </w:pPr>
            <w:r w:rsidRPr="00463088">
              <w:rPr>
                <w:rFonts w:ascii="Times New Roman" w:hAnsi="Times New Roman"/>
                <w:b/>
                <w:bCs/>
                <w:i/>
                <w:iCs/>
                <w:sz w:val="20"/>
                <w:szCs w:val="20"/>
              </w:rPr>
              <w:t>К. Кулиев, Р. Гамзатов</w:t>
            </w:r>
            <w:r w:rsidRPr="00463088">
              <w:rPr>
                <w:rFonts w:ascii="Times New Roman" w:hAnsi="Times New Roman"/>
                <w:i/>
                <w:iCs/>
                <w:sz w:val="20"/>
                <w:szCs w:val="20"/>
              </w:rPr>
              <w:t xml:space="preserve"> и др.</w:t>
            </w:r>
          </w:p>
          <w:p w:rsidR="004F5B24" w:rsidRPr="00463088" w:rsidRDefault="004F5B24" w:rsidP="00E16715">
            <w:pPr>
              <w:tabs>
                <w:tab w:val="left" w:pos="5760"/>
              </w:tabs>
              <w:spacing w:after="0" w:line="240" w:lineRule="auto"/>
              <w:jc w:val="both"/>
              <w:rPr>
                <w:rFonts w:ascii="Times New Roman" w:eastAsia="Times New Roman" w:hAnsi="Times New Roman"/>
                <w:b/>
                <w:bCs/>
                <w:i/>
                <w:iCs/>
                <w:sz w:val="20"/>
                <w:szCs w:val="20"/>
              </w:rPr>
            </w:pPr>
            <w:r w:rsidRPr="00463088">
              <w:rPr>
                <w:rFonts w:ascii="Times New Roman" w:hAnsi="Times New Roman"/>
                <w:b/>
                <w:bCs/>
                <w:i/>
                <w:iCs/>
                <w:sz w:val="20"/>
                <w:szCs w:val="20"/>
              </w:rPr>
              <w:t>(1 произведение по выбору,</w:t>
            </w:r>
          </w:p>
          <w:p w:rsidR="004F5B24" w:rsidRPr="00463088" w:rsidRDefault="004F5B24" w:rsidP="00E16715">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0"/>
                <w:szCs w:val="20"/>
              </w:rPr>
            </w:pPr>
            <w:r w:rsidRPr="00463088">
              <w:rPr>
                <w:rFonts w:ascii="Times New Roman" w:hAnsi="Times New Roman"/>
                <w:b/>
                <w:bCs/>
                <w:sz w:val="20"/>
                <w:szCs w:val="20"/>
              </w:rPr>
              <w:t>5-9 кл.</w:t>
            </w:r>
            <w:r w:rsidRPr="00463088">
              <w:rPr>
                <w:rFonts w:ascii="Times New Roman" w:hAnsi="Times New Roman"/>
                <w:b/>
                <w:bCs/>
                <w:i/>
                <w:iCs/>
                <w:sz w:val="20"/>
                <w:szCs w:val="20"/>
              </w:rPr>
              <w:t>)</w:t>
            </w:r>
          </w:p>
          <w:p w:rsidR="004F5B24" w:rsidRPr="00463088" w:rsidRDefault="004F5B24" w:rsidP="00E16715">
            <w:pPr>
              <w:tabs>
                <w:tab w:val="left" w:pos="5760"/>
              </w:tabs>
              <w:spacing w:after="0" w:line="240" w:lineRule="auto"/>
              <w:rPr>
                <w:rFonts w:ascii="Times New Roman" w:hAnsi="Times New Roman"/>
                <w:i/>
                <w:iCs/>
                <w:sz w:val="20"/>
                <w:szCs w:val="20"/>
              </w:rPr>
            </w:pPr>
          </w:p>
        </w:tc>
      </w:tr>
      <w:tr w:rsidR="004F5B24" w:rsidRPr="008B16CC" w:rsidTr="00730143">
        <w:tc>
          <w:tcPr>
            <w:tcW w:w="9712" w:type="dxa"/>
            <w:gridSpan w:val="3"/>
          </w:tcPr>
          <w:p w:rsidR="004F5B24" w:rsidRPr="00463088" w:rsidRDefault="004F5B24" w:rsidP="00E16715">
            <w:pPr>
              <w:tabs>
                <w:tab w:val="left" w:pos="5760"/>
              </w:tabs>
              <w:spacing w:after="0" w:line="240" w:lineRule="auto"/>
              <w:jc w:val="center"/>
              <w:rPr>
                <w:rFonts w:ascii="Times New Roman" w:hAnsi="Times New Roman"/>
                <w:i/>
                <w:iCs/>
                <w:sz w:val="20"/>
                <w:szCs w:val="20"/>
              </w:rPr>
            </w:pPr>
            <w:r w:rsidRPr="00463088">
              <w:rPr>
                <w:rFonts w:ascii="Times New Roman" w:hAnsi="Times New Roman"/>
                <w:b/>
                <w:bCs/>
                <w:sz w:val="20"/>
                <w:szCs w:val="20"/>
              </w:rPr>
              <w:t>Зарубежная литература</w:t>
            </w:r>
          </w:p>
        </w:tc>
      </w:tr>
      <w:tr w:rsidR="004F5B24" w:rsidRPr="008B16CC" w:rsidTr="00730143">
        <w:tc>
          <w:tcPr>
            <w:tcW w:w="3373" w:type="dxa"/>
          </w:tcPr>
          <w:p w:rsidR="004F5B24" w:rsidRPr="00463088" w:rsidRDefault="004F5B24" w:rsidP="00E16715">
            <w:pPr>
              <w:tabs>
                <w:tab w:val="left" w:pos="5760"/>
              </w:tabs>
              <w:spacing w:after="0" w:line="240" w:lineRule="auto"/>
              <w:rPr>
                <w:rFonts w:ascii="Times New Roman" w:hAnsi="Times New Roman"/>
                <w:b/>
                <w:bCs/>
                <w:sz w:val="20"/>
                <w:szCs w:val="20"/>
              </w:rPr>
            </w:pPr>
          </w:p>
        </w:tc>
        <w:tc>
          <w:tcPr>
            <w:tcW w:w="3114" w:type="dxa"/>
          </w:tcPr>
          <w:p w:rsidR="004F5B24" w:rsidRPr="00463088" w:rsidRDefault="004F5B24" w:rsidP="00E16715">
            <w:pPr>
              <w:tabs>
                <w:tab w:val="left" w:pos="5760"/>
              </w:tabs>
              <w:spacing w:after="0" w:line="240" w:lineRule="auto"/>
              <w:rPr>
                <w:rFonts w:ascii="Times New Roman" w:hAnsi="Times New Roman"/>
                <w:b/>
                <w:bCs/>
                <w:i/>
                <w:iCs/>
                <w:sz w:val="20"/>
                <w:szCs w:val="20"/>
              </w:rPr>
            </w:pPr>
            <w:r w:rsidRPr="00463088">
              <w:rPr>
                <w:rFonts w:ascii="Times New Roman" w:hAnsi="Times New Roman"/>
                <w:b/>
                <w:bCs/>
                <w:sz w:val="20"/>
                <w:szCs w:val="20"/>
              </w:rPr>
              <w:t xml:space="preserve">Гомер </w:t>
            </w:r>
            <w:r w:rsidRPr="00463088">
              <w:rPr>
                <w:rFonts w:ascii="Times New Roman" w:hAnsi="Times New Roman"/>
                <w:i/>
                <w:iCs/>
                <w:sz w:val="20"/>
                <w:szCs w:val="20"/>
              </w:rPr>
              <w:t xml:space="preserve">«Илиада» (или «Одиссея») </w:t>
            </w:r>
            <w:r w:rsidRPr="00463088">
              <w:rPr>
                <w:rFonts w:ascii="Times New Roman" w:hAnsi="Times New Roman"/>
                <w:b/>
                <w:bCs/>
                <w:i/>
                <w:iCs/>
                <w:sz w:val="20"/>
                <w:szCs w:val="20"/>
              </w:rPr>
              <w:t>(фрагменты по выбору)</w:t>
            </w:r>
          </w:p>
          <w:p w:rsidR="004F5B24" w:rsidRPr="00463088" w:rsidRDefault="004F5B24" w:rsidP="00E16715">
            <w:pPr>
              <w:tabs>
                <w:tab w:val="left" w:pos="5760"/>
              </w:tabs>
              <w:spacing w:after="0" w:line="240" w:lineRule="auto"/>
              <w:rPr>
                <w:rFonts w:ascii="Times New Roman" w:hAnsi="Times New Roman"/>
                <w:sz w:val="20"/>
                <w:szCs w:val="20"/>
              </w:rPr>
            </w:pPr>
            <w:r w:rsidRPr="00463088">
              <w:rPr>
                <w:rFonts w:ascii="Times New Roman" w:hAnsi="Times New Roman"/>
                <w:b/>
                <w:bCs/>
                <w:sz w:val="20"/>
                <w:szCs w:val="20"/>
              </w:rPr>
              <w:t>(6-8 кл.)</w:t>
            </w:r>
          </w:p>
          <w:p w:rsidR="004F5B24" w:rsidRPr="00463088" w:rsidRDefault="004F5B24" w:rsidP="00E16715">
            <w:pPr>
              <w:tabs>
                <w:tab w:val="left" w:pos="5760"/>
              </w:tabs>
              <w:spacing w:after="0" w:line="240" w:lineRule="auto"/>
              <w:jc w:val="both"/>
              <w:outlineLvl w:val="0"/>
              <w:rPr>
                <w:rFonts w:ascii="Times New Roman" w:hAnsi="Times New Roman"/>
                <w:b/>
                <w:bCs/>
                <w:kern w:val="36"/>
                <w:sz w:val="20"/>
                <w:szCs w:val="20"/>
              </w:rPr>
            </w:pPr>
          </w:p>
          <w:p w:rsidR="004F5B24" w:rsidRPr="00463088" w:rsidRDefault="004F5B24" w:rsidP="00E16715">
            <w:pPr>
              <w:tabs>
                <w:tab w:val="left" w:pos="5760"/>
              </w:tabs>
              <w:spacing w:after="0" w:line="240" w:lineRule="auto"/>
              <w:rPr>
                <w:rFonts w:ascii="Times New Roman" w:hAnsi="Times New Roman"/>
                <w:b/>
                <w:bCs/>
                <w:i/>
                <w:iCs/>
                <w:sz w:val="20"/>
                <w:szCs w:val="20"/>
              </w:rPr>
            </w:pPr>
            <w:r w:rsidRPr="00463088">
              <w:rPr>
                <w:rFonts w:ascii="Times New Roman" w:hAnsi="Times New Roman"/>
                <w:b/>
                <w:bCs/>
                <w:sz w:val="20"/>
                <w:szCs w:val="20"/>
              </w:rPr>
              <w:t xml:space="preserve">Данте. </w:t>
            </w:r>
            <w:r w:rsidRPr="00463088">
              <w:rPr>
                <w:rFonts w:ascii="Times New Roman" w:hAnsi="Times New Roman"/>
                <w:i/>
                <w:iCs/>
                <w:sz w:val="20"/>
                <w:szCs w:val="20"/>
              </w:rPr>
              <w:t>«Божественная комедия»</w:t>
            </w:r>
            <w:r w:rsidRPr="00463088">
              <w:rPr>
                <w:rFonts w:ascii="Times New Roman" w:hAnsi="Times New Roman"/>
                <w:b/>
                <w:bCs/>
                <w:i/>
                <w:iCs/>
                <w:sz w:val="20"/>
                <w:szCs w:val="20"/>
              </w:rPr>
              <w:t xml:space="preserve"> (фрагменты по выбору)</w:t>
            </w:r>
          </w:p>
          <w:p w:rsidR="004F5B24" w:rsidRPr="00463088" w:rsidRDefault="004F5B24" w:rsidP="00E16715">
            <w:pPr>
              <w:tabs>
                <w:tab w:val="left" w:pos="5760"/>
              </w:tabs>
              <w:spacing w:after="0" w:line="240" w:lineRule="auto"/>
              <w:rPr>
                <w:rFonts w:ascii="Times New Roman" w:hAnsi="Times New Roman"/>
                <w:b/>
                <w:bCs/>
                <w:sz w:val="20"/>
                <w:szCs w:val="20"/>
              </w:rPr>
            </w:pPr>
            <w:r w:rsidRPr="00463088">
              <w:rPr>
                <w:rFonts w:ascii="Times New Roman" w:hAnsi="Times New Roman"/>
                <w:b/>
                <w:bCs/>
                <w:sz w:val="20"/>
                <w:szCs w:val="20"/>
              </w:rPr>
              <w:t>(9 кл.)</w:t>
            </w:r>
          </w:p>
          <w:p w:rsidR="004F5B24" w:rsidRPr="00463088" w:rsidRDefault="004F5B24" w:rsidP="00E16715">
            <w:pPr>
              <w:tabs>
                <w:tab w:val="left" w:pos="5760"/>
              </w:tabs>
              <w:spacing w:after="0" w:line="240" w:lineRule="auto"/>
              <w:rPr>
                <w:rFonts w:ascii="Times New Roman" w:hAnsi="Times New Roman"/>
                <w:b/>
                <w:bCs/>
                <w:i/>
                <w:iCs/>
                <w:sz w:val="20"/>
                <w:szCs w:val="20"/>
              </w:rPr>
            </w:pPr>
          </w:p>
          <w:p w:rsidR="004F5B24" w:rsidRPr="00463088" w:rsidRDefault="004F5B24" w:rsidP="00E16715">
            <w:pPr>
              <w:tabs>
                <w:tab w:val="left" w:pos="5760"/>
              </w:tabs>
              <w:spacing w:after="0" w:line="240" w:lineRule="auto"/>
              <w:rPr>
                <w:rFonts w:ascii="Times New Roman" w:hAnsi="Times New Roman"/>
                <w:b/>
                <w:i/>
                <w:sz w:val="20"/>
                <w:szCs w:val="20"/>
              </w:rPr>
            </w:pPr>
            <w:r w:rsidRPr="00463088">
              <w:rPr>
                <w:rFonts w:ascii="Times New Roman" w:hAnsi="Times New Roman"/>
                <w:b/>
                <w:bCs/>
                <w:sz w:val="20"/>
                <w:szCs w:val="20"/>
              </w:rPr>
              <w:t xml:space="preserve">М. де Сервантес </w:t>
            </w:r>
            <w:r w:rsidRPr="00463088">
              <w:rPr>
                <w:rFonts w:ascii="Times New Roman" w:hAnsi="Times New Roman"/>
                <w:i/>
                <w:iCs/>
                <w:sz w:val="20"/>
                <w:szCs w:val="20"/>
              </w:rPr>
              <w:t xml:space="preserve">«Дон Кихот» </w:t>
            </w:r>
            <w:r w:rsidRPr="00463088">
              <w:rPr>
                <w:rFonts w:ascii="Times New Roman" w:hAnsi="Times New Roman"/>
                <w:b/>
                <w:bCs/>
                <w:i/>
                <w:iCs/>
                <w:sz w:val="20"/>
                <w:szCs w:val="20"/>
              </w:rPr>
              <w:t>(главы по выбору</w:t>
            </w:r>
            <w:r w:rsidRPr="00463088">
              <w:rPr>
                <w:rFonts w:ascii="Times New Roman" w:hAnsi="Times New Roman"/>
                <w:b/>
                <w:i/>
                <w:sz w:val="20"/>
                <w:szCs w:val="20"/>
              </w:rPr>
              <w:t>)</w:t>
            </w:r>
          </w:p>
          <w:p w:rsidR="004F5B24" w:rsidRPr="00463088" w:rsidRDefault="004F5B24" w:rsidP="00E16715">
            <w:pPr>
              <w:tabs>
                <w:tab w:val="left" w:pos="5760"/>
              </w:tabs>
              <w:spacing w:after="0" w:line="240" w:lineRule="auto"/>
              <w:rPr>
                <w:rFonts w:ascii="Times New Roman" w:hAnsi="Times New Roman"/>
                <w:b/>
                <w:bCs/>
                <w:kern w:val="36"/>
                <w:sz w:val="20"/>
                <w:szCs w:val="20"/>
              </w:rPr>
            </w:pPr>
            <w:r w:rsidRPr="00463088">
              <w:rPr>
                <w:rFonts w:ascii="Times New Roman" w:hAnsi="Times New Roman"/>
                <w:b/>
                <w:iCs/>
                <w:sz w:val="20"/>
                <w:szCs w:val="20"/>
              </w:rPr>
              <w:t>(7-8 кл.)</w:t>
            </w:r>
          </w:p>
        </w:tc>
        <w:tc>
          <w:tcPr>
            <w:tcW w:w="3225" w:type="dxa"/>
          </w:tcPr>
          <w:p w:rsidR="004F5B24" w:rsidRPr="00463088" w:rsidRDefault="004F5B24" w:rsidP="00E16715">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b/>
                <w:sz w:val="20"/>
                <w:szCs w:val="20"/>
              </w:rPr>
            </w:pPr>
            <w:r w:rsidRPr="00463088">
              <w:rPr>
                <w:rFonts w:ascii="Times New Roman" w:hAnsi="Times New Roman"/>
                <w:b/>
                <w:i/>
                <w:iCs/>
                <w:sz w:val="20"/>
                <w:szCs w:val="20"/>
              </w:rPr>
              <w:t>Зарубежный фольклор, легенды, баллады, саги, песни</w:t>
            </w:r>
          </w:p>
          <w:p w:rsidR="004F5B24" w:rsidRPr="00463088" w:rsidRDefault="004F5B24" w:rsidP="00E16715">
            <w:pPr>
              <w:spacing w:after="0" w:line="240" w:lineRule="auto"/>
              <w:rPr>
                <w:rFonts w:ascii="Times New Roman" w:hAnsi="Times New Roman"/>
                <w:b/>
                <w:bCs/>
                <w:sz w:val="20"/>
                <w:szCs w:val="20"/>
              </w:rPr>
            </w:pPr>
            <w:r w:rsidRPr="00463088">
              <w:rPr>
                <w:rFonts w:ascii="Times New Roman" w:hAnsi="Times New Roman"/>
                <w:b/>
                <w:bCs/>
                <w:sz w:val="20"/>
                <w:szCs w:val="20"/>
              </w:rPr>
              <w:t>(2-3 произведения по выбору, 5-7 кл.)</w:t>
            </w:r>
          </w:p>
          <w:p w:rsidR="004F5B24" w:rsidRPr="00463088" w:rsidRDefault="004F5B24" w:rsidP="00E16715">
            <w:pPr>
              <w:tabs>
                <w:tab w:val="left" w:pos="5760"/>
              </w:tabs>
              <w:spacing w:after="0" w:line="240" w:lineRule="auto"/>
              <w:jc w:val="center"/>
              <w:rPr>
                <w:rFonts w:ascii="Times New Roman" w:hAnsi="Times New Roman"/>
                <w:sz w:val="20"/>
                <w:szCs w:val="20"/>
              </w:rPr>
            </w:pPr>
          </w:p>
          <w:p w:rsidR="004F5B24" w:rsidRPr="00463088" w:rsidRDefault="004F5B24" w:rsidP="00E16715">
            <w:pPr>
              <w:tabs>
                <w:tab w:val="left" w:pos="5760"/>
              </w:tabs>
              <w:spacing w:after="0" w:line="240" w:lineRule="auto"/>
              <w:jc w:val="center"/>
              <w:rPr>
                <w:rFonts w:ascii="Times New Roman" w:hAnsi="Times New Roman"/>
                <w:i/>
                <w:iCs/>
                <w:sz w:val="20"/>
                <w:szCs w:val="20"/>
              </w:rPr>
            </w:pPr>
          </w:p>
        </w:tc>
      </w:tr>
      <w:tr w:rsidR="004F5B24" w:rsidRPr="008B16CC" w:rsidTr="00730143">
        <w:tc>
          <w:tcPr>
            <w:tcW w:w="3373" w:type="dxa"/>
          </w:tcPr>
          <w:p w:rsidR="004F5B24" w:rsidRPr="00463088" w:rsidRDefault="004F5B24" w:rsidP="00E16715">
            <w:pPr>
              <w:tabs>
                <w:tab w:val="left" w:pos="5760"/>
              </w:tabs>
              <w:spacing w:after="0" w:line="240" w:lineRule="auto"/>
              <w:jc w:val="both"/>
              <w:outlineLvl w:val="0"/>
              <w:rPr>
                <w:rFonts w:ascii="Times New Roman" w:hAnsi="Times New Roman"/>
                <w:sz w:val="20"/>
                <w:szCs w:val="20"/>
              </w:rPr>
            </w:pPr>
            <w:r w:rsidRPr="00463088">
              <w:rPr>
                <w:rFonts w:ascii="Times New Roman" w:hAnsi="Times New Roman"/>
                <w:b/>
                <w:bCs/>
                <w:sz w:val="20"/>
                <w:szCs w:val="20"/>
              </w:rPr>
              <w:t>В. Шекспир</w:t>
            </w:r>
            <w:r w:rsidRPr="00463088">
              <w:rPr>
                <w:rFonts w:ascii="Times New Roman" w:hAnsi="Times New Roman"/>
                <w:sz w:val="20"/>
                <w:szCs w:val="20"/>
              </w:rPr>
              <w:t xml:space="preserve"> «Ромео и Джульетта» (1594 – 1595). </w:t>
            </w:r>
          </w:p>
          <w:p w:rsidR="004F5B24" w:rsidRPr="00463088" w:rsidRDefault="004F5B24" w:rsidP="00E16715">
            <w:pPr>
              <w:tabs>
                <w:tab w:val="left" w:pos="5760"/>
              </w:tabs>
              <w:spacing w:after="0" w:line="240" w:lineRule="auto"/>
              <w:jc w:val="both"/>
              <w:outlineLvl w:val="0"/>
              <w:rPr>
                <w:rFonts w:ascii="Times New Roman" w:hAnsi="Times New Roman"/>
                <w:b/>
                <w:bCs/>
                <w:sz w:val="20"/>
                <w:szCs w:val="20"/>
              </w:rPr>
            </w:pPr>
            <w:r w:rsidRPr="00463088">
              <w:rPr>
                <w:rFonts w:ascii="Times New Roman" w:hAnsi="Times New Roman"/>
                <w:b/>
                <w:bCs/>
                <w:sz w:val="20"/>
                <w:szCs w:val="20"/>
              </w:rPr>
              <w:t>(8-9 кл.)</w:t>
            </w:r>
          </w:p>
          <w:p w:rsidR="004F5B24" w:rsidRPr="00463088" w:rsidRDefault="004F5B24" w:rsidP="00E16715">
            <w:pPr>
              <w:tabs>
                <w:tab w:val="left" w:pos="5760"/>
              </w:tabs>
              <w:spacing w:after="0" w:line="240" w:lineRule="auto"/>
              <w:rPr>
                <w:rFonts w:ascii="Times New Roman" w:hAnsi="Times New Roman"/>
                <w:b/>
                <w:bCs/>
                <w:sz w:val="20"/>
                <w:szCs w:val="20"/>
              </w:rPr>
            </w:pPr>
          </w:p>
        </w:tc>
        <w:tc>
          <w:tcPr>
            <w:tcW w:w="3114" w:type="dxa"/>
          </w:tcPr>
          <w:p w:rsidR="004F5B24" w:rsidRPr="00463088" w:rsidRDefault="004F5B24" w:rsidP="00E16715">
            <w:pPr>
              <w:pStyle w:val="a7"/>
              <w:pBdr>
                <w:left w:val="single" w:sz="4" w:space="0" w:color="auto"/>
                <w:bottom w:val="single" w:sz="4" w:space="0" w:color="auto"/>
                <w:right w:val="single" w:sz="4" w:space="0" w:color="auto"/>
              </w:pBdr>
              <w:shd w:val="clear" w:color="000000" w:fill="D8D8D8"/>
              <w:tabs>
                <w:tab w:val="left" w:pos="5760"/>
              </w:tabs>
              <w:spacing w:before="0" w:beforeAutospacing="0" w:after="0" w:afterAutospacing="0"/>
              <w:jc w:val="center"/>
              <w:textAlignment w:val="top"/>
              <w:rPr>
                <w:rFonts w:ascii="Times New Roman" w:hAnsi="Times New Roman"/>
                <w:b/>
                <w:bCs/>
                <w:sz w:val="20"/>
                <w:szCs w:val="20"/>
              </w:rPr>
            </w:pPr>
            <w:r w:rsidRPr="00463088">
              <w:rPr>
                <w:rFonts w:ascii="Times New Roman" w:hAnsi="Times New Roman"/>
                <w:b/>
                <w:bCs/>
                <w:i/>
                <w:iCs/>
                <w:sz w:val="20"/>
                <w:szCs w:val="20"/>
              </w:rPr>
              <w:t>1–2 сонета по выбору,  например</w:t>
            </w:r>
            <w:r w:rsidRPr="00463088">
              <w:rPr>
                <w:rFonts w:ascii="Times New Roman" w:hAnsi="Times New Roman"/>
                <w:b/>
                <w:bCs/>
                <w:sz w:val="20"/>
                <w:szCs w:val="20"/>
              </w:rPr>
              <w:t xml:space="preserve">: </w:t>
            </w:r>
          </w:p>
          <w:p w:rsidR="004F5B24" w:rsidRPr="00463088" w:rsidRDefault="004F5B24" w:rsidP="00E16715">
            <w:pPr>
              <w:pStyle w:val="a7"/>
              <w:keepNext/>
              <w:keepLines/>
              <w:tabs>
                <w:tab w:val="left" w:pos="5760"/>
              </w:tabs>
              <w:spacing w:before="0" w:beforeAutospacing="0" w:after="0" w:afterAutospacing="0"/>
              <w:outlineLvl w:val="7"/>
              <w:rPr>
                <w:rFonts w:ascii="Times New Roman" w:hAnsi="Times New Roman"/>
                <w:i/>
                <w:iCs/>
                <w:sz w:val="20"/>
                <w:szCs w:val="20"/>
                <w:lang w:bidi="he-IL"/>
              </w:rPr>
            </w:pPr>
            <w:r w:rsidRPr="00463088">
              <w:rPr>
                <w:rFonts w:ascii="Times New Roman" w:hAnsi="Times New Roman"/>
                <w:i/>
                <w:iCs/>
                <w:sz w:val="20"/>
                <w:szCs w:val="20"/>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F5B24" w:rsidRPr="00463088" w:rsidRDefault="004F5B24" w:rsidP="00E16715">
            <w:pPr>
              <w:pStyle w:val="a7"/>
              <w:keepNext/>
              <w:keepLines/>
              <w:tabs>
                <w:tab w:val="left" w:pos="5760"/>
              </w:tabs>
              <w:spacing w:before="0" w:beforeAutospacing="0" w:after="0" w:afterAutospacing="0"/>
              <w:outlineLvl w:val="7"/>
              <w:rPr>
                <w:rFonts w:ascii="Times New Roman" w:hAnsi="Times New Roman"/>
                <w:b/>
                <w:bCs/>
                <w:sz w:val="20"/>
                <w:szCs w:val="20"/>
              </w:rPr>
            </w:pPr>
            <w:r w:rsidRPr="00463088">
              <w:rPr>
                <w:rFonts w:ascii="Times New Roman" w:hAnsi="Times New Roman"/>
                <w:b/>
                <w:bCs/>
                <w:sz w:val="20"/>
                <w:szCs w:val="20"/>
                <w:lang w:bidi="he-IL"/>
              </w:rPr>
              <w:t>(7-8 кл.)</w:t>
            </w:r>
          </w:p>
        </w:tc>
        <w:tc>
          <w:tcPr>
            <w:tcW w:w="3225" w:type="dxa"/>
          </w:tcPr>
          <w:p w:rsidR="004F5B24" w:rsidRPr="00463088" w:rsidRDefault="004F5B24" w:rsidP="00E16715">
            <w:pPr>
              <w:tabs>
                <w:tab w:val="left" w:pos="5760"/>
              </w:tabs>
              <w:spacing w:after="0" w:line="240" w:lineRule="auto"/>
              <w:jc w:val="center"/>
              <w:rPr>
                <w:rFonts w:ascii="Times New Roman" w:hAnsi="Times New Roman"/>
                <w:b/>
                <w:bCs/>
                <w:sz w:val="20"/>
                <w:szCs w:val="20"/>
              </w:rPr>
            </w:pPr>
          </w:p>
        </w:tc>
      </w:tr>
      <w:tr w:rsidR="004F5B24" w:rsidRPr="008B16CC" w:rsidTr="00730143">
        <w:tc>
          <w:tcPr>
            <w:tcW w:w="3373" w:type="dxa"/>
          </w:tcPr>
          <w:p w:rsidR="004F5B24" w:rsidRPr="00463088" w:rsidRDefault="004F5B24" w:rsidP="00E16715">
            <w:pPr>
              <w:tabs>
                <w:tab w:val="left" w:pos="5760"/>
              </w:tabs>
              <w:spacing w:after="0" w:line="240" w:lineRule="auto"/>
              <w:rPr>
                <w:rFonts w:ascii="Times New Roman" w:hAnsi="Times New Roman"/>
                <w:b/>
                <w:bCs/>
                <w:sz w:val="20"/>
                <w:szCs w:val="20"/>
              </w:rPr>
            </w:pPr>
          </w:p>
          <w:p w:rsidR="004F5B24" w:rsidRPr="00463088" w:rsidRDefault="004F5B24" w:rsidP="00E16715">
            <w:pPr>
              <w:tabs>
                <w:tab w:val="left" w:pos="5760"/>
              </w:tabs>
              <w:spacing w:after="0" w:line="240" w:lineRule="auto"/>
              <w:rPr>
                <w:rFonts w:ascii="Times New Roman" w:hAnsi="Times New Roman"/>
                <w:b/>
                <w:bCs/>
                <w:sz w:val="20"/>
                <w:szCs w:val="20"/>
              </w:rPr>
            </w:pPr>
          </w:p>
          <w:p w:rsidR="004F5B24" w:rsidRPr="00463088" w:rsidRDefault="004F5B24" w:rsidP="00E16715">
            <w:pPr>
              <w:tabs>
                <w:tab w:val="left" w:pos="5760"/>
              </w:tabs>
              <w:spacing w:after="0" w:line="240" w:lineRule="auto"/>
              <w:rPr>
                <w:rFonts w:ascii="Times New Roman" w:hAnsi="Times New Roman"/>
                <w:b/>
                <w:bCs/>
                <w:sz w:val="20"/>
                <w:szCs w:val="20"/>
              </w:rPr>
            </w:pPr>
          </w:p>
          <w:p w:rsidR="004F5B24" w:rsidRPr="00463088" w:rsidRDefault="004F5B24" w:rsidP="00E16715">
            <w:pPr>
              <w:tabs>
                <w:tab w:val="left" w:pos="5760"/>
              </w:tabs>
              <w:spacing w:after="0" w:line="240" w:lineRule="auto"/>
              <w:rPr>
                <w:rFonts w:ascii="Times New Roman" w:hAnsi="Times New Roman"/>
                <w:b/>
                <w:bCs/>
                <w:sz w:val="20"/>
                <w:szCs w:val="20"/>
              </w:rPr>
            </w:pPr>
          </w:p>
          <w:p w:rsidR="004F5B24" w:rsidRPr="00463088" w:rsidRDefault="004F5B24" w:rsidP="00E16715">
            <w:pPr>
              <w:tabs>
                <w:tab w:val="left" w:pos="5760"/>
              </w:tabs>
              <w:spacing w:after="0" w:line="240" w:lineRule="auto"/>
              <w:rPr>
                <w:rFonts w:ascii="Times New Roman" w:hAnsi="Times New Roman"/>
                <w:b/>
                <w:bCs/>
                <w:sz w:val="20"/>
                <w:szCs w:val="20"/>
              </w:rPr>
            </w:pPr>
          </w:p>
          <w:p w:rsidR="004F5B24" w:rsidRPr="00463088" w:rsidRDefault="004F5B24" w:rsidP="00E16715">
            <w:pPr>
              <w:tabs>
                <w:tab w:val="left" w:pos="5760"/>
              </w:tabs>
              <w:spacing w:after="0" w:line="240" w:lineRule="auto"/>
              <w:rPr>
                <w:rFonts w:ascii="Times New Roman" w:hAnsi="Times New Roman"/>
                <w:b/>
                <w:bCs/>
                <w:sz w:val="20"/>
                <w:szCs w:val="20"/>
              </w:rPr>
            </w:pPr>
          </w:p>
          <w:p w:rsidR="004F5B24" w:rsidRPr="00463088" w:rsidRDefault="004F5B24" w:rsidP="00E16715">
            <w:pPr>
              <w:tabs>
                <w:tab w:val="left" w:pos="5760"/>
              </w:tabs>
              <w:spacing w:after="0" w:line="240" w:lineRule="auto"/>
              <w:rPr>
                <w:rFonts w:ascii="Times New Roman" w:hAnsi="Times New Roman"/>
                <w:b/>
                <w:bCs/>
                <w:sz w:val="20"/>
                <w:szCs w:val="20"/>
              </w:rPr>
            </w:pPr>
          </w:p>
          <w:p w:rsidR="004F5B24" w:rsidRPr="00463088" w:rsidRDefault="004F5B24" w:rsidP="00E16715">
            <w:pPr>
              <w:tabs>
                <w:tab w:val="left" w:pos="5760"/>
              </w:tabs>
              <w:spacing w:after="0" w:line="240" w:lineRule="auto"/>
              <w:rPr>
                <w:rFonts w:ascii="Times New Roman" w:hAnsi="Times New Roman"/>
                <w:b/>
                <w:bCs/>
                <w:sz w:val="20"/>
                <w:szCs w:val="20"/>
              </w:rPr>
            </w:pPr>
          </w:p>
          <w:p w:rsidR="004F5B24" w:rsidRPr="00463088" w:rsidRDefault="004F5B24" w:rsidP="00E16715">
            <w:pPr>
              <w:tabs>
                <w:tab w:val="left" w:pos="5760"/>
              </w:tabs>
              <w:spacing w:after="0" w:line="240" w:lineRule="auto"/>
              <w:rPr>
                <w:rFonts w:ascii="Times New Roman" w:hAnsi="Times New Roman"/>
                <w:b/>
                <w:bCs/>
                <w:sz w:val="20"/>
                <w:szCs w:val="20"/>
              </w:rPr>
            </w:pPr>
          </w:p>
          <w:p w:rsidR="004F5B24" w:rsidRPr="00463088" w:rsidRDefault="004F5B24" w:rsidP="00E16715">
            <w:pPr>
              <w:tabs>
                <w:tab w:val="left" w:pos="5760"/>
              </w:tabs>
              <w:spacing w:after="0" w:line="240" w:lineRule="auto"/>
              <w:rPr>
                <w:rFonts w:ascii="Times New Roman" w:hAnsi="Times New Roman"/>
                <w:b/>
                <w:bCs/>
                <w:sz w:val="20"/>
                <w:szCs w:val="20"/>
              </w:rPr>
            </w:pPr>
          </w:p>
          <w:p w:rsidR="004F5B24" w:rsidRPr="00463088" w:rsidRDefault="004F5B24" w:rsidP="00E16715">
            <w:pPr>
              <w:tabs>
                <w:tab w:val="left" w:pos="5760"/>
              </w:tabs>
              <w:spacing w:after="0" w:line="240" w:lineRule="auto"/>
              <w:rPr>
                <w:rFonts w:ascii="Times New Roman" w:hAnsi="Times New Roman"/>
                <w:b/>
                <w:bCs/>
                <w:sz w:val="20"/>
                <w:szCs w:val="20"/>
              </w:rPr>
            </w:pPr>
          </w:p>
          <w:p w:rsidR="004F5B24" w:rsidRPr="00463088" w:rsidRDefault="004F5B24" w:rsidP="00E16715">
            <w:pPr>
              <w:tabs>
                <w:tab w:val="left" w:pos="5760"/>
              </w:tabs>
              <w:spacing w:after="0" w:line="240" w:lineRule="auto"/>
              <w:rPr>
                <w:rFonts w:ascii="Times New Roman" w:hAnsi="Times New Roman"/>
                <w:b/>
                <w:bCs/>
                <w:sz w:val="20"/>
                <w:szCs w:val="20"/>
              </w:rPr>
            </w:pPr>
          </w:p>
          <w:p w:rsidR="004F5B24" w:rsidRPr="00463088" w:rsidRDefault="004F5B24" w:rsidP="00E16715">
            <w:pPr>
              <w:tabs>
                <w:tab w:val="left" w:pos="5760"/>
              </w:tabs>
              <w:spacing w:after="0" w:line="240" w:lineRule="auto"/>
              <w:rPr>
                <w:rFonts w:ascii="Times New Roman" w:hAnsi="Times New Roman"/>
                <w:b/>
                <w:bCs/>
                <w:sz w:val="20"/>
                <w:szCs w:val="20"/>
              </w:rPr>
            </w:pPr>
          </w:p>
          <w:p w:rsidR="004F5B24" w:rsidRPr="00463088" w:rsidRDefault="004F5B24" w:rsidP="00E16715">
            <w:pPr>
              <w:tabs>
                <w:tab w:val="left" w:pos="5760"/>
              </w:tabs>
              <w:spacing w:after="0" w:line="240" w:lineRule="auto"/>
              <w:rPr>
                <w:rFonts w:ascii="Times New Roman" w:hAnsi="Times New Roman"/>
                <w:b/>
                <w:bCs/>
                <w:sz w:val="20"/>
                <w:szCs w:val="20"/>
              </w:rPr>
            </w:pPr>
          </w:p>
          <w:p w:rsidR="004F5B24" w:rsidRPr="00463088" w:rsidRDefault="004F5B24" w:rsidP="00E16715">
            <w:pPr>
              <w:tabs>
                <w:tab w:val="left" w:pos="5760"/>
              </w:tabs>
              <w:spacing w:after="0" w:line="240" w:lineRule="auto"/>
              <w:rPr>
                <w:rFonts w:ascii="Times New Roman" w:hAnsi="Times New Roman"/>
                <w:b/>
                <w:bCs/>
                <w:sz w:val="20"/>
                <w:szCs w:val="20"/>
              </w:rPr>
            </w:pPr>
          </w:p>
          <w:p w:rsidR="004F5B24" w:rsidRPr="00463088" w:rsidRDefault="004F5B24" w:rsidP="00E16715">
            <w:pPr>
              <w:tabs>
                <w:tab w:val="left" w:pos="5760"/>
              </w:tabs>
              <w:spacing w:after="0" w:line="240" w:lineRule="auto"/>
              <w:rPr>
                <w:rFonts w:ascii="Times New Roman" w:hAnsi="Times New Roman"/>
                <w:b/>
                <w:bCs/>
                <w:sz w:val="20"/>
                <w:szCs w:val="20"/>
              </w:rPr>
            </w:pPr>
          </w:p>
          <w:p w:rsidR="004F5B24" w:rsidRPr="00463088" w:rsidRDefault="004F5B24" w:rsidP="00E16715">
            <w:pPr>
              <w:tabs>
                <w:tab w:val="left" w:pos="5760"/>
              </w:tabs>
              <w:spacing w:after="0" w:line="240" w:lineRule="auto"/>
              <w:rPr>
                <w:rFonts w:ascii="Times New Roman" w:hAnsi="Times New Roman"/>
                <w:b/>
                <w:bCs/>
                <w:sz w:val="20"/>
                <w:szCs w:val="20"/>
              </w:rPr>
            </w:pPr>
          </w:p>
          <w:p w:rsidR="004F5B24" w:rsidRPr="00463088" w:rsidRDefault="004F5B24" w:rsidP="00E16715">
            <w:pPr>
              <w:tabs>
                <w:tab w:val="left" w:pos="5760"/>
              </w:tabs>
              <w:spacing w:after="0" w:line="240" w:lineRule="auto"/>
              <w:rPr>
                <w:rFonts w:ascii="Times New Roman" w:hAnsi="Times New Roman"/>
                <w:b/>
                <w:bCs/>
                <w:sz w:val="20"/>
                <w:szCs w:val="20"/>
              </w:rPr>
            </w:pPr>
          </w:p>
          <w:p w:rsidR="004F5B24" w:rsidRPr="00463088" w:rsidRDefault="004F5B24" w:rsidP="00E16715">
            <w:pPr>
              <w:tabs>
                <w:tab w:val="left" w:pos="5760"/>
              </w:tabs>
              <w:spacing w:after="0" w:line="240" w:lineRule="auto"/>
              <w:rPr>
                <w:rFonts w:ascii="Times New Roman" w:hAnsi="Times New Roman"/>
                <w:b/>
                <w:bCs/>
                <w:sz w:val="20"/>
                <w:szCs w:val="20"/>
              </w:rPr>
            </w:pPr>
          </w:p>
          <w:p w:rsidR="004F5B24" w:rsidRPr="00463088" w:rsidRDefault="004F5B24" w:rsidP="00E16715">
            <w:pPr>
              <w:tabs>
                <w:tab w:val="left" w:pos="5760"/>
              </w:tabs>
              <w:spacing w:after="0" w:line="240" w:lineRule="auto"/>
              <w:rPr>
                <w:rFonts w:ascii="Times New Roman" w:hAnsi="Times New Roman"/>
                <w:b/>
                <w:bCs/>
                <w:sz w:val="20"/>
                <w:szCs w:val="20"/>
              </w:rPr>
            </w:pPr>
          </w:p>
          <w:p w:rsidR="004F5B24" w:rsidRPr="00463088" w:rsidRDefault="004F5B24" w:rsidP="00E16715">
            <w:pPr>
              <w:tabs>
                <w:tab w:val="left" w:pos="5760"/>
              </w:tabs>
              <w:spacing w:after="0" w:line="240" w:lineRule="auto"/>
              <w:rPr>
                <w:rFonts w:ascii="Times New Roman" w:hAnsi="Times New Roman"/>
                <w:b/>
                <w:bCs/>
                <w:sz w:val="20"/>
                <w:szCs w:val="20"/>
              </w:rPr>
            </w:pPr>
          </w:p>
          <w:p w:rsidR="004F5B24" w:rsidRPr="00463088" w:rsidRDefault="004F5B24" w:rsidP="00E16715">
            <w:pPr>
              <w:tabs>
                <w:tab w:val="left" w:pos="5760"/>
              </w:tabs>
              <w:spacing w:after="0" w:line="240" w:lineRule="auto"/>
              <w:rPr>
                <w:rFonts w:ascii="Times New Roman" w:hAnsi="Times New Roman"/>
                <w:b/>
                <w:bCs/>
                <w:sz w:val="20"/>
                <w:szCs w:val="20"/>
              </w:rPr>
            </w:pPr>
          </w:p>
          <w:p w:rsidR="004F5B24" w:rsidRPr="00463088" w:rsidRDefault="004F5B24" w:rsidP="00E16715">
            <w:pPr>
              <w:tabs>
                <w:tab w:val="left" w:pos="5760"/>
              </w:tabs>
              <w:spacing w:after="0" w:line="240" w:lineRule="auto"/>
              <w:rPr>
                <w:rFonts w:ascii="Times New Roman" w:hAnsi="Times New Roman"/>
                <w:b/>
                <w:bCs/>
                <w:sz w:val="20"/>
                <w:szCs w:val="20"/>
              </w:rPr>
            </w:pPr>
          </w:p>
          <w:p w:rsidR="004F5B24" w:rsidRPr="00463088" w:rsidRDefault="004F5B24" w:rsidP="00E16715">
            <w:pPr>
              <w:tabs>
                <w:tab w:val="left" w:pos="5760"/>
              </w:tabs>
              <w:spacing w:after="0" w:line="240" w:lineRule="auto"/>
              <w:rPr>
                <w:rFonts w:ascii="Times New Roman" w:hAnsi="Times New Roman"/>
                <w:b/>
                <w:bCs/>
                <w:sz w:val="20"/>
                <w:szCs w:val="20"/>
              </w:rPr>
            </w:pPr>
          </w:p>
          <w:p w:rsidR="004F5B24" w:rsidRPr="00463088" w:rsidRDefault="004F5B24" w:rsidP="00E16715">
            <w:pPr>
              <w:tabs>
                <w:tab w:val="left" w:pos="5760"/>
              </w:tabs>
              <w:spacing w:after="0" w:line="240" w:lineRule="auto"/>
              <w:rPr>
                <w:rFonts w:ascii="Times New Roman" w:hAnsi="Times New Roman"/>
                <w:b/>
                <w:bCs/>
                <w:sz w:val="20"/>
                <w:szCs w:val="20"/>
              </w:rPr>
            </w:pPr>
          </w:p>
          <w:p w:rsidR="004F5B24" w:rsidRPr="00463088" w:rsidRDefault="004F5B24" w:rsidP="00E16715">
            <w:pPr>
              <w:tabs>
                <w:tab w:val="left" w:pos="5760"/>
              </w:tabs>
              <w:spacing w:after="0" w:line="240" w:lineRule="auto"/>
              <w:rPr>
                <w:rFonts w:ascii="Times New Roman" w:hAnsi="Times New Roman"/>
                <w:b/>
                <w:bCs/>
                <w:sz w:val="20"/>
                <w:szCs w:val="20"/>
              </w:rPr>
            </w:pPr>
          </w:p>
          <w:p w:rsidR="004F5B24" w:rsidRPr="00463088" w:rsidRDefault="004F5B24" w:rsidP="00E16715">
            <w:pPr>
              <w:tabs>
                <w:tab w:val="left" w:pos="5760"/>
              </w:tabs>
              <w:spacing w:after="0" w:line="240" w:lineRule="auto"/>
              <w:rPr>
                <w:rFonts w:ascii="Times New Roman" w:hAnsi="Times New Roman"/>
                <w:b/>
                <w:bCs/>
                <w:sz w:val="20"/>
                <w:szCs w:val="20"/>
              </w:rPr>
            </w:pPr>
          </w:p>
          <w:p w:rsidR="004F5B24" w:rsidRPr="00463088" w:rsidRDefault="004F5B24" w:rsidP="00E16715">
            <w:pPr>
              <w:tabs>
                <w:tab w:val="left" w:pos="5760"/>
              </w:tabs>
              <w:spacing w:after="0" w:line="240" w:lineRule="auto"/>
              <w:rPr>
                <w:rFonts w:ascii="Times New Roman" w:hAnsi="Times New Roman"/>
                <w:b/>
                <w:bCs/>
                <w:sz w:val="20"/>
                <w:szCs w:val="20"/>
              </w:rPr>
            </w:pPr>
          </w:p>
          <w:p w:rsidR="004F5B24" w:rsidRPr="00463088" w:rsidRDefault="004F5B24" w:rsidP="00E16715">
            <w:pPr>
              <w:tabs>
                <w:tab w:val="left" w:pos="5760"/>
              </w:tabs>
              <w:spacing w:after="0" w:line="240" w:lineRule="auto"/>
              <w:rPr>
                <w:rFonts w:ascii="Times New Roman" w:hAnsi="Times New Roman"/>
                <w:b/>
                <w:bCs/>
                <w:sz w:val="20"/>
                <w:szCs w:val="20"/>
              </w:rPr>
            </w:pPr>
          </w:p>
          <w:p w:rsidR="004F5B24" w:rsidRPr="00463088" w:rsidRDefault="004F5B24" w:rsidP="00E16715">
            <w:pPr>
              <w:tabs>
                <w:tab w:val="left" w:pos="5760"/>
              </w:tabs>
              <w:spacing w:after="0" w:line="240" w:lineRule="auto"/>
              <w:rPr>
                <w:rFonts w:ascii="Times New Roman" w:hAnsi="Times New Roman"/>
                <w:b/>
                <w:bCs/>
                <w:sz w:val="20"/>
                <w:szCs w:val="20"/>
              </w:rPr>
            </w:pPr>
          </w:p>
          <w:p w:rsidR="004F5B24" w:rsidRPr="00463088" w:rsidRDefault="004F5B24" w:rsidP="00E16715">
            <w:pPr>
              <w:tabs>
                <w:tab w:val="left" w:pos="5760"/>
              </w:tabs>
              <w:spacing w:after="0" w:line="240" w:lineRule="auto"/>
              <w:rPr>
                <w:rFonts w:ascii="Times New Roman" w:hAnsi="Times New Roman"/>
                <w:b/>
                <w:bCs/>
                <w:sz w:val="20"/>
                <w:szCs w:val="20"/>
              </w:rPr>
            </w:pPr>
          </w:p>
          <w:p w:rsidR="004F5B24" w:rsidRPr="00463088" w:rsidRDefault="004F5B24" w:rsidP="00E16715">
            <w:pPr>
              <w:tabs>
                <w:tab w:val="left" w:pos="5760"/>
              </w:tabs>
              <w:spacing w:after="0" w:line="240" w:lineRule="auto"/>
              <w:rPr>
                <w:rFonts w:ascii="Times New Roman" w:hAnsi="Times New Roman"/>
                <w:b/>
                <w:bCs/>
                <w:sz w:val="20"/>
                <w:szCs w:val="20"/>
              </w:rPr>
            </w:pPr>
          </w:p>
          <w:p w:rsidR="004F5B24" w:rsidRPr="00463088" w:rsidRDefault="004F5B24" w:rsidP="00E16715">
            <w:pPr>
              <w:tabs>
                <w:tab w:val="left" w:pos="5760"/>
              </w:tabs>
              <w:spacing w:after="0" w:line="240" w:lineRule="auto"/>
              <w:rPr>
                <w:rFonts w:ascii="Times New Roman" w:hAnsi="Times New Roman"/>
                <w:b/>
                <w:bCs/>
                <w:sz w:val="20"/>
                <w:szCs w:val="20"/>
              </w:rPr>
            </w:pPr>
          </w:p>
          <w:p w:rsidR="004F5B24" w:rsidRPr="00463088" w:rsidRDefault="004F5B24" w:rsidP="00E16715">
            <w:pPr>
              <w:tabs>
                <w:tab w:val="left" w:pos="5760"/>
              </w:tabs>
              <w:spacing w:after="0" w:line="240" w:lineRule="auto"/>
              <w:rPr>
                <w:rFonts w:ascii="Times New Roman" w:hAnsi="Times New Roman"/>
                <w:b/>
                <w:bCs/>
                <w:sz w:val="20"/>
                <w:szCs w:val="20"/>
              </w:rPr>
            </w:pPr>
          </w:p>
          <w:p w:rsidR="004F5B24" w:rsidRPr="00463088" w:rsidRDefault="004F5B24" w:rsidP="00E16715">
            <w:pPr>
              <w:tabs>
                <w:tab w:val="left" w:pos="5760"/>
              </w:tabs>
              <w:spacing w:after="0" w:line="240" w:lineRule="auto"/>
              <w:rPr>
                <w:rFonts w:ascii="Times New Roman" w:hAnsi="Times New Roman"/>
                <w:b/>
                <w:bCs/>
                <w:sz w:val="20"/>
                <w:szCs w:val="20"/>
              </w:rPr>
            </w:pPr>
          </w:p>
          <w:p w:rsidR="004F5B24" w:rsidRPr="00463088" w:rsidRDefault="004F5B24" w:rsidP="00E16715">
            <w:pPr>
              <w:tabs>
                <w:tab w:val="left" w:pos="5760"/>
              </w:tabs>
              <w:spacing w:after="0" w:line="240" w:lineRule="auto"/>
              <w:rPr>
                <w:rFonts w:ascii="Times New Roman" w:hAnsi="Times New Roman"/>
                <w:sz w:val="20"/>
                <w:szCs w:val="20"/>
              </w:rPr>
            </w:pPr>
            <w:r w:rsidRPr="00463088">
              <w:rPr>
                <w:rFonts w:ascii="Times New Roman" w:hAnsi="Times New Roman"/>
                <w:b/>
                <w:bCs/>
                <w:sz w:val="20"/>
                <w:szCs w:val="20"/>
              </w:rPr>
              <w:t xml:space="preserve">А. де Сент-Экзюпери </w:t>
            </w:r>
            <w:r w:rsidRPr="00463088">
              <w:rPr>
                <w:rFonts w:ascii="Times New Roman" w:hAnsi="Times New Roman"/>
                <w:sz w:val="20"/>
                <w:szCs w:val="20"/>
              </w:rPr>
              <w:t>«Маленький принц» (1943)</w:t>
            </w:r>
          </w:p>
          <w:p w:rsidR="004F5B24" w:rsidRPr="00463088" w:rsidRDefault="004F5B24" w:rsidP="00E16715">
            <w:pPr>
              <w:tabs>
                <w:tab w:val="left" w:pos="5760"/>
              </w:tabs>
              <w:spacing w:after="0" w:line="240" w:lineRule="auto"/>
              <w:rPr>
                <w:rFonts w:ascii="Times New Roman" w:hAnsi="Times New Roman"/>
                <w:b/>
                <w:bCs/>
                <w:sz w:val="20"/>
                <w:szCs w:val="20"/>
              </w:rPr>
            </w:pPr>
            <w:r w:rsidRPr="00463088">
              <w:rPr>
                <w:rFonts w:ascii="Times New Roman" w:hAnsi="Times New Roman"/>
                <w:b/>
                <w:bCs/>
                <w:sz w:val="20"/>
                <w:szCs w:val="20"/>
              </w:rPr>
              <w:t>(6-7 кл.)</w:t>
            </w:r>
          </w:p>
        </w:tc>
        <w:tc>
          <w:tcPr>
            <w:tcW w:w="3114" w:type="dxa"/>
          </w:tcPr>
          <w:p w:rsidR="004F5B24" w:rsidRPr="00463088" w:rsidRDefault="004F5B24" w:rsidP="00E16715">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b/>
                <w:bCs/>
                <w:i/>
                <w:iCs/>
                <w:sz w:val="20"/>
                <w:szCs w:val="20"/>
              </w:rPr>
            </w:pPr>
            <w:r w:rsidRPr="00463088">
              <w:rPr>
                <w:rFonts w:ascii="Times New Roman" w:hAnsi="Times New Roman"/>
                <w:b/>
                <w:bCs/>
                <w:sz w:val="20"/>
                <w:szCs w:val="20"/>
              </w:rPr>
              <w:t xml:space="preserve">Д. Дефо </w:t>
            </w:r>
            <w:r w:rsidRPr="00463088">
              <w:rPr>
                <w:rFonts w:ascii="Times New Roman" w:hAnsi="Times New Roman"/>
                <w:i/>
                <w:iCs/>
                <w:sz w:val="20"/>
                <w:szCs w:val="20"/>
              </w:rPr>
              <w:t xml:space="preserve">«Робинзон Крузо» </w:t>
            </w:r>
            <w:r w:rsidRPr="00463088">
              <w:rPr>
                <w:rFonts w:ascii="Times New Roman" w:hAnsi="Times New Roman"/>
                <w:b/>
                <w:bCs/>
                <w:i/>
                <w:iCs/>
                <w:sz w:val="20"/>
                <w:szCs w:val="20"/>
              </w:rPr>
              <w:t>(главы по выбору)</w:t>
            </w:r>
          </w:p>
          <w:p w:rsidR="004F5B24" w:rsidRPr="00463088" w:rsidRDefault="004F5B24" w:rsidP="00E16715">
            <w:pPr>
              <w:tabs>
                <w:tab w:val="left" w:pos="5760"/>
              </w:tabs>
              <w:spacing w:after="0" w:line="240" w:lineRule="auto"/>
              <w:rPr>
                <w:rFonts w:ascii="Times New Roman" w:hAnsi="Times New Roman"/>
                <w:b/>
                <w:bCs/>
                <w:sz w:val="20"/>
                <w:szCs w:val="20"/>
              </w:rPr>
            </w:pPr>
            <w:r w:rsidRPr="00463088">
              <w:rPr>
                <w:rFonts w:ascii="Times New Roman" w:hAnsi="Times New Roman"/>
                <w:b/>
                <w:bCs/>
                <w:sz w:val="20"/>
                <w:szCs w:val="20"/>
              </w:rPr>
              <w:t>( 6-7 кл.)</w:t>
            </w:r>
          </w:p>
          <w:p w:rsidR="004F5B24" w:rsidRPr="00463088" w:rsidRDefault="004F5B24" w:rsidP="00E16715">
            <w:pPr>
              <w:tabs>
                <w:tab w:val="left" w:pos="5760"/>
              </w:tabs>
              <w:spacing w:after="0" w:line="240" w:lineRule="auto"/>
              <w:jc w:val="center"/>
              <w:rPr>
                <w:rFonts w:ascii="Times New Roman" w:hAnsi="Times New Roman"/>
                <w:sz w:val="20"/>
                <w:szCs w:val="20"/>
              </w:rPr>
            </w:pPr>
          </w:p>
          <w:p w:rsidR="004F5B24" w:rsidRPr="00463088" w:rsidRDefault="004F5B24" w:rsidP="00E16715">
            <w:pPr>
              <w:tabs>
                <w:tab w:val="left" w:pos="5760"/>
              </w:tabs>
              <w:spacing w:after="0" w:line="240" w:lineRule="auto"/>
              <w:rPr>
                <w:rFonts w:ascii="Times New Roman" w:hAnsi="Times New Roman"/>
                <w:b/>
                <w:bCs/>
                <w:i/>
                <w:iCs/>
                <w:sz w:val="20"/>
                <w:szCs w:val="20"/>
              </w:rPr>
            </w:pPr>
            <w:r w:rsidRPr="00463088">
              <w:rPr>
                <w:rFonts w:ascii="Times New Roman" w:hAnsi="Times New Roman"/>
                <w:b/>
                <w:bCs/>
                <w:sz w:val="20"/>
                <w:szCs w:val="20"/>
              </w:rPr>
              <w:t xml:space="preserve">Дж. Свифт </w:t>
            </w:r>
            <w:r w:rsidRPr="00463088">
              <w:rPr>
                <w:rFonts w:ascii="Times New Roman" w:hAnsi="Times New Roman"/>
                <w:i/>
                <w:iCs/>
                <w:sz w:val="20"/>
                <w:szCs w:val="20"/>
              </w:rPr>
              <w:t>«Путешествия Гулливера»</w:t>
            </w:r>
            <w:r w:rsidRPr="00463088">
              <w:rPr>
                <w:rFonts w:ascii="Times New Roman" w:hAnsi="Times New Roman"/>
                <w:b/>
                <w:bCs/>
                <w:i/>
                <w:iCs/>
                <w:sz w:val="20"/>
                <w:szCs w:val="20"/>
              </w:rPr>
              <w:t xml:space="preserve"> (фрагменты по выбору)</w:t>
            </w:r>
          </w:p>
          <w:p w:rsidR="004F5B24" w:rsidRPr="00463088" w:rsidRDefault="004F5B24" w:rsidP="00E16715">
            <w:pPr>
              <w:tabs>
                <w:tab w:val="left" w:pos="5760"/>
              </w:tabs>
              <w:spacing w:after="0" w:line="240" w:lineRule="auto"/>
              <w:rPr>
                <w:rFonts w:ascii="Times New Roman" w:hAnsi="Times New Roman"/>
                <w:sz w:val="20"/>
                <w:szCs w:val="20"/>
              </w:rPr>
            </w:pPr>
            <w:r w:rsidRPr="00463088">
              <w:rPr>
                <w:rFonts w:ascii="Times New Roman" w:hAnsi="Times New Roman"/>
                <w:b/>
                <w:bCs/>
                <w:sz w:val="20"/>
                <w:szCs w:val="20"/>
              </w:rPr>
              <w:t>(6-7 кл.)</w:t>
            </w:r>
          </w:p>
          <w:p w:rsidR="004F5B24" w:rsidRPr="00463088" w:rsidRDefault="004F5B24" w:rsidP="00E16715">
            <w:pPr>
              <w:tabs>
                <w:tab w:val="left" w:pos="5760"/>
              </w:tabs>
              <w:spacing w:after="0" w:line="240" w:lineRule="auto"/>
              <w:jc w:val="center"/>
              <w:rPr>
                <w:rFonts w:ascii="Times New Roman" w:hAnsi="Times New Roman"/>
                <w:sz w:val="20"/>
                <w:szCs w:val="20"/>
              </w:rPr>
            </w:pPr>
          </w:p>
          <w:p w:rsidR="004F5B24" w:rsidRPr="00463088" w:rsidRDefault="004F5B24" w:rsidP="00E16715">
            <w:pPr>
              <w:tabs>
                <w:tab w:val="left" w:pos="5760"/>
              </w:tabs>
              <w:spacing w:after="0" w:line="240" w:lineRule="auto"/>
              <w:rPr>
                <w:rFonts w:ascii="Times New Roman" w:hAnsi="Times New Roman"/>
                <w:b/>
                <w:bCs/>
                <w:i/>
                <w:iCs/>
                <w:sz w:val="20"/>
                <w:szCs w:val="20"/>
              </w:rPr>
            </w:pPr>
            <w:r w:rsidRPr="00463088">
              <w:rPr>
                <w:rFonts w:ascii="Times New Roman" w:hAnsi="Times New Roman"/>
                <w:b/>
                <w:bCs/>
                <w:sz w:val="20"/>
                <w:szCs w:val="20"/>
              </w:rPr>
              <w:t>Ж-Б. Мольер</w:t>
            </w:r>
            <w:r w:rsidRPr="00463088">
              <w:rPr>
                <w:rFonts w:ascii="Times New Roman" w:hAnsi="Times New Roman"/>
                <w:i/>
                <w:iCs/>
                <w:sz w:val="20"/>
                <w:szCs w:val="20"/>
              </w:rPr>
              <w:t xml:space="preserve"> Комедии</w:t>
            </w:r>
          </w:p>
          <w:p w:rsidR="004F5B24" w:rsidRPr="00463088" w:rsidRDefault="004F5B24" w:rsidP="00E16715">
            <w:pPr>
              <w:tabs>
                <w:tab w:val="left" w:pos="5760"/>
              </w:tabs>
              <w:spacing w:after="0" w:line="240" w:lineRule="auto"/>
              <w:rPr>
                <w:rFonts w:ascii="Times New Roman" w:hAnsi="Times New Roman"/>
                <w:i/>
                <w:iCs/>
                <w:sz w:val="20"/>
                <w:szCs w:val="20"/>
              </w:rPr>
            </w:pPr>
            <w:r w:rsidRPr="00463088">
              <w:rPr>
                <w:rFonts w:ascii="Times New Roman" w:hAnsi="Times New Roman"/>
                <w:b/>
                <w:bCs/>
                <w:i/>
                <w:iCs/>
                <w:sz w:val="20"/>
                <w:szCs w:val="20"/>
              </w:rPr>
              <w:t xml:space="preserve">- 1 по выбору, например: </w:t>
            </w:r>
            <w:r w:rsidRPr="00463088">
              <w:rPr>
                <w:rFonts w:ascii="Times New Roman" w:hAnsi="Times New Roman"/>
                <w:i/>
                <w:iCs/>
                <w:sz w:val="20"/>
                <w:szCs w:val="20"/>
              </w:rPr>
              <w:t>«Тартюф, или Обманщик» (1664), «Мещанин во дворянстве» (1670).</w:t>
            </w:r>
          </w:p>
          <w:p w:rsidR="004F5B24" w:rsidRPr="00463088" w:rsidRDefault="004F5B24" w:rsidP="00E16715">
            <w:pPr>
              <w:tabs>
                <w:tab w:val="left" w:pos="5760"/>
              </w:tabs>
              <w:spacing w:after="0" w:line="240" w:lineRule="auto"/>
              <w:rPr>
                <w:rFonts w:ascii="Times New Roman" w:hAnsi="Times New Roman"/>
                <w:b/>
                <w:bCs/>
                <w:sz w:val="20"/>
                <w:szCs w:val="20"/>
              </w:rPr>
            </w:pPr>
            <w:r w:rsidRPr="00463088">
              <w:rPr>
                <w:rFonts w:ascii="Times New Roman" w:hAnsi="Times New Roman"/>
                <w:b/>
                <w:bCs/>
                <w:sz w:val="20"/>
                <w:szCs w:val="20"/>
              </w:rPr>
              <w:t>(8-9 кл.)</w:t>
            </w:r>
          </w:p>
          <w:p w:rsidR="004F5B24" w:rsidRPr="00463088" w:rsidRDefault="004F5B24" w:rsidP="00E16715">
            <w:pPr>
              <w:tabs>
                <w:tab w:val="left" w:pos="5760"/>
              </w:tabs>
              <w:spacing w:after="0" w:line="240" w:lineRule="auto"/>
              <w:jc w:val="center"/>
              <w:rPr>
                <w:rFonts w:ascii="Times New Roman" w:hAnsi="Times New Roman"/>
                <w:i/>
                <w:iCs/>
                <w:sz w:val="20"/>
                <w:szCs w:val="20"/>
              </w:rPr>
            </w:pPr>
          </w:p>
          <w:p w:rsidR="004F5B24" w:rsidRPr="00463088" w:rsidRDefault="004F5B24" w:rsidP="00E16715">
            <w:pPr>
              <w:tabs>
                <w:tab w:val="left" w:pos="5760"/>
              </w:tabs>
              <w:spacing w:after="0" w:line="240" w:lineRule="auto"/>
              <w:rPr>
                <w:rFonts w:ascii="Times New Roman" w:hAnsi="Times New Roman"/>
                <w:b/>
                <w:bCs/>
                <w:i/>
                <w:iCs/>
                <w:sz w:val="20"/>
                <w:szCs w:val="20"/>
              </w:rPr>
            </w:pPr>
            <w:r w:rsidRPr="00463088">
              <w:rPr>
                <w:rFonts w:ascii="Times New Roman" w:hAnsi="Times New Roman"/>
                <w:b/>
                <w:bCs/>
                <w:sz w:val="20"/>
                <w:szCs w:val="20"/>
              </w:rPr>
              <w:t xml:space="preserve">И.-В. Гете </w:t>
            </w:r>
            <w:r w:rsidRPr="00463088">
              <w:rPr>
                <w:rFonts w:ascii="Times New Roman" w:hAnsi="Times New Roman"/>
                <w:i/>
                <w:iCs/>
                <w:sz w:val="20"/>
                <w:szCs w:val="20"/>
              </w:rPr>
              <w:t>«Фауст» (1774 – 1832)</w:t>
            </w:r>
            <w:r w:rsidRPr="00463088">
              <w:rPr>
                <w:rFonts w:ascii="Times New Roman" w:hAnsi="Times New Roman"/>
                <w:b/>
                <w:bCs/>
                <w:i/>
                <w:iCs/>
                <w:sz w:val="20"/>
                <w:szCs w:val="20"/>
              </w:rPr>
              <w:t xml:space="preserve"> (фрагменты по выбору) </w:t>
            </w:r>
          </w:p>
          <w:p w:rsidR="004F5B24" w:rsidRPr="00463088" w:rsidRDefault="004F5B24" w:rsidP="00E16715">
            <w:pPr>
              <w:tabs>
                <w:tab w:val="left" w:pos="5760"/>
              </w:tabs>
              <w:spacing w:after="0" w:line="240" w:lineRule="auto"/>
              <w:rPr>
                <w:rFonts w:ascii="Times New Roman" w:hAnsi="Times New Roman"/>
                <w:b/>
                <w:bCs/>
                <w:sz w:val="20"/>
                <w:szCs w:val="20"/>
              </w:rPr>
            </w:pPr>
            <w:r w:rsidRPr="00463088">
              <w:rPr>
                <w:rFonts w:ascii="Times New Roman" w:hAnsi="Times New Roman"/>
                <w:b/>
                <w:bCs/>
                <w:sz w:val="20"/>
                <w:szCs w:val="20"/>
              </w:rPr>
              <w:t>( 9-10 кл.)</w:t>
            </w:r>
          </w:p>
          <w:p w:rsidR="004F5B24" w:rsidRPr="00463088" w:rsidRDefault="004F5B24" w:rsidP="00E16715">
            <w:pPr>
              <w:tabs>
                <w:tab w:val="left" w:pos="5760"/>
              </w:tabs>
              <w:spacing w:after="0" w:line="240" w:lineRule="auto"/>
              <w:rPr>
                <w:rFonts w:ascii="Times New Roman" w:hAnsi="Times New Roman"/>
                <w:sz w:val="20"/>
                <w:szCs w:val="20"/>
              </w:rPr>
            </w:pPr>
          </w:p>
          <w:p w:rsidR="004F5B24" w:rsidRPr="00463088" w:rsidRDefault="004F5B24" w:rsidP="00E16715">
            <w:pPr>
              <w:tabs>
                <w:tab w:val="left" w:pos="5760"/>
              </w:tabs>
              <w:spacing w:after="0" w:line="240" w:lineRule="auto"/>
              <w:rPr>
                <w:rFonts w:ascii="Times New Roman" w:hAnsi="Times New Roman"/>
                <w:b/>
                <w:bCs/>
                <w:i/>
                <w:iCs/>
                <w:sz w:val="20"/>
                <w:szCs w:val="20"/>
              </w:rPr>
            </w:pPr>
            <w:r w:rsidRPr="00463088">
              <w:rPr>
                <w:rFonts w:ascii="Times New Roman" w:hAnsi="Times New Roman"/>
                <w:b/>
                <w:bCs/>
                <w:sz w:val="20"/>
                <w:szCs w:val="20"/>
              </w:rPr>
              <w:t xml:space="preserve">Г.Х.Андерсен </w:t>
            </w:r>
            <w:r w:rsidRPr="00463088">
              <w:rPr>
                <w:rFonts w:ascii="Times New Roman" w:hAnsi="Times New Roman"/>
                <w:i/>
                <w:iCs/>
                <w:sz w:val="20"/>
                <w:szCs w:val="20"/>
              </w:rPr>
              <w:t>Сказки</w:t>
            </w:r>
          </w:p>
          <w:p w:rsidR="004F5B24" w:rsidRPr="00463088" w:rsidRDefault="004F5B24" w:rsidP="00E16715">
            <w:pPr>
              <w:tabs>
                <w:tab w:val="left" w:pos="5760"/>
              </w:tabs>
              <w:spacing w:after="0" w:line="240" w:lineRule="auto"/>
              <w:rPr>
                <w:rFonts w:ascii="Times New Roman" w:hAnsi="Times New Roman"/>
                <w:i/>
                <w:iCs/>
                <w:sz w:val="20"/>
                <w:szCs w:val="20"/>
              </w:rPr>
            </w:pPr>
            <w:r w:rsidRPr="00463088">
              <w:rPr>
                <w:rFonts w:ascii="Times New Roman" w:hAnsi="Times New Roman"/>
                <w:b/>
                <w:bCs/>
                <w:i/>
                <w:iCs/>
                <w:sz w:val="20"/>
                <w:szCs w:val="20"/>
              </w:rPr>
              <w:t xml:space="preserve">- 1 по выбору, например: </w:t>
            </w:r>
            <w:r w:rsidRPr="00463088">
              <w:rPr>
                <w:rFonts w:ascii="Times New Roman" w:hAnsi="Times New Roman"/>
                <w:i/>
                <w:iCs/>
                <w:sz w:val="20"/>
                <w:szCs w:val="20"/>
              </w:rPr>
              <w:t>«Стойкий оловянный солдатик» (1838), «Гадкий утенок» (1843).</w:t>
            </w:r>
          </w:p>
          <w:p w:rsidR="004F5B24" w:rsidRPr="00463088" w:rsidRDefault="004F5B24" w:rsidP="00E16715">
            <w:pPr>
              <w:tabs>
                <w:tab w:val="left" w:pos="5760"/>
              </w:tabs>
              <w:spacing w:after="0" w:line="240" w:lineRule="auto"/>
              <w:rPr>
                <w:rFonts w:ascii="Times New Roman" w:hAnsi="Times New Roman"/>
                <w:b/>
                <w:bCs/>
                <w:sz w:val="20"/>
                <w:szCs w:val="20"/>
              </w:rPr>
            </w:pPr>
            <w:r w:rsidRPr="00463088">
              <w:rPr>
                <w:rFonts w:ascii="Times New Roman" w:hAnsi="Times New Roman"/>
                <w:b/>
                <w:bCs/>
                <w:sz w:val="20"/>
                <w:szCs w:val="20"/>
              </w:rPr>
              <w:t xml:space="preserve">(5 кл.) </w:t>
            </w:r>
          </w:p>
          <w:p w:rsidR="004F5B24" w:rsidRPr="00463088" w:rsidRDefault="004F5B24" w:rsidP="00E16715">
            <w:pPr>
              <w:tabs>
                <w:tab w:val="left" w:pos="5760"/>
              </w:tabs>
              <w:spacing w:after="0" w:line="240" w:lineRule="auto"/>
              <w:jc w:val="center"/>
              <w:rPr>
                <w:rFonts w:ascii="Times New Roman" w:hAnsi="Times New Roman"/>
                <w:sz w:val="20"/>
                <w:szCs w:val="20"/>
              </w:rPr>
            </w:pPr>
          </w:p>
          <w:p w:rsidR="004F5B24" w:rsidRPr="00463088" w:rsidRDefault="004F5B24" w:rsidP="00E16715">
            <w:pPr>
              <w:tabs>
                <w:tab w:val="left" w:pos="5760"/>
              </w:tabs>
              <w:spacing w:after="0" w:line="240" w:lineRule="auto"/>
              <w:rPr>
                <w:rFonts w:ascii="Times New Roman" w:hAnsi="Times New Roman"/>
                <w:b/>
                <w:bCs/>
                <w:sz w:val="20"/>
                <w:szCs w:val="20"/>
              </w:rPr>
            </w:pPr>
            <w:r w:rsidRPr="00463088">
              <w:rPr>
                <w:rFonts w:ascii="Times New Roman" w:hAnsi="Times New Roman"/>
                <w:b/>
                <w:bCs/>
                <w:sz w:val="20"/>
                <w:szCs w:val="20"/>
              </w:rPr>
              <w:t xml:space="preserve">Дж. Г. Байрон </w:t>
            </w:r>
          </w:p>
          <w:p w:rsidR="004F5B24" w:rsidRPr="00463088" w:rsidRDefault="004F5B24" w:rsidP="00E16715">
            <w:pPr>
              <w:spacing w:after="0" w:line="240" w:lineRule="auto"/>
              <w:rPr>
                <w:rFonts w:ascii="Times New Roman" w:hAnsi="Times New Roman"/>
                <w:i/>
                <w:iCs/>
                <w:sz w:val="20"/>
                <w:szCs w:val="20"/>
              </w:rPr>
            </w:pPr>
            <w:r w:rsidRPr="00463088">
              <w:rPr>
                <w:rFonts w:ascii="Times New Roman" w:hAnsi="Times New Roman"/>
                <w:b/>
                <w:bCs/>
                <w:i/>
                <w:iCs/>
                <w:sz w:val="20"/>
                <w:szCs w:val="20"/>
              </w:rPr>
              <w:t>- 1 стихотворение по выбору, например</w:t>
            </w:r>
            <w:r w:rsidRPr="00463088">
              <w:rPr>
                <w:rFonts w:ascii="Times New Roman" w:hAnsi="Times New Roman"/>
                <w:i/>
                <w:iCs/>
                <w:sz w:val="20"/>
                <w:szCs w:val="20"/>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F5B24" w:rsidRPr="00463088" w:rsidRDefault="004F5B24" w:rsidP="00E16715">
            <w:pPr>
              <w:tabs>
                <w:tab w:val="left" w:pos="5760"/>
              </w:tabs>
              <w:spacing w:after="0" w:line="240" w:lineRule="auto"/>
              <w:rPr>
                <w:rFonts w:ascii="Times New Roman" w:hAnsi="Times New Roman"/>
                <w:i/>
                <w:iCs/>
                <w:sz w:val="20"/>
                <w:szCs w:val="20"/>
              </w:rPr>
            </w:pPr>
            <w:r w:rsidRPr="00463088">
              <w:rPr>
                <w:rFonts w:ascii="Times New Roman" w:hAnsi="Times New Roman"/>
                <w:b/>
                <w:bCs/>
                <w:i/>
                <w:iCs/>
                <w:sz w:val="20"/>
                <w:szCs w:val="20"/>
              </w:rPr>
              <w:t xml:space="preserve">- фрагменты одной из поэм по выбору, например: </w:t>
            </w:r>
            <w:r w:rsidRPr="00463088">
              <w:rPr>
                <w:rFonts w:ascii="Times New Roman" w:hAnsi="Times New Roman"/>
                <w:i/>
                <w:iCs/>
                <w:sz w:val="20"/>
                <w:szCs w:val="20"/>
              </w:rPr>
              <w:t xml:space="preserve">«Паломничество Чайльд Гарольда» (1809 – 1811) (пер. В. Левика). </w:t>
            </w:r>
          </w:p>
          <w:p w:rsidR="004F5B24" w:rsidRPr="00463088" w:rsidRDefault="004F5B24" w:rsidP="00E16715">
            <w:pPr>
              <w:spacing w:after="0" w:line="240" w:lineRule="auto"/>
              <w:rPr>
                <w:rFonts w:ascii="Times New Roman" w:hAnsi="Times New Roman"/>
                <w:b/>
                <w:bCs/>
                <w:sz w:val="20"/>
                <w:szCs w:val="20"/>
              </w:rPr>
            </w:pPr>
            <w:r w:rsidRPr="00463088">
              <w:rPr>
                <w:rFonts w:ascii="Times New Roman" w:hAnsi="Times New Roman"/>
                <w:b/>
                <w:bCs/>
                <w:sz w:val="20"/>
                <w:szCs w:val="20"/>
              </w:rPr>
              <w:t>(9 кл.)</w:t>
            </w:r>
          </w:p>
          <w:p w:rsidR="004F5B24" w:rsidRPr="00463088" w:rsidRDefault="004F5B24" w:rsidP="00E16715">
            <w:pPr>
              <w:tabs>
                <w:tab w:val="left" w:pos="5760"/>
              </w:tabs>
              <w:spacing w:after="0" w:line="240" w:lineRule="auto"/>
              <w:rPr>
                <w:rFonts w:ascii="Times New Roman" w:hAnsi="Times New Roman"/>
                <w:i/>
                <w:iCs/>
                <w:sz w:val="20"/>
                <w:szCs w:val="20"/>
              </w:rPr>
            </w:pPr>
          </w:p>
          <w:p w:rsidR="004F5B24" w:rsidRPr="00463088" w:rsidRDefault="004F5B24" w:rsidP="00E16715">
            <w:pPr>
              <w:pStyle w:val="a7"/>
              <w:tabs>
                <w:tab w:val="left" w:pos="5760"/>
              </w:tabs>
              <w:spacing w:before="0" w:beforeAutospacing="0" w:after="0" w:afterAutospacing="0"/>
              <w:rPr>
                <w:rFonts w:ascii="Times New Roman" w:hAnsi="Times New Roman"/>
                <w:b/>
                <w:bCs/>
                <w:i/>
                <w:iCs/>
                <w:sz w:val="20"/>
                <w:szCs w:val="20"/>
              </w:rPr>
            </w:pPr>
          </w:p>
        </w:tc>
        <w:tc>
          <w:tcPr>
            <w:tcW w:w="3225" w:type="dxa"/>
          </w:tcPr>
          <w:p w:rsidR="004F5B24" w:rsidRPr="00463088" w:rsidRDefault="004F5B24" w:rsidP="00E16715">
            <w:pPr>
              <w:spacing w:after="0" w:line="240" w:lineRule="auto"/>
              <w:rPr>
                <w:rFonts w:ascii="Times New Roman" w:hAnsi="Times New Roman"/>
                <w:i/>
                <w:iCs/>
                <w:sz w:val="20"/>
                <w:szCs w:val="20"/>
              </w:rPr>
            </w:pPr>
            <w:r w:rsidRPr="00463088">
              <w:rPr>
                <w:rFonts w:ascii="Times New Roman" w:hAnsi="Times New Roman"/>
                <w:i/>
                <w:iCs/>
                <w:sz w:val="20"/>
                <w:szCs w:val="20"/>
              </w:rPr>
              <w:t>Зарубежная сказочная и фантастическая проза, например:</w:t>
            </w:r>
          </w:p>
          <w:p w:rsidR="004F5B24" w:rsidRPr="00463088" w:rsidRDefault="004F5B24" w:rsidP="00E16715">
            <w:pPr>
              <w:spacing w:after="0" w:line="240" w:lineRule="auto"/>
              <w:rPr>
                <w:rFonts w:ascii="Times New Roman" w:hAnsi="Times New Roman"/>
                <w:b/>
                <w:bCs/>
                <w:sz w:val="20"/>
                <w:szCs w:val="20"/>
              </w:rPr>
            </w:pPr>
            <w:r w:rsidRPr="00463088">
              <w:rPr>
                <w:rFonts w:ascii="Times New Roman" w:hAnsi="Times New Roman"/>
                <w:b/>
                <w:bCs/>
                <w:sz w:val="20"/>
                <w:szCs w:val="20"/>
              </w:rPr>
              <w:t>Ш. Перро, В. Гауф, Э.Т.А. Гофман, бр. Гримм,</w:t>
            </w:r>
          </w:p>
          <w:p w:rsidR="004F5B24" w:rsidRPr="00463088" w:rsidRDefault="004F5B24" w:rsidP="00E16715">
            <w:pPr>
              <w:spacing w:after="0" w:line="240" w:lineRule="auto"/>
              <w:rPr>
                <w:rFonts w:ascii="Times New Roman" w:hAnsi="Times New Roman"/>
                <w:sz w:val="20"/>
                <w:szCs w:val="20"/>
              </w:rPr>
            </w:pPr>
            <w:r w:rsidRPr="00463088">
              <w:rPr>
                <w:rFonts w:ascii="Times New Roman" w:hAnsi="Times New Roman"/>
                <w:b/>
                <w:bCs/>
                <w:sz w:val="20"/>
                <w:szCs w:val="20"/>
              </w:rPr>
              <w:t>Л. Кэрролл, Л.Ф.Баум, Д.М. Барри, Дж.Родари, М.Энде, Дж.Р.Р.Толкиен, К.Льюис</w:t>
            </w:r>
            <w:r w:rsidRPr="00463088">
              <w:rPr>
                <w:rFonts w:ascii="Times New Roman" w:hAnsi="Times New Roman"/>
                <w:sz w:val="20"/>
                <w:szCs w:val="20"/>
              </w:rPr>
              <w:t xml:space="preserve"> и др.</w:t>
            </w:r>
          </w:p>
          <w:p w:rsidR="004F5B24" w:rsidRPr="00463088" w:rsidRDefault="004F5B24" w:rsidP="00E16715">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b/>
                <w:bCs/>
                <w:sz w:val="20"/>
                <w:szCs w:val="20"/>
              </w:rPr>
            </w:pPr>
            <w:r w:rsidRPr="00463088">
              <w:rPr>
                <w:rFonts w:ascii="Times New Roman" w:hAnsi="Times New Roman"/>
                <w:b/>
                <w:bCs/>
                <w:sz w:val="20"/>
                <w:szCs w:val="20"/>
              </w:rPr>
              <w:t>(2-3 произведения по выбору, 5-6 кл.)</w:t>
            </w:r>
          </w:p>
          <w:p w:rsidR="004F5B24" w:rsidRPr="00463088" w:rsidRDefault="004F5B24" w:rsidP="00E16715">
            <w:pPr>
              <w:tabs>
                <w:tab w:val="left" w:pos="5760"/>
              </w:tabs>
              <w:spacing w:after="0" w:line="240" w:lineRule="auto"/>
              <w:jc w:val="center"/>
              <w:rPr>
                <w:rFonts w:ascii="Times New Roman" w:hAnsi="Times New Roman"/>
                <w:b/>
                <w:bCs/>
                <w:sz w:val="20"/>
                <w:szCs w:val="20"/>
              </w:rPr>
            </w:pPr>
          </w:p>
          <w:p w:rsidR="004F5B24" w:rsidRPr="00463088" w:rsidRDefault="004F5B24" w:rsidP="00E16715">
            <w:pPr>
              <w:tabs>
                <w:tab w:val="left" w:pos="5760"/>
              </w:tabs>
              <w:spacing w:after="0" w:line="240" w:lineRule="auto"/>
              <w:jc w:val="center"/>
              <w:rPr>
                <w:rFonts w:ascii="Times New Roman" w:hAnsi="Times New Roman"/>
                <w:b/>
                <w:bCs/>
                <w:sz w:val="20"/>
                <w:szCs w:val="20"/>
              </w:rPr>
            </w:pPr>
          </w:p>
          <w:p w:rsidR="004F5B24" w:rsidRPr="00463088" w:rsidRDefault="004F5B24" w:rsidP="00E16715">
            <w:pPr>
              <w:tabs>
                <w:tab w:val="left" w:pos="5760"/>
              </w:tabs>
              <w:spacing w:after="0" w:line="240" w:lineRule="auto"/>
              <w:jc w:val="center"/>
              <w:rPr>
                <w:rFonts w:ascii="Times New Roman" w:hAnsi="Times New Roman"/>
                <w:i/>
                <w:iCs/>
                <w:sz w:val="20"/>
                <w:szCs w:val="20"/>
              </w:rPr>
            </w:pPr>
            <w:r w:rsidRPr="00463088">
              <w:rPr>
                <w:rFonts w:ascii="Times New Roman" w:hAnsi="Times New Roman"/>
                <w:i/>
                <w:iCs/>
                <w:sz w:val="20"/>
                <w:szCs w:val="20"/>
              </w:rPr>
              <w:t xml:space="preserve">Зарубежная новеллистика, например: </w:t>
            </w:r>
          </w:p>
          <w:p w:rsidR="004F5B24" w:rsidRPr="00463088" w:rsidRDefault="004F5B24" w:rsidP="00E16715">
            <w:pPr>
              <w:spacing w:after="0" w:line="240" w:lineRule="auto"/>
              <w:rPr>
                <w:rFonts w:ascii="Times New Roman" w:hAnsi="Times New Roman"/>
                <w:sz w:val="20"/>
                <w:szCs w:val="20"/>
              </w:rPr>
            </w:pPr>
            <w:r w:rsidRPr="00463088">
              <w:rPr>
                <w:rFonts w:ascii="Times New Roman" w:hAnsi="Times New Roman"/>
                <w:b/>
                <w:bCs/>
                <w:sz w:val="20"/>
                <w:szCs w:val="20"/>
              </w:rPr>
              <w:t xml:space="preserve">П. Мериме, Э. По, О`Генри, О. Уайльд, А.К. Дойл, Джером К. Джером, У. Сароян, </w:t>
            </w:r>
            <w:r w:rsidRPr="00463088">
              <w:rPr>
                <w:rFonts w:ascii="Times New Roman" w:hAnsi="Times New Roman"/>
                <w:sz w:val="20"/>
                <w:szCs w:val="20"/>
              </w:rPr>
              <w:t>и др.</w:t>
            </w:r>
          </w:p>
          <w:p w:rsidR="004F5B24" w:rsidRPr="00463088" w:rsidRDefault="004F5B24" w:rsidP="00E16715">
            <w:pPr>
              <w:spacing w:after="0" w:line="240" w:lineRule="auto"/>
              <w:rPr>
                <w:rFonts w:ascii="Times New Roman" w:hAnsi="Times New Roman"/>
                <w:b/>
                <w:bCs/>
                <w:sz w:val="20"/>
                <w:szCs w:val="20"/>
              </w:rPr>
            </w:pPr>
            <w:r w:rsidRPr="00463088">
              <w:rPr>
                <w:rFonts w:ascii="Times New Roman" w:hAnsi="Times New Roman"/>
                <w:b/>
                <w:bCs/>
                <w:sz w:val="20"/>
                <w:szCs w:val="20"/>
              </w:rPr>
              <w:t>(2-3 произведения по выбору, 7-9 кл.)</w:t>
            </w:r>
          </w:p>
          <w:p w:rsidR="004F5B24" w:rsidRPr="00463088" w:rsidRDefault="004F5B24" w:rsidP="00E16715">
            <w:pPr>
              <w:tabs>
                <w:tab w:val="left" w:pos="5760"/>
              </w:tabs>
              <w:spacing w:after="0" w:line="240" w:lineRule="auto"/>
              <w:jc w:val="center"/>
              <w:rPr>
                <w:rFonts w:ascii="Times New Roman" w:hAnsi="Times New Roman"/>
                <w:b/>
                <w:bCs/>
                <w:i/>
                <w:iCs/>
                <w:sz w:val="20"/>
                <w:szCs w:val="20"/>
              </w:rPr>
            </w:pPr>
          </w:p>
          <w:p w:rsidR="004F5B24" w:rsidRPr="00463088" w:rsidRDefault="004F5B24" w:rsidP="00E16715">
            <w:pPr>
              <w:spacing w:after="0" w:line="240" w:lineRule="auto"/>
              <w:jc w:val="center"/>
              <w:rPr>
                <w:rFonts w:ascii="Times New Roman" w:hAnsi="Times New Roman"/>
                <w:sz w:val="20"/>
                <w:szCs w:val="20"/>
              </w:rPr>
            </w:pPr>
            <w:r w:rsidRPr="00463088">
              <w:rPr>
                <w:rFonts w:ascii="Times New Roman" w:hAnsi="Times New Roman"/>
                <w:i/>
                <w:iCs/>
                <w:sz w:val="20"/>
                <w:szCs w:val="20"/>
              </w:rPr>
              <w:t xml:space="preserve">Зарубежная романистика </w:t>
            </w:r>
            <w:r w:rsidRPr="00463088">
              <w:rPr>
                <w:rFonts w:ascii="Times New Roman" w:hAnsi="Times New Roman"/>
                <w:i/>
                <w:iCs/>
                <w:sz w:val="20"/>
                <w:szCs w:val="20"/>
                <w:lang w:val="en-US"/>
              </w:rPr>
              <w:t>XIX</w:t>
            </w:r>
            <w:r w:rsidRPr="00463088">
              <w:rPr>
                <w:rFonts w:ascii="Times New Roman" w:hAnsi="Times New Roman"/>
                <w:sz w:val="20"/>
                <w:szCs w:val="20"/>
              </w:rPr>
              <w:t xml:space="preserve">– </w:t>
            </w:r>
            <w:r w:rsidRPr="00463088">
              <w:rPr>
                <w:rFonts w:ascii="Times New Roman" w:hAnsi="Times New Roman"/>
                <w:i/>
                <w:sz w:val="20"/>
                <w:szCs w:val="20"/>
              </w:rPr>
              <w:t>ХХ века, например</w:t>
            </w:r>
            <w:r w:rsidRPr="00463088">
              <w:rPr>
                <w:rFonts w:ascii="Times New Roman" w:hAnsi="Times New Roman"/>
                <w:sz w:val="20"/>
                <w:szCs w:val="20"/>
              </w:rPr>
              <w:t>:</w:t>
            </w:r>
          </w:p>
          <w:p w:rsidR="004F5B24" w:rsidRPr="00463088" w:rsidRDefault="004F5B24" w:rsidP="00E16715">
            <w:pPr>
              <w:spacing w:after="0" w:line="240" w:lineRule="auto"/>
              <w:rPr>
                <w:rFonts w:ascii="Times New Roman" w:hAnsi="Times New Roman"/>
                <w:sz w:val="20"/>
                <w:szCs w:val="20"/>
              </w:rPr>
            </w:pPr>
            <w:r w:rsidRPr="00463088">
              <w:rPr>
                <w:rFonts w:ascii="Times New Roman" w:hAnsi="Times New Roman"/>
                <w:b/>
                <w:bCs/>
                <w:sz w:val="20"/>
                <w:szCs w:val="20"/>
              </w:rPr>
              <w:t xml:space="preserve">А. Дюма, В. Скотт, В. Гюго, Ч. Диккенс, М. Рид, Ж. Верн, Г .Уэллс, Э.М. Ремарк </w:t>
            </w:r>
            <w:r w:rsidRPr="00463088">
              <w:rPr>
                <w:rFonts w:ascii="Times New Roman" w:hAnsi="Times New Roman"/>
                <w:sz w:val="20"/>
                <w:szCs w:val="20"/>
              </w:rPr>
              <w:t xml:space="preserve"> и др.</w:t>
            </w:r>
          </w:p>
          <w:p w:rsidR="004F5B24" w:rsidRPr="00463088" w:rsidRDefault="004F5B24" w:rsidP="00E16715">
            <w:pPr>
              <w:spacing w:after="0" w:line="240" w:lineRule="auto"/>
              <w:rPr>
                <w:rFonts w:ascii="Times New Roman" w:hAnsi="Times New Roman"/>
                <w:b/>
                <w:bCs/>
                <w:sz w:val="20"/>
                <w:szCs w:val="20"/>
              </w:rPr>
            </w:pPr>
            <w:r w:rsidRPr="00463088">
              <w:rPr>
                <w:rFonts w:ascii="Times New Roman" w:hAnsi="Times New Roman"/>
                <w:b/>
                <w:bCs/>
                <w:sz w:val="20"/>
                <w:szCs w:val="20"/>
              </w:rPr>
              <w:t>(1-2 романа по выбору, 7-9 кл)</w:t>
            </w:r>
          </w:p>
          <w:p w:rsidR="004F5B24" w:rsidRPr="00463088" w:rsidRDefault="004F5B24" w:rsidP="00E16715">
            <w:pPr>
              <w:tabs>
                <w:tab w:val="left" w:pos="5760"/>
              </w:tabs>
              <w:spacing w:after="0" w:line="240" w:lineRule="auto"/>
              <w:jc w:val="center"/>
              <w:rPr>
                <w:rFonts w:ascii="Times New Roman" w:hAnsi="Times New Roman"/>
                <w:b/>
                <w:bCs/>
                <w:i/>
                <w:iCs/>
                <w:sz w:val="20"/>
                <w:szCs w:val="20"/>
              </w:rPr>
            </w:pPr>
          </w:p>
          <w:p w:rsidR="004F5B24" w:rsidRPr="00463088" w:rsidRDefault="004F5B24" w:rsidP="00E16715">
            <w:pPr>
              <w:tabs>
                <w:tab w:val="left" w:pos="5760"/>
              </w:tabs>
              <w:spacing w:after="0" w:line="240" w:lineRule="auto"/>
              <w:jc w:val="center"/>
              <w:rPr>
                <w:rFonts w:ascii="Times New Roman" w:hAnsi="Times New Roman"/>
                <w:i/>
                <w:iCs/>
                <w:sz w:val="20"/>
                <w:szCs w:val="20"/>
              </w:rPr>
            </w:pPr>
            <w:r w:rsidRPr="00463088">
              <w:rPr>
                <w:rFonts w:ascii="Times New Roman" w:hAnsi="Times New Roman"/>
                <w:i/>
                <w:iCs/>
                <w:sz w:val="20"/>
                <w:szCs w:val="20"/>
              </w:rPr>
              <w:t>Зарубежная проза о детях и подростках, например:</w:t>
            </w:r>
          </w:p>
          <w:p w:rsidR="004F5B24" w:rsidRPr="00463088" w:rsidRDefault="004F5B24" w:rsidP="00E16715">
            <w:pPr>
              <w:spacing w:after="0" w:line="240" w:lineRule="auto"/>
              <w:rPr>
                <w:rFonts w:ascii="Times New Roman" w:hAnsi="Times New Roman"/>
                <w:b/>
                <w:bCs/>
                <w:sz w:val="20"/>
                <w:szCs w:val="20"/>
              </w:rPr>
            </w:pPr>
            <w:r w:rsidRPr="00463088">
              <w:rPr>
                <w:rFonts w:ascii="Times New Roman" w:hAnsi="Times New Roman"/>
                <w:b/>
                <w:bCs/>
                <w:sz w:val="20"/>
                <w:szCs w:val="20"/>
              </w:rPr>
              <w:t>М.Твен, Ф.Х.Бернетт, Л.М.Монтгомери, А.де Сент-Экзюпери, А.Линдгрен, Я.Корчак,  Харпер Ли, У.Голдинг, Р.Брэдбери, Д.Сэлинджер, П.Гэллико,</w:t>
            </w:r>
            <w:r w:rsidRPr="00463088">
              <w:rPr>
                <w:rFonts w:ascii="Times New Roman" w:hAnsi="Times New Roman"/>
                <w:b/>
                <w:sz w:val="20"/>
                <w:szCs w:val="20"/>
              </w:rPr>
              <w:t xml:space="preserve"> Э.Портер,  К.Патерсон, Б.Кауфман, </w:t>
            </w:r>
            <w:r w:rsidRPr="00463088">
              <w:rPr>
                <w:rFonts w:ascii="Times New Roman" w:hAnsi="Times New Roman"/>
                <w:sz w:val="20"/>
                <w:szCs w:val="20"/>
              </w:rPr>
              <w:t>и др.</w:t>
            </w:r>
          </w:p>
          <w:p w:rsidR="004F5B24" w:rsidRPr="00463088" w:rsidRDefault="004F5B24" w:rsidP="00E16715">
            <w:pPr>
              <w:spacing w:after="0" w:line="240" w:lineRule="auto"/>
              <w:rPr>
                <w:rFonts w:ascii="Times New Roman" w:hAnsi="Times New Roman"/>
                <w:b/>
                <w:bCs/>
                <w:sz w:val="20"/>
                <w:szCs w:val="20"/>
              </w:rPr>
            </w:pPr>
            <w:r w:rsidRPr="00463088">
              <w:rPr>
                <w:rFonts w:ascii="Times New Roman" w:hAnsi="Times New Roman"/>
                <w:b/>
                <w:bCs/>
                <w:sz w:val="20"/>
                <w:szCs w:val="20"/>
              </w:rPr>
              <w:t xml:space="preserve">(2 произведения по выбору, </w:t>
            </w:r>
          </w:p>
          <w:p w:rsidR="004F5B24" w:rsidRPr="00463088" w:rsidRDefault="004F5B24" w:rsidP="00E16715">
            <w:pPr>
              <w:spacing w:after="0" w:line="240" w:lineRule="auto"/>
              <w:rPr>
                <w:rFonts w:ascii="Times New Roman" w:hAnsi="Times New Roman"/>
                <w:b/>
                <w:bCs/>
                <w:sz w:val="20"/>
                <w:szCs w:val="20"/>
              </w:rPr>
            </w:pPr>
            <w:r w:rsidRPr="00463088">
              <w:rPr>
                <w:rFonts w:ascii="Times New Roman" w:hAnsi="Times New Roman"/>
                <w:b/>
                <w:bCs/>
                <w:sz w:val="20"/>
                <w:szCs w:val="20"/>
              </w:rPr>
              <w:t>5-9 кл.)</w:t>
            </w:r>
          </w:p>
          <w:p w:rsidR="004F5B24" w:rsidRPr="00463088" w:rsidRDefault="004F5B24" w:rsidP="00E16715">
            <w:pPr>
              <w:tabs>
                <w:tab w:val="left" w:pos="5760"/>
              </w:tabs>
              <w:spacing w:after="0" w:line="240" w:lineRule="auto"/>
              <w:jc w:val="center"/>
              <w:rPr>
                <w:rFonts w:ascii="Times New Roman" w:hAnsi="Times New Roman"/>
                <w:sz w:val="20"/>
                <w:szCs w:val="20"/>
              </w:rPr>
            </w:pPr>
          </w:p>
          <w:p w:rsidR="004F5B24" w:rsidRPr="00463088" w:rsidRDefault="004F5B24" w:rsidP="00E16715">
            <w:pPr>
              <w:tabs>
                <w:tab w:val="left" w:pos="5760"/>
              </w:tabs>
              <w:spacing w:after="0" w:line="240" w:lineRule="auto"/>
              <w:jc w:val="center"/>
              <w:rPr>
                <w:rFonts w:ascii="Times New Roman" w:hAnsi="Times New Roman"/>
                <w:i/>
                <w:iCs/>
                <w:sz w:val="20"/>
                <w:szCs w:val="20"/>
              </w:rPr>
            </w:pPr>
            <w:r w:rsidRPr="00463088">
              <w:rPr>
                <w:rFonts w:ascii="Times New Roman" w:hAnsi="Times New Roman"/>
                <w:i/>
                <w:iCs/>
                <w:sz w:val="20"/>
                <w:szCs w:val="20"/>
              </w:rPr>
              <w:t>Зарубежная проза о животных и взаимоотношениях человека и природы, например:</w:t>
            </w:r>
          </w:p>
          <w:p w:rsidR="004F5B24" w:rsidRPr="00463088" w:rsidRDefault="004F5B24" w:rsidP="00E16715">
            <w:pPr>
              <w:spacing w:after="0" w:line="240" w:lineRule="auto"/>
              <w:rPr>
                <w:rFonts w:ascii="Times New Roman" w:hAnsi="Times New Roman"/>
                <w:b/>
                <w:bCs/>
                <w:sz w:val="20"/>
                <w:szCs w:val="20"/>
              </w:rPr>
            </w:pPr>
            <w:r w:rsidRPr="00463088">
              <w:rPr>
                <w:rFonts w:ascii="Times New Roman" w:hAnsi="Times New Roman"/>
                <w:b/>
                <w:bCs/>
                <w:sz w:val="20"/>
                <w:szCs w:val="20"/>
              </w:rPr>
              <w:t>Р. Киплинг, Дж. Лондон,</w:t>
            </w:r>
          </w:p>
          <w:p w:rsidR="004F5B24" w:rsidRPr="00463088" w:rsidRDefault="004F5B24" w:rsidP="00E16715">
            <w:pPr>
              <w:spacing w:after="0" w:line="240" w:lineRule="auto"/>
              <w:rPr>
                <w:rFonts w:ascii="Times New Roman" w:hAnsi="Times New Roman"/>
                <w:sz w:val="20"/>
                <w:szCs w:val="20"/>
              </w:rPr>
            </w:pPr>
            <w:r w:rsidRPr="00463088">
              <w:rPr>
                <w:rFonts w:ascii="Times New Roman" w:hAnsi="Times New Roman"/>
                <w:b/>
                <w:bCs/>
                <w:sz w:val="20"/>
                <w:szCs w:val="20"/>
              </w:rPr>
              <w:t>Э. Сетон-Томпсон, Дж.Дарелл</w:t>
            </w:r>
            <w:r w:rsidRPr="00463088">
              <w:rPr>
                <w:rFonts w:ascii="Times New Roman" w:hAnsi="Times New Roman"/>
                <w:sz w:val="20"/>
                <w:szCs w:val="20"/>
              </w:rPr>
              <w:t xml:space="preserve"> и др.</w:t>
            </w:r>
          </w:p>
          <w:p w:rsidR="004F5B24" w:rsidRPr="00463088" w:rsidRDefault="004F5B24" w:rsidP="00E16715">
            <w:pPr>
              <w:spacing w:after="0" w:line="240" w:lineRule="auto"/>
              <w:rPr>
                <w:rFonts w:ascii="Times New Roman" w:hAnsi="Times New Roman"/>
                <w:b/>
                <w:bCs/>
                <w:sz w:val="20"/>
                <w:szCs w:val="20"/>
              </w:rPr>
            </w:pPr>
            <w:r w:rsidRPr="00463088">
              <w:rPr>
                <w:rFonts w:ascii="Times New Roman" w:hAnsi="Times New Roman"/>
                <w:b/>
                <w:bCs/>
                <w:sz w:val="20"/>
                <w:szCs w:val="20"/>
              </w:rPr>
              <w:t>(1-2 произведения по выбору, 5-7 кл.)</w:t>
            </w:r>
          </w:p>
          <w:p w:rsidR="004F5B24" w:rsidRPr="00463088" w:rsidRDefault="004F5B24" w:rsidP="00E16715">
            <w:pPr>
              <w:tabs>
                <w:tab w:val="left" w:pos="5760"/>
              </w:tabs>
              <w:spacing w:after="0" w:line="240" w:lineRule="auto"/>
              <w:jc w:val="center"/>
              <w:rPr>
                <w:rFonts w:ascii="Times New Roman" w:hAnsi="Times New Roman"/>
                <w:b/>
                <w:bCs/>
                <w:sz w:val="20"/>
                <w:szCs w:val="20"/>
              </w:rPr>
            </w:pPr>
          </w:p>
          <w:p w:rsidR="004F5B24" w:rsidRPr="00463088" w:rsidRDefault="004F5B24" w:rsidP="00E16715">
            <w:pPr>
              <w:tabs>
                <w:tab w:val="left" w:pos="5760"/>
              </w:tabs>
              <w:spacing w:after="0" w:line="240" w:lineRule="auto"/>
              <w:jc w:val="center"/>
              <w:rPr>
                <w:rFonts w:ascii="Times New Roman" w:hAnsi="Times New Roman"/>
                <w:i/>
                <w:iCs/>
                <w:sz w:val="20"/>
                <w:szCs w:val="20"/>
              </w:rPr>
            </w:pPr>
            <w:r w:rsidRPr="00463088">
              <w:rPr>
                <w:rFonts w:ascii="Times New Roman" w:hAnsi="Times New Roman"/>
                <w:i/>
                <w:iCs/>
                <w:sz w:val="20"/>
                <w:szCs w:val="20"/>
              </w:rPr>
              <w:t>Современнеая зарубежная проза, например:</w:t>
            </w:r>
          </w:p>
          <w:p w:rsidR="004F5B24" w:rsidRPr="00463088" w:rsidRDefault="004F5B24" w:rsidP="00E16715">
            <w:pPr>
              <w:spacing w:after="0" w:line="240" w:lineRule="auto"/>
              <w:rPr>
                <w:rFonts w:ascii="Times New Roman" w:hAnsi="Times New Roman"/>
                <w:sz w:val="20"/>
                <w:szCs w:val="20"/>
              </w:rPr>
            </w:pPr>
            <w:r w:rsidRPr="00463088">
              <w:rPr>
                <w:rFonts w:ascii="Times New Roman" w:hAnsi="Times New Roman"/>
                <w:b/>
                <w:sz w:val="20"/>
                <w:szCs w:val="20"/>
              </w:rPr>
              <w:t>А. Тор, Д. Пеннак, У. Старк, К. ДиКамилло, М. Парр, Г. Шмидт, Д. Гроссман, С. Каста, Э. Файн, Е. Ельчин</w:t>
            </w:r>
            <w:r w:rsidRPr="00463088">
              <w:rPr>
                <w:rFonts w:ascii="Times New Roman" w:hAnsi="Times New Roman"/>
                <w:sz w:val="20"/>
                <w:szCs w:val="20"/>
              </w:rPr>
              <w:t xml:space="preserve"> и др.</w:t>
            </w:r>
          </w:p>
          <w:p w:rsidR="004F5B24" w:rsidRPr="00463088" w:rsidRDefault="004F5B24" w:rsidP="00E16715">
            <w:pPr>
              <w:tabs>
                <w:tab w:val="left" w:pos="5760"/>
              </w:tabs>
              <w:spacing w:after="0" w:line="240" w:lineRule="auto"/>
              <w:rPr>
                <w:rFonts w:ascii="Times New Roman" w:hAnsi="Times New Roman"/>
                <w:b/>
                <w:bCs/>
                <w:sz w:val="20"/>
                <w:szCs w:val="20"/>
              </w:rPr>
            </w:pPr>
            <w:r w:rsidRPr="00463088">
              <w:rPr>
                <w:rFonts w:ascii="Times New Roman" w:hAnsi="Times New Roman"/>
                <w:b/>
                <w:bCs/>
                <w:sz w:val="20"/>
                <w:szCs w:val="20"/>
              </w:rPr>
              <w:t xml:space="preserve">(1 произведение по выбору, </w:t>
            </w:r>
          </w:p>
          <w:p w:rsidR="004F5B24" w:rsidRPr="00463088" w:rsidRDefault="004F5B24" w:rsidP="00E16715">
            <w:pPr>
              <w:tabs>
                <w:tab w:val="left" w:pos="5760"/>
              </w:tabs>
              <w:spacing w:after="0" w:line="240" w:lineRule="auto"/>
              <w:rPr>
                <w:rFonts w:ascii="Times New Roman" w:hAnsi="Times New Roman"/>
                <w:b/>
                <w:bCs/>
                <w:sz w:val="20"/>
                <w:szCs w:val="20"/>
              </w:rPr>
            </w:pPr>
            <w:r w:rsidRPr="00463088">
              <w:rPr>
                <w:rFonts w:ascii="Times New Roman" w:hAnsi="Times New Roman"/>
                <w:b/>
                <w:bCs/>
                <w:sz w:val="20"/>
                <w:szCs w:val="20"/>
              </w:rPr>
              <w:t>5-8 кл.)</w:t>
            </w:r>
          </w:p>
        </w:tc>
      </w:tr>
    </w:tbl>
    <w:p w:rsidR="00E11260" w:rsidRPr="00E11260" w:rsidRDefault="00E11260" w:rsidP="00E11260">
      <w:pPr>
        <w:spacing w:after="0" w:line="240" w:lineRule="auto"/>
        <w:ind w:firstLine="709"/>
        <w:jc w:val="both"/>
        <w:rPr>
          <w:rFonts w:ascii="Times New Roman" w:hAnsi="Times New Roman"/>
          <w:sz w:val="24"/>
          <w:szCs w:val="24"/>
        </w:rPr>
      </w:pPr>
    </w:p>
    <w:p w:rsidR="00E11260" w:rsidRPr="00E11260" w:rsidRDefault="00E11260" w:rsidP="00E11260">
      <w:pPr>
        <w:spacing w:after="0" w:line="240" w:lineRule="auto"/>
        <w:ind w:firstLine="709"/>
        <w:jc w:val="both"/>
        <w:rPr>
          <w:rFonts w:ascii="Times New Roman" w:hAnsi="Times New Roman"/>
          <w:sz w:val="24"/>
          <w:szCs w:val="24"/>
        </w:rPr>
      </w:pPr>
      <w:r w:rsidRPr="00E11260">
        <w:rPr>
          <w:rFonts w:ascii="Times New Roman" w:hAnsi="Times New Roman"/>
          <w:sz w:val="24"/>
          <w:szCs w:val="24"/>
        </w:rPr>
        <w:t xml:space="preserve">Основные теоретико-литературные понятия, требующие освоения в основной школе </w:t>
      </w:r>
    </w:p>
    <w:p w:rsidR="00E11260" w:rsidRPr="00E11260" w:rsidRDefault="00E11260" w:rsidP="00E11260">
      <w:pPr>
        <w:spacing w:after="0" w:line="240" w:lineRule="auto"/>
        <w:ind w:firstLine="709"/>
        <w:jc w:val="both"/>
        <w:rPr>
          <w:rFonts w:ascii="Times New Roman" w:hAnsi="Times New Roman"/>
          <w:sz w:val="24"/>
          <w:szCs w:val="24"/>
        </w:rPr>
      </w:pPr>
      <w:r w:rsidRPr="00E11260">
        <w:rPr>
          <w:rFonts w:ascii="Times New Roman" w:hAnsi="Times New Roman"/>
          <w:sz w:val="24"/>
          <w:szCs w:val="24"/>
        </w:rPr>
        <w:t xml:space="preserve"> Художественная литература как искусство слова. Художественный образ. </w:t>
      </w:r>
    </w:p>
    <w:p w:rsidR="00E11260" w:rsidRPr="00E11260" w:rsidRDefault="00E11260" w:rsidP="00E11260">
      <w:pPr>
        <w:spacing w:after="0" w:line="240" w:lineRule="auto"/>
        <w:ind w:firstLine="709"/>
        <w:jc w:val="both"/>
        <w:rPr>
          <w:rFonts w:ascii="Times New Roman" w:hAnsi="Times New Roman"/>
          <w:sz w:val="24"/>
          <w:szCs w:val="24"/>
        </w:rPr>
      </w:pPr>
      <w:r w:rsidRPr="00E11260">
        <w:rPr>
          <w:rFonts w:ascii="Times New Roman" w:hAnsi="Times New Roman"/>
          <w:sz w:val="24"/>
          <w:szCs w:val="24"/>
        </w:rPr>
        <w:t xml:space="preserve"> Устное народное творчество. Жанры фольклора. Миф и фольклор. </w:t>
      </w:r>
    </w:p>
    <w:p w:rsidR="00E11260" w:rsidRPr="00E11260" w:rsidRDefault="00E11260" w:rsidP="00E11260">
      <w:pPr>
        <w:spacing w:after="0" w:line="240" w:lineRule="auto"/>
        <w:ind w:firstLine="709"/>
        <w:jc w:val="both"/>
        <w:rPr>
          <w:rFonts w:ascii="Times New Roman" w:hAnsi="Times New Roman"/>
          <w:sz w:val="24"/>
          <w:szCs w:val="24"/>
        </w:rPr>
      </w:pPr>
      <w:r w:rsidRPr="00E11260">
        <w:rPr>
          <w:rFonts w:ascii="Times New Roman" w:hAnsi="Times New Roman"/>
          <w:sz w:val="24"/>
          <w:szCs w:val="24"/>
        </w:rPr>
        <w:t xml:space="preserve"> Литературные роды (эпос, лирика, драма) и жанры (эпос, роман, повесть, рассказ, новелла, притча, басня; баллада, поэма; ода, послание, элегия; комедия, драма, трагедия). </w:t>
      </w:r>
    </w:p>
    <w:p w:rsidR="00E11260" w:rsidRPr="00E11260" w:rsidRDefault="00E11260" w:rsidP="00E11260">
      <w:pPr>
        <w:spacing w:after="0" w:line="240" w:lineRule="auto"/>
        <w:ind w:firstLine="709"/>
        <w:jc w:val="both"/>
        <w:rPr>
          <w:rFonts w:ascii="Times New Roman" w:hAnsi="Times New Roman"/>
          <w:sz w:val="24"/>
          <w:szCs w:val="24"/>
        </w:rPr>
      </w:pPr>
      <w:r w:rsidRPr="00E11260">
        <w:rPr>
          <w:rFonts w:ascii="Times New Roman" w:hAnsi="Times New Roman"/>
          <w:sz w:val="24"/>
          <w:szCs w:val="24"/>
        </w:rPr>
        <w:t xml:space="preserve"> Основные литературные направления: классицизм, сентиментализм, романтизм, реализм, модернизм. </w:t>
      </w:r>
    </w:p>
    <w:p w:rsidR="00E11260" w:rsidRPr="00E11260" w:rsidRDefault="00E11260" w:rsidP="00E11260">
      <w:pPr>
        <w:spacing w:after="0" w:line="240" w:lineRule="auto"/>
        <w:ind w:firstLine="709"/>
        <w:jc w:val="both"/>
        <w:rPr>
          <w:rFonts w:ascii="Times New Roman" w:hAnsi="Times New Roman"/>
          <w:sz w:val="24"/>
          <w:szCs w:val="24"/>
        </w:rPr>
      </w:pPr>
      <w:r w:rsidRPr="00E11260">
        <w:rPr>
          <w:rFonts w:ascii="Times New Roman" w:hAnsi="Times New Roman"/>
          <w:sz w:val="24"/>
          <w:szCs w:val="24"/>
        </w:rPr>
        <w:t xml:space="preserve"> 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E11260" w:rsidRPr="00E11260" w:rsidRDefault="00E11260" w:rsidP="00E11260">
      <w:pPr>
        <w:spacing w:after="0" w:line="240" w:lineRule="auto"/>
        <w:ind w:firstLine="709"/>
        <w:jc w:val="both"/>
        <w:rPr>
          <w:rFonts w:ascii="Times New Roman" w:hAnsi="Times New Roman"/>
          <w:sz w:val="24"/>
          <w:szCs w:val="24"/>
        </w:rPr>
      </w:pPr>
      <w:r w:rsidRPr="00E11260">
        <w:rPr>
          <w:rFonts w:ascii="Times New Roman" w:hAnsi="Times New Roman"/>
          <w:sz w:val="24"/>
          <w:szCs w:val="24"/>
        </w:rPr>
        <w:t xml:space="preserve"> 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 </w:t>
      </w:r>
    </w:p>
    <w:p w:rsidR="00E11260" w:rsidRPr="00E11260" w:rsidRDefault="00E11260" w:rsidP="00E11260">
      <w:pPr>
        <w:spacing w:after="0" w:line="240" w:lineRule="auto"/>
        <w:ind w:firstLine="709"/>
        <w:jc w:val="both"/>
        <w:rPr>
          <w:rFonts w:ascii="Times New Roman" w:hAnsi="Times New Roman"/>
          <w:sz w:val="24"/>
          <w:szCs w:val="24"/>
        </w:rPr>
      </w:pPr>
      <w:r w:rsidRPr="00E11260">
        <w:rPr>
          <w:rFonts w:ascii="Times New Roman" w:hAnsi="Times New Roman"/>
          <w:sz w:val="24"/>
          <w:szCs w:val="24"/>
        </w:rPr>
        <w:t xml:space="preserve"> Стих и проза. Основы стихосложения: стихотворный метр и размер, ритм, рифма, строфа. </w:t>
      </w:r>
    </w:p>
    <w:p w:rsidR="00685440" w:rsidRPr="00685440" w:rsidRDefault="00685440" w:rsidP="00685440">
      <w:pPr>
        <w:spacing w:after="0" w:line="240" w:lineRule="auto"/>
        <w:ind w:left="709"/>
        <w:jc w:val="both"/>
        <w:rPr>
          <w:rFonts w:ascii="Times New Roman" w:hAnsi="Times New Roman"/>
          <w:sz w:val="24"/>
          <w:szCs w:val="24"/>
        </w:rPr>
      </w:pPr>
    </w:p>
    <w:p w:rsidR="00685440" w:rsidRPr="00685440" w:rsidRDefault="00685440" w:rsidP="00685440">
      <w:pPr>
        <w:spacing w:after="0" w:line="240" w:lineRule="auto"/>
        <w:ind w:left="709"/>
        <w:jc w:val="both"/>
        <w:rPr>
          <w:rFonts w:ascii="Times New Roman" w:hAnsi="Times New Roman"/>
          <w:sz w:val="24"/>
          <w:szCs w:val="24"/>
        </w:rPr>
      </w:pPr>
      <w:r w:rsidRPr="00685440">
        <w:rPr>
          <w:rFonts w:ascii="Times New Roman" w:hAnsi="Times New Roman"/>
          <w:b/>
          <w:bCs/>
          <w:sz w:val="24"/>
          <w:szCs w:val="24"/>
        </w:rPr>
        <w:t xml:space="preserve">2.2.2.3. Родной язык </w:t>
      </w:r>
    </w:p>
    <w:p w:rsidR="00685440" w:rsidRDefault="00685440" w:rsidP="00685440">
      <w:pPr>
        <w:spacing w:after="0" w:line="240" w:lineRule="auto"/>
        <w:ind w:firstLine="708"/>
        <w:jc w:val="both"/>
        <w:rPr>
          <w:rFonts w:ascii="Times New Roman" w:hAnsi="Times New Roman"/>
          <w:sz w:val="24"/>
          <w:szCs w:val="24"/>
        </w:rPr>
      </w:pPr>
      <w:r w:rsidRPr="00685440">
        <w:rPr>
          <w:rFonts w:ascii="Times New Roman" w:hAnsi="Times New Roman"/>
          <w:sz w:val="24"/>
          <w:szCs w:val="24"/>
        </w:rPr>
        <w:t>Правильно соотносить содержание понятий «образ», «герой», «характер», «конфликт»; оценивать характер героя литературногопроизведения;</w:t>
      </w:r>
    </w:p>
    <w:p w:rsidR="00685440" w:rsidRDefault="00685440" w:rsidP="00685440">
      <w:pPr>
        <w:spacing w:after="0" w:line="240" w:lineRule="auto"/>
        <w:ind w:firstLine="708"/>
        <w:jc w:val="both"/>
        <w:rPr>
          <w:rFonts w:ascii="Times New Roman" w:hAnsi="Times New Roman"/>
          <w:sz w:val="24"/>
          <w:szCs w:val="24"/>
        </w:rPr>
      </w:pPr>
      <w:r w:rsidRPr="00685440">
        <w:rPr>
          <w:rFonts w:ascii="Times New Roman" w:hAnsi="Times New Roman"/>
          <w:sz w:val="24"/>
          <w:szCs w:val="24"/>
        </w:rPr>
        <w:t>участвовать в учебных дискуссиях, выступать с публичными докладами и сообщениями;</w:t>
      </w:r>
    </w:p>
    <w:p w:rsidR="00685440" w:rsidRDefault="00685440" w:rsidP="00685440">
      <w:pPr>
        <w:spacing w:after="0" w:line="240" w:lineRule="auto"/>
        <w:ind w:firstLine="708"/>
        <w:jc w:val="both"/>
        <w:rPr>
          <w:rFonts w:ascii="Times New Roman" w:hAnsi="Times New Roman"/>
          <w:sz w:val="24"/>
          <w:szCs w:val="24"/>
        </w:rPr>
      </w:pPr>
      <w:r w:rsidRPr="00685440">
        <w:rPr>
          <w:rFonts w:ascii="Times New Roman" w:hAnsi="Times New Roman"/>
          <w:sz w:val="24"/>
          <w:szCs w:val="24"/>
        </w:rPr>
        <w:t>выражать личное отношение к художественному произведению, аргументировать свою точку зрения (в каждом классе –на своем уровне); анализировать литературные произведения разных жанров;</w:t>
      </w:r>
    </w:p>
    <w:p w:rsidR="00685440" w:rsidRPr="00685440" w:rsidRDefault="00685440" w:rsidP="00685440">
      <w:pPr>
        <w:spacing w:after="0" w:line="240" w:lineRule="auto"/>
        <w:ind w:firstLine="708"/>
        <w:jc w:val="both"/>
        <w:rPr>
          <w:rFonts w:ascii="Times New Roman" w:hAnsi="Times New Roman"/>
          <w:sz w:val="24"/>
          <w:szCs w:val="24"/>
        </w:rPr>
      </w:pPr>
      <w:r w:rsidRPr="00685440">
        <w:rPr>
          <w:rFonts w:ascii="Times New Roman" w:hAnsi="Times New Roman"/>
          <w:sz w:val="24"/>
          <w:szCs w:val="24"/>
        </w:rPr>
        <w:t>выявлять и осмыслять формы авторской оценки героев, событий, характер авторских взаимоотношений с «читателем» как адресатом произведения (в каждом классе –</w:t>
      </w:r>
      <w:r>
        <w:rPr>
          <w:rFonts w:ascii="Times New Roman" w:hAnsi="Times New Roman"/>
          <w:sz w:val="24"/>
          <w:szCs w:val="24"/>
        </w:rPr>
        <w:t xml:space="preserve"> </w:t>
      </w:r>
      <w:r w:rsidRPr="00685440">
        <w:rPr>
          <w:rFonts w:ascii="Times New Roman" w:hAnsi="Times New Roman"/>
          <w:sz w:val="24"/>
          <w:szCs w:val="24"/>
        </w:rPr>
        <w:t xml:space="preserve">на своем уровне); </w:t>
      </w:r>
    </w:p>
    <w:p w:rsidR="00685440" w:rsidRDefault="00685440" w:rsidP="00685440">
      <w:pPr>
        <w:spacing w:after="0" w:line="240" w:lineRule="auto"/>
        <w:jc w:val="both"/>
        <w:rPr>
          <w:rFonts w:ascii="Times New Roman" w:hAnsi="Times New Roman"/>
          <w:sz w:val="24"/>
          <w:szCs w:val="24"/>
        </w:rPr>
      </w:pPr>
      <w:r w:rsidRPr="00685440">
        <w:rPr>
          <w:rFonts w:ascii="Times New Roman" w:hAnsi="Times New Roman"/>
          <w:sz w:val="24"/>
          <w:szCs w:val="24"/>
        </w:rPr>
        <w:t>1 вариант</w:t>
      </w:r>
      <w:r>
        <w:rPr>
          <w:rFonts w:ascii="Times New Roman" w:hAnsi="Times New Roman"/>
          <w:sz w:val="24"/>
          <w:szCs w:val="24"/>
        </w:rPr>
        <w:t xml:space="preserve"> </w:t>
      </w:r>
      <w:r w:rsidRPr="00685440">
        <w:rPr>
          <w:rFonts w:ascii="Times New Roman" w:hAnsi="Times New Roman"/>
          <w:sz w:val="24"/>
          <w:szCs w:val="24"/>
        </w:rPr>
        <w:t>Что такое слово (1ч.)</w:t>
      </w:r>
      <w:r>
        <w:rPr>
          <w:rFonts w:ascii="Times New Roman" w:hAnsi="Times New Roman"/>
          <w:sz w:val="24"/>
          <w:szCs w:val="24"/>
        </w:rPr>
        <w:t xml:space="preserve"> </w:t>
      </w:r>
      <w:r w:rsidRPr="00685440">
        <w:rPr>
          <w:rFonts w:ascii="Times New Roman" w:hAnsi="Times New Roman"/>
          <w:sz w:val="24"/>
          <w:szCs w:val="24"/>
        </w:rPr>
        <w:t>Слово как единица языкаи как словесное высказывание. Начальные сведения о происхождении слов.</w:t>
      </w:r>
      <w:r>
        <w:rPr>
          <w:rFonts w:ascii="Times New Roman" w:hAnsi="Times New Roman"/>
          <w:sz w:val="24"/>
          <w:szCs w:val="24"/>
        </w:rPr>
        <w:t xml:space="preserve"> </w:t>
      </w:r>
      <w:r w:rsidRPr="00685440">
        <w:rPr>
          <w:rFonts w:ascii="Times New Roman" w:hAnsi="Times New Roman"/>
          <w:sz w:val="24"/>
          <w:szCs w:val="24"/>
        </w:rPr>
        <w:t>Назначение языка: средство общения и взаимопонимания людей, средство сообщения информации и средство побуждения к чему-либо.</w:t>
      </w:r>
      <w:r>
        <w:rPr>
          <w:rFonts w:ascii="Times New Roman" w:hAnsi="Times New Roman"/>
          <w:sz w:val="24"/>
          <w:szCs w:val="24"/>
        </w:rPr>
        <w:t xml:space="preserve"> </w:t>
      </w:r>
      <w:r w:rsidRPr="00685440">
        <w:rPr>
          <w:rFonts w:ascii="Times New Roman" w:hAnsi="Times New Roman"/>
          <w:sz w:val="24"/>
          <w:szCs w:val="24"/>
        </w:rPr>
        <w:t>Выразительное прочтение текстов, различных по теме высказывания и эмоциональной окраске. Знакомство с этимологическим словарем. Размышление о значении языка</w:t>
      </w:r>
      <w:r>
        <w:rPr>
          <w:rFonts w:ascii="Times New Roman" w:hAnsi="Times New Roman"/>
          <w:sz w:val="24"/>
          <w:szCs w:val="24"/>
        </w:rPr>
        <w:t xml:space="preserve">. </w:t>
      </w:r>
      <w:r w:rsidRPr="00685440">
        <w:rPr>
          <w:rFonts w:ascii="Times New Roman" w:hAnsi="Times New Roman"/>
          <w:sz w:val="24"/>
          <w:szCs w:val="24"/>
        </w:rPr>
        <w:t>Что такое словесность (1ч.)</w:t>
      </w:r>
      <w:r>
        <w:rPr>
          <w:rFonts w:ascii="Times New Roman" w:hAnsi="Times New Roman"/>
          <w:sz w:val="24"/>
          <w:szCs w:val="24"/>
        </w:rPr>
        <w:t xml:space="preserve"> </w:t>
      </w:r>
      <w:r w:rsidRPr="00685440">
        <w:rPr>
          <w:rFonts w:ascii="Times New Roman" w:hAnsi="Times New Roman"/>
          <w:sz w:val="24"/>
          <w:szCs w:val="24"/>
        </w:rPr>
        <w:t>Словесность как словесное творчество, словесное искусство. Письменнаяи устная формы словесности. Язык художественной словесности. Отличие значения языка в жизни от значения языка в произведении.</w:t>
      </w:r>
      <w:r>
        <w:rPr>
          <w:rFonts w:ascii="Times New Roman" w:hAnsi="Times New Roman"/>
          <w:sz w:val="24"/>
          <w:szCs w:val="24"/>
        </w:rPr>
        <w:t xml:space="preserve"> </w:t>
      </w:r>
      <w:r w:rsidRPr="00685440">
        <w:rPr>
          <w:rFonts w:ascii="Times New Roman" w:hAnsi="Times New Roman"/>
          <w:sz w:val="24"/>
          <w:szCs w:val="24"/>
        </w:rPr>
        <w:t>Различение разговорного и литературного языка, выработка умения употреблять их в соответствующих условиях. Умение различать разговорную и книжную окраску выражений. Обогащение разговорного языка школьника. Умение построить диалог. Уместное употребление просторечия.</w:t>
      </w:r>
      <w:r>
        <w:rPr>
          <w:rFonts w:ascii="Times New Roman" w:hAnsi="Times New Roman"/>
          <w:sz w:val="24"/>
          <w:szCs w:val="24"/>
        </w:rPr>
        <w:t xml:space="preserve"> </w:t>
      </w:r>
      <w:r w:rsidRPr="00685440">
        <w:rPr>
          <w:rFonts w:ascii="Times New Roman" w:hAnsi="Times New Roman"/>
          <w:sz w:val="24"/>
          <w:szCs w:val="24"/>
        </w:rPr>
        <w:t>Слово как единица художественного текста (3 ч). Роль омонимов, синонимов, антонимов, неологизмов, архаизмов, фразеологизмовв художественных произведениях. Эпитет. Сравнение. Аллегория. Работа с толковыми словарями. Умение читать словарную статью. Выработка умения определять лексическое значение слова, давать определение понятия. Умение находить в тексте художественного произведения многозначные слова, омонимы, синонимы, антонимы, неологизмы, архаизмы, историзмы, фразеологизмы. Нахождение в произведении эпитетов и сравнений.</w:t>
      </w:r>
      <w:r>
        <w:rPr>
          <w:rFonts w:ascii="Times New Roman" w:hAnsi="Times New Roman"/>
          <w:sz w:val="24"/>
          <w:szCs w:val="24"/>
        </w:rPr>
        <w:t xml:space="preserve"> </w:t>
      </w:r>
      <w:r w:rsidRPr="00685440">
        <w:rPr>
          <w:rFonts w:ascii="Times New Roman" w:hAnsi="Times New Roman"/>
          <w:sz w:val="24"/>
          <w:szCs w:val="24"/>
        </w:rPr>
        <w:t>Построение связного устного высказывания (4ч.) Текст как результат употребления языка, связанное законченное письменное или устное высказывание.</w:t>
      </w:r>
      <w:r>
        <w:rPr>
          <w:rFonts w:ascii="Times New Roman" w:hAnsi="Times New Roman"/>
          <w:sz w:val="24"/>
          <w:szCs w:val="24"/>
        </w:rPr>
        <w:t xml:space="preserve"> </w:t>
      </w:r>
      <w:r w:rsidRPr="00685440">
        <w:rPr>
          <w:rFonts w:ascii="Times New Roman" w:hAnsi="Times New Roman"/>
          <w:sz w:val="24"/>
          <w:szCs w:val="24"/>
        </w:rPr>
        <w:t>Создание собственного повествовательного текста на предложенную тему.</w:t>
      </w:r>
      <w:r>
        <w:rPr>
          <w:rFonts w:ascii="Times New Roman" w:hAnsi="Times New Roman"/>
          <w:sz w:val="24"/>
          <w:szCs w:val="24"/>
        </w:rPr>
        <w:t xml:space="preserve"> </w:t>
      </w:r>
      <w:r w:rsidRPr="00685440">
        <w:rPr>
          <w:rFonts w:ascii="Times New Roman" w:hAnsi="Times New Roman"/>
          <w:sz w:val="24"/>
          <w:szCs w:val="24"/>
        </w:rPr>
        <w:t>Создание словесного описания.</w:t>
      </w:r>
      <w:r>
        <w:rPr>
          <w:rFonts w:ascii="Times New Roman" w:hAnsi="Times New Roman"/>
          <w:sz w:val="24"/>
          <w:szCs w:val="24"/>
        </w:rPr>
        <w:t xml:space="preserve"> </w:t>
      </w:r>
      <w:r w:rsidRPr="00685440">
        <w:rPr>
          <w:rFonts w:ascii="Times New Roman" w:hAnsi="Times New Roman"/>
          <w:sz w:val="24"/>
          <w:szCs w:val="24"/>
        </w:rPr>
        <w:t>Выразительное чтение текста. Создание собственного рассуждения, диалога, монолога.</w:t>
      </w:r>
      <w:r>
        <w:rPr>
          <w:rFonts w:ascii="Times New Roman" w:hAnsi="Times New Roman"/>
          <w:sz w:val="24"/>
          <w:szCs w:val="24"/>
        </w:rPr>
        <w:t xml:space="preserve"> </w:t>
      </w:r>
      <w:r w:rsidRPr="00685440">
        <w:rPr>
          <w:rFonts w:ascii="Times New Roman" w:hAnsi="Times New Roman"/>
          <w:sz w:val="24"/>
          <w:szCs w:val="24"/>
        </w:rPr>
        <w:t>Употребление в собственных</w:t>
      </w:r>
      <w:r>
        <w:rPr>
          <w:rFonts w:ascii="Times New Roman" w:hAnsi="Times New Roman"/>
          <w:sz w:val="24"/>
          <w:szCs w:val="24"/>
        </w:rPr>
        <w:t xml:space="preserve"> </w:t>
      </w:r>
      <w:r w:rsidRPr="00685440">
        <w:rPr>
          <w:rFonts w:ascii="Times New Roman" w:hAnsi="Times New Roman"/>
          <w:sz w:val="24"/>
          <w:szCs w:val="24"/>
        </w:rPr>
        <w:t>высказываниях эпитетов, сравнений, аллегорий</w:t>
      </w:r>
      <w:r>
        <w:rPr>
          <w:rFonts w:ascii="Times New Roman" w:hAnsi="Times New Roman"/>
          <w:sz w:val="24"/>
          <w:szCs w:val="24"/>
        </w:rPr>
        <w:t>.</w:t>
      </w:r>
      <w:r w:rsidRPr="00685440">
        <w:rPr>
          <w:rFonts w:ascii="Times New Roman" w:hAnsi="Times New Roman"/>
          <w:sz w:val="24"/>
          <w:szCs w:val="24"/>
        </w:rPr>
        <w:t xml:space="preserve"> Откуда есть, пошла славянская письменность. Славянские языки и признаки их родства.</w:t>
      </w:r>
      <w:r>
        <w:rPr>
          <w:rFonts w:ascii="Times New Roman" w:hAnsi="Times New Roman"/>
          <w:sz w:val="24"/>
          <w:szCs w:val="24"/>
        </w:rPr>
        <w:t xml:space="preserve"> </w:t>
      </w:r>
      <w:r w:rsidRPr="00685440">
        <w:rPr>
          <w:rFonts w:ascii="Times New Roman" w:hAnsi="Times New Roman"/>
          <w:sz w:val="24"/>
          <w:szCs w:val="24"/>
        </w:rPr>
        <w:t>Праязык русского языка. Восточная группа славянских языков. Роль Мефодияи Константина в создании первого письменного языка для славян. Образование славянской письменности. Роль старославянского языка в развитии русского языка.</w:t>
      </w:r>
      <w:r>
        <w:rPr>
          <w:rFonts w:ascii="Times New Roman" w:hAnsi="Times New Roman"/>
          <w:sz w:val="24"/>
          <w:szCs w:val="24"/>
        </w:rPr>
        <w:t xml:space="preserve"> </w:t>
      </w:r>
      <w:r w:rsidRPr="00685440">
        <w:rPr>
          <w:rFonts w:ascii="Times New Roman" w:hAnsi="Times New Roman"/>
          <w:sz w:val="24"/>
          <w:szCs w:val="24"/>
        </w:rPr>
        <w:t>Признаки старославянизмов в родном (русском) языке. Полногласие и неполногласие. Приметы старославянского происхождения в сложных словах, первой частью в которых выступают слова:</w:t>
      </w:r>
      <w:r>
        <w:rPr>
          <w:rFonts w:ascii="Times New Roman" w:hAnsi="Times New Roman"/>
          <w:sz w:val="24"/>
          <w:szCs w:val="24"/>
        </w:rPr>
        <w:t xml:space="preserve"> </w:t>
      </w:r>
      <w:r w:rsidRPr="00685440">
        <w:rPr>
          <w:rFonts w:ascii="Times New Roman" w:hAnsi="Times New Roman"/>
          <w:sz w:val="24"/>
          <w:szCs w:val="24"/>
        </w:rPr>
        <w:t>благо-, велико-, добро-</w:t>
      </w:r>
      <w:r>
        <w:rPr>
          <w:rFonts w:ascii="Times New Roman" w:hAnsi="Times New Roman"/>
          <w:sz w:val="24"/>
          <w:szCs w:val="24"/>
        </w:rPr>
        <w:t xml:space="preserve">, </w:t>
      </w:r>
      <w:r w:rsidRPr="00685440">
        <w:rPr>
          <w:rFonts w:ascii="Times New Roman" w:hAnsi="Times New Roman"/>
          <w:sz w:val="24"/>
          <w:szCs w:val="24"/>
        </w:rPr>
        <w:t>душе-, зло-.</w:t>
      </w:r>
      <w:r>
        <w:rPr>
          <w:rFonts w:ascii="Times New Roman" w:hAnsi="Times New Roman"/>
          <w:sz w:val="24"/>
          <w:szCs w:val="24"/>
        </w:rPr>
        <w:t xml:space="preserve"> </w:t>
      </w:r>
      <w:r w:rsidRPr="00685440">
        <w:rPr>
          <w:rFonts w:ascii="Times New Roman" w:hAnsi="Times New Roman"/>
          <w:sz w:val="24"/>
          <w:szCs w:val="24"/>
        </w:rPr>
        <w:t>Работа с текстами: найти старославянизмы в художественном отрывке, найти признаки старославянизмов в тексте, для чего старославянизмы используются писателями и поэтами в литературе. Сопоставить тексты, например, на русском языке, болгарском и татарском; найти черты сходства и различия, определить, какие из данных языков являются родственными и почему.</w:t>
      </w:r>
      <w:r>
        <w:rPr>
          <w:rFonts w:ascii="Times New Roman" w:hAnsi="Times New Roman"/>
          <w:sz w:val="24"/>
          <w:szCs w:val="24"/>
        </w:rPr>
        <w:t xml:space="preserve"> </w:t>
      </w:r>
      <w:r w:rsidRPr="00685440">
        <w:rPr>
          <w:rFonts w:ascii="Times New Roman" w:hAnsi="Times New Roman"/>
          <w:sz w:val="24"/>
          <w:szCs w:val="24"/>
        </w:rPr>
        <w:t>Если хочешь познать истину, начни с азбуки.</w:t>
      </w:r>
      <w:r>
        <w:rPr>
          <w:rFonts w:ascii="Times New Roman" w:hAnsi="Times New Roman"/>
          <w:sz w:val="24"/>
          <w:szCs w:val="24"/>
        </w:rPr>
        <w:t xml:space="preserve"> </w:t>
      </w:r>
      <w:r w:rsidRPr="00685440">
        <w:rPr>
          <w:rFonts w:ascii="Times New Roman" w:hAnsi="Times New Roman"/>
          <w:sz w:val="24"/>
          <w:szCs w:val="24"/>
        </w:rPr>
        <w:t>Глаголица и кириллица.Ранние славянские памятники письменности, азбуки глаголица и кириллица. Старославянский алфавит: названия букв и цифровое значение. Сходство современного алфавита с кириллицей. Ролевая игра: заочная экскурсия по Москве, на площади Славянской установлен памятник Кириллу и Мефодию; рассказ экскурсоводов об этом памятнике.</w:t>
      </w:r>
      <w:r>
        <w:rPr>
          <w:rFonts w:ascii="Times New Roman" w:hAnsi="Times New Roman"/>
          <w:sz w:val="24"/>
          <w:szCs w:val="24"/>
        </w:rPr>
        <w:t xml:space="preserve"> </w:t>
      </w:r>
      <w:r w:rsidRPr="00685440">
        <w:rPr>
          <w:rFonts w:ascii="Times New Roman" w:hAnsi="Times New Roman"/>
          <w:sz w:val="24"/>
          <w:szCs w:val="24"/>
        </w:rPr>
        <w:t>Практикумпо работе с кириллицей. Заменить буквы цифрами, а цифры-буквами. Записать в старой орфографии современные слова. Отсутствие буквыёв классической кириллице. Введение буквыё</w:t>
      </w:r>
      <w:r>
        <w:rPr>
          <w:rFonts w:ascii="Times New Roman" w:hAnsi="Times New Roman"/>
          <w:sz w:val="24"/>
          <w:szCs w:val="24"/>
        </w:rPr>
        <w:t xml:space="preserve"> </w:t>
      </w:r>
      <w:r w:rsidRPr="00685440">
        <w:rPr>
          <w:rFonts w:ascii="Times New Roman" w:hAnsi="Times New Roman"/>
          <w:sz w:val="24"/>
          <w:szCs w:val="24"/>
        </w:rPr>
        <w:t>Карамзиным в ХVIII веке. Памятник этой букве в г. Ульяновске. Объяснить происхождение и значение выражений, например, “ходить фертом”, “знать на ять”, “от аза до ижицы”, “расставить покоем” и т.д.</w:t>
      </w:r>
      <w:r>
        <w:rPr>
          <w:rFonts w:ascii="Times New Roman" w:hAnsi="Times New Roman"/>
          <w:sz w:val="24"/>
          <w:szCs w:val="24"/>
        </w:rPr>
        <w:t xml:space="preserve"> </w:t>
      </w:r>
      <w:r w:rsidRPr="00685440">
        <w:rPr>
          <w:rFonts w:ascii="Times New Roman" w:hAnsi="Times New Roman"/>
          <w:sz w:val="24"/>
          <w:szCs w:val="24"/>
        </w:rPr>
        <w:t>Лингвистическое конструирование.</w:t>
      </w:r>
      <w:r>
        <w:rPr>
          <w:rFonts w:ascii="Times New Roman" w:hAnsi="Times New Roman"/>
          <w:sz w:val="24"/>
          <w:szCs w:val="24"/>
        </w:rPr>
        <w:t xml:space="preserve"> </w:t>
      </w:r>
      <w:r w:rsidRPr="00685440">
        <w:rPr>
          <w:rFonts w:ascii="Times New Roman" w:hAnsi="Times New Roman"/>
          <w:sz w:val="24"/>
          <w:szCs w:val="24"/>
        </w:rPr>
        <w:t>Перевод русских выражений на экзотический язык. Выделение смысловых единиц и морфем, определение их лексического значения и конструирование из них искомой фразы. “Живой, как жизнь”. Изменения в русском языке в начале XXI века,вызванные общественными процессами. Диспут “Новые слова в нашем лексиконе: всегда ли это хорошо?”. Выступления и сообщения учащихся.</w:t>
      </w:r>
    </w:p>
    <w:p w:rsidR="00685440" w:rsidRDefault="00685440" w:rsidP="00685440">
      <w:pPr>
        <w:spacing w:after="0" w:line="240" w:lineRule="auto"/>
        <w:jc w:val="both"/>
        <w:rPr>
          <w:rFonts w:ascii="Times New Roman" w:hAnsi="Times New Roman"/>
          <w:sz w:val="24"/>
          <w:szCs w:val="24"/>
        </w:rPr>
      </w:pPr>
      <w:r w:rsidRPr="00685440">
        <w:rPr>
          <w:rFonts w:ascii="Times New Roman" w:hAnsi="Times New Roman"/>
          <w:sz w:val="24"/>
          <w:szCs w:val="24"/>
        </w:rPr>
        <w:t>2 вариант</w:t>
      </w:r>
    </w:p>
    <w:p w:rsidR="00685440" w:rsidRDefault="00685440" w:rsidP="00685440">
      <w:pPr>
        <w:spacing w:after="0" w:line="240" w:lineRule="auto"/>
        <w:jc w:val="both"/>
        <w:rPr>
          <w:rFonts w:ascii="Times New Roman" w:hAnsi="Times New Roman"/>
          <w:sz w:val="24"/>
          <w:szCs w:val="24"/>
        </w:rPr>
      </w:pPr>
      <w:r w:rsidRPr="00685440">
        <w:rPr>
          <w:rFonts w:ascii="Times New Roman" w:hAnsi="Times New Roman"/>
          <w:sz w:val="24"/>
          <w:szCs w:val="24"/>
        </w:rPr>
        <w:t>знакомство со структурой и особенностями программы, своеобразие курса, выявление уровня литературного развития учащихся;</w:t>
      </w:r>
    </w:p>
    <w:p w:rsidR="00685440" w:rsidRDefault="00685440" w:rsidP="00685440">
      <w:pPr>
        <w:spacing w:after="0" w:line="240" w:lineRule="auto"/>
        <w:jc w:val="both"/>
        <w:rPr>
          <w:rFonts w:ascii="Times New Roman" w:hAnsi="Times New Roman"/>
          <w:sz w:val="24"/>
          <w:szCs w:val="24"/>
        </w:rPr>
      </w:pPr>
      <w:r w:rsidRPr="00685440">
        <w:rPr>
          <w:rFonts w:ascii="Times New Roman" w:hAnsi="Times New Roman"/>
          <w:sz w:val="24"/>
          <w:szCs w:val="24"/>
        </w:rPr>
        <w:t xml:space="preserve">знакомство с типами речи, формирование навыков выразительного чтения, работы с текстом, воспитание </w:t>
      </w:r>
      <w:r w:rsidRPr="00685440">
        <w:rPr>
          <w:rFonts w:ascii="Times New Roman" w:hAnsi="Times New Roman"/>
          <w:b/>
          <w:bCs/>
          <w:sz w:val="24"/>
          <w:szCs w:val="24"/>
        </w:rPr>
        <w:t xml:space="preserve">интереса </w:t>
      </w:r>
      <w:r w:rsidRPr="00685440">
        <w:rPr>
          <w:rFonts w:ascii="Times New Roman" w:hAnsi="Times New Roman"/>
          <w:sz w:val="24"/>
          <w:szCs w:val="24"/>
        </w:rPr>
        <w:t>к родному языку;</w:t>
      </w:r>
    </w:p>
    <w:p w:rsidR="00685440" w:rsidRDefault="00685440" w:rsidP="00685440">
      <w:pPr>
        <w:spacing w:after="0" w:line="240" w:lineRule="auto"/>
        <w:jc w:val="both"/>
        <w:rPr>
          <w:rFonts w:ascii="Times New Roman" w:hAnsi="Times New Roman"/>
          <w:sz w:val="24"/>
          <w:szCs w:val="24"/>
        </w:rPr>
      </w:pPr>
      <w:r w:rsidRPr="00685440">
        <w:rPr>
          <w:rFonts w:ascii="Times New Roman" w:hAnsi="Times New Roman"/>
          <w:sz w:val="24"/>
          <w:szCs w:val="24"/>
        </w:rPr>
        <w:t>повествование как тип речи, его характерные особенности, признаки; воспитание интереса к родному языку;</w:t>
      </w:r>
    </w:p>
    <w:p w:rsidR="00685440" w:rsidRDefault="00685440" w:rsidP="00685440">
      <w:pPr>
        <w:spacing w:after="0" w:line="240" w:lineRule="auto"/>
        <w:jc w:val="both"/>
        <w:rPr>
          <w:rFonts w:ascii="Times New Roman" w:hAnsi="Times New Roman"/>
          <w:sz w:val="24"/>
          <w:szCs w:val="24"/>
        </w:rPr>
      </w:pPr>
      <w:r w:rsidRPr="00685440">
        <w:rPr>
          <w:rFonts w:ascii="Times New Roman" w:hAnsi="Times New Roman"/>
          <w:sz w:val="24"/>
          <w:szCs w:val="24"/>
        </w:rPr>
        <w:t>рассуждение как тип речи, его особенности, формирование навыка лексической работы с текстом, выразительного чтения, умения составлять план; воспитание интереса к родному языку;</w:t>
      </w:r>
    </w:p>
    <w:p w:rsidR="00685440" w:rsidRDefault="00685440" w:rsidP="00685440">
      <w:pPr>
        <w:spacing w:after="0" w:line="240" w:lineRule="auto"/>
        <w:jc w:val="both"/>
        <w:rPr>
          <w:rFonts w:ascii="Times New Roman" w:hAnsi="Times New Roman"/>
          <w:sz w:val="24"/>
          <w:szCs w:val="24"/>
        </w:rPr>
      </w:pPr>
      <w:r w:rsidRPr="00685440">
        <w:rPr>
          <w:rFonts w:ascii="Times New Roman" w:hAnsi="Times New Roman"/>
          <w:sz w:val="24"/>
          <w:szCs w:val="24"/>
        </w:rPr>
        <w:t>описание как тип речи, формирование навыка анализа текста, выразительного чтения, навыка лексической работы; формирование нравственно-эстетических представлений в ходе работы над текстами, восп</w:t>
      </w:r>
      <w:r>
        <w:rPr>
          <w:rFonts w:ascii="Times New Roman" w:hAnsi="Times New Roman"/>
          <w:sz w:val="24"/>
          <w:szCs w:val="24"/>
        </w:rPr>
        <w:t>итание интереса к родному языку.</w:t>
      </w:r>
    </w:p>
    <w:p w:rsidR="00685440" w:rsidRDefault="00685440" w:rsidP="00685440">
      <w:pPr>
        <w:spacing w:after="0" w:line="240" w:lineRule="auto"/>
        <w:jc w:val="both"/>
        <w:rPr>
          <w:rFonts w:ascii="Times New Roman" w:hAnsi="Times New Roman"/>
          <w:sz w:val="24"/>
          <w:szCs w:val="24"/>
        </w:rPr>
      </w:pPr>
    </w:p>
    <w:p w:rsidR="00CD7B23" w:rsidRPr="00CD7B23" w:rsidRDefault="00CD7B23" w:rsidP="00CD7B23">
      <w:pPr>
        <w:spacing w:after="0" w:line="240" w:lineRule="auto"/>
        <w:jc w:val="both"/>
        <w:rPr>
          <w:rFonts w:ascii="Times New Roman" w:hAnsi="Times New Roman"/>
          <w:sz w:val="24"/>
          <w:szCs w:val="24"/>
        </w:rPr>
      </w:pPr>
    </w:p>
    <w:p w:rsidR="00CD7B23" w:rsidRPr="00CD7B23" w:rsidRDefault="00CD7B23" w:rsidP="00CD7B23">
      <w:pPr>
        <w:spacing w:after="0" w:line="240" w:lineRule="auto"/>
        <w:jc w:val="both"/>
        <w:rPr>
          <w:rFonts w:ascii="Times New Roman" w:hAnsi="Times New Roman"/>
          <w:sz w:val="24"/>
          <w:szCs w:val="24"/>
        </w:rPr>
      </w:pPr>
      <w:r w:rsidRPr="00CD7B23">
        <w:rPr>
          <w:rFonts w:ascii="Times New Roman" w:hAnsi="Times New Roman"/>
          <w:b/>
          <w:bCs/>
          <w:sz w:val="24"/>
          <w:szCs w:val="24"/>
        </w:rPr>
        <w:t xml:space="preserve">2.2.2.4. Родная литература </w:t>
      </w:r>
    </w:p>
    <w:p w:rsidR="00781044" w:rsidRDefault="00CD7B23" w:rsidP="00781044">
      <w:pPr>
        <w:spacing w:after="0" w:line="240" w:lineRule="auto"/>
        <w:ind w:firstLine="708"/>
        <w:jc w:val="both"/>
        <w:rPr>
          <w:rFonts w:ascii="Times New Roman" w:hAnsi="Times New Roman"/>
          <w:sz w:val="24"/>
          <w:szCs w:val="24"/>
        </w:rPr>
      </w:pPr>
      <w:r w:rsidRPr="00CD7B23">
        <w:rPr>
          <w:rFonts w:ascii="Times New Roman" w:hAnsi="Times New Roman"/>
          <w:sz w:val="24"/>
          <w:szCs w:val="24"/>
        </w:rPr>
        <w:t>Истоки родного языка и культуры. А.Н. Афанасьев «Вещее слово»</w:t>
      </w:r>
      <w:r w:rsidR="00781044">
        <w:rPr>
          <w:rFonts w:ascii="Times New Roman" w:hAnsi="Times New Roman"/>
          <w:sz w:val="24"/>
          <w:szCs w:val="24"/>
        </w:rPr>
        <w:t>.</w:t>
      </w:r>
      <w:r w:rsidRPr="00CD7B23">
        <w:rPr>
          <w:rFonts w:ascii="Times New Roman" w:hAnsi="Times New Roman"/>
          <w:sz w:val="24"/>
          <w:szCs w:val="24"/>
        </w:rPr>
        <w:t xml:space="preserve"> 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О физическом и нравственном характере древних славян. Н.М. Карамзин «История государства российского» (фрагмент). Осознание собственной жизни на фоне жизни родного народа и человечества во всей его целостности и взаимосвязях.</w:t>
      </w:r>
      <w:r w:rsidR="00781044">
        <w:rPr>
          <w:rFonts w:ascii="Times New Roman" w:hAnsi="Times New Roman"/>
          <w:sz w:val="24"/>
          <w:szCs w:val="24"/>
        </w:rPr>
        <w:t xml:space="preserve"> </w:t>
      </w:r>
      <w:r w:rsidRPr="00CD7B23">
        <w:rPr>
          <w:rFonts w:ascii="Times New Roman" w:hAnsi="Times New Roman"/>
          <w:sz w:val="24"/>
          <w:szCs w:val="24"/>
        </w:rPr>
        <w:t>Язычество древних славян. Мифы о Солнце,Огне, Воде. П.И. Мельников (Андрей Печерский) «В лесах» (фрагмент). Картина языческих представлений о мире, ее отражение в преданиях, поверьях, обычаях, обрядах, поэзии народа</w:t>
      </w:r>
      <w:r w:rsidR="00781044">
        <w:rPr>
          <w:rFonts w:ascii="Times New Roman" w:hAnsi="Times New Roman"/>
          <w:sz w:val="24"/>
          <w:szCs w:val="24"/>
        </w:rPr>
        <w:t xml:space="preserve">. </w:t>
      </w:r>
      <w:r w:rsidRPr="00CD7B23">
        <w:rPr>
          <w:rFonts w:ascii="Times New Roman" w:hAnsi="Times New Roman"/>
          <w:sz w:val="24"/>
          <w:szCs w:val="24"/>
        </w:rPr>
        <w:t>Христианская вера. Крещение Руси. «Повесть временных лет». Истоки и начало христианской веры, ее связь с рождением древнерусской литературы, религиозно-духовные корнилитературы. Патриотический пафос и поучительный характер древнерусской литературы. Утверждение в литературе</w:t>
      </w:r>
      <w:r w:rsidR="00781044">
        <w:rPr>
          <w:rFonts w:ascii="Times New Roman" w:hAnsi="Times New Roman"/>
          <w:sz w:val="24"/>
          <w:szCs w:val="24"/>
        </w:rPr>
        <w:t xml:space="preserve"> </w:t>
      </w:r>
      <w:r w:rsidRPr="00CD7B23">
        <w:rPr>
          <w:rFonts w:ascii="Times New Roman" w:hAnsi="Times New Roman"/>
          <w:sz w:val="24"/>
          <w:szCs w:val="24"/>
        </w:rPr>
        <w:t>и христианской вере</w:t>
      </w:r>
      <w:r w:rsidR="00781044">
        <w:rPr>
          <w:rFonts w:ascii="Times New Roman" w:hAnsi="Times New Roman"/>
          <w:sz w:val="24"/>
          <w:szCs w:val="24"/>
        </w:rPr>
        <w:t xml:space="preserve"> </w:t>
      </w:r>
      <w:r w:rsidRPr="00CD7B23">
        <w:rPr>
          <w:rFonts w:ascii="Times New Roman" w:hAnsi="Times New Roman"/>
          <w:sz w:val="24"/>
          <w:szCs w:val="24"/>
        </w:rPr>
        <w:t>Древней Руси высоких нравственных идеалов: любви к ближнему, милосердия, жертвенности. Славянский календарь. Основные славянские праздники. А.Н. Афанасьев «Древо жизни» (фрагмент). Внимательное отношение к природе, забота о человеке. Наблюдение человека за природными изменениями и отражение этих изменений в календарных обрядах и обрядовой поэзии.</w:t>
      </w:r>
      <w:r w:rsidR="00781044">
        <w:rPr>
          <w:rFonts w:ascii="Times New Roman" w:hAnsi="Times New Roman"/>
          <w:sz w:val="24"/>
          <w:szCs w:val="24"/>
        </w:rPr>
        <w:t xml:space="preserve"> </w:t>
      </w:r>
      <w:r w:rsidRPr="00CD7B23">
        <w:rPr>
          <w:rFonts w:ascii="Times New Roman" w:hAnsi="Times New Roman"/>
          <w:sz w:val="24"/>
          <w:szCs w:val="24"/>
        </w:rPr>
        <w:t>Семья. Семейно-бытовые обряды В.Белов Жизненный круг (из книги «Лад»). Формирование представлений о внутренней и внешней жизни семьи, об авторитетах, о взаимоотношениях членов семьи, о нравственных основах, которые скрепляют союз людей.</w:t>
      </w:r>
      <w:r w:rsidR="00781044">
        <w:rPr>
          <w:rFonts w:ascii="Times New Roman" w:hAnsi="Times New Roman"/>
          <w:sz w:val="24"/>
          <w:szCs w:val="24"/>
        </w:rPr>
        <w:t xml:space="preserve"> </w:t>
      </w:r>
      <w:r w:rsidRPr="00CD7B23">
        <w:rPr>
          <w:rFonts w:ascii="Times New Roman" w:hAnsi="Times New Roman"/>
          <w:sz w:val="24"/>
          <w:szCs w:val="24"/>
        </w:rPr>
        <w:t>Образ народного героя в литературе и истории. С. Алексеев «Рассказы о Стеньке Разине». Образ Степана Разина в различных видах искусства.</w:t>
      </w:r>
      <w:r w:rsidR="00781044">
        <w:rPr>
          <w:rFonts w:ascii="Times New Roman" w:hAnsi="Times New Roman"/>
          <w:sz w:val="24"/>
          <w:szCs w:val="24"/>
        </w:rPr>
        <w:t xml:space="preserve"> </w:t>
      </w:r>
      <w:r w:rsidRPr="00CD7B23">
        <w:rPr>
          <w:rFonts w:ascii="Times New Roman" w:hAnsi="Times New Roman"/>
          <w:sz w:val="24"/>
          <w:szCs w:val="24"/>
        </w:rPr>
        <w:t>Тема народного подвига. С. Алексеев «Минин и Пожарский». О.А. Ишимова «Иван Сусанин и его потомки. 1613 год». Народные герои как выразители народного идеала, их сила и скромность. Историческая основа художественного произведения. Традиционные народныесюжеты. Оценка исторического события в художественном произведении. Сопоставительный анализ исторического и литературного текста</w:t>
      </w:r>
      <w:r w:rsidR="00781044">
        <w:rPr>
          <w:rFonts w:ascii="Times New Roman" w:hAnsi="Times New Roman"/>
          <w:sz w:val="24"/>
          <w:szCs w:val="24"/>
        </w:rPr>
        <w:t xml:space="preserve">. </w:t>
      </w:r>
      <w:r w:rsidRPr="00CD7B23">
        <w:rPr>
          <w:rFonts w:ascii="Times New Roman" w:hAnsi="Times New Roman"/>
          <w:sz w:val="24"/>
          <w:szCs w:val="24"/>
        </w:rPr>
        <w:t>Образ царя-труженика. С. Алексеев Рассказы о Петре I</w:t>
      </w:r>
      <w:r w:rsidR="00781044">
        <w:rPr>
          <w:rFonts w:ascii="Times New Roman" w:hAnsi="Times New Roman"/>
          <w:sz w:val="24"/>
          <w:szCs w:val="24"/>
        </w:rPr>
        <w:t xml:space="preserve"> </w:t>
      </w:r>
      <w:r w:rsidRPr="00CD7B23">
        <w:rPr>
          <w:rFonts w:ascii="Times New Roman" w:hAnsi="Times New Roman"/>
          <w:sz w:val="24"/>
          <w:szCs w:val="24"/>
        </w:rPr>
        <w:t>и его времени. Народное и историческое представление о личности государственного деятеля. Отражение этих представлений в устном народном творчестве и авторском тексте.</w:t>
      </w:r>
      <w:r w:rsidR="00781044">
        <w:rPr>
          <w:rFonts w:ascii="Times New Roman" w:hAnsi="Times New Roman"/>
          <w:sz w:val="24"/>
          <w:szCs w:val="24"/>
        </w:rPr>
        <w:t xml:space="preserve"> </w:t>
      </w:r>
      <w:r w:rsidRPr="00CD7B23">
        <w:rPr>
          <w:rFonts w:ascii="Times New Roman" w:hAnsi="Times New Roman"/>
          <w:sz w:val="24"/>
          <w:szCs w:val="24"/>
        </w:rPr>
        <w:t>Образы русских полководцев. С. Алексеев «Александр Невский», «О Суворове», «Кутузов». Составление характеристики героя. Рассуждение о роли личности в истории страны и судьбе народа. «Мы были дети войны 1812 года» С. Алексеев «Рассказы о декабристах». Тяга к воле, независимости, стремлениек процветанию государства —</w:t>
      </w:r>
      <w:r w:rsidR="00781044">
        <w:rPr>
          <w:rFonts w:ascii="Times New Roman" w:hAnsi="Times New Roman"/>
          <w:sz w:val="24"/>
          <w:szCs w:val="24"/>
        </w:rPr>
        <w:t xml:space="preserve"> </w:t>
      </w:r>
      <w:r w:rsidRPr="00CD7B23">
        <w:rPr>
          <w:rFonts w:ascii="Times New Roman" w:hAnsi="Times New Roman"/>
          <w:sz w:val="24"/>
          <w:szCs w:val="24"/>
        </w:rPr>
        <w:t>главная задача декабристов. Проблема формированияхарактера, проявление самостоятельности, знакомство с известными историческими деятелями. Исторические приметы эпохи в повести.«Идет война народная». С. Алексеев о Великой Отечественной войне.</w:t>
      </w:r>
      <w:r w:rsidR="00781044">
        <w:rPr>
          <w:rFonts w:ascii="Times New Roman" w:hAnsi="Times New Roman"/>
          <w:sz w:val="24"/>
          <w:szCs w:val="24"/>
        </w:rPr>
        <w:t xml:space="preserve"> </w:t>
      </w:r>
      <w:r w:rsidRPr="00CD7B23">
        <w:rPr>
          <w:rFonts w:ascii="Times New Roman" w:hAnsi="Times New Roman"/>
          <w:sz w:val="24"/>
          <w:szCs w:val="24"/>
        </w:rPr>
        <w:t>Документальность произведения и художественный вымысел. Народная война и народные герои. Образ солдата. Изображение подвига народа. Тема памяти.</w:t>
      </w:r>
      <w:r w:rsidR="00781044">
        <w:rPr>
          <w:rFonts w:ascii="Times New Roman" w:hAnsi="Times New Roman"/>
          <w:sz w:val="24"/>
          <w:szCs w:val="24"/>
        </w:rPr>
        <w:t xml:space="preserve"> </w:t>
      </w:r>
      <w:r w:rsidRPr="00CD7B23">
        <w:rPr>
          <w:rFonts w:ascii="Times New Roman" w:hAnsi="Times New Roman"/>
          <w:sz w:val="24"/>
          <w:szCs w:val="24"/>
        </w:rPr>
        <w:t xml:space="preserve">Отражение судьбы всего народа в судьбе героев произведения. Тема нравственных испытаний и военного подвига. </w:t>
      </w:r>
    </w:p>
    <w:p w:rsidR="009D2C8F" w:rsidRPr="0040475F" w:rsidRDefault="00CD7B23" w:rsidP="00781044">
      <w:pPr>
        <w:spacing w:after="0" w:line="240" w:lineRule="auto"/>
        <w:ind w:firstLine="708"/>
        <w:jc w:val="both"/>
        <w:rPr>
          <w:rFonts w:ascii="Times New Roman" w:hAnsi="Times New Roman"/>
          <w:sz w:val="24"/>
          <w:szCs w:val="24"/>
        </w:rPr>
      </w:pPr>
      <w:r w:rsidRPr="00CD7B23">
        <w:rPr>
          <w:rFonts w:ascii="Times New Roman" w:hAnsi="Times New Roman"/>
          <w:sz w:val="24"/>
          <w:szCs w:val="24"/>
        </w:rPr>
        <w:t>2вариант</w:t>
      </w:r>
      <w:r w:rsidR="00781044">
        <w:rPr>
          <w:rFonts w:ascii="Times New Roman" w:hAnsi="Times New Roman"/>
          <w:sz w:val="24"/>
          <w:szCs w:val="24"/>
        </w:rPr>
        <w:t xml:space="preserve"> - </w:t>
      </w:r>
      <w:r w:rsidRPr="00CD7B23">
        <w:rPr>
          <w:rFonts w:ascii="Times New Roman" w:hAnsi="Times New Roman"/>
          <w:sz w:val="24"/>
          <w:szCs w:val="24"/>
        </w:rPr>
        <w:t>знакомство со структурой и особенностями программы, своеобразие курса, литературные роды (лирика, эпос, драма), жанр и жанровое личность автора, позиция писателя, труд и творчество, творческая история произведения, выявление уровня литературного развития учащихся;</w:t>
      </w:r>
      <w:r w:rsidR="00781044">
        <w:rPr>
          <w:rFonts w:ascii="Times New Roman" w:hAnsi="Times New Roman"/>
          <w:sz w:val="24"/>
          <w:szCs w:val="24"/>
        </w:rPr>
        <w:t xml:space="preserve"> </w:t>
      </w:r>
      <w:r w:rsidRPr="00CD7B23">
        <w:rPr>
          <w:rFonts w:ascii="Times New Roman" w:hAnsi="Times New Roman"/>
          <w:sz w:val="24"/>
          <w:szCs w:val="24"/>
        </w:rPr>
        <w:t>знакомство с героями мифов, формирование навыков выразительного чтения, работы с текстом, воспитание интереса к мировой истории и культуре;выявление тематики и семантической структуры загадки, формирование логического мышления, развитие устной речи, выявление источника происхождения пословиц и поговорок, воспитание интереса к фольклору, формирование представлений об особенностях народного мировосприятия;выявление идейно-художественного целого сказки, о торжестве справедливости, формирование навыка лексической работы с текстом, выразительного чтения, художественного пересказа сказки, умения составлять план; воспитание интереса к произведениям фольклора как русского, так и удмуртского;</w:t>
      </w:r>
      <w:r w:rsidR="00781044">
        <w:rPr>
          <w:rFonts w:ascii="Times New Roman" w:hAnsi="Times New Roman"/>
          <w:sz w:val="24"/>
          <w:szCs w:val="24"/>
        </w:rPr>
        <w:t xml:space="preserve"> </w:t>
      </w:r>
      <w:r w:rsidRPr="00CD7B23">
        <w:rPr>
          <w:rFonts w:ascii="Times New Roman" w:hAnsi="Times New Roman"/>
          <w:sz w:val="24"/>
          <w:szCs w:val="24"/>
        </w:rPr>
        <w:t xml:space="preserve">знакомство с биографическими сведениями об авторе, с его творчеством, выявление народной основы сказки, идеи, смысла противопоставления героев; формирование навыка анализа текста, выразительного </w:t>
      </w:r>
      <w:r w:rsidR="00781044" w:rsidRPr="00781044">
        <w:rPr>
          <w:rFonts w:ascii="Times New Roman" w:hAnsi="Times New Roman"/>
          <w:sz w:val="24"/>
          <w:szCs w:val="24"/>
        </w:rPr>
        <w:t>чтения, навыка лексической работы; формирование нравственно-эстетических представлений в ходе работы над произведением</w:t>
      </w:r>
      <w:r w:rsidR="00781044">
        <w:rPr>
          <w:rFonts w:ascii="Times New Roman" w:hAnsi="Times New Roman"/>
          <w:sz w:val="24"/>
          <w:szCs w:val="24"/>
        </w:rPr>
        <w:t>.</w:t>
      </w:r>
      <w:r w:rsidR="00781044" w:rsidRPr="00781044">
        <w:rPr>
          <w:rFonts w:ascii="Times New Roman" w:hAnsi="Times New Roman"/>
          <w:sz w:val="24"/>
          <w:szCs w:val="24"/>
        </w:rPr>
        <w:t xml:space="preserve"> </w:t>
      </w:r>
      <w:r w:rsidR="009D2C8F" w:rsidRPr="0040475F">
        <w:rPr>
          <w:rFonts w:ascii="Times New Roman" w:hAnsi="Times New Roman"/>
          <w:sz w:val="24"/>
          <w:szCs w:val="24"/>
        </w:rPr>
        <w:t xml:space="preserve"> </w:t>
      </w:r>
    </w:p>
    <w:p w:rsidR="00B540EE" w:rsidRPr="0040475F" w:rsidRDefault="00B540EE" w:rsidP="00E16715">
      <w:pPr>
        <w:pStyle w:val="24"/>
        <w:ind w:right="0" w:firstLine="709"/>
        <w:rPr>
          <w:i/>
          <w:sz w:val="24"/>
          <w:szCs w:val="24"/>
        </w:rPr>
      </w:pPr>
    </w:p>
    <w:p w:rsidR="00B540EE" w:rsidRPr="0040475F" w:rsidRDefault="0048158A" w:rsidP="00E16715">
      <w:pPr>
        <w:pStyle w:val="4"/>
        <w:spacing w:before="0" w:line="240" w:lineRule="auto"/>
        <w:rPr>
          <w:sz w:val="24"/>
          <w:szCs w:val="24"/>
        </w:rPr>
      </w:pPr>
      <w:bookmarkStart w:id="231" w:name="_Toc409691704"/>
      <w:bookmarkStart w:id="232" w:name="_Toc410654030"/>
      <w:bookmarkStart w:id="233" w:name="_Toc414553227"/>
      <w:r w:rsidRPr="0040475F">
        <w:rPr>
          <w:sz w:val="24"/>
          <w:szCs w:val="24"/>
        </w:rPr>
        <w:t>2.2.2.</w:t>
      </w:r>
      <w:r w:rsidR="00B0633E">
        <w:rPr>
          <w:sz w:val="24"/>
          <w:szCs w:val="24"/>
        </w:rPr>
        <w:t>5</w:t>
      </w:r>
      <w:r w:rsidRPr="0040475F">
        <w:rPr>
          <w:sz w:val="24"/>
          <w:szCs w:val="24"/>
        </w:rPr>
        <w:t xml:space="preserve">. </w:t>
      </w:r>
      <w:r w:rsidR="00B540EE" w:rsidRPr="0040475F">
        <w:rPr>
          <w:sz w:val="24"/>
          <w:szCs w:val="24"/>
        </w:rPr>
        <w:t>Иностранный язык</w:t>
      </w:r>
      <w:bookmarkEnd w:id="231"/>
      <w:bookmarkEnd w:id="232"/>
      <w:bookmarkEnd w:id="233"/>
      <w:r w:rsidR="00504D8F">
        <w:rPr>
          <w:sz w:val="24"/>
          <w:szCs w:val="24"/>
        </w:rPr>
        <w:t xml:space="preserve"> (английский язык)</w:t>
      </w:r>
    </w:p>
    <w:p w:rsidR="001937F7" w:rsidRPr="0040475F" w:rsidRDefault="001937F7" w:rsidP="00E16715">
      <w:pPr>
        <w:spacing w:after="0" w:line="240" w:lineRule="auto"/>
        <w:ind w:firstLine="709"/>
        <w:contextualSpacing/>
        <w:jc w:val="both"/>
        <w:rPr>
          <w:rFonts w:ascii="Times New Roman" w:hAnsi="Times New Roman"/>
          <w:sz w:val="24"/>
          <w:szCs w:val="24"/>
        </w:rPr>
      </w:pPr>
      <w:r w:rsidRPr="0040475F">
        <w:rPr>
          <w:rFonts w:ascii="Times New Roman" w:hAnsi="Times New Roman"/>
          <w:sz w:val="24"/>
          <w:szCs w:val="24"/>
        </w:rPr>
        <w:t>Освоение предмета «</w:t>
      </w:r>
      <w:r w:rsidR="00504D8F">
        <w:rPr>
          <w:rFonts w:ascii="Times New Roman" w:hAnsi="Times New Roman"/>
          <w:sz w:val="24"/>
          <w:szCs w:val="24"/>
        </w:rPr>
        <w:t>английский</w:t>
      </w:r>
      <w:r w:rsidRPr="0040475F">
        <w:rPr>
          <w:rFonts w:ascii="Times New Roman" w:hAnsi="Times New Roman"/>
          <w:sz w:val="24"/>
          <w:szCs w:val="24"/>
        </w:rPr>
        <w:t xml:space="preserve"> язык» в основной школе предполагает применение  коммуникативного подхода в обучении иностранному языку.  </w:t>
      </w:r>
    </w:p>
    <w:p w:rsidR="001937F7" w:rsidRPr="0040475F" w:rsidRDefault="001937F7" w:rsidP="00E16715">
      <w:pPr>
        <w:pStyle w:val="a7"/>
        <w:spacing w:before="0" w:beforeAutospacing="0" w:after="0" w:afterAutospacing="0"/>
        <w:ind w:firstLine="709"/>
        <w:contextualSpacing/>
        <w:jc w:val="both"/>
        <w:rPr>
          <w:rStyle w:val="dash041e005f0431005f044b005f0447005f043d005f044b005f0439005f005fchar1char1"/>
        </w:rPr>
      </w:pPr>
      <w:r w:rsidRPr="0040475F">
        <w:rPr>
          <w:rFonts w:ascii="Times New Roman" w:hAnsi="Times New Roman"/>
        </w:rPr>
        <w:t xml:space="preserve"> Учебный предмет «</w:t>
      </w:r>
      <w:r w:rsidR="00504D8F">
        <w:rPr>
          <w:rFonts w:ascii="Times New Roman" w:hAnsi="Times New Roman"/>
        </w:rPr>
        <w:t>английский</w:t>
      </w:r>
      <w:r w:rsidRPr="0040475F">
        <w:rPr>
          <w:rFonts w:ascii="Times New Roman" w:hAnsi="Times New Roman"/>
        </w:rPr>
        <w:t xml:space="preserve"> язык»</w:t>
      </w:r>
      <w:r w:rsidRPr="0040475F">
        <w:rPr>
          <w:rStyle w:val="dash041e005f0431005f044b005f0447005f043d005f044b005f0439005f005fchar1char1"/>
        </w:rPr>
        <w:t xml:space="preserve"> обеспечивает развитие    </w:t>
      </w:r>
      <w:r w:rsidRPr="0040475F">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40475F" w:rsidRDefault="001937F7" w:rsidP="00E16715">
      <w:pPr>
        <w:pStyle w:val="a7"/>
        <w:spacing w:before="0" w:beforeAutospacing="0" w:after="0" w:afterAutospacing="0"/>
        <w:ind w:firstLine="709"/>
        <w:contextualSpacing/>
        <w:jc w:val="both"/>
        <w:rPr>
          <w:rFonts w:ascii="Times New Roman" w:hAnsi="Times New Roman"/>
        </w:rPr>
      </w:pPr>
      <w:r w:rsidRPr="0040475F">
        <w:rPr>
          <w:rStyle w:val="dash041e005f0431005f044b005f0447005f043d005f044b005f0439005f005fchar1char1"/>
        </w:rPr>
        <w:t xml:space="preserve">Освоение учебного предмета «Иностранный язык» направлено на </w:t>
      </w:r>
      <w:r w:rsidRPr="0040475F">
        <w:rPr>
          <w:rFonts w:ascii="Times New Roman" w:hAnsi="Times New Roman"/>
        </w:rPr>
        <w:t>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57391A" w:rsidRPr="0040475F">
        <w:rPr>
          <w:rFonts w:ascii="Times New Roman" w:hAnsi="Times New Roman"/>
        </w:rPr>
        <w:t xml:space="preserve"> </w:t>
      </w:r>
      <w:r w:rsidRPr="0040475F">
        <w:rPr>
          <w:rFonts w:ascii="Times New Roman" w:hAnsi="Times New Roman"/>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40475F" w:rsidRDefault="003E2FF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Предметное содержание речи</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 xml:space="preserve">Моя семья. </w:t>
      </w:r>
      <w:r w:rsidRPr="0040475F">
        <w:rPr>
          <w:rFonts w:ascii="Times New Roman" w:hAnsi="Times New Roman"/>
          <w:sz w:val="24"/>
          <w:szCs w:val="24"/>
        </w:rPr>
        <w:t xml:space="preserve">Взаимоотношения в семье. Конфликтные ситуации и способы их решения. </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 xml:space="preserve">Мои друзья. </w:t>
      </w:r>
      <w:r w:rsidRPr="0040475F">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Свободное время.</w:t>
      </w:r>
      <w:r w:rsidRPr="0040475F">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Здоровый образ жизни.</w:t>
      </w:r>
      <w:r w:rsidRPr="0040475F">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40475F" w:rsidRDefault="00B540EE" w:rsidP="00E16715">
      <w:pPr>
        <w:spacing w:after="0" w:line="240" w:lineRule="auto"/>
        <w:ind w:firstLine="709"/>
        <w:jc w:val="both"/>
        <w:rPr>
          <w:rFonts w:ascii="Times New Roman" w:hAnsi="Times New Roman"/>
          <w:b/>
          <w:i/>
          <w:strike/>
          <w:sz w:val="24"/>
          <w:szCs w:val="24"/>
        </w:rPr>
      </w:pPr>
      <w:r w:rsidRPr="0040475F">
        <w:rPr>
          <w:rFonts w:ascii="Times New Roman" w:hAnsi="Times New Roman"/>
          <w:b/>
          <w:sz w:val="24"/>
          <w:szCs w:val="24"/>
        </w:rPr>
        <w:t xml:space="preserve">Спорт. </w:t>
      </w:r>
      <w:r w:rsidRPr="0040475F">
        <w:rPr>
          <w:rFonts w:ascii="Times New Roman" w:hAnsi="Times New Roman"/>
          <w:sz w:val="24"/>
          <w:szCs w:val="24"/>
        </w:rPr>
        <w:t>Виды спорта. Спортивные игры. Спортивные соревнования.</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Школа.</w:t>
      </w:r>
      <w:r w:rsidRPr="0040475F">
        <w:rPr>
          <w:rFonts w:ascii="Times New Roman" w:hAnsi="Times New Roman"/>
          <w:sz w:val="24"/>
          <w:szCs w:val="24"/>
        </w:rPr>
        <w:t xml:space="preserve"> Школьная жизнь. Правила поведения в школе.</w:t>
      </w:r>
      <w:r w:rsidR="0057391A" w:rsidRPr="0040475F">
        <w:rPr>
          <w:rFonts w:ascii="Times New Roman" w:hAnsi="Times New Roman"/>
          <w:sz w:val="24"/>
          <w:szCs w:val="24"/>
        </w:rPr>
        <w:t xml:space="preserve"> </w:t>
      </w:r>
      <w:r w:rsidRPr="0040475F">
        <w:rPr>
          <w:rFonts w:ascii="Times New Roman" w:hAnsi="Times New Roman"/>
          <w:sz w:val="24"/>
          <w:szCs w:val="24"/>
        </w:rPr>
        <w:t>Изучаемые предметы и отношения к ним. Внеклассные мероприятия. Кружки. Школьная форма</w:t>
      </w:r>
      <w:r w:rsidRPr="0040475F">
        <w:rPr>
          <w:rFonts w:ascii="Times New Roman" w:hAnsi="Times New Roman"/>
          <w:i/>
          <w:sz w:val="24"/>
          <w:szCs w:val="24"/>
        </w:rPr>
        <w:t xml:space="preserve">. </w:t>
      </w:r>
      <w:r w:rsidRPr="0040475F">
        <w:rPr>
          <w:rFonts w:ascii="Times New Roman" w:hAnsi="Times New Roman"/>
          <w:sz w:val="24"/>
          <w:szCs w:val="24"/>
        </w:rPr>
        <w:t>Каникулы. Переписка с зарубежными сверстниками.</w:t>
      </w:r>
    </w:p>
    <w:p w:rsidR="00B540EE" w:rsidRPr="0040475F" w:rsidRDefault="00B540EE"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Выбор профессии.</w:t>
      </w:r>
      <w:r w:rsidRPr="0040475F">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 xml:space="preserve">Путешествия. </w:t>
      </w:r>
      <w:r w:rsidRPr="0040475F">
        <w:rPr>
          <w:rFonts w:ascii="Times New Roman" w:hAnsi="Times New Roman"/>
          <w:sz w:val="24"/>
          <w:szCs w:val="24"/>
        </w:rPr>
        <w:t>Путешествия по России и странам изучаемого языка. Транспорт.</w:t>
      </w:r>
    </w:p>
    <w:p w:rsidR="00B540EE" w:rsidRPr="0040475F" w:rsidRDefault="00B540EE"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Окружающий мир</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40475F" w:rsidRDefault="00B540EE"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Средства массовой информации</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40475F" w:rsidRDefault="00B540EE"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Страны изучаемого языка и родная страна</w:t>
      </w:r>
    </w:p>
    <w:p w:rsidR="00B540EE" w:rsidRPr="0040475F" w:rsidRDefault="00B540EE" w:rsidP="00E16715">
      <w:pPr>
        <w:autoSpaceDE w:val="0"/>
        <w:autoSpaceDN w:val="0"/>
        <w:adjustRightInd w:val="0"/>
        <w:spacing w:after="0" w:line="240" w:lineRule="auto"/>
        <w:ind w:firstLine="709"/>
        <w:jc w:val="both"/>
        <w:rPr>
          <w:rFonts w:ascii="Times New Roman" w:hAnsi="Times New Roman"/>
          <w:b/>
          <w:sz w:val="24"/>
          <w:szCs w:val="24"/>
        </w:rPr>
      </w:pPr>
      <w:r w:rsidRPr="0040475F">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40475F" w:rsidRDefault="00B540EE" w:rsidP="00E16715">
      <w:pPr>
        <w:autoSpaceDE w:val="0"/>
        <w:autoSpaceDN w:val="0"/>
        <w:adjustRightInd w:val="0"/>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 xml:space="preserve">Коммуникативные умения </w:t>
      </w:r>
    </w:p>
    <w:p w:rsidR="00B540EE" w:rsidRPr="0040475F" w:rsidRDefault="00B540EE"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 xml:space="preserve">Говорение </w:t>
      </w:r>
    </w:p>
    <w:p w:rsidR="00B540EE" w:rsidRPr="0040475F" w:rsidRDefault="00B540EE"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Диалогическая речь</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Объем диалога от 3 реплик (5-7 класс) до 4-5 реплик (8-9 класс) со стороны каждого учащегося.</w:t>
      </w:r>
      <w:r w:rsidR="0057391A" w:rsidRPr="0040475F">
        <w:rPr>
          <w:rFonts w:ascii="Times New Roman" w:hAnsi="Times New Roman"/>
          <w:sz w:val="24"/>
          <w:szCs w:val="24"/>
        </w:rPr>
        <w:t xml:space="preserve"> </w:t>
      </w:r>
      <w:r w:rsidRPr="0040475F">
        <w:rPr>
          <w:rFonts w:ascii="Times New Roman" w:hAnsi="Times New Roman"/>
          <w:sz w:val="24"/>
          <w:szCs w:val="24"/>
        </w:rPr>
        <w:t xml:space="preserve">Продолжительность диалога – до 2,5–3 минут. </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Монологическая речь</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40475F" w:rsidRDefault="00B540EE" w:rsidP="00E16715">
      <w:pPr>
        <w:spacing w:after="0" w:line="240" w:lineRule="auto"/>
        <w:ind w:firstLine="709"/>
        <w:contextualSpacing/>
        <w:jc w:val="both"/>
        <w:rPr>
          <w:rFonts w:ascii="Times New Roman" w:hAnsi="Times New Roman"/>
          <w:b/>
          <w:sz w:val="24"/>
          <w:szCs w:val="24"/>
        </w:rPr>
      </w:pPr>
      <w:r w:rsidRPr="0040475F">
        <w:rPr>
          <w:rFonts w:ascii="Times New Roman" w:hAnsi="Times New Roman"/>
          <w:b/>
          <w:sz w:val="24"/>
          <w:szCs w:val="24"/>
        </w:rPr>
        <w:t>Аудирование</w:t>
      </w:r>
    </w:p>
    <w:p w:rsidR="00B540EE" w:rsidRPr="0040475F" w:rsidRDefault="00B540EE" w:rsidP="00E16715">
      <w:pPr>
        <w:spacing w:after="0" w:line="240" w:lineRule="auto"/>
        <w:ind w:firstLine="709"/>
        <w:contextualSpacing/>
        <w:jc w:val="both"/>
        <w:rPr>
          <w:rFonts w:ascii="Times New Roman" w:hAnsi="Times New Roman"/>
          <w:sz w:val="24"/>
          <w:szCs w:val="24"/>
        </w:rPr>
      </w:pPr>
      <w:r w:rsidRPr="0040475F">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40475F" w:rsidRDefault="00B540EE" w:rsidP="00E16715">
      <w:pPr>
        <w:spacing w:after="0" w:line="240" w:lineRule="auto"/>
        <w:ind w:firstLine="709"/>
        <w:jc w:val="both"/>
        <w:rPr>
          <w:rFonts w:ascii="Times New Roman" w:hAnsi="Times New Roman"/>
          <w:sz w:val="24"/>
          <w:szCs w:val="24"/>
          <w:lang w:bidi="en-US"/>
        </w:rPr>
      </w:pPr>
      <w:r w:rsidRPr="0040475F">
        <w:rPr>
          <w:rFonts w:ascii="Times New Roman" w:hAnsi="Times New Roman"/>
          <w:sz w:val="24"/>
          <w:szCs w:val="24"/>
        </w:rPr>
        <w:t xml:space="preserve">Жанры текстов: прагматические, </w:t>
      </w:r>
      <w:r w:rsidRPr="0040475F">
        <w:rPr>
          <w:rFonts w:ascii="Times New Roman" w:hAnsi="Times New Roman"/>
          <w:sz w:val="24"/>
          <w:szCs w:val="24"/>
          <w:lang w:bidi="en-US"/>
        </w:rPr>
        <w:t>информационные, научно-популярные.</w:t>
      </w:r>
    </w:p>
    <w:p w:rsidR="00B540EE" w:rsidRPr="0040475F" w:rsidRDefault="00B540EE" w:rsidP="00E16715">
      <w:pPr>
        <w:spacing w:after="0" w:line="240" w:lineRule="auto"/>
        <w:ind w:firstLine="709"/>
        <w:jc w:val="both"/>
        <w:rPr>
          <w:rFonts w:ascii="Times New Roman" w:hAnsi="Times New Roman"/>
          <w:sz w:val="24"/>
          <w:szCs w:val="24"/>
          <w:lang w:bidi="en-US"/>
        </w:rPr>
      </w:pPr>
      <w:r w:rsidRPr="0040475F">
        <w:rPr>
          <w:rFonts w:ascii="Times New Roman" w:hAnsi="Times New Roman"/>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40475F" w:rsidRDefault="00B540EE" w:rsidP="00E16715">
      <w:pPr>
        <w:spacing w:after="0" w:line="240" w:lineRule="auto"/>
        <w:ind w:firstLine="709"/>
        <w:jc w:val="both"/>
        <w:rPr>
          <w:rFonts w:ascii="Times New Roman" w:hAnsi="Times New Roman"/>
          <w:sz w:val="24"/>
          <w:szCs w:val="24"/>
          <w:lang w:bidi="en-US"/>
        </w:rPr>
      </w:pPr>
      <w:r w:rsidRPr="0040475F">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Аудирование с пониманием основного содержания</w:t>
      </w:r>
      <w:r w:rsidRPr="0040475F">
        <w:rPr>
          <w:rFonts w:ascii="Times New Roman" w:hAnsi="Times New Roman"/>
          <w:i/>
          <w:sz w:val="24"/>
          <w:szCs w:val="24"/>
        </w:rPr>
        <w:t xml:space="preserve"> </w:t>
      </w:r>
      <w:r w:rsidRPr="0040475F">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40475F" w:rsidRDefault="00B540EE"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Чтение</w:t>
      </w:r>
    </w:p>
    <w:p w:rsidR="00B540EE" w:rsidRPr="0040475F" w:rsidRDefault="00B540EE" w:rsidP="00E16715">
      <w:pPr>
        <w:spacing w:after="0" w:line="240" w:lineRule="auto"/>
        <w:ind w:firstLine="709"/>
        <w:jc w:val="both"/>
        <w:rPr>
          <w:rFonts w:ascii="Times New Roman" w:hAnsi="Times New Roman"/>
          <w:b/>
          <w:sz w:val="24"/>
          <w:szCs w:val="24"/>
        </w:rPr>
      </w:pPr>
      <w:r w:rsidRPr="0040475F">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40475F" w:rsidRDefault="00B540EE" w:rsidP="00E16715">
      <w:pPr>
        <w:spacing w:after="0" w:line="240" w:lineRule="auto"/>
        <w:ind w:firstLine="709"/>
        <w:jc w:val="both"/>
        <w:rPr>
          <w:rFonts w:ascii="Times New Roman" w:hAnsi="Times New Roman"/>
          <w:b/>
          <w:sz w:val="24"/>
          <w:szCs w:val="24"/>
        </w:rPr>
      </w:pPr>
      <w:r w:rsidRPr="0040475F">
        <w:rPr>
          <w:rFonts w:ascii="Times New Roman" w:hAnsi="Times New Roman"/>
          <w:sz w:val="24"/>
          <w:szCs w:val="24"/>
          <w:lang w:bidi="en-US"/>
        </w:rPr>
        <w:t xml:space="preserve">Жанры текстов: научно-популярные, публицистические, художественные, прагматические. </w:t>
      </w:r>
    </w:p>
    <w:p w:rsidR="00B540EE" w:rsidRPr="0040475F" w:rsidRDefault="00B540EE" w:rsidP="00E16715">
      <w:pPr>
        <w:spacing w:after="0" w:line="240" w:lineRule="auto"/>
        <w:ind w:firstLine="709"/>
        <w:jc w:val="both"/>
        <w:rPr>
          <w:rFonts w:ascii="Times New Roman" w:hAnsi="Times New Roman"/>
          <w:b/>
          <w:sz w:val="24"/>
          <w:szCs w:val="24"/>
        </w:rPr>
      </w:pPr>
      <w:r w:rsidRPr="0040475F">
        <w:rPr>
          <w:rFonts w:ascii="Times New Roman" w:hAnsi="Times New Roman"/>
          <w:sz w:val="24"/>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B540EE" w:rsidRPr="0040475F" w:rsidRDefault="00B540EE" w:rsidP="00E16715">
      <w:pPr>
        <w:spacing w:after="0" w:line="240" w:lineRule="auto"/>
        <w:ind w:firstLine="709"/>
        <w:jc w:val="both"/>
        <w:rPr>
          <w:rFonts w:ascii="Times New Roman" w:hAnsi="Times New Roman"/>
          <w:b/>
          <w:sz w:val="24"/>
          <w:szCs w:val="24"/>
        </w:rPr>
      </w:pPr>
      <w:r w:rsidRPr="0040475F">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40475F" w:rsidRDefault="00B540EE" w:rsidP="00E16715">
      <w:pPr>
        <w:spacing w:after="0" w:line="240" w:lineRule="auto"/>
        <w:ind w:firstLine="709"/>
        <w:jc w:val="both"/>
        <w:rPr>
          <w:rFonts w:ascii="Times New Roman" w:hAnsi="Times New Roman"/>
          <w:sz w:val="24"/>
          <w:szCs w:val="24"/>
          <w:lang w:bidi="en-US"/>
        </w:rPr>
      </w:pPr>
      <w:r w:rsidRPr="0040475F">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40475F" w:rsidRDefault="00B540EE" w:rsidP="00E16715">
      <w:pPr>
        <w:spacing w:after="0" w:line="240" w:lineRule="auto"/>
        <w:ind w:firstLine="709"/>
        <w:jc w:val="both"/>
        <w:rPr>
          <w:rFonts w:ascii="Times New Roman" w:hAnsi="Times New Roman"/>
          <w:sz w:val="24"/>
          <w:szCs w:val="24"/>
          <w:lang w:bidi="en-US"/>
        </w:rPr>
      </w:pPr>
      <w:r w:rsidRPr="0040475F">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40475F">
        <w:rPr>
          <w:rFonts w:ascii="Times New Roman" w:hAnsi="Times New Roman"/>
          <w:sz w:val="24"/>
          <w:szCs w:val="24"/>
          <w:lang w:bidi="en-US"/>
        </w:rPr>
        <w:t xml:space="preserve"> </w:t>
      </w:r>
      <w:r w:rsidRPr="0040475F">
        <w:rPr>
          <w:rFonts w:ascii="Times New Roman" w:hAnsi="Times New Roman"/>
          <w:sz w:val="24"/>
          <w:szCs w:val="24"/>
          <w:lang w:bidi="en-US"/>
        </w:rPr>
        <w:t>Объем текста для чтения - около 350 слов.</w:t>
      </w:r>
    </w:p>
    <w:p w:rsidR="00B540EE" w:rsidRPr="0040475F" w:rsidRDefault="00B540EE" w:rsidP="00E16715">
      <w:pPr>
        <w:spacing w:after="0" w:line="240" w:lineRule="auto"/>
        <w:ind w:firstLine="709"/>
        <w:jc w:val="both"/>
        <w:rPr>
          <w:rFonts w:ascii="Times New Roman" w:hAnsi="Times New Roman"/>
          <w:sz w:val="24"/>
          <w:szCs w:val="24"/>
          <w:lang w:bidi="en-US"/>
        </w:rPr>
      </w:pPr>
      <w:r w:rsidRPr="0040475F">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Независимо от вида чтения возможно использование двуязычного словаря. </w:t>
      </w:r>
    </w:p>
    <w:p w:rsidR="00B540EE" w:rsidRPr="0040475F" w:rsidRDefault="00B540EE"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Письменная речь</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Дальнейшее развитие и совершенствование письменной речи, а именно умений:</w:t>
      </w:r>
    </w:p>
    <w:p w:rsidR="00B540EE" w:rsidRPr="0040475F" w:rsidRDefault="00B540EE" w:rsidP="00E16715">
      <w:pPr>
        <w:numPr>
          <w:ilvl w:val="0"/>
          <w:numId w:val="2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заполнение анкет и формуляров (указывать имя, фамилию, пол, гражданство, национальность, адрес);</w:t>
      </w:r>
    </w:p>
    <w:p w:rsidR="00B540EE" w:rsidRPr="0040475F" w:rsidRDefault="00B540EE" w:rsidP="00E16715">
      <w:pPr>
        <w:numPr>
          <w:ilvl w:val="0"/>
          <w:numId w:val="2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40475F" w:rsidRDefault="00B540EE" w:rsidP="00E16715">
      <w:pPr>
        <w:numPr>
          <w:ilvl w:val="0"/>
          <w:numId w:val="2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40475F" w:rsidRDefault="00B540EE" w:rsidP="00E16715">
      <w:pPr>
        <w:numPr>
          <w:ilvl w:val="0"/>
          <w:numId w:val="2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40475F" w:rsidRDefault="00B540EE" w:rsidP="00E16715">
      <w:pPr>
        <w:numPr>
          <w:ilvl w:val="0"/>
          <w:numId w:val="22"/>
        </w:numPr>
        <w:tabs>
          <w:tab w:val="left" w:pos="993"/>
        </w:tabs>
        <w:spacing w:after="0" w:line="240" w:lineRule="auto"/>
        <w:ind w:left="0" w:firstLine="709"/>
        <w:jc w:val="both"/>
        <w:rPr>
          <w:rFonts w:ascii="Times New Roman" w:hAnsi="Times New Roman"/>
          <w:sz w:val="24"/>
          <w:szCs w:val="24"/>
          <w:lang w:bidi="en-US"/>
        </w:rPr>
      </w:pPr>
      <w:r w:rsidRPr="0040475F">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40475F" w:rsidRDefault="00B540EE"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Языковые средства и навыки оперирования ими</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Орфография и пунктуация</w:t>
      </w:r>
    </w:p>
    <w:p w:rsidR="00B540EE" w:rsidRPr="0040475F" w:rsidRDefault="00B540EE" w:rsidP="00E16715">
      <w:pPr>
        <w:spacing w:after="0" w:line="240" w:lineRule="auto"/>
        <w:ind w:firstLine="709"/>
        <w:jc w:val="both"/>
        <w:rPr>
          <w:rFonts w:ascii="Times New Roman" w:hAnsi="Times New Roman"/>
          <w:sz w:val="24"/>
          <w:szCs w:val="24"/>
          <w:lang w:bidi="en-US"/>
        </w:rPr>
      </w:pPr>
      <w:r w:rsidRPr="0040475F">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Фонетическая сторона речи</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40475F">
        <w:rPr>
          <w:rFonts w:ascii="Times New Roman" w:hAnsi="Times New Roman"/>
          <w:sz w:val="24"/>
          <w:szCs w:val="24"/>
        </w:rPr>
        <w:t xml:space="preserve"> </w:t>
      </w:r>
      <w:r w:rsidRPr="0040475F">
        <w:rPr>
          <w:rFonts w:ascii="Times New Roman" w:hAnsi="Times New Roman"/>
          <w:sz w:val="24"/>
          <w:szCs w:val="24"/>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Лексическая сторона речи</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Грамматическая сторона речи</w:t>
      </w:r>
    </w:p>
    <w:p w:rsidR="00B540EE" w:rsidRPr="0040475F" w:rsidRDefault="00B540EE" w:rsidP="00E16715">
      <w:pPr>
        <w:spacing w:after="0" w:line="240" w:lineRule="auto"/>
        <w:ind w:firstLine="709"/>
        <w:jc w:val="both"/>
        <w:rPr>
          <w:rFonts w:ascii="Times New Roman" w:hAnsi="Times New Roman"/>
          <w:sz w:val="24"/>
          <w:szCs w:val="24"/>
          <w:lang w:bidi="en-US"/>
        </w:rPr>
      </w:pPr>
      <w:r w:rsidRPr="0040475F">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40475F" w:rsidRDefault="00B540EE" w:rsidP="00E16715">
      <w:pPr>
        <w:spacing w:after="0" w:line="240" w:lineRule="auto"/>
        <w:ind w:firstLine="709"/>
        <w:jc w:val="both"/>
        <w:rPr>
          <w:rFonts w:ascii="Times New Roman" w:hAnsi="Times New Roman"/>
          <w:sz w:val="24"/>
          <w:szCs w:val="24"/>
          <w:lang w:bidi="en-US"/>
        </w:rPr>
      </w:pPr>
      <w:r w:rsidRPr="0040475F">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40475F" w:rsidRDefault="00B540EE" w:rsidP="00E16715">
      <w:pPr>
        <w:spacing w:after="0" w:line="240" w:lineRule="auto"/>
        <w:ind w:firstLine="709"/>
        <w:jc w:val="both"/>
        <w:rPr>
          <w:rFonts w:ascii="Times New Roman" w:hAnsi="Times New Roman"/>
          <w:sz w:val="24"/>
          <w:szCs w:val="24"/>
          <w:lang w:bidi="en-US"/>
        </w:rPr>
      </w:pPr>
      <w:r w:rsidRPr="0040475F">
        <w:rPr>
          <w:rFonts w:ascii="Times New Roman" w:hAnsi="Times New Roman"/>
          <w:sz w:val="24"/>
          <w:szCs w:val="24"/>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40475F">
        <w:rPr>
          <w:rFonts w:ascii="Times New Roman" w:hAnsi="Times New Roman"/>
          <w:sz w:val="24"/>
          <w:szCs w:val="24"/>
          <w:lang w:bidi="en-US"/>
        </w:rPr>
        <w:t xml:space="preserve"> </w:t>
      </w:r>
      <w:r w:rsidRPr="0040475F">
        <w:rPr>
          <w:rFonts w:ascii="Times New Roman" w:hAnsi="Times New Roman"/>
          <w:sz w:val="24"/>
          <w:szCs w:val="24"/>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Социокультурные знания и умения.</w:t>
      </w:r>
    </w:p>
    <w:p w:rsidR="00B540EE" w:rsidRPr="0040475F" w:rsidRDefault="00B540EE" w:rsidP="00E16715">
      <w:pPr>
        <w:spacing w:after="0" w:line="240" w:lineRule="auto"/>
        <w:ind w:firstLine="709"/>
        <w:jc w:val="both"/>
        <w:rPr>
          <w:rFonts w:ascii="Times New Roman" w:hAnsi="Times New Roman"/>
          <w:sz w:val="24"/>
          <w:szCs w:val="24"/>
          <w:lang w:bidi="en-US"/>
        </w:rPr>
      </w:pPr>
      <w:r w:rsidRPr="0040475F">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40475F" w:rsidRDefault="00B540EE" w:rsidP="00E16715">
      <w:pPr>
        <w:numPr>
          <w:ilvl w:val="0"/>
          <w:numId w:val="23"/>
        </w:numPr>
        <w:tabs>
          <w:tab w:val="left" w:pos="993"/>
        </w:tabs>
        <w:spacing w:after="0" w:line="240" w:lineRule="auto"/>
        <w:ind w:left="0" w:firstLine="709"/>
        <w:jc w:val="both"/>
        <w:rPr>
          <w:rFonts w:ascii="Times New Roman" w:hAnsi="Times New Roman"/>
          <w:sz w:val="24"/>
          <w:szCs w:val="24"/>
          <w:lang w:bidi="en-US"/>
        </w:rPr>
      </w:pPr>
      <w:r w:rsidRPr="0040475F">
        <w:rPr>
          <w:rFonts w:ascii="Times New Roman" w:hAnsi="Times New Roman"/>
          <w:sz w:val="24"/>
          <w:szCs w:val="24"/>
          <w:lang w:bidi="en-US"/>
        </w:rPr>
        <w:t>знаниями о значении родного и иностранного языков в современном мире;</w:t>
      </w:r>
    </w:p>
    <w:p w:rsidR="00B540EE" w:rsidRPr="0040475F" w:rsidRDefault="00B540EE" w:rsidP="00E16715">
      <w:pPr>
        <w:numPr>
          <w:ilvl w:val="0"/>
          <w:numId w:val="23"/>
        </w:numPr>
        <w:tabs>
          <w:tab w:val="left" w:pos="993"/>
        </w:tabs>
        <w:spacing w:after="0" w:line="240" w:lineRule="auto"/>
        <w:ind w:left="0" w:firstLine="709"/>
        <w:jc w:val="both"/>
        <w:rPr>
          <w:rFonts w:ascii="Times New Roman" w:hAnsi="Times New Roman"/>
          <w:sz w:val="24"/>
          <w:szCs w:val="24"/>
          <w:lang w:bidi="en-US"/>
        </w:rPr>
      </w:pPr>
      <w:r w:rsidRPr="0040475F">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40475F" w:rsidRDefault="00B540EE" w:rsidP="00E16715">
      <w:pPr>
        <w:numPr>
          <w:ilvl w:val="0"/>
          <w:numId w:val="23"/>
        </w:numPr>
        <w:tabs>
          <w:tab w:val="left" w:pos="993"/>
        </w:tabs>
        <w:spacing w:after="0" w:line="240" w:lineRule="auto"/>
        <w:ind w:left="0" w:firstLine="709"/>
        <w:jc w:val="both"/>
        <w:rPr>
          <w:rFonts w:ascii="Times New Roman" w:hAnsi="Times New Roman"/>
          <w:sz w:val="24"/>
          <w:szCs w:val="24"/>
          <w:lang w:bidi="en-US"/>
        </w:rPr>
      </w:pPr>
      <w:r w:rsidRPr="0040475F">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40475F" w:rsidRDefault="00B540EE" w:rsidP="00E16715">
      <w:pPr>
        <w:numPr>
          <w:ilvl w:val="0"/>
          <w:numId w:val="23"/>
        </w:numPr>
        <w:tabs>
          <w:tab w:val="left" w:pos="993"/>
        </w:tabs>
        <w:spacing w:after="0" w:line="240" w:lineRule="auto"/>
        <w:ind w:left="0" w:firstLine="709"/>
        <w:jc w:val="both"/>
        <w:rPr>
          <w:rFonts w:ascii="Times New Roman" w:hAnsi="Times New Roman"/>
          <w:sz w:val="24"/>
          <w:szCs w:val="24"/>
          <w:lang w:bidi="en-US"/>
        </w:rPr>
      </w:pPr>
      <w:r w:rsidRPr="0040475F">
        <w:rPr>
          <w:rFonts w:ascii="Times New Roman" w:hAnsi="Times New Roman"/>
          <w:sz w:val="24"/>
          <w:szCs w:val="24"/>
          <w:lang w:bidi="en-US"/>
        </w:rPr>
        <w:t>знаниями о реалиях страны/стран изучаемого языка: традициях (в пита</w:t>
      </w:r>
      <w:r w:rsidRPr="0040475F">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40475F">
        <w:rPr>
          <w:rFonts w:ascii="Times New Roman" w:hAnsi="Times New Roman"/>
          <w:sz w:val="24"/>
          <w:szCs w:val="24"/>
          <w:lang w:bidi="en-US"/>
        </w:rPr>
        <w:t>т. д.</w:t>
      </w:r>
      <w:r w:rsidRPr="0040475F">
        <w:rPr>
          <w:rFonts w:ascii="Times New Roman" w:hAnsi="Times New Roman"/>
          <w:sz w:val="24"/>
          <w:szCs w:val="24"/>
          <w:lang w:bidi="en-US"/>
        </w:rPr>
        <w:t xml:space="preserve">), распространенных образцов фольклора (пословицы и </w:t>
      </w:r>
      <w:r w:rsidR="00245F1D" w:rsidRPr="0040475F">
        <w:rPr>
          <w:rFonts w:ascii="Times New Roman" w:hAnsi="Times New Roman"/>
          <w:sz w:val="24"/>
          <w:szCs w:val="24"/>
          <w:lang w:bidi="en-US"/>
        </w:rPr>
        <w:t>т. д.</w:t>
      </w:r>
      <w:r w:rsidRPr="0040475F">
        <w:rPr>
          <w:rFonts w:ascii="Times New Roman" w:hAnsi="Times New Roman"/>
          <w:sz w:val="24"/>
          <w:szCs w:val="24"/>
          <w:lang w:bidi="en-US"/>
        </w:rPr>
        <w:t xml:space="preserve">); </w:t>
      </w:r>
    </w:p>
    <w:p w:rsidR="00B540EE" w:rsidRPr="0040475F" w:rsidRDefault="00B540EE" w:rsidP="00E16715">
      <w:pPr>
        <w:numPr>
          <w:ilvl w:val="0"/>
          <w:numId w:val="23"/>
        </w:numPr>
        <w:tabs>
          <w:tab w:val="left" w:pos="993"/>
        </w:tabs>
        <w:spacing w:after="0" w:line="240" w:lineRule="auto"/>
        <w:ind w:left="0" w:firstLine="709"/>
        <w:jc w:val="both"/>
        <w:rPr>
          <w:rFonts w:ascii="Times New Roman" w:hAnsi="Times New Roman"/>
          <w:sz w:val="24"/>
          <w:szCs w:val="24"/>
          <w:lang w:bidi="en-US"/>
        </w:rPr>
      </w:pPr>
      <w:r w:rsidRPr="0040475F">
        <w:rPr>
          <w:rFonts w:ascii="Times New Roman" w:hAnsi="Times New Roman"/>
          <w:sz w:val="24"/>
          <w:szCs w:val="24"/>
          <w:lang w:bidi="en-US"/>
        </w:rPr>
        <w:t>представлениями о</w:t>
      </w:r>
      <w:r w:rsidR="0057391A" w:rsidRPr="0040475F">
        <w:rPr>
          <w:rFonts w:ascii="Times New Roman" w:hAnsi="Times New Roman"/>
          <w:sz w:val="24"/>
          <w:szCs w:val="24"/>
          <w:lang w:bidi="en-US"/>
        </w:rPr>
        <w:t xml:space="preserve"> </w:t>
      </w:r>
      <w:r w:rsidRPr="0040475F">
        <w:rPr>
          <w:rFonts w:ascii="Times New Roman" w:hAnsi="Times New Roman"/>
          <w:sz w:val="24"/>
          <w:szCs w:val="24"/>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40475F" w:rsidRDefault="00B540EE" w:rsidP="00E16715">
      <w:pPr>
        <w:numPr>
          <w:ilvl w:val="0"/>
          <w:numId w:val="23"/>
        </w:numPr>
        <w:tabs>
          <w:tab w:val="left" w:pos="993"/>
        </w:tabs>
        <w:spacing w:after="0" w:line="240" w:lineRule="auto"/>
        <w:ind w:left="0" w:firstLine="709"/>
        <w:jc w:val="both"/>
        <w:rPr>
          <w:rFonts w:ascii="Times New Roman" w:hAnsi="Times New Roman"/>
          <w:sz w:val="24"/>
          <w:szCs w:val="24"/>
          <w:lang w:bidi="en-US"/>
        </w:rPr>
      </w:pPr>
      <w:r w:rsidRPr="0040475F">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40475F" w:rsidRDefault="00B540EE" w:rsidP="00E16715">
      <w:pPr>
        <w:numPr>
          <w:ilvl w:val="0"/>
          <w:numId w:val="23"/>
        </w:numPr>
        <w:tabs>
          <w:tab w:val="left" w:pos="993"/>
        </w:tabs>
        <w:spacing w:after="0" w:line="240" w:lineRule="auto"/>
        <w:ind w:left="0" w:firstLine="709"/>
        <w:jc w:val="both"/>
        <w:rPr>
          <w:rFonts w:ascii="Times New Roman" w:hAnsi="Times New Roman"/>
          <w:sz w:val="24"/>
          <w:szCs w:val="24"/>
          <w:lang w:bidi="en-US"/>
        </w:rPr>
      </w:pPr>
      <w:r w:rsidRPr="0040475F">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40475F" w:rsidRDefault="00B540EE" w:rsidP="00E16715">
      <w:pPr>
        <w:spacing w:after="0" w:line="240" w:lineRule="auto"/>
        <w:ind w:firstLine="709"/>
        <w:contextualSpacing/>
        <w:jc w:val="both"/>
        <w:rPr>
          <w:rFonts w:ascii="Times New Roman" w:hAnsi="Times New Roman"/>
          <w:sz w:val="24"/>
          <w:szCs w:val="24"/>
        </w:rPr>
      </w:pPr>
      <w:r w:rsidRPr="0040475F">
        <w:rPr>
          <w:rFonts w:ascii="Times New Roman" w:hAnsi="Times New Roman"/>
          <w:b/>
          <w:sz w:val="24"/>
          <w:szCs w:val="24"/>
        </w:rPr>
        <w:t>Компенсаторные умения</w:t>
      </w:r>
    </w:p>
    <w:p w:rsidR="00B540EE" w:rsidRPr="0040475F" w:rsidRDefault="00B540EE" w:rsidP="00E16715">
      <w:pPr>
        <w:spacing w:after="0" w:line="240" w:lineRule="auto"/>
        <w:ind w:firstLine="709"/>
        <w:contextualSpacing/>
        <w:jc w:val="both"/>
        <w:rPr>
          <w:rFonts w:ascii="Times New Roman" w:hAnsi="Times New Roman"/>
          <w:sz w:val="24"/>
          <w:szCs w:val="24"/>
        </w:rPr>
      </w:pPr>
      <w:r w:rsidRPr="0040475F">
        <w:rPr>
          <w:rFonts w:ascii="Times New Roman" w:hAnsi="Times New Roman"/>
          <w:sz w:val="24"/>
          <w:szCs w:val="24"/>
          <w:lang w:bidi="en-US"/>
        </w:rPr>
        <w:t>Совершенствование умений:</w:t>
      </w:r>
    </w:p>
    <w:p w:rsidR="00B540EE" w:rsidRPr="0040475F" w:rsidRDefault="00B540EE" w:rsidP="00E16715">
      <w:pPr>
        <w:numPr>
          <w:ilvl w:val="0"/>
          <w:numId w:val="24"/>
        </w:numPr>
        <w:tabs>
          <w:tab w:val="left" w:pos="993"/>
        </w:tabs>
        <w:spacing w:after="0" w:line="240" w:lineRule="auto"/>
        <w:ind w:left="0" w:firstLine="709"/>
        <w:jc w:val="both"/>
        <w:rPr>
          <w:rFonts w:ascii="Times New Roman" w:hAnsi="Times New Roman"/>
          <w:sz w:val="24"/>
          <w:szCs w:val="24"/>
          <w:lang w:bidi="en-US"/>
        </w:rPr>
      </w:pPr>
      <w:r w:rsidRPr="0040475F">
        <w:rPr>
          <w:rFonts w:ascii="Times New Roman" w:hAnsi="Times New Roman"/>
          <w:sz w:val="24"/>
          <w:szCs w:val="24"/>
          <w:lang w:bidi="en-US"/>
        </w:rPr>
        <w:t>переспрашивать, просить повторить, уточняя значение незнакомых слов;</w:t>
      </w:r>
    </w:p>
    <w:p w:rsidR="00B540EE" w:rsidRPr="0040475F" w:rsidRDefault="00B540EE" w:rsidP="00E16715">
      <w:pPr>
        <w:numPr>
          <w:ilvl w:val="0"/>
          <w:numId w:val="24"/>
        </w:numPr>
        <w:tabs>
          <w:tab w:val="left" w:pos="993"/>
        </w:tabs>
        <w:spacing w:after="0" w:line="240" w:lineRule="auto"/>
        <w:ind w:left="0" w:firstLine="709"/>
        <w:jc w:val="both"/>
        <w:rPr>
          <w:rFonts w:ascii="Times New Roman" w:hAnsi="Times New Roman"/>
          <w:sz w:val="24"/>
          <w:szCs w:val="24"/>
          <w:lang w:bidi="en-US"/>
        </w:rPr>
      </w:pPr>
      <w:r w:rsidRPr="0040475F">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40475F">
        <w:rPr>
          <w:rFonts w:ascii="Times New Roman" w:hAnsi="Times New Roman"/>
          <w:sz w:val="24"/>
          <w:szCs w:val="24"/>
          <w:lang w:bidi="en-US"/>
        </w:rPr>
        <w:t>т. д.</w:t>
      </w:r>
      <w:r w:rsidRPr="0040475F">
        <w:rPr>
          <w:rFonts w:ascii="Times New Roman" w:hAnsi="Times New Roman"/>
          <w:sz w:val="24"/>
          <w:szCs w:val="24"/>
          <w:lang w:bidi="en-US"/>
        </w:rPr>
        <w:t xml:space="preserve">; </w:t>
      </w:r>
    </w:p>
    <w:p w:rsidR="00B540EE" w:rsidRPr="0040475F" w:rsidRDefault="00B540EE" w:rsidP="00E16715">
      <w:pPr>
        <w:numPr>
          <w:ilvl w:val="0"/>
          <w:numId w:val="24"/>
        </w:numPr>
        <w:tabs>
          <w:tab w:val="left" w:pos="993"/>
        </w:tabs>
        <w:spacing w:after="0" w:line="240" w:lineRule="auto"/>
        <w:ind w:left="0" w:firstLine="709"/>
        <w:jc w:val="both"/>
        <w:rPr>
          <w:rFonts w:ascii="Times New Roman" w:hAnsi="Times New Roman"/>
          <w:sz w:val="24"/>
          <w:szCs w:val="24"/>
          <w:lang w:bidi="en-US"/>
        </w:rPr>
      </w:pPr>
      <w:r w:rsidRPr="0040475F">
        <w:rPr>
          <w:rFonts w:ascii="Times New Roman" w:hAnsi="Times New Roman"/>
          <w:sz w:val="24"/>
          <w:szCs w:val="24"/>
          <w:lang w:bidi="en-US"/>
        </w:rPr>
        <w:t xml:space="preserve">прогнозировать содержание текста на основе заголовка, </w:t>
      </w:r>
      <w:r w:rsidR="002C6EB2" w:rsidRPr="0040475F">
        <w:rPr>
          <w:rFonts w:ascii="Times New Roman" w:hAnsi="Times New Roman"/>
          <w:sz w:val="24"/>
          <w:szCs w:val="24"/>
          <w:lang w:bidi="en-US"/>
        </w:rPr>
        <w:t>п</w:t>
      </w:r>
      <w:r w:rsidRPr="0040475F">
        <w:rPr>
          <w:rFonts w:ascii="Times New Roman" w:hAnsi="Times New Roman"/>
          <w:sz w:val="24"/>
          <w:szCs w:val="24"/>
          <w:lang w:bidi="en-US"/>
        </w:rPr>
        <w:t xml:space="preserve">редварительно поставленных вопросов и </w:t>
      </w:r>
      <w:r w:rsidR="00245F1D" w:rsidRPr="0040475F">
        <w:rPr>
          <w:rFonts w:ascii="Times New Roman" w:hAnsi="Times New Roman"/>
          <w:sz w:val="24"/>
          <w:szCs w:val="24"/>
          <w:lang w:bidi="en-US"/>
        </w:rPr>
        <w:t>т. д.</w:t>
      </w:r>
      <w:r w:rsidRPr="0040475F">
        <w:rPr>
          <w:rFonts w:ascii="Times New Roman" w:hAnsi="Times New Roman"/>
          <w:sz w:val="24"/>
          <w:szCs w:val="24"/>
          <w:lang w:bidi="en-US"/>
        </w:rPr>
        <w:t>;</w:t>
      </w:r>
    </w:p>
    <w:p w:rsidR="00B540EE" w:rsidRPr="0040475F" w:rsidRDefault="00B540EE" w:rsidP="00E16715">
      <w:pPr>
        <w:numPr>
          <w:ilvl w:val="0"/>
          <w:numId w:val="24"/>
        </w:numPr>
        <w:tabs>
          <w:tab w:val="left" w:pos="993"/>
        </w:tabs>
        <w:spacing w:after="0" w:line="240" w:lineRule="auto"/>
        <w:ind w:left="0" w:firstLine="709"/>
        <w:jc w:val="both"/>
        <w:rPr>
          <w:rFonts w:ascii="Times New Roman" w:hAnsi="Times New Roman"/>
          <w:sz w:val="24"/>
          <w:szCs w:val="24"/>
          <w:lang w:bidi="en-US"/>
        </w:rPr>
      </w:pPr>
      <w:r w:rsidRPr="0040475F">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540EE" w:rsidRPr="0040475F" w:rsidRDefault="00B540EE" w:rsidP="00E16715">
      <w:pPr>
        <w:numPr>
          <w:ilvl w:val="0"/>
          <w:numId w:val="24"/>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Общеучебные умения и универсальные способы деятельности</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Формирование и совершенствование умений:</w:t>
      </w:r>
    </w:p>
    <w:p w:rsidR="00B540EE" w:rsidRPr="0040475F" w:rsidRDefault="00B540EE" w:rsidP="00E16715">
      <w:pPr>
        <w:numPr>
          <w:ilvl w:val="0"/>
          <w:numId w:val="25"/>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40475F" w:rsidRDefault="00B540EE" w:rsidP="00E16715">
      <w:pPr>
        <w:numPr>
          <w:ilvl w:val="0"/>
          <w:numId w:val="25"/>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40475F" w:rsidRDefault="00B540EE" w:rsidP="00E16715">
      <w:pPr>
        <w:numPr>
          <w:ilvl w:val="0"/>
          <w:numId w:val="25"/>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40475F" w:rsidRDefault="00B540EE" w:rsidP="00E16715">
      <w:pPr>
        <w:numPr>
          <w:ilvl w:val="0"/>
          <w:numId w:val="25"/>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самостоятельно работать в классе и дома. </w:t>
      </w:r>
    </w:p>
    <w:p w:rsidR="00B540EE" w:rsidRPr="0040475F" w:rsidRDefault="00B540EE"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Специальные учебные умения</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Формирование и совершенствование умений:</w:t>
      </w:r>
    </w:p>
    <w:p w:rsidR="00B540EE" w:rsidRPr="0040475F" w:rsidRDefault="00B540EE" w:rsidP="00E16715">
      <w:pPr>
        <w:numPr>
          <w:ilvl w:val="0"/>
          <w:numId w:val="26"/>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находить ключевые слова и социокультурные реалии в работе над текстом;</w:t>
      </w:r>
    </w:p>
    <w:p w:rsidR="00B540EE" w:rsidRPr="0040475F" w:rsidRDefault="00B540EE" w:rsidP="00E16715">
      <w:pPr>
        <w:numPr>
          <w:ilvl w:val="0"/>
          <w:numId w:val="26"/>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семантизировать слова на основе языковой догадки;</w:t>
      </w:r>
    </w:p>
    <w:p w:rsidR="00B540EE" w:rsidRPr="0040475F" w:rsidRDefault="00B540EE" w:rsidP="00E16715">
      <w:pPr>
        <w:numPr>
          <w:ilvl w:val="0"/>
          <w:numId w:val="26"/>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осуществлять словообразовательный анализ;</w:t>
      </w:r>
    </w:p>
    <w:p w:rsidR="00B540EE" w:rsidRPr="0040475F" w:rsidRDefault="00B540EE" w:rsidP="00E16715">
      <w:pPr>
        <w:numPr>
          <w:ilvl w:val="0"/>
          <w:numId w:val="26"/>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40475F" w:rsidRDefault="00B540EE" w:rsidP="00E16715">
      <w:pPr>
        <w:numPr>
          <w:ilvl w:val="0"/>
          <w:numId w:val="26"/>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участвовать в проектной деятельности меж- и метапредметного характера.</w:t>
      </w:r>
    </w:p>
    <w:p w:rsidR="00B540EE" w:rsidRPr="0040475F" w:rsidRDefault="00B540EE" w:rsidP="00E16715">
      <w:pPr>
        <w:spacing w:after="0" w:line="240" w:lineRule="auto"/>
        <w:ind w:firstLine="709"/>
        <w:rPr>
          <w:rFonts w:ascii="Times New Roman" w:hAnsi="Times New Roman"/>
          <w:sz w:val="24"/>
          <w:szCs w:val="24"/>
        </w:rPr>
      </w:pPr>
    </w:p>
    <w:p w:rsidR="003A2BB4" w:rsidRPr="0040475F" w:rsidRDefault="00E60BFA" w:rsidP="00E16715">
      <w:pPr>
        <w:pStyle w:val="4"/>
        <w:spacing w:before="0" w:line="240" w:lineRule="auto"/>
        <w:rPr>
          <w:sz w:val="24"/>
          <w:szCs w:val="24"/>
        </w:rPr>
      </w:pPr>
      <w:bookmarkStart w:id="234" w:name="_Toc414553228"/>
      <w:r w:rsidRPr="0040475F">
        <w:rPr>
          <w:sz w:val="24"/>
          <w:szCs w:val="24"/>
        </w:rPr>
        <w:t>2.2.2.</w:t>
      </w:r>
      <w:r w:rsidR="00B0633E">
        <w:rPr>
          <w:sz w:val="24"/>
          <w:szCs w:val="24"/>
        </w:rPr>
        <w:t>6</w:t>
      </w:r>
      <w:r w:rsidR="003A2BB4" w:rsidRPr="0040475F">
        <w:rPr>
          <w:sz w:val="24"/>
          <w:szCs w:val="24"/>
        </w:rPr>
        <w:t xml:space="preserve">. </w:t>
      </w:r>
      <w:r w:rsidR="00F21876" w:rsidRPr="0040475F">
        <w:rPr>
          <w:sz w:val="24"/>
          <w:szCs w:val="24"/>
        </w:rPr>
        <w:t>Второй и</w:t>
      </w:r>
      <w:r w:rsidR="003A2BB4" w:rsidRPr="0040475F">
        <w:rPr>
          <w:sz w:val="24"/>
          <w:szCs w:val="24"/>
        </w:rPr>
        <w:t>ностранный язык (</w:t>
      </w:r>
      <w:r w:rsidR="008C5CCE">
        <w:rPr>
          <w:sz w:val="24"/>
          <w:szCs w:val="24"/>
        </w:rPr>
        <w:t>немецк</w:t>
      </w:r>
      <w:r w:rsidR="00B0633E">
        <w:rPr>
          <w:sz w:val="24"/>
          <w:szCs w:val="24"/>
        </w:rPr>
        <w:t>ий</w:t>
      </w:r>
      <w:r w:rsidR="003A2BB4" w:rsidRPr="0040475F">
        <w:rPr>
          <w:sz w:val="24"/>
          <w:szCs w:val="24"/>
        </w:rPr>
        <w:t xml:space="preserve"> язык)</w:t>
      </w:r>
      <w:bookmarkEnd w:id="234"/>
    </w:p>
    <w:p w:rsidR="001937F7" w:rsidRPr="0040475F" w:rsidRDefault="001937F7" w:rsidP="00E16715">
      <w:pPr>
        <w:pStyle w:val="a7"/>
        <w:spacing w:before="0" w:beforeAutospacing="0" w:after="0" w:afterAutospacing="0"/>
        <w:ind w:firstLine="708"/>
        <w:contextualSpacing/>
        <w:jc w:val="both"/>
        <w:rPr>
          <w:rFonts w:ascii="Times New Roman" w:hAnsi="Times New Roman"/>
        </w:rPr>
      </w:pPr>
      <w:r w:rsidRPr="0040475F">
        <w:rPr>
          <w:rFonts w:ascii="Times New Roman" w:hAnsi="Times New Roman"/>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40475F" w:rsidRDefault="001937F7" w:rsidP="00E16715">
      <w:pPr>
        <w:pStyle w:val="a7"/>
        <w:spacing w:before="0" w:beforeAutospacing="0" w:after="0" w:afterAutospacing="0"/>
        <w:ind w:firstLine="708"/>
        <w:contextualSpacing/>
        <w:jc w:val="both"/>
        <w:rPr>
          <w:rStyle w:val="dash041e005f0431005f044b005f0447005f043d005f044b005f0439005f005fchar1char1"/>
        </w:rPr>
      </w:pPr>
      <w:r w:rsidRPr="0040475F">
        <w:rPr>
          <w:rFonts w:ascii="Times New Roman" w:hAnsi="Times New Roman"/>
        </w:rPr>
        <w:t xml:space="preserve"> Учебный предмет «Иностранный язык (второй)»</w:t>
      </w:r>
      <w:r w:rsidRPr="0040475F">
        <w:rPr>
          <w:rStyle w:val="dash041e005f0431005f044b005f0447005f043d005f044b005f0439005f005fchar1char1"/>
        </w:rPr>
        <w:t xml:space="preserve"> обеспечивает формирование и развитие </w:t>
      </w:r>
      <w:r w:rsidRPr="0040475F">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40475F" w:rsidRDefault="001937F7" w:rsidP="00E16715">
      <w:pPr>
        <w:pStyle w:val="a7"/>
        <w:spacing w:before="0" w:beforeAutospacing="0" w:after="0" w:afterAutospacing="0"/>
        <w:ind w:firstLine="708"/>
        <w:contextualSpacing/>
        <w:jc w:val="both"/>
        <w:rPr>
          <w:rFonts w:ascii="Times New Roman" w:hAnsi="Times New Roman"/>
        </w:rPr>
      </w:pPr>
      <w:r w:rsidRPr="0040475F">
        <w:rPr>
          <w:rStyle w:val="dash041e005f0431005f044b005f0447005f043d005f044b005f0439005f005fchar1char1"/>
        </w:rPr>
        <w:t xml:space="preserve">Освоение учебного предмета «Иностранный язык (второй)» направлено на </w:t>
      </w:r>
      <w:r w:rsidRPr="0040475F">
        <w:rPr>
          <w:rFonts w:ascii="Times New Roman" w:hAnsi="Times New Roman"/>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40475F" w:rsidRDefault="001937F7" w:rsidP="00E16715">
      <w:pPr>
        <w:spacing w:after="0" w:line="240" w:lineRule="auto"/>
        <w:ind w:firstLine="709"/>
        <w:contextualSpacing/>
        <w:jc w:val="both"/>
        <w:rPr>
          <w:rFonts w:ascii="Times New Roman" w:eastAsia="Times New Roman" w:hAnsi="Times New Roman"/>
          <w:sz w:val="24"/>
          <w:szCs w:val="24"/>
          <w:lang w:eastAsia="ru-RU"/>
        </w:rPr>
      </w:pPr>
      <w:r w:rsidRPr="0040475F">
        <w:rPr>
          <w:rFonts w:ascii="Times New Roman" w:hAnsi="Times New Roman"/>
          <w:sz w:val="24"/>
          <w:szCs w:val="24"/>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40475F" w:rsidRDefault="003E2FF0" w:rsidP="00E16715">
      <w:pPr>
        <w:spacing w:after="0" w:line="240" w:lineRule="auto"/>
        <w:ind w:firstLine="709"/>
        <w:jc w:val="both"/>
        <w:rPr>
          <w:rFonts w:ascii="Times New Roman" w:hAnsi="Times New Roman"/>
          <w:b/>
          <w:sz w:val="24"/>
          <w:szCs w:val="24"/>
        </w:rPr>
      </w:pPr>
    </w:p>
    <w:p w:rsidR="00B540EE" w:rsidRPr="0040475F" w:rsidRDefault="00B540EE"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Предметное содержание речи</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 xml:space="preserve">Моя семья. </w:t>
      </w:r>
      <w:r w:rsidRPr="0040475F">
        <w:rPr>
          <w:rFonts w:ascii="Times New Roman" w:hAnsi="Times New Roman"/>
          <w:sz w:val="24"/>
          <w:szCs w:val="24"/>
        </w:rPr>
        <w:t xml:space="preserve">Взаимоотношения в семье. Конфликтные ситуации и способы их решения. </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 xml:space="preserve">Мои друзья. </w:t>
      </w:r>
      <w:r w:rsidRPr="0040475F">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Свободное время.</w:t>
      </w:r>
      <w:r w:rsidRPr="0040475F">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Здоровый образ жизни.</w:t>
      </w:r>
      <w:r w:rsidRPr="0040475F">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40475F" w:rsidRDefault="00B540EE" w:rsidP="00E16715">
      <w:pPr>
        <w:spacing w:after="0" w:line="240" w:lineRule="auto"/>
        <w:ind w:firstLine="709"/>
        <w:jc w:val="both"/>
        <w:rPr>
          <w:rFonts w:ascii="Times New Roman" w:hAnsi="Times New Roman"/>
          <w:b/>
          <w:i/>
          <w:strike/>
          <w:sz w:val="24"/>
          <w:szCs w:val="24"/>
        </w:rPr>
      </w:pPr>
      <w:r w:rsidRPr="0040475F">
        <w:rPr>
          <w:rFonts w:ascii="Times New Roman" w:hAnsi="Times New Roman"/>
          <w:b/>
          <w:sz w:val="24"/>
          <w:szCs w:val="24"/>
        </w:rPr>
        <w:t xml:space="preserve">Спорт. </w:t>
      </w:r>
      <w:r w:rsidRPr="0040475F">
        <w:rPr>
          <w:rFonts w:ascii="Times New Roman" w:hAnsi="Times New Roman"/>
          <w:sz w:val="24"/>
          <w:szCs w:val="24"/>
        </w:rPr>
        <w:t>Виды спорта. Спортивные игры. Спортивные соревнования.</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Школа.</w:t>
      </w:r>
      <w:r w:rsidRPr="0040475F">
        <w:rPr>
          <w:rFonts w:ascii="Times New Roman" w:hAnsi="Times New Roman"/>
          <w:sz w:val="24"/>
          <w:szCs w:val="24"/>
        </w:rPr>
        <w:t xml:space="preserve"> Школьная жизнь. Правила поведения в школе.</w:t>
      </w:r>
      <w:r w:rsidR="0057391A" w:rsidRPr="0040475F">
        <w:rPr>
          <w:rFonts w:ascii="Times New Roman" w:hAnsi="Times New Roman"/>
          <w:sz w:val="24"/>
          <w:szCs w:val="24"/>
        </w:rPr>
        <w:t xml:space="preserve"> </w:t>
      </w:r>
      <w:r w:rsidRPr="0040475F">
        <w:rPr>
          <w:rFonts w:ascii="Times New Roman" w:hAnsi="Times New Roman"/>
          <w:sz w:val="24"/>
          <w:szCs w:val="24"/>
        </w:rPr>
        <w:t>Изучаемые предметы и отношения к ним. Внеклассные мероприятия. Кружки. Школьная форма</w:t>
      </w:r>
      <w:r w:rsidRPr="0040475F">
        <w:rPr>
          <w:rFonts w:ascii="Times New Roman" w:hAnsi="Times New Roman"/>
          <w:i/>
          <w:sz w:val="24"/>
          <w:szCs w:val="24"/>
        </w:rPr>
        <w:t xml:space="preserve">. </w:t>
      </w:r>
      <w:r w:rsidRPr="0040475F">
        <w:rPr>
          <w:rFonts w:ascii="Times New Roman" w:hAnsi="Times New Roman"/>
          <w:sz w:val="24"/>
          <w:szCs w:val="24"/>
        </w:rPr>
        <w:t>Каникулы. Переписка с зарубежными сверстниками.</w:t>
      </w:r>
    </w:p>
    <w:p w:rsidR="00B540EE" w:rsidRPr="0040475F" w:rsidRDefault="00B540EE"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Выбор профессии.</w:t>
      </w:r>
      <w:r w:rsidRPr="0040475F">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 xml:space="preserve">Путешествия. </w:t>
      </w:r>
      <w:r w:rsidRPr="0040475F">
        <w:rPr>
          <w:rFonts w:ascii="Times New Roman" w:hAnsi="Times New Roman"/>
          <w:sz w:val="24"/>
          <w:szCs w:val="24"/>
        </w:rPr>
        <w:t>Путешествия по России и странам изучаемого языка. Транспорт.</w:t>
      </w:r>
    </w:p>
    <w:p w:rsidR="00B540EE" w:rsidRPr="0040475F" w:rsidRDefault="00B540EE"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Окружающий мир</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40475F" w:rsidRDefault="00B540EE"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Средства массовой информации</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40475F" w:rsidRDefault="00B540EE"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Страны изучаемого языка и родная страна</w:t>
      </w:r>
    </w:p>
    <w:p w:rsidR="00B540EE" w:rsidRPr="0040475F" w:rsidRDefault="00B540EE" w:rsidP="00E16715">
      <w:pPr>
        <w:autoSpaceDE w:val="0"/>
        <w:autoSpaceDN w:val="0"/>
        <w:adjustRightInd w:val="0"/>
        <w:spacing w:after="0" w:line="240" w:lineRule="auto"/>
        <w:ind w:firstLine="709"/>
        <w:jc w:val="both"/>
        <w:rPr>
          <w:rFonts w:ascii="Times New Roman" w:hAnsi="Times New Roman"/>
          <w:b/>
          <w:sz w:val="24"/>
          <w:szCs w:val="24"/>
        </w:rPr>
      </w:pPr>
      <w:r w:rsidRPr="0040475F">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40475F" w:rsidRDefault="00B540EE" w:rsidP="00E16715">
      <w:pPr>
        <w:autoSpaceDE w:val="0"/>
        <w:autoSpaceDN w:val="0"/>
        <w:adjustRightInd w:val="0"/>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 xml:space="preserve">Коммуникативные умения </w:t>
      </w:r>
    </w:p>
    <w:p w:rsidR="00B540EE" w:rsidRPr="0040475F" w:rsidRDefault="00B540EE"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 xml:space="preserve">Говорение </w:t>
      </w:r>
    </w:p>
    <w:p w:rsidR="00B540EE" w:rsidRPr="0040475F" w:rsidRDefault="00B540EE"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Диалогическая речь</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Объем диалога от 3 реплик (5-7 класс) до 4-5 реплик (8-9 класс) со стороны каждого учащегося.</w:t>
      </w:r>
      <w:r w:rsidR="0057391A" w:rsidRPr="0040475F">
        <w:rPr>
          <w:rFonts w:ascii="Times New Roman" w:hAnsi="Times New Roman"/>
          <w:sz w:val="24"/>
          <w:szCs w:val="24"/>
        </w:rPr>
        <w:t xml:space="preserve"> </w:t>
      </w:r>
      <w:r w:rsidRPr="0040475F">
        <w:rPr>
          <w:rFonts w:ascii="Times New Roman" w:hAnsi="Times New Roman"/>
          <w:sz w:val="24"/>
          <w:szCs w:val="24"/>
        </w:rPr>
        <w:t xml:space="preserve">Продолжительность диалога – до 2,5–3 минут. </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Монологическая речь</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Формирование и развитие умений строить связные</w:t>
      </w:r>
      <w:r w:rsidR="0057391A" w:rsidRPr="0040475F">
        <w:rPr>
          <w:rFonts w:ascii="Times New Roman" w:hAnsi="Times New Roman"/>
          <w:sz w:val="24"/>
          <w:szCs w:val="24"/>
        </w:rPr>
        <w:t xml:space="preserve"> </w:t>
      </w:r>
      <w:r w:rsidRPr="0040475F">
        <w:rPr>
          <w:rFonts w:ascii="Times New Roman" w:hAnsi="Times New Roman"/>
          <w:sz w:val="24"/>
          <w:szCs w:val="24"/>
        </w:rPr>
        <w:t>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40475F" w:rsidRDefault="00B540EE" w:rsidP="00E16715">
      <w:pPr>
        <w:spacing w:after="0" w:line="240" w:lineRule="auto"/>
        <w:ind w:firstLine="709"/>
        <w:contextualSpacing/>
        <w:jc w:val="both"/>
        <w:rPr>
          <w:rFonts w:ascii="Times New Roman" w:hAnsi="Times New Roman"/>
          <w:b/>
          <w:sz w:val="24"/>
          <w:szCs w:val="24"/>
        </w:rPr>
      </w:pPr>
      <w:r w:rsidRPr="0040475F">
        <w:rPr>
          <w:rFonts w:ascii="Times New Roman" w:hAnsi="Times New Roman"/>
          <w:b/>
          <w:sz w:val="24"/>
          <w:szCs w:val="24"/>
        </w:rPr>
        <w:t>Аудирование</w:t>
      </w:r>
    </w:p>
    <w:p w:rsidR="00B540EE" w:rsidRPr="0040475F" w:rsidRDefault="00B540EE" w:rsidP="00E16715">
      <w:pPr>
        <w:spacing w:after="0" w:line="240" w:lineRule="auto"/>
        <w:ind w:firstLine="709"/>
        <w:contextualSpacing/>
        <w:jc w:val="both"/>
        <w:rPr>
          <w:rFonts w:ascii="Times New Roman" w:hAnsi="Times New Roman"/>
          <w:sz w:val="24"/>
          <w:szCs w:val="24"/>
        </w:rPr>
      </w:pPr>
      <w:r w:rsidRPr="0040475F">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40475F" w:rsidRDefault="00B540EE" w:rsidP="00E16715">
      <w:pPr>
        <w:spacing w:after="0" w:line="240" w:lineRule="auto"/>
        <w:ind w:firstLine="709"/>
        <w:jc w:val="both"/>
        <w:rPr>
          <w:rFonts w:ascii="Times New Roman" w:hAnsi="Times New Roman"/>
          <w:sz w:val="24"/>
          <w:szCs w:val="24"/>
          <w:lang w:bidi="en-US"/>
        </w:rPr>
      </w:pPr>
      <w:r w:rsidRPr="0040475F">
        <w:rPr>
          <w:rFonts w:ascii="Times New Roman" w:hAnsi="Times New Roman"/>
          <w:sz w:val="24"/>
          <w:szCs w:val="24"/>
        </w:rPr>
        <w:t xml:space="preserve">Жанры текстов: прагматические, </w:t>
      </w:r>
      <w:r w:rsidRPr="0040475F">
        <w:rPr>
          <w:rFonts w:ascii="Times New Roman" w:hAnsi="Times New Roman"/>
          <w:sz w:val="24"/>
          <w:szCs w:val="24"/>
          <w:lang w:bidi="en-US"/>
        </w:rPr>
        <w:t>информационные, научно-популярные.</w:t>
      </w:r>
    </w:p>
    <w:p w:rsidR="00B540EE" w:rsidRPr="0040475F" w:rsidRDefault="00B540EE" w:rsidP="00E16715">
      <w:pPr>
        <w:spacing w:after="0" w:line="240" w:lineRule="auto"/>
        <w:ind w:firstLine="709"/>
        <w:jc w:val="both"/>
        <w:rPr>
          <w:rFonts w:ascii="Times New Roman" w:hAnsi="Times New Roman"/>
          <w:sz w:val="24"/>
          <w:szCs w:val="24"/>
          <w:lang w:bidi="en-US"/>
        </w:rPr>
      </w:pPr>
      <w:r w:rsidRPr="0040475F">
        <w:rPr>
          <w:rFonts w:ascii="Times New Roman" w:hAnsi="Times New Roman"/>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40475F" w:rsidRDefault="00B540EE" w:rsidP="00E16715">
      <w:pPr>
        <w:spacing w:after="0" w:line="240" w:lineRule="auto"/>
        <w:ind w:firstLine="709"/>
        <w:jc w:val="both"/>
        <w:rPr>
          <w:rFonts w:ascii="Times New Roman" w:hAnsi="Times New Roman"/>
          <w:sz w:val="24"/>
          <w:szCs w:val="24"/>
          <w:lang w:bidi="en-US"/>
        </w:rPr>
      </w:pPr>
      <w:r w:rsidRPr="0040475F">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40475F" w:rsidRDefault="00B540EE"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Чтение</w:t>
      </w:r>
    </w:p>
    <w:p w:rsidR="00B540EE" w:rsidRPr="0040475F" w:rsidRDefault="00B540EE" w:rsidP="00E16715">
      <w:pPr>
        <w:spacing w:after="0" w:line="240" w:lineRule="auto"/>
        <w:ind w:firstLine="709"/>
        <w:jc w:val="both"/>
        <w:rPr>
          <w:rFonts w:ascii="Times New Roman" w:hAnsi="Times New Roman"/>
          <w:b/>
          <w:sz w:val="24"/>
          <w:szCs w:val="24"/>
        </w:rPr>
      </w:pPr>
      <w:r w:rsidRPr="0040475F">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40475F" w:rsidRDefault="00B540EE" w:rsidP="00E16715">
      <w:pPr>
        <w:spacing w:after="0" w:line="240" w:lineRule="auto"/>
        <w:ind w:firstLine="709"/>
        <w:jc w:val="both"/>
        <w:rPr>
          <w:rFonts w:ascii="Times New Roman" w:hAnsi="Times New Roman"/>
          <w:b/>
          <w:sz w:val="24"/>
          <w:szCs w:val="24"/>
        </w:rPr>
      </w:pPr>
      <w:r w:rsidRPr="0040475F">
        <w:rPr>
          <w:rFonts w:ascii="Times New Roman" w:hAnsi="Times New Roman"/>
          <w:sz w:val="24"/>
          <w:szCs w:val="24"/>
          <w:lang w:bidi="en-US"/>
        </w:rPr>
        <w:t>Жанры текстов:</w:t>
      </w:r>
      <w:r w:rsidR="0057391A" w:rsidRPr="0040475F">
        <w:rPr>
          <w:rFonts w:ascii="Times New Roman" w:hAnsi="Times New Roman"/>
          <w:sz w:val="24"/>
          <w:szCs w:val="24"/>
          <w:lang w:bidi="en-US"/>
        </w:rPr>
        <w:t xml:space="preserve"> </w:t>
      </w:r>
      <w:r w:rsidRPr="0040475F">
        <w:rPr>
          <w:rFonts w:ascii="Times New Roman" w:hAnsi="Times New Roman"/>
          <w:sz w:val="24"/>
          <w:szCs w:val="24"/>
          <w:lang w:bidi="en-US"/>
        </w:rPr>
        <w:t xml:space="preserve">научно-популярные, публицистические, художественные, прагматические. </w:t>
      </w:r>
    </w:p>
    <w:p w:rsidR="00B540EE" w:rsidRPr="0040475F" w:rsidRDefault="00B540EE" w:rsidP="00E16715">
      <w:pPr>
        <w:spacing w:after="0" w:line="240" w:lineRule="auto"/>
        <w:ind w:firstLine="709"/>
        <w:jc w:val="both"/>
        <w:rPr>
          <w:rFonts w:ascii="Times New Roman" w:hAnsi="Times New Roman"/>
          <w:b/>
          <w:sz w:val="24"/>
          <w:szCs w:val="24"/>
        </w:rPr>
      </w:pPr>
      <w:r w:rsidRPr="0040475F">
        <w:rPr>
          <w:rFonts w:ascii="Times New Roman" w:hAnsi="Times New Roman"/>
          <w:sz w:val="24"/>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B540EE" w:rsidRPr="0040475F" w:rsidRDefault="00B540EE" w:rsidP="00E16715">
      <w:pPr>
        <w:spacing w:after="0" w:line="240" w:lineRule="auto"/>
        <w:ind w:firstLine="709"/>
        <w:jc w:val="both"/>
        <w:rPr>
          <w:rFonts w:ascii="Times New Roman" w:hAnsi="Times New Roman"/>
          <w:b/>
          <w:sz w:val="24"/>
          <w:szCs w:val="24"/>
        </w:rPr>
      </w:pPr>
      <w:r w:rsidRPr="0040475F">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40475F" w:rsidRDefault="00B540EE" w:rsidP="00E16715">
      <w:pPr>
        <w:spacing w:after="0" w:line="240" w:lineRule="auto"/>
        <w:ind w:firstLine="709"/>
        <w:jc w:val="both"/>
        <w:rPr>
          <w:rFonts w:ascii="Times New Roman" w:hAnsi="Times New Roman"/>
          <w:sz w:val="24"/>
          <w:szCs w:val="24"/>
          <w:lang w:bidi="en-US"/>
        </w:rPr>
      </w:pPr>
      <w:r w:rsidRPr="0040475F">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40475F" w:rsidRDefault="00B540EE" w:rsidP="00E16715">
      <w:pPr>
        <w:spacing w:after="0" w:line="240" w:lineRule="auto"/>
        <w:ind w:firstLine="709"/>
        <w:jc w:val="both"/>
        <w:rPr>
          <w:rFonts w:ascii="Times New Roman" w:hAnsi="Times New Roman"/>
          <w:sz w:val="24"/>
          <w:szCs w:val="24"/>
          <w:lang w:bidi="en-US"/>
        </w:rPr>
      </w:pPr>
      <w:r w:rsidRPr="0040475F">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40475F">
        <w:rPr>
          <w:rFonts w:ascii="Times New Roman" w:hAnsi="Times New Roman"/>
          <w:sz w:val="24"/>
          <w:szCs w:val="24"/>
          <w:lang w:bidi="en-US"/>
        </w:rPr>
        <w:t xml:space="preserve"> </w:t>
      </w:r>
      <w:r w:rsidRPr="0040475F">
        <w:rPr>
          <w:rFonts w:ascii="Times New Roman" w:hAnsi="Times New Roman"/>
          <w:sz w:val="24"/>
          <w:szCs w:val="24"/>
          <w:lang w:bidi="en-US"/>
        </w:rPr>
        <w:t>Объем текста для чтения - около 350 слов.</w:t>
      </w:r>
    </w:p>
    <w:p w:rsidR="00B540EE" w:rsidRPr="0040475F" w:rsidRDefault="00B540EE" w:rsidP="00E16715">
      <w:pPr>
        <w:spacing w:after="0" w:line="240" w:lineRule="auto"/>
        <w:ind w:firstLine="709"/>
        <w:jc w:val="both"/>
        <w:rPr>
          <w:rFonts w:ascii="Times New Roman" w:hAnsi="Times New Roman"/>
          <w:sz w:val="24"/>
          <w:szCs w:val="24"/>
          <w:lang w:bidi="en-US"/>
        </w:rPr>
      </w:pPr>
      <w:r w:rsidRPr="0040475F">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Независимо от вида чтения возможно использование двуязычного словаря. </w:t>
      </w:r>
    </w:p>
    <w:p w:rsidR="00B540EE" w:rsidRPr="0040475F" w:rsidRDefault="00B540EE"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Письменная речь</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Формирование и развитие письменной речи, а именно умений:</w:t>
      </w:r>
    </w:p>
    <w:p w:rsidR="00B540EE" w:rsidRPr="0040475F" w:rsidRDefault="00B540EE" w:rsidP="00E16715">
      <w:pPr>
        <w:numPr>
          <w:ilvl w:val="0"/>
          <w:numId w:val="2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заполнение анкет и формуляров (указывать имя, фамилию, пол, гражданство, национальность, адрес);</w:t>
      </w:r>
    </w:p>
    <w:p w:rsidR="00B540EE" w:rsidRPr="0040475F" w:rsidRDefault="00B540EE" w:rsidP="00E16715">
      <w:pPr>
        <w:numPr>
          <w:ilvl w:val="0"/>
          <w:numId w:val="2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40475F" w:rsidRDefault="00B540EE" w:rsidP="00E16715">
      <w:pPr>
        <w:numPr>
          <w:ilvl w:val="0"/>
          <w:numId w:val="2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40475F" w:rsidRDefault="00B540EE" w:rsidP="00E16715">
      <w:pPr>
        <w:numPr>
          <w:ilvl w:val="0"/>
          <w:numId w:val="22"/>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40475F" w:rsidRDefault="00B540EE" w:rsidP="00E16715">
      <w:pPr>
        <w:numPr>
          <w:ilvl w:val="0"/>
          <w:numId w:val="22"/>
        </w:numPr>
        <w:tabs>
          <w:tab w:val="left" w:pos="993"/>
        </w:tabs>
        <w:spacing w:after="0" w:line="240" w:lineRule="auto"/>
        <w:ind w:left="0" w:firstLine="709"/>
        <w:jc w:val="both"/>
        <w:rPr>
          <w:rFonts w:ascii="Times New Roman" w:hAnsi="Times New Roman"/>
          <w:sz w:val="24"/>
          <w:szCs w:val="24"/>
          <w:lang w:bidi="en-US"/>
        </w:rPr>
      </w:pPr>
      <w:r w:rsidRPr="0040475F">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40475F" w:rsidRDefault="00B540EE"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Языковые средства и навыки оперирования ими</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Орфография и пунктуация</w:t>
      </w:r>
    </w:p>
    <w:p w:rsidR="00B540EE" w:rsidRPr="0040475F" w:rsidRDefault="00B540EE" w:rsidP="00E16715">
      <w:pPr>
        <w:spacing w:after="0" w:line="240" w:lineRule="auto"/>
        <w:ind w:firstLine="709"/>
        <w:jc w:val="both"/>
        <w:rPr>
          <w:rFonts w:ascii="Times New Roman" w:hAnsi="Times New Roman"/>
          <w:sz w:val="24"/>
          <w:szCs w:val="24"/>
          <w:lang w:bidi="en-US"/>
        </w:rPr>
      </w:pPr>
      <w:r w:rsidRPr="0040475F">
        <w:rPr>
          <w:rFonts w:ascii="Times New Roman" w:hAnsi="Times New Roman"/>
          <w:sz w:val="24"/>
          <w:szCs w:val="24"/>
          <w:lang w:bidi="en-US"/>
        </w:rPr>
        <w:t xml:space="preserve">Правильное написание </w:t>
      </w:r>
      <w:r w:rsidRPr="0040475F">
        <w:rPr>
          <w:rFonts w:ascii="Times New Roman" w:hAnsi="Times New Roman"/>
          <w:sz w:val="24"/>
          <w:szCs w:val="24"/>
        </w:rPr>
        <w:t>всех букв алфавита, основных буквосочетаний</w:t>
      </w:r>
      <w:r w:rsidR="0057391A" w:rsidRPr="0040475F">
        <w:rPr>
          <w:rFonts w:ascii="Times New Roman" w:hAnsi="Times New Roman"/>
          <w:sz w:val="24"/>
          <w:szCs w:val="24"/>
        </w:rPr>
        <w:t xml:space="preserve">, </w:t>
      </w:r>
      <w:r w:rsidRPr="0040475F">
        <w:rPr>
          <w:rFonts w:ascii="Times New Roman" w:hAnsi="Times New Roman"/>
          <w:sz w:val="24"/>
          <w:szCs w:val="24"/>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Фонетическая сторона речи.</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40475F">
        <w:rPr>
          <w:rFonts w:ascii="Times New Roman" w:hAnsi="Times New Roman"/>
          <w:sz w:val="24"/>
          <w:szCs w:val="24"/>
        </w:rPr>
        <w:t xml:space="preserve"> </w:t>
      </w:r>
      <w:r w:rsidRPr="0040475F">
        <w:rPr>
          <w:rFonts w:ascii="Times New Roman" w:hAnsi="Times New Roman"/>
          <w:sz w:val="24"/>
          <w:szCs w:val="24"/>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Лексическая сторона речи</w:t>
      </w:r>
    </w:p>
    <w:p w:rsidR="00B540EE" w:rsidRPr="0040475F" w:rsidRDefault="00B540EE" w:rsidP="00E16715">
      <w:pPr>
        <w:spacing w:after="0" w:line="240" w:lineRule="auto"/>
        <w:ind w:firstLine="709"/>
        <w:jc w:val="both"/>
        <w:rPr>
          <w:rFonts w:ascii="Times New Roman" w:hAnsi="Times New Roman"/>
          <w:strike/>
          <w:sz w:val="24"/>
          <w:szCs w:val="24"/>
        </w:rPr>
      </w:pPr>
      <w:r w:rsidRPr="0040475F">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Грамматическая сторона речи</w:t>
      </w:r>
    </w:p>
    <w:p w:rsidR="00B540EE" w:rsidRPr="0040475F" w:rsidRDefault="00B540EE" w:rsidP="00E16715">
      <w:pPr>
        <w:spacing w:after="0" w:line="240" w:lineRule="auto"/>
        <w:ind w:firstLine="709"/>
        <w:jc w:val="both"/>
        <w:rPr>
          <w:rFonts w:ascii="Times New Roman" w:hAnsi="Times New Roman"/>
          <w:sz w:val="24"/>
          <w:szCs w:val="24"/>
          <w:lang w:bidi="en-US"/>
        </w:rPr>
      </w:pPr>
      <w:r w:rsidRPr="0040475F">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40475F" w:rsidRDefault="00B540EE" w:rsidP="00E16715">
      <w:pPr>
        <w:spacing w:after="0" w:line="240" w:lineRule="auto"/>
        <w:ind w:firstLine="709"/>
        <w:jc w:val="both"/>
        <w:rPr>
          <w:rFonts w:ascii="Times New Roman" w:hAnsi="Times New Roman"/>
          <w:sz w:val="24"/>
          <w:szCs w:val="24"/>
          <w:lang w:bidi="en-US"/>
        </w:rPr>
      </w:pPr>
      <w:r w:rsidRPr="0040475F">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40475F" w:rsidRDefault="00B540EE" w:rsidP="00E16715">
      <w:pPr>
        <w:spacing w:after="0" w:line="240" w:lineRule="auto"/>
        <w:ind w:firstLine="709"/>
        <w:jc w:val="both"/>
        <w:rPr>
          <w:rFonts w:ascii="Times New Roman" w:hAnsi="Times New Roman"/>
          <w:sz w:val="24"/>
          <w:szCs w:val="24"/>
          <w:lang w:bidi="en-US"/>
        </w:rPr>
      </w:pPr>
      <w:r w:rsidRPr="0040475F">
        <w:rPr>
          <w:rFonts w:ascii="Times New Roman" w:hAnsi="Times New Roman"/>
          <w:sz w:val="24"/>
          <w:szCs w:val="24"/>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40475F">
        <w:rPr>
          <w:rFonts w:ascii="Times New Roman" w:hAnsi="Times New Roman"/>
          <w:sz w:val="24"/>
          <w:szCs w:val="24"/>
          <w:lang w:bidi="en-US"/>
        </w:rPr>
        <w:t xml:space="preserve"> </w:t>
      </w:r>
      <w:r w:rsidRPr="0040475F">
        <w:rPr>
          <w:rFonts w:ascii="Times New Roman" w:hAnsi="Times New Roman"/>
          <w:sz w:val="24"/>
          <w:szCs w:val="24"/>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Социокультурные знания и умения.</w:t>
      </w:r>
    </w:p>
    <w:p w:rsidR="00B540EE" w:rsidRPr="0040475F" w:rsidRDefault="00B540EE" w:rsidP="00E16715">
      <w:pPr>
        <w:spacing w:after="0" w:line="240" w:lineRule="auto"/>
        <w:ind w:firstLine="709"/>
        <w:jc w:val="both"/>
        <w:rPr>
          <w:rFonts w:ascii="Times New Roman" w:hAnsi="Times New Roman"/>
          <w:sz w:val="24"/>
          <w:szCs w:val="24"/>
          <w:lang w:bidi="en-US"/>
        </w:rPr>
      </w:pPr>
      <w:r w:rsidRPr="0040475F">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40475F" w:rsidRDefault="00B540EE" w:rsidP="00E16715">
      <w:pPr>
        <w:numPr>
          <w:ilvl w:val="0"/>
          <w:numId w:val="23"/>
        </w:numPr>
        <w:tabs>
          <w:tab w:val="left" w:pos="993"/>
        </w:tabs>
        <w:spacing w:after="0" w:line="240" w:lineRule="auto"/>
        <w:ind w:left="0" w:firstLine="709"/>
        <w:jc w:val="both"/>
        <w:rPr>
          <w:rFonts w:ascii="Times New Roman" w:hAnsi="Times New Roman"/>
          <w:sz w:val="24"/>
          <w:szCs w:val="24"/>
          <w:lang w:bidi="en-US"/>
        </w:rPr>
      </w:pPr>
      <w:r w:rsidRPr="0040475F">
        <w:rPr>
          <w:rFonts w:ascii="Times New Roman" w:hAnsi="Times New Roman"/>
          <w:sz w:val="24"/>
          <w:szCs w:val="24"/>
          <w:lang w:bidi="en-US"/>
        </w:rPr>
        <w:t>знаниями о значении родного и иностранного языков в современном мире;</w:t>
      </w:r>
    </w:p>
    <w:p w:rsidR="00B540EE" w:rsidRPr="0040475F" w:rsidRDefault="00B540EE" w:rsidP="00E16715">
      <w:pPr>
        <w:numPr>
          <w:ilvl w:val="0"/>
          <w:numId w:val="23"/>
        </w:numPr>
        <w:tabs>
          <w:tab w:val="left" w:pos="993"/>
        </w:tabs>
        <w:spacing w:after="0" w:line="240" w:lineRule="auto"/>
        <w:ind w:left="0" w:firstLine="709"/>
        <w:jc w:val="both"/>
        <w:rPr>
          <w:rFonts w:ascii="Times New Roman" w:hAnsi="Times New Roman"/>
          <w:sz w:val="24"/>
          <w:szCs w:val="24"/>
          <w:lang w:bidi="en-US"/>
        </w:rPr>
      </w:pPr>
      <w:r w:rsidRPr="0040475F">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40475F" w:rsidRDefault="00B540EE" w:rsidP="00E16715">
      <w:pPr>
        <w:numPr>
          <w:ilvl w:val="0"/>
          <w:numId w:val="23"/>
        </w:numPr>
        <w:tabs>
          <w:tab w:val="left" w:pos="993"/>
        </w:tabs>
        <w:spacing w:after="0" w:line="240" w:lineRule="auto"/>
        <w:ind w:left="0" w:firstLine="709"/>
        <w:jc w:val="both"/>
        <w:rPr>
          <w:rFonts w:ascii="Times New Roman" w:hAnsi="Times New Roman"/>
          <w:sz w:val="24"/>
          <w:szCs w:val="24"/>
          <w:lang w:bidi="en-US"/>
        </w:rPr>
      </w:pPr>
      <w:r w:rsidRPr="0040475F">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40475F" w:rsidRDefault="00B540EE" w:rsidP="00E16715">
      <w:pPr>
        <w:numPr>
          <w:ilvl w:val="0"/>
          <w:numId w:val="23"/>
        </w:numPr>
        <w:tabs>
          <w:tab w:val="left" w:pos="993"/>
        </w:tabs>
        <w:spacing w:after="0" w:line="240" w:lineRule="auto"/>
        <w:ind w:left="0" w:firstLine="709"/>
        <w:jc w:val="both"/>
        <w:rPr>
          <w:rFonts w:ascii="Times New Roman" w:hAnsi="Times New Roman"/>
          <w:sz w:val="24"/>
          <w:szCs w:val="24"/>
          <w:lang w:bidi="en-US"/>
        </w:rPr>
      </w:pPr>
      <w:r w:rsidRPr="0040475F">
        <w:rPr>
          <w:rFonts w:ascii="Times New Roman" w:hAnsi="Times New Roman"/>
          <w:sz w:val="24"/>
          <w:szCs w:val="24"/>
          <w:lang w:bidi="en-US"/>
        </w:rPr>
        <w:t>знаниями о реалиях страны/стран изучаемого языка: традициях (в пита</w:t>
      </w:r>
      <w:r w:rsidRPr="0040475F">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40475F">
        <w:rPr>
          <w:rFonts w:ascii="Times New Roman" w:hAnsi="Times New Roman"/>
          <w:sz w:val="24"/>
          <w:szCs w:val="24"/>
          <w:lang w:bidi="en-US"/>
        </w:rPr>
        <w:t>т. д.</w:t>
      </w:r>
      <w:r w:rsidRPr="0040475F">
        <w:rPr>
          <w:rFonts w:ascii="Times New Roman" w:hAnsi="Times New Roman"/>
          <w:sz w:val="24"/>
          <w:szCs w:val="24"/>
          <w:lang w:bidi="en-US"/>
        </w:rPr>
        <w:t xml:space="preserve">), распространенных образцов фольклора (пословицы и </w:t>
      </w:r>
      <w:r w:rsidR="00245F1D" w:rsidRPr="0040475F">
        <w:rPr>
          <w:rFonts w:ascii="Times New Roman" w:hAnsi="Times New Roman"/>
          <w:sz w:val="24"/>
          <w:szCs w:val="24"/>
          <w:lang w:bidi="en-US"/>
        </w:rPr>
        <w:t>т. д.</w:t>
      </w:r>
      <w:r w:rsidRPr="0040475F">
        <w:rPr>
          <w:rFonts w:ascii="Times New Roman" w:hAnsi="Times New Roman"/>
          <w:sz w:val="24"/>
          <w:szCs w:val="24"/>
          <w:lang w:bidi="en-US"/>
        </w:rPr>
        <w:t xml:space="preserve">); </w:t>
      </w:r>
    </w:p>
    <w:p w:rsidR="00B540EE" w:rsidRPr="0040475F" w:rsidRDefault="00B540EE" w:rsidP="00E16715">
      <w:pPr>
        <w:numPr>
          <w:ilvl w:val="0"/>
          <w:numId w:val="23"/>
        </w:numPr>
        <w:tabs>
          <w:tab w:val="left" w:pos="993"/>
        </w:tabs>
        <w:spacing w:after="0" w:line="240" w:lineRule="auto"/>
        <w:ind w:left="0" w:firstLine="709"/>
        <w:jc w:val="both"/>
        <w:rPr>
          <w:rFonts w:ascii="Times New Roman" w:hAnsi="Times New Roman"/>
          <w:sz w:val="24"/>
          <w:szCs w:val="24"/>
          <w:lang w:bidi="en-US"/>
        </w:rPr>
      </w:pPr>
      <w:r w:rsidRPr="0040475F">
        <w:rPr>
          <w:rFonts w:ascii="Times New Roman" w:hAnsi="Times New Roman"/>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40475F" w:rsidRDefault="00B540EE" w:rsidP="00E16715">
      <w:pPr>
        <w:numPr>
          <w:ilvl w:val="0"/>
          <w:numId w:val="23"/>
        </w:numPr>
        <w:tabs>
          <w:tab w:val="left" w:pos="993"/>
        </w:tabs>
        <w:spacing w:after="0" w:line="240" w:lineRule="auto"/>
        <w:ind w:left="0" w:firstLine="709"/>
        <w:jc w:val="both"/>
        <w:rPr>
          <w:rFonts w:ascii="Times New Roman" w:hAnsi="Times New Roman"/>
          <w:sz w:val="24"/>
          <w:szCs w:val="24"/>
          <w:lang w:bidi="en-US"/>
        </w:rPr>
      </w:pPr>
      <w:r w:rsidRPr="0040475F">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40475F" w:rsidRDefault="00B540EE" w:rsidP="00E16715">
      <w:pPr>
        <w:numPr>
          <w:ilvl w:val="0"/>
          <w:numId w:val="23"/>
        </w:numPr>
        <w:tabs>
          <w:tab w:val="left" w:pos="993"/>
        </w:tabs>
        <w:spacing w:after="0" w:line="240" w:lineRule="auto"/>
        <w:ind w:left="0" w:firstLine="709"/>
        <w:jc w:val="both"/>
        <w:rPr>
          <w:rFonts w:ascii="Times New Roman" w:hAnsi="Times New Roman"/>
          <w:sz w:val="24"/>
          <w:szCs w:val="24"/>
          <w:lang w:bidi="en-US"/>
        </w:rPr>
      </w:pPr>
      <w:r w:rsidRPr="0040475F">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40475F" w:rsidRDefault="00B540EE" w:rsidP="00E16715">
      <w:pPr>
        <w:spacing w:after="0" w:line="240" w:lineRule="auto"/>
        <w:ind w:firstLine="709"/>
        <w:contextualSpacing/>
        <w:jc w:val="both"/>
        <w:rPr>
          <w:rFonts w:ascii="Times New Roman" w:hAnsi="Times New Roman"/>
          <w:sz w:val="24"/>
          <w:szCs w:val="24"/>
        </w:rPr>
      </w:pPr>
      <w:r w:rsidRPr="0040475F">
        <w:rPr>
          <w:rFonts w:ascii="Times New Roman" w:hAnsi="Times New Roman"/>
          <w:b/>
          <w:sz w:val="24"/>
          <w:szCs w:val="24"/>
        </w:rPr>
        <w:t>Компенсаторные умения</w:t>
      </w:r>
    </w:p>
    <w:p w:rsidR="00B540EE" w:rsidRPr="0040475F" w:rsidRDefault="00B540EE" w:rsidP="00E16715">
      <w:pPr>
        <w:spacing w:after="0" w:line="240" w:lineRule="auto"/>
        <w:ind w:firstLine="709"/>
        <w:jc w:val="both"/>
        <w:rPr>
          <w:rFonts w:ascii="Times New Roman" w:hAnsi="Times New Roman"/>
          <w:sz w:val="24"/>
          <w:szCs w:val="24"/>
          <w:lang w:bidi="en-US"/>
        </w:rPr>
      </w:pPr>
      <w:r w:rsidRPr="0040475F">
        <w:rPr>
          <w:rFonts w:ascii="Times New Roman" w:hAnsi="Times New Roman"/>
          <w:sz w:val="24"/>
          <w:szCs w:val="24"/>
          <w:lang w:bidi="en-US"/>
        </w:rPr>
        <w:t>Совершенствование умений:</w:t>
      </w:r>
    </w:p>
    <w:p w:rsidR="00B540EE" w:rsidRPr="0040475F" w:rsidRDefault="00B540EE" w:rsidP="00E16715">
      <w:pPr>
        <w:numPr>
          <w:ilvl w:val="0"/>
          <w:numId w:val="24"/>
        </w:numPr>
        <w:tabs>
          <w:tab w:val="left" w:pos="993"/>
        </w:tabs>
        <w:spacing w:after="0" w:line="240" w:lineRule="auto"/>
        <w:ind w:left="0" w:firstLine="709"/>
        <w:jc w:val="both"/>
        <w:rPr>
          <w:rFonts w:ascii="Times New Roman" w:hAnsi="Times New Roman"/>
          <w:sz w:val="24"/>
          <w:szCs w:val="24"/>
          <w:lang w:bidi="en-US"/>
        </w:rPr>
      </w:pPr>
      <w:r w:rsidRPr="0040475F">
        <w:rPr>
          <w:rFonts w:ascii="Times New Roman" w:hAnsi="Times New Roman"/>
          <w:sz w:val="24"/>
          <w:szCs w:val="24"/>
          <w:lang w:bidi="en-US"/>
        </w:rPr>
        <w:t>переспрашивать, просить повторить, уточняя значение незнакомых слов;</w:t>
      </w:r>
    </w:p>
    <w:p w:rsidR="00B540EE" w:rsidRPr="0040475F" w:rsidRDefault="00B540EE" w:rsidP="00E16715">
      <w:pPr>
        <w:numPr>
          <w:ilvl w:val="0"/>
          <w:numId w:val="24"/>
        </w:numPr>
        <w:tabs>
          <w:tab w:val="left" w:pos="993"/>
        </w:tabs>
        <w:spacing w:after="0" w:line="240" w:lineRule="auto"/>
        <w:ind w:left="0" w:firstLine="709"/>
        <w:jc w:val="both"/>
        <w:rPr>
          <w:rFonts w:ascii="Times New Roman" w:hAnsi="Times New Roman"/>
          <w:sz w:val="24"/>
          <w:szCs w:val="24"/>
          <w:lang w:bidi="en-US"/>
        </w:rPr>
      </w:pPr>
      <w:r w:rsidRPr="0040475F">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40475F">
        <w:rPr>
          <w:rFonts w:ascii="Times New Roman" w:hAnsi="Times New Roman"/>
          <w:sz w:val="24"/>
          <w:szCs w:val="24"/>
          <w:lang w:bidi="en-US"/>
        </w:rPr>
        <w:t>т. д.</w:t>
      </w:r>
      <w:r w:rsidRPr="0040475F">
        <w:rPr>
          <w:rFonts w:ascii="Times New Roman" w:hAnsi="Times New Roman"/>
          <w:sz w:val="24"/>
          <w:szCs w:val="24"/>
          <w:lang w:bidi="en-US"/>
        </w:rPr>
        <w:t xml:space="preserve">; </w:t>
      </w:r>
    </w:p>
    <w:p w:rsidR="00B540EE" w:rsidRPr="0040475F" w:rsidRDefault="00B540EE" w:rsidP="00E16715">
      <w:pPr>
        <w:numPr>
          <w:ilvl w:val="0"/>
          <w:numId w:val="24"/>
        </w:numPr>
        <w:tabs>
          <w:tab w:val="left" w:pos="993"/>
        </w:tabs>
        <w:spacing w:after="0" w:line="240" w:lineRule="auto"/>
        <w:ind w:left="0" w:firstLine="709"/>
        <w:jc w:val="both"/>
        <w:rPr>
          <w:rFonts w:ascii="Times New Roman" w:hAnsi="Times New Roman"/>
          <w:sz w:val="24"/>
          <w:szCs w:val="24"/>
          <w:lang w:bidi="en-US"/>
        </w:rPr>
      </w:pPr>
      <w:r w:rsidRPr="0040475F">
        <w:rPr>
          <w:rFonts w:ascii="Times New Roman" w:hAnsi="Times New Roman"/>
          <w:sz w:val="24"/>
          <w:szCs w:val="24"/>
          <w:lang w:bidi="en-US"/>
        </w:rPr>
        <w:t xml:space="preserve">прогнозировать содержание текста на основе заголовка, предварительно поставленных вопросов и </w:t>
      </w:r>
      <w:r w:rsidR="00245F1D" w:rsidRPr="0040475F">
        <w:rPr>
          <w:rFonts w:ascii="Times New Roman" w:hAnsi="Times New Roman"/>
          <w:sz w:val="24"/>
          <w:szCs w:val="24"/>
          <w:lang w:bidi="en-US"/>
        </w:rPr>
        <w:t>т. д.</w:t>
      </w:r>
      <w:r w:rsidRPr="0040475F">
        <w:rPr>
          <w:rFonts w:ascii="Times New Roman" w:hAnsi="Times New Roman"/>
          <w:sz w:val="24"/>
          <w:szCs w:val="24"/>
          <w:lang w:bidi="en-US"/>
        </w:rPr>
        <w:t>;</w:t>
      </w:r>
    </w:p>
    <w:p w:rsidR="00B540EE" w:rsidRPr="0040475F" w:rsidRDefault="00B540EE" w:rsidP="00E16715">
      <w:pPr>
        <w:numPr>
          <w:ilvl w:val="0"/>
          <w:numId w:val="24"/>
        </w:numPr>
        <w:tabs>
          <w:tab w:val="left" w:pos="993"/>
        </w:tabs>
        <w:spacing w:after="0" w:line="240" w:lineRule="auto"/>
        <w:ind w:left="0" w:firstLine="709"/>
        <w:jc w:val="both"/>
        <w:rPr>
          <w:rFonts w:ascii="Times New Roman" w:hAnsi="Times New Roman"/>
          <w:sz w:val="24"/>
          <w:szCs w:val="24"/>
          <w:lang w:bidi="en-US"/>
        </w:rPr>
      </w:pPr>
      <w:r w:rsidRPr="0040475F">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540EE" w:rsidRPr="0040475F" w:rsidRDefault="00B540EE" w:rsidP="00E16715">
      <w:pPr>
        <w:numPr>
          <w:ilvl w:val="0"/>
          <w:numId w:val="24"/>
        </w:numPr>
        <w:tabs>
          <w:tab w:val="left" w:pos="993"/>
        </w:tabs>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Общеучебные умения и универсальные способы деятельности</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Формирование и совершенствование умений:</w:t>
      </w:r>
    </w:p>
    <w:p w:rsidR="00B540EE" w:rsidRPr="0040475F" w:rsidRDefault="00B540EE" w:rsidP="00E16715">
      <w:pPr>
        <w:numPr>
          <w:ilvl w:val="0"/>
          <w:numId w:val="25"/>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40475F" w:rsidRDefault="00B540EE" w:rsidP="00E16715">
      <w:pPr>
        <w:numPr>
          <w:ilvl w:val="0"/>
          <w:numId w:val="25"/>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40475F" w:rsidRDefault="00B540EE" w:rsidP="00E16715">
      <w:pPr>
        <w:numPr>
          <w:ilvl w:val="0"/>
          <w:numId w:val="25"/>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40475F" w:rsidRDefault="00B540EE" w:rsidP="00E16715">
      <w:pPr>
        <w:numPr>
          <w:ilvl w:val="0"/>
          <w:numId w:val="25"/>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самостоятельно работать в классе и дома. </w:t>
      </w:r>
    </w:p>
    <w:p w:rsidR="00B540EE" w:rsidRPr="0040475F" w:rsidRDefault="00B540EE"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Специальные учебные умения</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Формирование и совершенствование умений:</w:t>
      </w:r>
    </w:p>
    <w:p w:rsidR="00B540EE" w:rsidRPr="0040475F" w:rsidRDefault="00B540EE" w:rsidP="00E16715">
      <w:pPr>
        <w:numPr>
          <w:ilvl w:val="0"/>
          <w:numId w:val="26"/>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находить ключевые слова и социокультурные реалии в работе над текстом;</w:t>
      </w:r>
    </w:p>
    <w:p w:rsidR="00B540EE" w:rsidRPr="0040475F" w:rsidRDefault="00B540EE" w:rsidP="00E16715">
      <w:pPr>
        <w:numPr>
          <w:ilvl w:val="0"/>
          <w:numId w:val="26"/>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семантизировать слова на основе языковой догадки;</w:t>
      </w:r>
    </w:p>
    <w:p w:rsidR="00B540EE" w:rsidRPr="0040475F" w:rsidRDefault="00B540EE" w:rsidP="00E16715">
      <w:pPr>
        <w:numPr>
          <w:ilvl w:val="0"/>
          <w:numId w:val="26"/>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осуществлять словообразовательный анализ;</w:t>
      </w:r>
    </w:p>
    <w:p w:rsidR="00B540EE" w:rsidRPr="0040475F" w:rsidRDefault="00B540EE" w:rsidP="00E16715">
      <w:pPr>
        <w:numPr>
          <w:ilvl w:val="0"/>
          <w:numId w:val="26"/>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40475F" w:rsidRDefault="00B540EE" w:rsidP="00E16715">
      <w:pPr>
        <w:numPr>
          <w:ilvl w:val="0"/>
          <w:numId w:val="26"/>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участвовать в проектной деятельности меж- и метапредметного характера.</w:t>
      </w:r>
    </w:p>
    <w:p w:rsidR="004152B9" w:rsidRPr="0040475F" w:rsidRDefault="004152B9" w:rsidP="00E16715">
      <w:pPr>
        <w:pStyle w:val="4"/>
        <w:spacing w:before="0" w:line="240" w:lineRule="auto"/>
        <w:ind w:left="709" w:firstLine="709"/>
        <w:rPr>
          <w:i/>
          <w:sz w:val="24"/>
          <w:szCs w:val="24"/>
        </w:rPr>
      </w:pPr>
      <w:bookmarkStart w:id="235" w:name="_Toc409691705"/>
      <w:bookmarkStart w:id="236" w:name="_Toc410654031"/>
    </w:p>
    <w:p w:rsidR="00B540EE" w:rsidRPr="0040475F" w:rsidRDefault="00CE5404" w:rsidP="00E16715">
      <w:pPr>
        <w:pStyle w:val="4"/>
        <w:spacing w:before="0" w:line="240" w:lineRule="auto"/>
        <w:rPr>
          <w:sz w:val="24"/>
          <w:szCs w:val="24"/>
        </w:rPr>
      </w:pPr>
      <w:bookmarkStart w:id="237" w:name="_Toc414553229"/>
      <w:r w:rsidRPr="0040475F">
        <w:rPr>
          <w:sz w:val="24"/>
          <w:szCs w:val="24"/>
        </w:rPr>
        <w:t>2.2.2.</w:t>
      </w:r>
      <w:r w:rsidR="00417147">
        <w:rPr>
          <w:sz w:val="24"/>
          <w:szCs w:val="24"/>
        </w:rPr>
        <w:t>7</w:t>
      </w:r>
      <w:r w:rsidRPr="0040475F">
        <w:rPr>
          <w:sz w:val="24"/>
          <w:szCs w:val="24"/>
        </w:rPr>
        <w:t xml:space="preserve">. </w:t>
      </w:r>
      <w:r w:rsidR="00B540EE" w:rsidRPr="0040475F">
        <w:rPr>
          <w:sz w:val="24"/>
          <w:szCs w:val="24"/>
        </w:rPr>
        <w:t>История России. Всеобщая история</w:t>
      </w:r>
      <w:bookmarkEnd w:id="235"/>
      <w:bookmarkEnd w:id="236"/>
      <w:bookmarkEnd w:id="237"/>
    </w:p>
    <w:p w:rsidR="009D1460" w:rsidRPr="0040475F" w:rsidRDefault="009D1460" w:rsidP="00E16715">
      <w:pPr>
        <w:shd w:val="clear" w:color="auto" w:fill="FFFFFF"/>
        <w:spacing w:after="0" w:line="240" w:lineRule="auto"/>
        <w:ind w:firstLine="709"/>
        <w:jc w:val="both"/>
        <w:rPr>
          <w:rFonts w:ascii="Times New Roman" w:hAnsi="Times New Roman"/>
          <w:b/>
          <w:i/>
          <w:sz w:val="24"/>
          <w:szCs w:val="24"/>
        </w:rPr>
      </w:pPr>
      <w:r w:rsidRPr="0040475F">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w:t>
      </w:r>
      <w:r w:rsidR="00A71F75">
        <w:rPr>
          <w:rFonts w:ascii="Times New Roman" w:hAnsi="Times New Roman"/>
          <w:sz w:val="24"/>
          <w:szCs w:val="24"/>
        </w:rPr>
        <w:t>в</w:t>
      </w:r>
      <w:r w:rsidRPr="0040475F">
        <w:rPr>
          <w:rFonts w:ascii="Times New Roman" w:hAnsi="Times New Roman"/>
          <w:sz w:val="24"/>
          <w:szCs w:val="24"/>
        </w:rPr>
        <w:t xml:space="preserve">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40475F" w:rsidRDefault="009D1460" w:rsidP="00E16715">
      <w:pPr>
        <w:shd w:val="clear" w:color="auto" w:fill="FFFFFF"/>
        <w:spacing w:after="0" w:line="240" w:lineRule="auto"/>
        <w:ind w:firstLine="709"/>
        <w:jc w:val="both"/>
        <w:rPr>
          <w:rFonts w:ascii="Times New Roman" w:hAnsi="Times New Roman"/>
          <w:b/>
          <w:sz w:val="24"/>
          <w:szCs w:val="24"/>
        </w:rPr>
      </w:pPr>
      <w:r w:rsidRPr="0040475F">
        <w:rPr>
          <w:rFonts w:ascii="Times New Roman" w:hAnsi="Times New Roman"/>
          <w:b/>
          <w:sz w:val="24"/>
          <w:szCs w:val="24"/>
        </w:rPr>
        <w:t>Общая характеристика программы по истории.</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Целью школьного исторического образования</w:t>
      </w:r>
      <w:r w:rsidRPr="0040475F">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40475F" w:rsidRDefault="00A71F75" w:rsidP="00E16715">
      <w:pPr>
        <w:spacing w:after="0" w:line="240" w:lineRule="auto"/>
        <w:ind w:firstLine="709"/>
        <w:jc w:val="both"/>
        <w:rPr>
          <w:rFonts w:ascii="Times New Roman" w:hAnsi="Times New Roman"/>
          <w:sz w:val="24"/>
          <w:szCs w:val="24"/>
        </w:rPr>
      </w:pPr>
      <w:r>
        <w:rPr>
          <w:rFonts w:ascii="Times New Roman" w:hAnsi="Times New Roman"/>
          <w:b/>
          <w:sz w:val="24"/>
          <w:szCs w:val="24"/>
        </w:rPr>
        <w:t>З</w:t>
      </w:r>
      <w:r w:rsidR="009D1460" w:rsidRPr="0040475F">
        <w:rPr>
          <w:rFonts w:ascii="Times New Roman" w:hAnsi="Times New Roman"/>
          <w:b/>
          <w:sz w:val="24"/>
          <w:szCs w:val="24"/>
        </w:rPr>
        <w:t>адачи изучения</w:t>
      </w:r>
      <w:r w:rsidR="0057391A" w:rsidRPr="0040475F">
        <w:rPr>
          <w:rFonts w:ascii="Times New Roman" w:hAnsi="Times New Roman"/>
          <w:b/>
          <w:sz w:val="24"/>
          <w:szCs w:val="24"/>
        </w:rPr>
        <w:t xml:space="preserve"> </w:t>
      </w:r>
      <w:r w:rsidR="009D1460" w:rsidRPr="0040475F">
        <w:rPr>
          <w:rFonts w:ascii="Times New Roman" w:hAnsi="Times New Roman"/>
          <w:b/>
          <w:sz w:val="24"/>
          <w:szCs w:val="24"/>
        </w:rPr>
        <w:t>истории в школе</w:t>
      </w:r>
      <w:r w:rsidR="009D1460" w:rsidRPr="0040475F">
        <w:rPr>
          <w:rFonts w:ascii="Times New Roman" w:hAnsi="Times New Roman"/>
          <w:sz w:val="24"/>
          <w:szCs w:val="24"/>
        </w:rPr>
        <w:t xml:space="preserve">: </w:t>
      </w:r>
    </w:p>
    <w:p w:rsidR="009D1460" w:rsidRPr="0040475F" w:rsidRDefault="009D1460" w:rsidP="00E16715">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40475F" w:rsidRDefault="009D1460" w:rsidP="00E16715">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40475F" w:rsidRDefault="009D1460" w:rsidP="00E16715">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40475F" w:rsidRDefault="009D1460" w:rsidP="00E16715">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40475F" w:rsidRDefault="009D1460" w:rsidP="00E16715">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9D1460" w:rsidRPr="0040475F" w:rsidRDefault="009D1460" w:rsidP="00E16715">
      <w:pPr>
        <w:numPr>
          <w:ilvl w:val="0"/>
          <w:numId w:val="27"/>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идея преемственности исторических периодов, в т.</w:t>
      </w:r>
      <w:r w:rsidR="00565E7E" w:rsidRPr="0040475F">
        <w:rPr>
          <w:rFonts w:ascii="Times New Roman" w:hAnsi="Times New Roman"/>
          <w:sz w:val="24"/>
          <w:szCs w:val="24"/>
        </w:rPr>
        <w:t xml:space="preserve"> </w:t>
      </w:r>
      <w:r w:rsidRPr="0040475F">
        <w:rPr>
          <w:rFonts w:ascii="Times New Roman" w:hAnsi="Times New Roman"/>
          <w:sz w:val="24"/>
          <w:szCs w:val="24"/>
        </w:rPr>
        <w:t xml:space="preserve">ч. </w:t>
      </w:r>
      <w:r w:rsidRPr="0040475F">
        <w:rPr>
          <w:rFonts w:ascii="Times New Roman" w:hAnsi="Times New Roman"/>
          <w:iCs/>
          <w:sz w:val="24"/>
          <w:szCs w:val="24"/>
        </w:rPr>
        <w:t>непрерывности</w:t>
      </w:r>
      <w:r w:rsidRPr="0040475F">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40475F" w:rsidRDefault="009D1460" w:rsidP="00E16715">
      <w:pPr>
        <w:numPr>
          <w:ilvl w:val="0"/>
          <w:numId w:val="27"/>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рассмотрение истории России как </w:t>
      </w:r>
      <w:r w:rsidRPr="0040475F">
        <w:rPr>
          <w:rFonts w:ascii="Times New Roman" w:hAnsi="Times New Roman"/>
          <w:iCs/>
          <w:sz w:val="24"/>
          <w:szCs w:val="24"/>
        </w:rPr>
        <w:t>неотъемлемой части мирового исторического процесса</w:t>
      </w:r>
      <w:r w:rsidRPr="0040475F">
        <w:rPr>
          <w:rFonts w:ascii="Times New Roman" w:hAnsi="Times New Roman"/>
          <w:sz w:val="24"/>
          <w:szCs w:val="24"/>
        </w:rPr>
        <w:t>, понимание особенностей е</w:t>
      </w:r>
      <w:r w:rsidR="00245F1D" w:rsidRPr="0040475F">
        <w:rPr>
          <w:rFonts w:ascii="Times New Roman" w:hAnsi="Times New Roman"/>
          <w:sz w:val="24"/>
          <w:szCs w:val="24"/>
        </w:rPr>
        <w:t>е</w:t>
      </w:r>
      <w:r w:rsidRPr="0040475F">
        <w:rPr>
          <w:rFonts w:ascii="Times New Roman" w:hAnsi="Times New Roman"/>
          <w:sz w:val="24"/>
          <w:szCs w:val="24"/>
        </w:rPr>
        <w:t xml:space="preserve"> развития, места и роли в мировой истории и в современном мире; </w:t>
      </w:r>
    </w:p>
    <w:p w:rsidR="009D1460" w:rsidRPr="0040475F" w:rsidRDefault="009D1460" w:rsidP="00E16715">
      <w:pPr>
        <w:numPr>
          <w:ilvl w:val="0"/>
          <w:numId w:val="27"/>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9D1460" w:rsidRPr="0040475F" w:rsidRDefault="009D1460" w:rsidP="00E16715">
      <w:pPr>
        <w:numPr>
          <w:ilvl w:val="0"/>
          <w:numId w:val="27"/>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40475F" w:rsidRDefault="009D1460" w:rsidP="00E16715">
      <w:pPr>
        <w:numPr>
          <w:ilvl w:val="0"/>
          <w:numId w:val="27"/>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9D1460" w:rsidRPr="0040475F" w:rsidRDefault="009D1460" w:rsidP="00E16715">
      <w:pPr>
        <w:numPr>
          <w:ilvl w:val="0"/>
          <w:numId w:val="27"/>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познавательное значение российской, региональной и мировой истории;</w:t>
      </w:r>
    </w:p>
    <w:p w:rsidR="009D1460" w:rsidRPr="0040475F" w:rsidRDefault="009D1460" w:rsidP="00E16715">
      <w:pPr>
        <w:numPr>
          <w:ilvl w:val="0"/>
          <w:numId w:val="27"/>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40475F" w:rsidRDefault="009D1460" w:rsidP="00E16715">
      <w:pPr>
        <w:numPr>
          <w:ilvl w:val="0"/>
          <w:numId w:val="27"/>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9D1460" w:rsidRPr="0040475F" w:rsidRDefault="009D1460" w:rsidP="00E16715">
      <w:pPr>
        <w:numPr>
          <w:ilvl w:val="0"/>
          <w:numId w:val="27"/>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40475F" w:rsidRDefault="009D1460" w:rsidP="00E16715">
      <w:pPr>
        <w:numPr>
          <w:ilvl w:val="0"/>
          <w:numId w:val="27"/>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9D1460" w:rsidRPr="0040475F" w:rsidRDefault="009D1460" w:rsidP="00E16715">
      <w:pPr>
        <w:numPr>
          <w:ilvl w:val="0"/>
          <w:numId w:val="27"/>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40475F" w:rsidRDefault="009D1460" w:rsidP="00E16715">
      <w:pPr>
        <w:numPr>
          <w:ilvl w:val="0"/>
          <w:numId w:val="27"/>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9D1460" w:rsidRPr="0040475F" w:rsidRDefault="009D1460" w:rsidP="00E16715">
      <w:pPr>
        <w:numPr>
          <w:ilvl w:val="0"/>
          <w:numId w:val="27"/>
        </w:numPr>
        <w:tabs>
          <w:tab w:val="left" w:pos="993"/>
        </w:tabs>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40475F" w:rsidRDefault="009D1460" w:rsidP="00E16715">
      <w:pPr>
        <w:spacing w:after="0" w:line="240" w:lineRule="auto"/>
        <w:ind w:firstLine="709"/>
        <w:jc w:val="both"/>
        <w:rPr>
          <w:rFonts w:ascii="Times New Roman" w:hAnsi="Times New Roman"/>
          <w:b/>
          <w:i/>
          <w:sz w:val="24"/>
          <w:szCs w:val="24"/>
        </w:rPr>
      </w:pPr>
    </w:p>
    <w:p w:rsidR="009D1460" w:rsidRPr="0040475F" w:rsidRDefault="009D146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Место учебного предмета «История» в учебном плане основного общего образования.</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Предмет «История» изучается на </w:t>
      </w:r>
      <w:r w:rsidR="00F91F55" w:rsidRPr="0040475F">
        <w:rPr>
          <w:rFonts w:ascii="Times New Roman" w:hAnsi="Times New Roman"/>
          <w:sz w:val="24"/>
          <w:szCs w:val="24"/>
        </w:rPr>
        <w:t xml:space="preserve">уровне </w:t>
      </w:r>
      <w:r w:rsidRPr="0040475F">
        <w:rPr>
          <w:rFonts w:ascii="Times New Roman" w:hAnsi="Times New Roman"/>
          <w:sz w:val="24"/>
          <w:szCs w:val="24"/>
        </w:rPr>
        <w:t>основного общего образования в качестве обязательного предмета в 5-</w:t>
      </w:r>
      <w:r w:rsidR="00C01179">
        <w:rPr>
          <w:rFonts w:ascii="Times New Roman" w:hAnsi="Times New Roman"/>
          <w:sz w:val="24"/>
          <w:szCs w:val="24"/>
        </w:rPr>
        <w:t>9</w:t>
      </w:r>
      <w:r w:rsidRPr="0040475F">
        <w:rPr>
          <w:rFonts w:ascii="Times New Roman" w:hAnsi="Times New Roman"/>
          <w:sz w:val="24"/>
          <w:szCs w:val="24"/>
        </w:rPr>
        <w:t xml:space="preserve"> классах.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Знакомство обучающихся </w:t>
      </w:r>
      <w:r w:rsidR="005063AC" w:rsidRPr="0040475F">
        <w:rPr>
          <w:rFonts w:ascii="Times New Roman" w:hAnsi="Times New Roman"/>
          <w:sz w:val="24"/>
          <w:szCs w:val="24"/>
        </w:rPr>
        <w:t>при получении</w:t>
      </w:r>
      <w:r w:rsidRPr="0040475F">
        <w:rPr>
          <w:rFonts w:ascii="Times New Roman" w:hAnsi="Times New Roman"/>
          <w:sz w:val="24"/>
          <w:szCs w:val="24"/>
        </w:rPr>
        <w:t xml:space="preserve">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40475F" w:rsidRDefault="009D1460"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Курс дает возможность обучающимся научиться сопоставлять</w:t>
      </w:r>
      <w:r w:rsidR="00F279E4" w:rsidRPr="0040475F">
        <w:rPr>
          <w:rFonts w:ascii="Times New Roman" w:hAnsi="Times New Roman"/>
          <w:sz w:val="24"/>
          <w:szCs w:val="24"/>
        </w:rPr>
        <w:t xml:space="preserve"> </w:t>
      </w:r>
      <w:r w:rsidRPr="0040475F">
        <w:rPr>
          <w:rFonts w:ascii="Times New Roman" w:hAnsi="Times New Roman"/>
          <w:sz w:val="24"/>
          <w:szCs w:val="24"/>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40475F">
        <w:rPr>
          <w:rFonts w:ascii="Times New Roman" w:hAnsi="Times New Roman"/>
          <w:sz w:val="24"/>
          <w:szCs w:val="24"/>
        </w:rPr>
        <w:t>т. д.</w:t>
      </w:r>
      <w:r w:rsidRPr="0040475F">
        <w:rPr>
          <w:rFonts w:ascii="Times New Roman" w:hAnsi="Times New Roman"/>
          <w:sz w:val="24"/>
          <w:szCs w:val="24"/>
        </w:rPr>
        <w:t xml:space="preserve">), сословного представительства.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40475F">
        <w:rPr>
          <w:rFonts w:ascii="Times New Roman" w:hAnsi="Times New Roman"/>
          <w:sz w:val="24"/>
          <w:szCs w:val="24"/>
        </w:rPr>
        <w:t>т.</w:t>
      </w:r>
      <w:r w:rsidR="00475353" w:rsidRPr="0040475F">
        <w:rPr>
          <w:rFonts w:ascii="Times New Roman" w:hAnsi="Times New Roman"/>
          <w:sz w:val="24"/>
          <w:szCs w:val="24"/>
        </w:rPr>
        <w:t> </w:t>
      </w:r>
      <w:r w:rsidR="00245F1D" w:rsidRPr="0040475F">
        <w:rPr>
          <w:rFonts w:ascii="Times New Roman" w:hAnsi="Times New Roman"/>
          <w:sz w:val="24"/>
          <w:szCs w:val="24"/>
        </w:rPr>
        <w:t>д.</w:t>
      </w:r>
      <w:r w:rsidRPr="0040475F">
        <w:rPr>
          <w:rFonts w:ascii="Times New Roman" w:hAnsi="Times New Roman"/>
          <w:sz w:val="24"/>
          <w:szCs w:val="24"/>
        </w:rPr>
        <w:t xml:space="preserve"> Важно отметить неразрывную связь российской и мировой культуры.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Концепцией нового учебно-методического комплекса по отечественной истории в качестве</w:t>
      </w:r>
      <w:r w:rsidR="00F279E4" w:rsidRPr="0040475F">
        <w:rPr>
          <w:rFonts w:ascii="Times New Roman" w:hAnsi="Times New Roman"/>
          <w:sz w:val="24"/>
          <w:szCs w:val="24"/>
        </w:rPr>
        <w:t xml:space="preserve"> </w:t>
      </w:r>
      <w:r w:rsidRPr="0040475F">
        <w:rPr>
          <w:rFonts w:ascii="Times New Roman" w:hAnsi="Times New Roman"/>
          <w:sz w:val="24"/>
          <w:szCs w:val="24"/>
        </w:rPr>
        <w:t xml:space="preserve">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B66765" w:rsidRPr="00B66765" w:rsidRDefault="009D1460" w:rsidP="00B66765">
      <w:pPr>
        <w:spacing w:after="0" w:line="240" w:lineRule="auto"/>
        <w:ind w:firstLine="709"/>
        <w:jc w:val="both"/>
        <w:rPr>
          <w:rFonts w:ascii="Times New Roman" w:hAnsi="Times New Roman"/>
          <w:sz w:val="24"/>
          <w:szCs w:val="24"/>
        </w:rPr>
      </w:pPr>
      <w:r w:rsidRPr="0040475F">
        <w:rPr>
          <w:rFonts w:ascii="Times New Roman" w:hAnsi="Times New Roman"/>
          <w:sz w:val="24"/>
          <w:szCs w:val="24"/>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40475F">
        <w:rPr>
          <w:rFonts w:ascii="Times New Roman" w:hAnsi="Times New Roman"/>
          <w:sz w:val="24"/>
          <w:szCs w:val="24"/>
        </w:rPr>
        <w:t xml:space="preserve">й организации </w:t>
      </w:r>
      <w:r w:rsidRPr="0040475F">
        <w:rPr>
          <w:rFonts w:ascii="Times New Roman" w:hAnsi="Times New Roman"/>
          <w:sz w:val="24"/>
          <w:szCs w:val="24"/>
        </w:rPr>
        <w:t>предоставляется возможность формирования индивидуального учебного плана, реализации одного или нескольких</w:t>
      </w:r>
      <w:r w:rsidR="00B66765">
        <w:rPr>
          <w:rFonts w:ascii="Times New Roman" w:hAnsi="Times New Roman"/>
          <w:sz w:val="24"/>
          <w:szCs w:val="24"/>
        </w:rPr>
        <w:t xml:space="preserve"> </w:t>
      </w:r>
      <w:r w:rsidR="00B66765" w:rsidRPr="00B66765">
        <w:rPr>
          <w:rFonts w:ascii="Times New Roman" w:hAnsi="Times New Roman"/>
          <w:sz w:val="24"/>
          <w:szCs w:val="24"/>
        </w:rPr>
        <w:t xml:space="preserve">профилей обучения. </w:t>
      </w:r>
    </w:p>
    <w:p w:rsidR="009D1460" w:rsidRPr="00B66765" w:rsidRDefault="00B66765" w:rsidP="00B66765">
      <w:pPr>
        <w:spacing w:after="0" w:line="240" w:lineRule="auto"/>
        <w:ind w:firstLine="709"/>
        <w:jc w:val="both"/>
        <w:rPr>
          <w:rFonts w:ascii="Times New Roman" w:hAnsi="Times New Roman"/>
          <w:sz w:val="24"/>
          <w:szCs w:val="24"/>
        </w:rPr>
      </w:pPr>
      <w:r w:rsidRPr="00B66765">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40475F" w:rsidRDefault="009D146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История России. Всеобщая история</w:t>
      </w:r>
    </w:p>
    <w:p w:rsidR="009D1460" w:rsidRPr="0040475F" w:rsidRDefault="009D1460" w:rsidP="00E16715">
      <w:pPr>
        <w:spacing w:after="0" w:line="240" w:lineRule="auto"/>
        <w:ind w:firstLine="709"/>
        <w:jc w:val="both"/>
        <w:rPr>
          <w:rFonts w:ascii="Times New Roman" w:hAnsi="Times New Roman"/>
          <w:b/>
          <w:bCs/>
          <w:sz w:val="24"/>
          <w:szCs w:val="24"/>
        </w:rPr>
      </w:pPr>
      <w:r w:rsidRPr="0040475F">
        <w:rPr>
          <w:rFonts w:ascii="Times New Roman" w:hAnsi="Times New Roman"/>
          <w:b/>
          <w:sz w:val="24"/>
          <w:szCs w:val="24"/>
        </w:rPr>
        <w:t>История России</w:t>
      </w:r>
    </w:p>
    <w:p w:rsidR="009D1460" w:rsidRPr="0040475F" w:rsidRDefault="00F17097"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От Древней Руси к Российскому государству</w:t>
      </w:r>
    </w:p>
    <w:p w:rsidR="009D1460" w:rsidRPr="0040475F" w:rsidRDefault="009D1460"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Введение</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40475F" w:rsidRDefault="009D1460"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 xml:space="preserve">Народы и государства на территории нашей страны в древности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Заселение территории нашей страны человеком. Каменный век. </w:t>
      </w:r>
      <w:r w:rsidRPr="0040475F">
        <w:rPr>
          <w:rFonts w:ascii="Times New Roman" w:hAnsi="Times New Roman"/>
          <w:i/>
          <w:sz w:val="24"/>
          <w:szCs w:val="24"/>
        </w:rPr>
        <w:t>Особенности перехода от присваивающего хозяйства к производящему на территории Северной Евразии.</w:t>
      </w:r>
      <w:r w:rsidR="00F279E4" w:rsidRPr="0040475F">
        <w:rPr>
          <w:rFonts w:ascii="Times New Roman" w:hAnsi="Times New Roman"/>
          <w:i/>
          <w:sz w:val="24"/>
          <w:szCs w:val="24"/>
        </w:rPr>
        <w:t xml:space="preserve"> </w:t>
      </w:r>
      <w:r w:rsidRPr="0040475F">
        <w:rPr>
          <w:rFonts w:ascii="Times New Roman" w:hAnsi="Times New Roman"/>
          <w:i/>
          <w:sz w:val="24"/>
          <w:szCs w:val="24"/>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40475F" w:rsidRDefault="009D1460"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xml:space="preserve">Народы, проживавшие на этой территории до середины I тысячелетия до н.э. </w:t>
      </w:r>
      <w:r w:rsidRPr="0040475F">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9D1460" w:rsidRPr="0040475F" w:rsidRDefault="009D1460"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Восточная Европа в середине I тыс. н.</w:t>
      </w:r>
      <w:r w:rsidR="00F279E4" w:rsidRPr="0040475F">
        <w:rPr>
          <w:rFonts w:ascii="Times New Roman" w:hAnsi="Times New Roman"/>
          <w:b/>
          <w:bCs/>
          <w:sz w:val="24"/>
          <w:szCs w:val="24"/>
        </w:rPr>
        <w:t xml:space="preserve"> </w:t>
      </w:r>
      <w:r w:rsidRPr="0040475F">
        <w:rPr>
          <w:rFonts w:ascii="Times New Roman" w:hAnsi="Times New Roman"/>
          <w:b/>
          <w:bCs/>
          <w:sz w:val="24"/>
          <w:szCs w:val="24"/>
        </w:rPr>
        <w:t xml:space="preserve">э. </w:t>
      </w:r>
    </w:p>
    <w:p w:rsidR="009D1460" w:rsidRPr="0040475F" w:rsidRDefault="009D1460" w:rsidP="00E16715">
      <w:pPr>
        <w:spacing w:after="0" w:line="240" w:lineRule="auto"/>
        <w:ind w:firstLine="709"/>
        <w:jc w:val="both"/>
        <w:rPr>
          <w:rFonts w:ascii="Times New Roman" w:hAnsi="Times New Roman"/>
          <w:b/>
          <w:bCs/>
          <w:i/>
          <w:sz w:val="24"/>
          <w:szCs w:val="24"/>
        </w:rPr>
      </w:pPr>
      <w:r w:rsidRPr="0040475F">
        <w:rPr>
          <w:rFonts w:ascii="Times New Roman" w:hAnsi="Times New Roman"/>
          <w:sz w:val="24"/>
          <w:szCs w:val="24"/>
        </w:rPr>
        <w:t xml:space="preserve">Великое переселение народов. </w:t>
      </w:r>
      <w:r w:rsidRPr="0040475F">
        <w:rPr>
          <w:rFonts w:ascii="Times New Roman" w:hAnsi="Times New Roman"/>
          <w:i/>
          <w:sz w:val="24"/>
          <w:szCs w:val="24"/>
        </w:rPr>
        <w:t>Миграция готов. Нашествие гуннов.</w:t>
      </w:r>
      <w:r w:rsidRPr="0040475F">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40475F">
        <w:rPr>
          <w:rFonts w:ascii="Times New Roman" w:hAnsi="Times New Roman"/>
          <w:i/>
          <w:sz w:val="24"/>
          <w:szCs w:val="24"/>
        </w:rPr>
        <w:t>Славянские общности Восточной Европы.</w:t>
      </w:r>
      <w:r w:rsidRPr="0040475F">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40475F">
        <w:rPr>
          <w:rFonts w:ascii="Times New Roman" w:hAnsi="Times New Roman"/>
          <w:i/>
          <w:sz w:val="24"/>
          <w:szCs w:val="24"/>
        </w:rPr>
        <w:t xml:space="preserve">. Тюркский каганат. Хазарский каганат. Волжская Булгария. </w:t>
      </w:r>
    </w:p>
    <w:p w:rsidR="009D1460" w:rsidRPr="0040475F" w:rsidRDefault="009D1460"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 xml:space="preserve">Образование государства Русь </w:t>
      </w:r>
    </w:p>
    <w:p w:rsidR="009D1460" w:rsidRPr="0040475F" w:rsidRDefault="009D1460" w:rsidP="00E16715">
      <w:pPr>
        <w:spacing w:after="0" w:line="240" w:lineRule="auto"/>
        <w:ind w:firstLine="709"/>
        <w:jc w:val="both"/>
        <w:rPr>
          <w:rFonts w:ascii="Times New Roman" w:hAnsi="Times New Roman"/>
          <w:i/>
          <w:sz w:val="24"/>
          <w:szCs w:val="24"/>
        </w:rPr>
      </w:pPr>
      <w:r w:rsidRPr="0040475F">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i/>
          <w:sz w:val="24"/>
          <w:szCs w:val="24"/>
        </w:rPr>
        <w:t>Государства Центральной и Западной Европы. Первые известия о Руси.</w:t>
      </w:r>
      <w:r w:rsidRPr="0040475F">
        <w:rPr>
          <w:rFonts w:ascii="Times New Roman" w:hAnsi="Times New Roman"/>
          <w:sz w:val="24"/>
          <w:szCs w:val="24"/>
        </w:rPr>
        <w:t xml:space="preserve"> Проблема образования Древнерусского государства. Начало династии Рюриковичей.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Принятие христианства и его значение. Византийское наследие на Руси. </w:t>
      </w:r>
    </w:p>
    <w:p w:rsidR="009D1460" w:rsidRPr="0040475F" w:rsidRDefault="009D1460"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 xml:space="preserve">Русь в конце X – начале XII в.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40475F">
        <w:rPr>
          <w:rFonts w:ascii="Times New Roman" w:hAnsi="Times New Roman"/>
          <w:i/>
          <w:sz w:val="24"/>
          <w:szCs w:val="24"/>
        </w:rPr>
        <w:t>церковные уставы.</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40475F">
        <w:rPr>
          <w:rFonts w:ascii="Times New Roman" w:hAnsi="Times New Roman"/>
          <w:i/>
          <w:sz w:val="24"/>
          <w:szCs w:val="24"/>
        </w:rPr>
        <w:t>(Дешт-и-Кипчак</w:t>
      </w:r>
      <w:r w:rsidRPr="0040475F">
        <w:rPr>
          <w:rFonts w:ascii="Times New Roman" w:hAnsi="Times New Roman"/>
          <w:sz w:val="24"/>
          <w:szCs w:val="24"/>
        </w:rPr>
        <w:t xml:space="preserve">), </w:t>
      </w:r>
      <w:r w:rsidRPr="0040475F">
        <w:rPr>
          <w:rFonts w:ascii="Times New Roman" w:hAnsi="Times New Roman"/>
          <w:i/>
          <w:sz w:val="24"/>
          <w:szCs w:val="24"/>
        </w:rPr>
        <w:t>странами Центральной, Западной и Северной Европы.</w:t>
      </w:r>
    </w:p>
    <w:p w:rsidR="009D1460" w:rsidRPr="0040475F" w:rsidRDefault="009D1460"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 xml:space="preserve">Культурное пространство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40475F">
        <w:rPr>
          <w:rFonts w:ascii="Times New Roman" w:hAnsi="Times New Roman"/>
          <w:i/>
          <w:sz w:val="24"/>
          <w:szCs w:val="24"/>
        </w:rPr>
        <w:t>«Новгородская псалтирь». «Остромирово Евангелие».</w:t>
      </w:r>
      <w:r w:rsidRPr="0040475F">
        <w:rPr>
          <w:rFonts w:ascii="Times New Roman" w:hAnsi="Times New Roman"/>
          <w:sz w:val="24"/>
          <w:szCs w:val="24"/>
        </w:rPr>
        <w:t xml:space="preserve"> Появление древнерусской литературы. </w:t>
      </w:r>
      <w:r w:rsidRPr="0040475F">
        <w:rPr>
          <w:rFonts w:ascii="Times New Roman" w:hAnsi="Times New Roman"/>
          <w:i/>
          <w:sz w:val="24"/>
          <w:szCs w:val="24"/>
        </w:rPr>
        <w:t>«Слово о Законе и Благодати».</w:t>
      </w:r>
      <w:r w:rsidRPr="0040475F">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40475F" w:rsidRDefault="009D1460"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 xml:space="preserve">Русь в середине XII – начале XIII в.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40475F">
        <w:rPr>
          <w:rFonts w:ascii="Times New Roman" w:hAnsi="Times New Roman"/>
          <w:i/>
          <w:sz w:val="24"/>
          <w:szCs w:val="24"/>
        </w:rPr>
        <w:t>Эволюция общественного строя и права.</w:t>
      </w:r>
      <w:r w:rsidR="00F279E4" w:rsidRPr="0040475F">
        <w:rPr>
          <w:rFonts w:ascii="Times New Roman" w:hAnsi="Times New Roman"/>
          <w:i/>
          <w:sz w:val="24"/>
          <w:szCs w:val="24"/>
        </w:rPr>
        <w:t xml:space="preserve"> </w:t>
      </w:r>
      <w:r w:rsidRPr="0040475F">
        <w:rPr>
          <w:rFonts w:ascii="Times New Roman" w:hAnsi="Times New Roman"/>
          <w:i/>
          <w:sz w:val="24"/>
          <w:szCs w:val="24"/>
        </w:rPr>
        <w:t xml:space="preserve">Внешняя политика русских земель в евразийском контексте.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Русские земли в середине XIII - XIV в</w:t>
      </w:r>
      <w:r w:rsidRPr="0040475F">
        <w:rPr>
          <w:rFonts w:ascii="Times New Roman" w:hAnsi="Times New Roman"/>
          <w:sz w:val="24"/>
          <w:szCs w:val="24"/>
        </w:rPr>
        <w:t xml:space="preserve">.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40475F" w:rsidRDefault="009D1460"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40475F">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40475F" w:rsidRDefault="009D1460"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 xml:space="preserve">Народы и государства степной зоны Восточной Европы и Сибири в XIII-XV вв.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40475F">
        <w:rPr>
          <w:rFonts w:ascii="Times New Roman" w:hAnsi="Times New Roman"/>
          <w:i/>
          <w:sz w:val="24"/>
          <w:szCs w:val="24"/>
        </w:rPr>
        <w:t>Касимовское ханство.</w:t>
      </w:r>
      <w:r w:rsidRPr="0040475F">
        <w:rPr>
          <w:rFonts w:ascii="Times New Roman" w:hAnsi="Times New Roman"/>
          <w:sz w:val="24"/>
          <w:szCs w:val="24"/>
        </w:rPr>
        <w:t xml:space="preserve"> Дикое поле. Народы Северного Кавказа. </w:t>
      </w:r>
      <w:r w:rsidRPr="0040475F">
        <w:rPr>
          <w:rFonts w:ascii="Times New Roman" w:hAnsi="Times New Roman"/>
          <w:i/>
          <w:sz w:val="24"/>
          <w:szCs w:val="24"/>
        </w:rPr>
        <w:t>Итальянские фактории Причерноморья (Каффа, Тана, Солдайя и др</w:t>
      </w:r>
      <w:r w:rsidR="00F279E4" w:rsidRPr="0040475F">
        <w:rPr>
          <w:rFonts w:ascii="Times New Roman" w:hAnsi="Times New Roman"/>
          <w:i/>
          <w:sz w:val="24"/>
          <w:szCs w:val="24"/>
        </w:rPr>
        <w:t>.</w:t>
      </w:r>
      <w:r w:rsidRPr="0040475F">
        <w:rPr>
          <w:rFonts w:ascii="Times New Roman" w:hAnsi="Times New Roman"/>
          <w:i/>
          <w:sz w:val="24"/>
          <w:szCs w:val="24"/>
        </w:rPr>
        <w:t>) и их роль в системе торговых и политических связей Руси с Западом и Востоком.</w:t>
      </w:r>
    </w:p>
    <w:p w:rsidR="009D1460" w:rsidRPr="0040475F" w:rsidRDefault="009D1460"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 xml:space="preserve">Культурное пространство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40475F">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40475F" w:rsidRDefault="009D1460"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 xml:space="preserve">Формирование единого Русского государства в XV веке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40475F">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40475F">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40475F">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40475F">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9D1460" w:rsidRPr="0040475F" w:rsidRDefault="009D1460"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 xml:space="preserve">Культурное пространство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40475F">
        <w:rPr>
          <w:rFonts w:ascii="Times New Roman" w:hAnsi="Times New Roman"/>
          <w:i/>
          <w:sz w:val="24"/>
          <w:szCs w:val="24"/>
        </w:rPr>
        <w:t>Внутрицерковная борьба (иосифляне и нестяжатели, ереси).</w:t>
      </w:r>
      <w:r w:rsidRPr="0040475F">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40475F">
        <w:rPr>
          <w:rFonts w:ascii="Times New Roman" w:hAnsi="Times New Roman"/>
          <w:i/>
          <w:sz w:val="24"/>
          <w:szCs w:val="24"/>
        </w:rPr>
        <w:t>Повседневная жизнь горожан и сельских жителей в древнерусский и раннемосковский периоды.</w:t>
      </w:r>
    </w:p>
    <w:p w:rsidR="009D1460" w:rsidRPr="0040475F" w:rsidRDefault="009D1460"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Р</w:t>
      </w:r>
      <w:r w:rsidR="00EB3507" w:rsidRPr="0040475F">
        <w:rPr>
          <w:rFonts w:ascii="Times New Roman" w:hAnsi="Times New Roman"/>
          <w:b/>
          <w:bCs/>
          <w:sz w:val="24"/>
          <w:szCs w:val="24"/>
        </w:rPr>
        <w:t>оссия</w:t>
      </w:r>
      <w:r w:rsidRPr="0040475F">
        <w:rPr>
          <w:rFonts w:ascii="Times New Roman" w:hAnsi="Times New Roman"/>
          <w:b/>
          <w:bCs/>
          <w:sz w:val="24"/>
          <w:szCs w:val="24"/>
        </w:rPr>
        <w:t xml:space="preserve"> В XVI – XVII </w:t>
      </w:r>
      <w:r w:rsidR="00EB3507" w:rsidRPr="0040475F">
        <w:rPr>
          <w:rFonts w:ascii="Times New Roman" w:hAnsi="Times New Roman"/>
          <w:b/>
          <w:bCs/>
          <w:sz w:val="24"/>
          <w:szCs w:val="24"/>
        </w:rPr>
        <w:t>вв.</w:t>
      </w:r>
      <w:r w:rsidRPr="0040475F">
        <w:rPr>
          <w:rFonts w:ascii="Times New Roman" w:hAnsi="Times New Roman"/>
          <w:b/>
          <w:bCs/>
          <w:sz w:val="24"/>
          <w:szCs w:val="24"/>
        </w:rPr>
        <w:t xml:space="preserve">: </w:t>
      </w:r>
      <w:r w:rsidR="00EB3507" w:rsidRPr="0040475F">
        <w:rPr>
          <w:rFonts w:ascii="Times New Roman" w:hAnsi="Times New Roman"/>
          <w:b/>
          <w:bCs/>
          <w:sz w:val="24"/>
          <w:szCs w:val="24"/>
        </w:rPr>
        <w:t>от великого княжества к царству</w:t>
      </w:r>
      <w:r w:rsidR="00F279E4" w:rsidRPr="0040475F">
        <w:rPr>
          <w:rFonts w:ascii="Times New Roman" w:hAnsi="Times New Roman"/>
          <w:b/>
          <w:bCs/>
          <w:sz w:val="24"/>
          <w:szCs w:val="24"/>
        </w:rPr>
        <w:t xml:space="preserve">. </w:t>
      </w:r>
      <w:r w:rsidRPr="0040475F">
        <w:rPr>
          <w:rFonts w:ascii="Times New Roman" w:hAnsi="Times New Roman"/>
          <w:b/>
          <w:bCs/>
          <w:sz w:val="24"/>
          <w:szCs w:val="24"/>
        </w:rPr>
        <w:t>Россия в XVI веке</w:t>
      </w:r>
      <w:r w:rsidR="00F279E4" w:rsidRPr="0040475F">
        <w:rPr>
          <w:rFonts w:ascii="Times New Roman" w:hAnsi="Times New Roman"/>
          <w:b/>
          <w:bCs/>
          <w:sz w:val="24"/>
          <w:szCs w:val="24"/>
        </w:rPr>
        <w:t>.</w:t>
      </w:r>
      <w:r w:rsidRPr="0040475F">
        <w:rPr>
          <w:rFonts w:ascii="Times New Roman" w:hAnsi="Times New Roman"/>
          <w:b/>
          <w:bCs/>
          <w:sz w:val="24"/>
          <w:szCs w:val="24"/>
        </w:rPr>
        <w:t xml:space="preserve">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40475F">
        <w:rPr>
          <w:rFonts w:ascii="Times New Roman" w:hAnsi="Times New Roman"/>
          <w:i/>
          <w:sz w:val="24"/>
          <w:szCs w:val="24"/>
        </w:rPr>
        <w:t>«Малая дума».</w:t>
      </w:r>
      <w:r w:rsidRPr="0040475F">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Регентство Елены Глинской. Сопротивление удельных князей великокняжеской власти. </w:t>
      </w:r>
      <w:r w:rsidRPr="0040475F">
        <w:rPr>
          <w:rFonts w:ascii="Times New Roman" w:hAnsi="Times New Roman"/>
          <w:i/>
          <w:sz w:val="24"/>
          <w:szCs w:val="24"/>
        </w:rPr>
        <w:t>Мятеж князя Андрея Старицкого.</w:t>
      </w:r>
      <w:r w:rsidRPr="0040475F">
        <w:rPr>
          <w:rFonts w:ascii="Times New Roman" w:hAnsi="Times New Roman"/>
          <w:sz w:val="24"/>
          <w:szCs w:val="24"/>
        </w:rPr>
        <w:t xml:space="preserve"> Унификация денежной системы. </w:t>
      </w:r>
      <w:r w:rsidRPr="0040475F">
        <w:rPr>
          <w:rFonts w:ascii="Times New Roman" w:hAnsi="Times New Roman"/>
          <w:i/>
          <w:sz w:val="24"/>
          <w:szCs w:val="24"/>
        </w:rPr>
        <w:t>Стародубская война с Польшей и Литвой.</w:t>
      </w:r>
    </w:p>
    <w:p w:rsidR="009D1460" w:rsidRPr="0040475F" w:rsidRDefault="009D1460"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40475F">
        <w:rPr>
          <w:rFonts w:ascii="Times New Roman" w:hAnsi="Times New Roman"/>
          <w:i/>
          <w:sz w:val="24"/>
          <w:szCs w:val="24"/>
        </w:rPr>
        <w:t xml:space="preserve">Ереси Матвея Башкина и Феодосия Косого.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40475F">
        <w:rPr>
          <w:rFonts w:ascii="Times New Roman" w:hAnsi="Times New Roman"/>
          <w:i/>
          <w:sz w:val="24"/>
          <w:szCs w:val="24"/>
        </w:rPr>
        <w:t>дискуссии о характере народного представительства.</w:t>
      </w:r>
      <w:r w:rsidRPr="0040475F">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Социальная структура российского общества. Дворянство. </w:t>
      </w:r>
      <w:r w:rsidRPr="0040475F">
        <w:rPr>
          <w:rFonts w:ascii="Times New Roman" w:hAnsi="Times New Roman"/>
          <w:i/>
          <w:sz w:val="24"/>
          <w:szCs w:val="24"/>
        </w:rPr>
        <w:t>Служилые и неслужилые люди. Формирование Государева двора и «служилых городов».</w:t>
      </w:r>
      <w:r w:rsidRPr="0040475F">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Многонациональный состав населения Русского государства. </w:t>
      </w:r>
      <w:r w:rsidRPr="0040475F">
        <w:rPr>
          <w:rFonts w:ascii="Times New Roman" w:hAnsi="Times New Roman"/>
          <w:i/>
          <w:sz w:val="24"/>
          <w:szCs w:val="24"/>
        </w:rPr>
        <w:t>Финно-угорские народы</w:t>
      </w:r>
      <w:r w:rsidRPr="0040475F">
        <w:rPr>
          <w:rFonts w:ascii="Times New Roman" w:hAnsi="Times New Roman"/>
          <w:sz w:val="24"/>
          <w:szCs w:val="24"/>
        </w:rPr>
        <w:t xml:space="preserve">. Народы Поволжья после присоединения к России. </w:t>
      </w:r>
      <w:r w:rsidRPr="0040475F">
        <w:rPr>
          <w:rFonts w:ascii="Times New Roman" w:hAnsi="Times New Roman"/>
          <w:i/>
          <w:sz w:val="24"/>
          <w:szCs w:val="24"/>
        </w:rPr>
        <w:t>Служилые татары.</w:t>
      </w:r>
      <w:r w:rsidR="00F279E4" w:rsidRPr="0040475F">
        <w:rPr>
          <w:rFonts w:ascii="Times New Roman" w:hAnsi="Times New Roman"/>
          <w:i/>
          <w:sz w:val="24"/>
          <w:szCs w:val="24"/>
        </w:rPr>
        <w:t xml:space="preserve"> </w:t>
      </w:r>
      <w:r w:rsidRPr="0040475F">
        <w:rPr>
          <w:rFonts w:ascii="Times New Roman" w:hAnsi="Times New Roman"/>
          <w:i/>
          <w:sz w:val="24"/>
          <w:szCs w:val="24"/>
        </w:rPr>
        <w:t>Выходцы из стран Европы на государевой службе.</w:t>
      </w:r>
      <w:r w:rsidR="00F279E4" w:rsidRPr="0040475F">
        <w:rPr>
          <w:rFonts w:ascii="Times New Roman" w:hAnsi="Times New Roman"/>
          <w:i/>
          <w:sz w:val="24"/>
          <w:szCs w:val="24"/>
        </w:rPr>
        <w:t xml:space="preserve"> </w:t>
      </w:r>
      <w:r w:rsidRPr="0040475F">
        <w:rPr>
          <w:rFonts w:ascii="Times New Roman" w:hAnsi="Times New Roman"/>
          <w:i/>
          <w:sz w:val="24"/>
          <w:szCs w:val="24"/>
        </w:rPr>
        <w:t>Сосуществование религий в Российском государстве.</w:t>
      </w:r>
      <w:r w:rsidRPr="0040475F">
        <w:rPr>
          <w:rFonts w:ascii="Times New Roman" w:hAnsi="Times New Roman"/>
          <w:sz w:val="24"/>
          <w:szCs w:val="24"/>
        </w:rPr>
        <w:t xml:space="preserve"> Русская Православная церковь. </w:t>
      </w:r>
      <w:r w:rsidRPr="0040475F">
        <w:rPr>
          <w:rFonts w:ascii="Times New Roman" w:hAnsi="Times New Roman"/>
          <w:i/>
          <w:sz w:val="24"/>
          <w:szCs w:val="24"/>
        </w:rPr>
        <w:t>Мусульманское духовенство.</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40475F">
        <w:rPr>
          <w:rFonts w:ascii="Times New Roman" w:hAnsi="Times New Roman"/>
          <w:i/>
          <w:sz w:val="24"/>
          <w:szCs w:val="24"/>
        </w:rPr>
        <w:t xml:space="preserve">Московские казни 1570 г. </w:t>
      </w:r>
      <w:r w:rsidRPr="0040475F">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40475F">
        <w:rPr>
          <w:rFonts w:ascii="Times New Roman" w:hAnsi="Times New Roman"/>
          <w:i/>
          <w:sz w:val="24"/>
          <w:szCs w:val="24"/>
        </w:rPr>
        <w:t>Тявзинский мирный договор со Швецией:восстановление позиций России в Прибалтике.</w:t>
      </w:r>
      <w:r w:rsidRPr="0040475F">
        <w:rPr>
          <w:rFonts w:ascii="Times New Roman" w:hAnsi="Times New Roman"/>
          <w:sz w:val="24"/>
          <w:szCs w:val="24"/>
        </w:rPr>
        <w:t xml:space="preserve"> Противостояние с Крымским ханством. </w:t>
      </w:r>
      <w:r w:rsidRPr="0040475F">
        <w:rPr>
          <w:rFonts w:ascii="Times New Roman" w:hAnsi="Times New Roman"/>
          <w:i/>
          <w:sz w:val="24"/>
          <w:szCs w:val="24"/>
        </w:rPr>
        <w:t>Отражение набега Гази-Гирея в 1591 г.</w:t>
      </w:r>
      <w:r w:rsidRPr="0040475F">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40475F" w:rsidRDefault="009D1460"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 xml:space="preserve">Смута в России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40475F">
        <w:rPr>
          <w:rFonts w:ascii="Times New Roman" w:hAnsi="Times New Roman"/>
          <w:i/>
          <w:sz w:val="24"/>
          <w:szCs w:val="24"/>
        </w:rPr>
        <w:t>в т.</w:t>
      </w:r>
      <w:r w:rsidR="00CA5BD6" w:rsidRPr="0040475F">
        <w:rPr>
          <w:rFonts w:ascii="Times New Roman" w:hAnsi="Times New Roman"/>
          <w:i/>
          <w:sz w:val="24"/>
          <w:szCs w:val="24"/>
        </w:rPr>
        <w:t xml:space="preserve"> </w:t>
      </w:r>
      <w:r w:rsidRPr="0040475F">
        <w:rPr>
          <w:rFonts w:ascii="Times New Roman" w:hAnsi="Times New Roman"/>
          <w:i/>
          <w:sz w:val="24"/>
          <w:szCs w:val="24"/>
        </w:rPr>
        <w:t>ч. в отношении боярства. Опала семейства Романовых.</w:t>
      </w:r>
      <w:r w:rsidRPr="0040475F">
        <w:rPr>
          <w:rFonts w:ascii="Times New Roman" w:hAnsi="Times New Roman"/>
          <w:sz w:val="24"/>
          <w:szCs w:val="24"/>
        </w:rPr>
        <w:t xml:space="preserve"> Голод 1601-1603 гг. и обострение социально-экономического кризиса.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40475F">
        <w:rPr>
          <w:rFonts w:ascii="Times New Roman" w:hAnsi="Times New Roman"/>
          <w:i/>
          <w:sz w:val="24"/>
          <w:szCs w:val="24"/>
        </w:rPr>
        <w:t xml:space="preserve">Выборгский договор между Россией и Швецией. </w:t>
      </w:r>
      <w:r w:rsidRPr="0040475F">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40475F">
        <w:rPr>
          <w:rFonts w:ascii="Times New Roman" w:hAnsi="Times New Roman"/>
          <w:i/>
          <w:sz w:val="24"/>
          <w:szCs w:val="24"/>
        </w:rPr>
        <w:t xml:space="preserve">Борьба с казачьими выступлениями против центральной власти. </w:t>
      </w:r>
      <w:r w:rsidRPr="0040475F">
        <w:rPr>
          <w:rFonts w:ascii="Times New Roman" w:hAnsi="Times New Roman"/>
          <w:sz w:val="24"/>
          <w:szCs w:val="24"/>
        </w:rPr>
        <w:t xml:space="preserve">Столбовский мир со Швецией: утрата выхода к Балтийскому морю. </w:t>
      </w:r>
      <w:r w:rsidRPr="0040475F">
        <w:rPr>
          <w:rFonts w:ascii="Times New Roman" w:hAnsi="Times New Roman"/>
          <w:i/>
          <w:sz w:val="24"/>
          <w:szCs w:val="24"/>
        </w:rPr>
        <w:t>Продолжение войны с Речью Посполитой. Поход принца Владислава на Москву.</w:t>
      </w:r>
      <w:r w:rsidRPr="0040475F">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9D1460" w:rsidRPr="0040475F" w:rsidRDefault="009D1460"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 xml:space="preserve">Россия в XVII веке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40475F">
        <w:rPr>
          <w:rFonts w:ascii="Times New Roman" w:hAnsi="Times New Roman"/>
          <w:i/>
          <w:sz w:val="24"/>
          <w:szCs w:val="24"/>
        </w:rPr>
        <w:t>Продолжение закрепощения крестьян.</w:t>
      </w:r>
      <w:r w:rsidRPr="0040475F">
        <w:rPr>
          <w:rFonts w:ascii="Times New Roman" w:hAnsi="Times New Roman"/>
          <w:sz w:val="24"/>
          <w:szCs w:val="24"/>
        </w:rPr>
        <w:t xml:space="preserve"> Земские соборы. Роль патриарха Филарета в управлении государством.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40475F">
        <w:rPr>
          <w:rFonts w:ascii="Times New Roman" w:hAnsi="Times New Roman"/>
          <w:i/>
          <w:sz w:val="24"/>
          <w:szCs w:val="24"/>
        </w:rPr>
        <w:t>Приказ Тайных дел.</w:t>
      </w:r>
      <w:r w:rsidRPr="0040475F">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40475F">
        <w:rPr>
          <w:rFonts w:ascii="Times New Roman" w:hAnsi="Times New Roman"/>
          <w:i/>
          <w:sz w:val="24"/>
          <w:szCs w:val="24"/>
        </w:rPr>
        <w:t xml:space="preserve">Правительство Б.И. Морозова и И.Д. Милославского: итоги его деятельности. </w:t>
      </w:r>
      <w:r w:rsidRPr="0040475F">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Царь Федор Алексеевич. Отмена местничества. Налоговая (податная) реформа.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40475F">
        <w:rPr>
          <w:rFonts w:ascii="Times New Roman" w:hAnsi="Times New Roman"/>
          <w:i/>
          <w:sz w:val="24"/>
          <w:szCs w:val="24"/>
        </w:rPr>
        <w:t>Торговый и Новоторговый уставы.</w:t>
      </w:r>
      <w:r w:rsidRPr="0040475F">
        <w:rPr>
          <w:rFonts w:ascii="Times New Roman" w:hAnsi="Times New Roman"/>
          <w:sz w:val="24"/>
          <w:szCs w:val="24"/>
        </w:rPr>
        <w:t xml:space="preserve"> Торговля с европейскими странами, Прибалтикой, Востоком.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40475F">
        <w:rPr>
          <w:rFonts w:ascii="Times New Roman" w:hAnsi="Times New Roman"/>
          <w:i/>
          <w:sz w:val="24"/>
          <w:szCs w:val="24"/>
        </w:rPr>
        <w:t>Денежная реформа 1654 г.</w:t>
      </w:r>
      <w:r w:rsidRPr="0040475F">
        <w:rPr>
          <w:rFonts w:ascii="Times New Roman" w:hAnsi="Times New Roman"/>
          <w:sz w:val="24"/>
          <w:szCs w:val="24"/>
        </w:rPr>
        <w:t xml:space="preserve"> Медный бунт. Побеги крестьян на Дон и в Сибирь. Восстание Степана Разина. </w:t>
      </w:r>
    </w:p>
    <w:p w:rsidR="009D1460" w:rsidRPr="0040475F" w:rsidRDefault="009D1460"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40475F">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40475F">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40475F">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9D1460" w:rsidRPr="0040475F" w:rsidRDefault="009D1460"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 xml:space="preserve">Культурное пространство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40475F">
        <w:rPr>
          <w:rFonts w:ascii="Times New Roman" w:hAnsi="Times New Roman"/>
          <w:i/>
          <w:sz w:val="24"/>
          <w:szCs w:val="24"/>
        </w:rPr>
        <w:t>Коч – корабль русских первопроходцев.</w:t>
      </w:r>
      <w:r w:rsidRPr="0040475F">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40475F">
        <w:rPr>
          <w:rFonts w:ascii="Times New Roman" w:hAnsi="Times New Roman"/>
          <w:i/>
          <w:sz w:val="24"/>
          <w:szCs w:val="24"/>
        </w:rPr>
        <w:t xml:space="preserve">Миссионерство и христианизация. Межэтнические отношения. </w:t>
      </w:r>
      <w:r w:rsidRPr="0040475F">
        <w:rPr>
          <w:rFonts w:ascii="Times New Roman" w:hAnsi="Times New Roman"/>
          <w:sz w:val="24"/>
          <w:szCs w:val="24"/>
        </w:rPr>
        <w:t xml:space="preserve">Формирование многонациональной элиты.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i/>
          <w:sz w:val="24"/>
          <w:szCs w:val="24"/>
        </w:rPr>
        <w:t>Изменения в картине мира человека в XVI–XVII вв. и повседневная жизнь.</w:t>
      </w:r>
      <w:r w:rsidRPr="0040475F">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40475F">
        <w:rPr>
          <w:rFonts w:ascii="Times New Roman" w:hAnsi="Times New Roman"/>
          <w:i/>
          <w:sz w:val="24"/>
          <w:szCs w:val="24"/>
        </w:rPr>
        <w:t xml:space="preserve">Антонио Солари, Алевиз Фрязин, Петрок Малой. </w:t>
      </w:r>
      <w:r w:rsidRPr="0040475F">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40475F">
        <w:rPr>
          <w:rFonts w:ascii="Times New Roman" w:hAnsi="Times New Roman"/>
          <w:i/>
          <w:sz w:val="24"/>
          <w:szCs w:val="24"/>
        </w:rPr>
        <w:t>Приказ каменных дел.</w:t>
      </w:r>
      <w:r w:rsidRPr="0040475F">
        <w:rPr>
          <w:rFonts w:ascii="Times New Roman" w:hAnsi="Times New Roman"/>
          <w:sz w:val="24"/>
          <w:szCs w:val="24"/>
        </w:rPr>
        <w:t xml:space="preserve"> Деревянное зодчество.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Летописание и начало книгопечатания. Лицевой свод. Домострой. </w:t>
      </w:r>
      <w:r w:rsidRPr="0040475F">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40475F">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40475F">
        <w:rPr>
          <w:rFonts w:ascii="Times New Roman" w:hAnsi="Times New Roman"/>
          <w:i/>
          <w:sz w:val="24"/>
          <w:szCs w:val="24"/>
        </w:rPr>
        <w:t xml:space="preserve">Посадская сатира XVII в.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40475F" w:rsidRDefault="009D1460"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Р</w:t>
      </w:r>
      <w:r w:rsidR="00EB3507" w:rsidRPr="0040475F">
        <w:rPr>
          <w:rFonts w:ascii="Times New Roman" w:hAnsi="Times New Roman"/>
          <w:b/>
          <w:bCs/>
          <w:sz w:val="24"/>
          <w:szCs w:val="24"/>
        </w:rPr>
        <w:t>оссия в конце</w:t>
      </w:r>
      <w:r w:rsidR="00F279E4" w:rsidRPr="0040475F">
        <w:rPr>
          <w:rFonts w:ascii="Times New Roman" w:hAnsi="Times New Roman"/>
          <w:b/>
          <w:bCs/>
          <w:sz w:val="24"/>
          <w:szCs w:val="24"/>
        </w:rPr>
        <w:t xml:space="preserve"> </w:t>
      </w:r>
      <w:r w:rsidRPr="0040475F">
        <w:rPr>
          <w:rFonts w:ascii="Times New Roman" w:hAnsi="Times New Roman"/>
          <w:b/>
          <w:bCs/>
          <w:sz w:val="24"/>
          <w:szCs w:val="24"/>
        </w:rPr>
        <w:t xml:space="preserve">XVII - XVIII </w:t>
      </w:r>
      <w:r w:rsidR="00F279E4" w:rsidRPr="0040475F">
        <w:rPr>
          <w:rFonts w:ascii="Times New Roman" w:hAnsi="Times New Roman"/>
          <w:b/>
          <w:bCs/>
          <w:sz w:val="24"/>
          <w:szCs w:val="24"/>
        </w:rPr>
        <w:t>вв</w:t>
      </w:r>
      <w:r w:rsidRPr="0040475F">
        <w:rPr>
          <w:rFonts w:ascii="Times New Roman" w:hAnsi="Times New Roman"/>
          <w:b/>
          <w:bCs/>
          <w:sz w:val="24"/>
          <w:szCs w:val="24"/>
        </w:rPr>
        <w:t xml:space="preserve">: </w:t>
      </w:r>
      <w:r w:rsidR="00EB3507" w:rsidRPr="0040475F">
        <w:rPr>
          <w:rFonts w:ascii="Times New Roman" w:hAnsi="Times New Roman"/>
          <w:b/>
          <w:bCs/>
          <w:sz w:val="24"/>
          <w:szCs w:val="24"/>
        </w:rPr>
        <w:t>от царства к империи</w:t>
      </w:r>
    </w:p>
    <w:p w:rsidR="009D1460" w:rsidRPr="0040475F" w:rsidRDefault="009D1460"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 xml:space="preserve">Россия в эпоху преобразований Петра I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Экономическая политика.</w:t>
      </w:r>
      <w:r w:rsidR="00F279E4" w:rsidRPr="0040475F">
        <w:rPr>
          <w:rFonts w:ascii="Times New Roman" w:hAnsi="Times New Roman"/>
          <w:b/>
          <w:bCs/>
          <w:sz w:val="24"/>
          <w:szCs w:val="24"/>
        </w:rPr>
        <w:t xml:space="preserve"> </w:t>
      </w:r>
      <w:r w:rsidRPr="0040475F">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Социальная политика.</w:t>
      </w:r>
      <w:r w:rsidR="00F279E4" w:rsidRPr="0040475F">
        <w:rPr>
          <w:rFonts w:ascii="Times New Roman" w:hAnsi="Times New Roman"/>
          <w:b/>
          <w:bCs/>
          <w:sz w:val="24"/>
          <w:szCs w:val="24"/>
        </w:rPr>
        <w:t xml:space="preserve"> </w:t>
      </w:r>
      <w:r w:rsidRPr="0040475F">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Реформы управления.</w:t>
      </w:r>
      <w:r w:rsidRPr="0040475F">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Церковная реформа</w:t>
      </w:r>
      <w:r w:rsidRPr="0040475F">
        <w:rPr>
          <w:rFonts w:ascii="Times New Roman" w:hAnsi="Times New Roman"/>
          <w:b/>
          <w:sz w:val="24"/>
          <w:szCs w:val="24"/>
        </w:rPr>
        <w:t>.</w:t>
      </w:r>
      <w:r w:rsidRPr="0040475F">
        <w:rPr>
          <w:rFonts w:ascii="Times New Roman" w:hAnsi="Times New Roman"/>
          <w:sz w:val="24"/>
          <w:szCs w:val="24"/>
        </w:rPr>
        <w:t xml:space="preserve"> Упразднение патриаршества, учреждение синода. Положение конфессий.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Оппозиция реформам Петра I.</w:t>
      </w:r>
      <w:r w:rsidR="00F279E4" w:rsidRPr="0040475F">
        <w:rPr>
          <w:rFonts w:ascii="Times New Roman" w:hAnsi="Times New Roman"/>
          <w:b/>
          <w:bCs/>
          <w:sz w:val="24"/>
          <w:szCs w:val="24"/>
        </w:rPr>
        <w:t xml:space="preserve"> </w:t>
      </w:r>
      <w:r w:rsidRPr="0040475F">
        <w:rPr>
          <w:rFonts w:ascii="Times New Roman" w:hAnsi="Times New Roman"/>
          <w:sz w:val="24"/>
          <w:szCs w:val="24"/>
        </w:rPr>
        <w:t xml:space="preserve">Социальные движения в первой четверти XVIII в. </w:t>
      </w:r>
      <w:r w:rsidRPr="0040475F">
        <w:rPr>
          <w:rFonts w:ascii="Times New Roman" w:hAnsi="Times New Roman"/>
          <w:i/>
          <w:sz w:val="24"/>
          <w:szCs w:val="24"/>
        </w:rPr>
        <w:t>Восстания в Астрахани, Башкирии, на Дону.</w:t>
      </w:r>
      <w:r w:rsidRPr="0040475F">
        <w:rPr>
          <w:rFonts w:ascii="Times New Roman" w:hAnsi="Times New Roman"/>
          <w:sz w:val="24"/>
          <w:szCs w:val="24"/>
        </w:rPr>
        <w:t xml:space="preserve"> Дело царевича Алексея.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Внешняя политика.</w:t>
      </w:r>
      <w:r w:rsidRPr="0040475F">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Преобразования Петра I в области культуры.</w:t>
      </w:r>
      <w:r w:rsidR="00F279E4" w:rsidRPr="0040475F">
        <w:rPr>
          <w:rFonts w:ascii="Times New Roman" w:hAnsi="Times New Roman"/>
          <w:b/>
          <w:bCs/>
          <w:sz w:val="24"/>
          <w:szCs w:val="24"/>
        </w:rPr>
        <w:t xml:space="preserve"> </w:t>
      </w:r>
      <w:r w:rsidRPr="0040475F">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40475F">
        <w:rPr>
          <w:rFonts w:ascii="Times New Roman" w:hAnsi="Times New Roman"/>
          <w:i/>
          <w:sz w:val="24"/>
          <w:szCs w:val="24"/>
        </w:rPr>
        <w:t xml:space="preserve">Новые формы социальной коммуникации в дворянской среде. </w:t>
      </w:r>
      <w:r w:rsidRPr="0040475F">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9D1460" w:rsidRPr="0040475F" w:rsidRDefault="009D1460"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 xml:space="preserve">После Петра Великого: эпоха «дворцовых переворотов»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sidRPr="0040475F">
        <w:rPr>
          <w:rFonts w:ascii="Times New Roman" w:hAnsi="Times New Roman"/>
          <w:sz w:val="24"/>
          <w:szCs w:val="24"/>
        </w:rPr>
        <w:t xml:space="preserve"> </w:t>
      </w:r>
      <w:r w:rsidRPr="0040475F">
        <w:rPr>
          <w:rFonts w:ascii="Times New Roman" w:hAnsi="Times New Roman"/>
          <w:sz w:val="24"/>
          <w:szCs w:val="24"/>
        </w:rPr>
        <w:t>Меншикова. «Кондиции верховников» и приход к власти Анны Иоанновны. «Кабинет министров». Роль Э.</w:t>
      </w:r>
      <w:r w:rsidR="00F279E4" w:rsidRPr="0040475F">
        <w:rPr>
          <w:rFonts w:ascii="Times New Roman" w:hAnsi="Times New Roman"/>
          <w:sz w:val="24"/>
          <w:szCs w:val="24"/>
        </w:rPr>
        <w:t xml:space="preserve"> </w:t>
      </w:r>
      <w:r w:rsidRPr="0040475F">
        <w:rPr>
          <w:rFonts w:ascii="Times New Roman" w:hAnsi="Times New Roman"/>
          <w:sz w:val="24"/>
          <w:szCs w:val="24"/>
        </w:rPr>
        <w:t>Бирона, А.И.</w:t>
      </w:r>
      <w:r w:rsidR="00F279E4" w:rsidRPr="0040475F">
        <w:rPr>
          <w:rFonts w:ascii="Times New Roman" w:hAnsi="Times New Roman"/>
          <w:sz w:val="24"/>
          <w:szCs w:val="24"/>
        </w:rPr>
        <w:t xml:space="preserve"> </w:t>
      </w:r>
      <w:r w:rsidRPr="0040475F">
        <w:rPr>
          <w:rFonts w:ascii="Times New Roman" w:hAnsi="Times New Roman"/>
          <w:sz w:val="24"/>
          <w:szCs w:val="24"/>
        </w:rPr>
        <w:t>Остермана, А.П.</w:t>
      </w:r>
      <w:r w:rsidR="00F279E4" w:rsidRPr="0040475F">
        <w:rPr>
          <w:rFonts w:ascii="Times New Roman" w:hAnsi="Times New Roman"/>
          <w:sz w:val="24"/>
          <w:szCs w:val="24"/>
        </w:rPr>
        <w:t xml:space="preserve"> </w:t>
      </w:r>
      <w:r w:rsidRPr="0040475F">
        <w:rPr>
          <w:rFonts w:ascii="Times New Roman" w:hAnsi="Times New Roman"/>
          <w:sz w:val="24"/>
          <w:szCs w:val="24"/>
        </w:rPr>
        <w:t>Волынского, Б.Х.</w:t>
      </w:r>
      <w:r w:rsidR="00F279E4" w:rsidRPr="0040475F">
        <w:rPr>
          <w:rFonts w:ascii="Times New Roman" w:hAnsi="Times New Roman"/>
          <w:sz w:val="24"/>
          <w:szCs w:val="24"/>
        </w:rPr>
        <w:t xml:space="preserve"> </w:t>
      </w:r>
      <w:r w:rsidRPr="0040475F">
        <w:rPr>
          <w:rFonts w:ascii="Times New Roman" w:hAnsi="Times New Roman"/>
          <w:sz w:val="24"/>
          <w:szCs w:val="24"/>
        </w:rPr>
        <w:t xml:space="preserve">Миниха в управлении и политической жизни страны. </w:t>
      </w:r>
    </w:p>
    <w:p w:rsidR="009D1460" w:rsidRPr="0040475F" w:rsidRDefault="009D1460"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xml:space="preserve">Укрепление границ империи на Украине и на юго-восточной окраине. </w:t>
      </w:r>
      <w:r w:rsidRPr="0040475F">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Россия при Елизавете Петровне. Экономическая и финансовая политика. Деятельность П.И.</w:t>
      </w:r>
      <w:r w:rsidR="00F279E4" w:rsidRPr="0040475F">
        <w:rPr>
          <w:rFonts w:ascii="Times New Roman" w:hAnsi="Times New Roman"/>
          <w:sz w:val="24"/>
          <w:szCs w:val="24"/>
        </w:rPr>
        <w:t xml:space="preserve"> </w:t>
      </w:r>
      <w:r w:rsidRPr="0040475F">
        <w:rPr>
          <w:rFonts w:ascii="Times New Roman" w:hAnsi="Times New Roman"/>
          <w:sz w:val="24"/>
          <w:szCs w:val="24"/>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Россия в международных конфликтах 1740-х – 1750-х гг. Участие в Семилетней войне.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Петр III. Манифест «о вольности дворянской». Переворот 28 июня 1762</w:t>
      </w:r>
      <w:r w:rsidR="005202DD" w:rsidRPr="0040475F">
        <w:rPr>
          <w:rFonts w:ascii="Times New Roman" w:hAnsi="Times New Roman"/>
          <w:sz w:val="24"/>
          <w:szCs w:val="24"/>
        </w:rPr>
        <w:t> </w:t>
      </w:r>
      <w:r w:rsidRPr="0040475F">
        <w:rPr>
          <w:rFonts w:ascii="Times New Roman" w:hAnsi="Times New Roman"/>
          <w:sz w:val="24"/>
          <w:szCs w:val="24"/>
        </w:rPr>
        <w:t xml:space="preserve">г. </w:t>
      </w:r>
    </w:p>
    <w:p w:rsidR="009D1460" w:rsidRPr="0040475F" w:rsidRDefault="009D1460"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 xml:space="preserve">Россия в 1760-х – 1790- гг. Правление Екатерины II и Павла I </w:t>
      </w:r>
    </w:p>
    <w:p w:rsidR="009D1460" w:rsidRPr="0040475F" w:rsidRDefault="009D1460"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Внутренняя политика Екатерины II. Личность императрицы. Идеи Просвещения. «Просвещ</w:t>
      </w:r>
      <w:r w:rsidR="00245F1D" w:rsidRPr="0040475F">
        <w:rPr>
          <w:rFonts w:ascii="Times New Roman" w:hAnsi="Times New Roman"/>
          <w:sz w:val="24"/>
          <w:szCs w:val="24"/>
        </w:rPr>
        <w:t>е</w:t>
      </w:r>
      <w:r w:rsidRPr="0040475F">
        <w:rPr>
          <w:rFonts w:ascii="Times New Roman" w:hAnsi="Times New Roman"/>
          <w:sz w:val="24"/>
          <w:szCs w:val="24"/>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40475F">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Национальная политика. </w:t>
      </w:r>
      <w:r w:rsidRPr="0040475F">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sidRPr="0040475F">
        <w:rPr>
          <w:rFonts w:ascii="Times New Roman" w:hAnsi="Times New Roman"/>
          <w:i/>
          <w:sz w:val="24"/>
          <w:szCs w:val="24"/>
        </w:rPr>
        <w:t xml:space="preserve"> </w:t>
      </w:r>
      <w:r w:rsidRPr="0040475F">
        <w:rPr>
          <w:rFonts w:ascii="Times New Roman" w:hAnsi="Times New Roman"/>
          <w:i/>
          <w:sz w:val="24"/>
          <w:szCs w:val="24"/>
        </w:rPr>
        <w:t>Активизация деятельности по привлечению иностранцев в Россию.</w:t>
      </w:r>
      <w:r w:rsidRPr="0040475F">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40475F">
        <w:rPr>
          <w:rFonts w:ascii="Times New Roman" w:hAnsi="Times New Roman"/>
          <w:i/>
          <w:sz w:val="24"/>
          <w:szCs w:val="24"/>
        </w:rPr>
        <w:t>Дворовые люди.</w:t>
      </w:r>
      <w:r w:rsidRPr="0040475F">
        <w:rPr>
          <w:rFonts w:ascii="Times New Roman" w:hAnsi="Times New Roman"/>
          <w:sz w:val="24"/>
          <w:szCs w:val="24"/>
        </w:rPr>
        <w:t xml:space="preserve"> Роль крепостного строя в экономике страны.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40475F">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40475F">
        <w:rPr>
          <w:rFonts w:ascii="Times New Roman" w:hAnsi="Times New Roman"/>
          <w:sz w:val="24"/>
          <w:szCs w:val="24"/>
        </w:rPr>
        <w:t>Развитие крестьянских промыслов.</w:t>
      </w:r>
      <w:r w:rsidR="00F279E4" w:rsidRPr="0040475F">
        <w:rPr>
          <w:rFonts w:ascii="Times New Roman" w:hAnsi="Times New Roman"/>
          <w:sz w:val="24"/>
          <w:szCs w:val="24"/>
        </w:rPr>
        <w:t xml:space="preserve"> </w:t>
      </w:r>
      <w:r w:rsidRPr="0040475F">
        <w:rPr>
          <w:rFonts w:ascii="Times New Roman" w:hAnsi="Times New Roman"/>
          <w:sz w:val="24"/>
          <w:szCs w:val="24"/>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40475F" w:rsidRDefault="009D1460"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xml:space="preserve">Внутренняя и внешняя торговля. Торговые пути внутри страны. </w:t>
      </w:r>
      <w:r w:rsidRPr="0040475F">
        <w:rPr>
          <w:rFonts w:ascii="Times New Roman" w:hAnsi="Times New Roman"/>
          <w:i/>
          <w:sz w:val="24"/>
          <w:szCs w:val="24"/>
        </w:rPr>
        <w:t>Водно-транспортные системы: Вышневолоцкая, Тихвинская, Мариинская и др.</w:t>
      </w:r>
      <w:r w:rsidRPr="0040475F">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40475F">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Обострение социальных противоречий. </w:t>
      </w:r>
      <w:r w:rsidRPr="0040475F">
        <w:rPr>
          <w:rFonts w:ascii="Times New Roman" w:hAnsi="Times New Roman"/>
          <w:i/>
          <w:sz w:val="24"/>
          <w:szCs w:val="24"/>
        </w:rPr>
        <w:t>Чумной бунт в Москве.</w:t>
      </w:r>
      <w:r w:rsidRPr="0040475F">
        <w:rPr>
          <w:rFonts w:ascii="Times New Roman" w:hAnsi="Times New Roman"/>
          <w:sz w:val="24"/>
          <w:szCs w:val="24"/>
        </w:rPr>
        <w:t xml:space="preserve"> Восстание под предводительством Емельяна Пугачева. </w:t>
      </w:r>
      <w:r w:rsidRPr="0040475F">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40475F">
        <w:rPr>
          <w:rFonts w:ascii="Times New Roman" w:hAnsi="Times New Roman"/>
          <w:sz w:val="24"/>
          <w:szCs w:val="24"/>
        </w:rPr>
        <w:t xml:space="preserve"> Влияние восстания на внутреннюю политику и развитие общественной мысли.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Борьба России за выход к Черному морю. Войны с Османской империей. П.А.</w:t>
      </w:r>
      <w:r w:rsidR="00510EE9" w:rsidRPr="0040475F">
        <w:rPr>
          <w:rFonts w:ascii="Times New Roman" w:hAnsi="Times New Roman"/>
          <w:sz w:val="24"/>
          <w:szCs w:val="24"/>
        </w:rPr>
        <w:t xml:space="preserve"> </w:t>
      </w:r>
      <w:r w:rsidRPr="0040475F">
        <w:rPr>
          <w:rFonts w:ascii="Times New Roman" w:hAnsi="Times New Roman"/>
          <w:sz w:val="24"/>
          <w:szCs w:val="24"/>
        </w:rPr>
        <w:t>Румянцев, А.</w:t>
      </w:r>
      <w:r w:rsidR="00510EE9" w:rsidRPr="0040475F">
        <w:rPr>
          <w:rFonts w:ascii="Times New Roman" w:hAnsi="Times New Roman"/>
          <w:sz w:val="24"/>
          <w:szCs w:val="24"/>
        </w:rPr>
        <w:t xml:space="preserve">В. </w:t>
      </w:r>
      <w:r w:rsidRPr="0040475F">
        <w:rPr>
          <w:rFonts w:ascii="Times New Roman" w:hAnsi="Times New Roman"/>
          <w:sz w:val="24"/>
          <w:szCs w:val="24"/>
        </w:rPr>
        <w:t>Суворов, Ф.Ф.</w:t>
      </w:r>
      <w:r w:rsidR="00510EE9" w:rsidRPr="0040475F">
        <w:rPr>
          <w:rFonts w:ascii="Times New Roman" w:hAnsi="Times New Roman"/>
          <w:sz w:val="24"/>
          <w:szCs w:val="24"/>
        </w:rPr>
        <w:t xml:space="preserve"> </w:t>
      </w:r>
      <w:r w:rsidRPr="0040475F">
        <w:rPr>
          <w:rFonts w:ascii="Times New Roman" w:hAnsi="Times New Roman"/>
          <w:sz w:val="24"/>
          <w:szCs w:val="24"/>
        </w:rPr>
        <w:t>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w:t>
      </w:r>
      <w:r w:rsidR="00510EE9" w:rsidRPr="0040475F">
        <w:rPr>
          <w:rFonts w:ascii="Times New Roman" w:hAnsi="Times New Roman"/>
          <w:sz w:val="24"/>
          <w:szCs w:val="24"/>
        </w:rPr>
        <w:t xml:space="preserve"> </w:t>
      </w:r>
      <w:r w:rsidRPr="0040475F">
        <w:rPr>
          <w:rFonts w:ascii="Times New Roman" w:hAnsi="Times New Roman"/>
          <w:sz w:val="24"/>
          <w:szCs w:val="24"/>
        </w:rPr>
        <w:t xml:space="preserve">Потемкин. Путешествие Екатерины II на юг в 1787 г. </w:t>
      </w:r>
    </w:p>
    <w:p w:rsidR="009D1460" w:rsidRPr="0040475F" w:rsidRDefault="009D1460"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xml:space="preserve">Участие России в разделах Речи Посполитой. </w:t>
      </w:r>
      <w:r w:rsidRPr="0040475F">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40475F">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40475F">
        <w:rPr>
          <w:rFonts w:ascii="Times New Roman" w:hAnsi="Times New Roman"/>
          <w:i/>
          <w:sz w:val="24"/>
          <w:szCs w:val="24"/>
        </w:rPr>
        <w:t xml:space="preserve">Восстание под предводительством Тадеуша Костюшко.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Участие России в борьбе с революционной Францией. Итальянский и Швейцарский походы А.В.</w:t>
      </w:r>
      <w:r w:rsidR="00510EE9" w:rsidRPr="0040475F">
        <w:rPr>
          <w:rFonts w:ascii="Times New Roman" w:hAnsi="Times New Roman"/>
          <w:sz w:val="24"/>
          <w:szCs w:val="24"/>
        </w:rPr>
        <w:t xml:space="preserve"> </w:t>
      </w:r>
      <w:r w:rsidRPr="0040475F">
        <w:rPr>
          <w:rFonts w:ascii="Times New Roman" w:hAnsi="Times New Roman"/>
          <w:sz w:val="24"/>
          <w:szCs w:val="24"/>
        </w:rPr>
        <w:t>Суворова. Действия эскадры Ф.Ф.</w:t>
      </w:r>
      <w:r w:rsidR="00510EE9" w:rsidRPr="0040475F">
        <w:rPr>
          <w:rFonts w:ascii="Times New Roman" w:hAnsi="Times New Roman"/>
          <w:sz w:val="24"/>
          <w:szCs w:val="24"/>
        </w:rPr>
        <w:t xml:space="preserve"> </w:t>
      </w:r>
      <w:r w:rsidRPr="0040475F">
        <w:rPr>
          <w:rFonts w:ascii="Times New Roman" w:hAnsi="Times New Roman"/>
          <w:sz w:val="24"/>
          <w:szCs w:val="24"/>
        </w:rPr>
        <w:t xml:space="preserve">Ушакова в Средиземном море. </w:t>
      </w:r>
    </w:p>
    <w:p w:rsidR="009D1460" w:rsidRPr="0040475F" w:rsidRDefault="009D1460"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 xml:space="preserve">Культурное пространство Российской империи в XVIII в.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sidRPr="0040475F">
        <w:rPr>
          <w:rFonts w:ascii="Times New Roman" w:hAnsi="Times New Roman"/>
          <w:sz w:val="24"/>
          <w:szCs w:val="24"/>
        </w:rPr>
        <w:t xml:space="preserve"> </w:t>
      </w:r>
      <w:r w:rsidRPr="0040475F">
        <w:rPr>
          <w:rFonts w:ascii="Times New Roman" w:hAnsi="Times New Roman"/>
          <w:sz w:val="24"/>
          <w:szCs w:val="24"/>
        </w:rPr>
        <w:t>Сумарокова, Г.Р.</w:t>
      </w:r>
      <w:r w:rsidR="00510EE9" w:rsidRPr="0040475F">
        <w:rPr>
          <w:rFonts w:ascii="Times New Roman" w:hAnsi="Times New Roman"/>
          <w:sz w:val="24"/>
          <w:szCs w:val="24"/>
        </w:rPr>
        <w:t xml:space="preserve"> </w:t>
      </w:r>
      <w:r w:rsidRPr="0040475F">
        <w:rPr>
          <w:rFonts w:ascii="Times New Roman" w:hAnsi="Times New Roman"/>
          <w:sz w:val="24"/>
          <w:szCs w:val="24"/>
        </w:rPr>
        <w:t>Державина, Д.И.</w:t>
      </w:r>
      <w:r w:rsidR="00510EE9" w:rsidRPr="0040475F">
        <w:rPr>
          <w:rFonts w:ascii="Times New Roman" w:hAnsi="Times New Roman"/>
          <w:sz w:val="24"/>
          <w:szCs w:val="24"/>
        </w:rPr>
        <w:t xml:space="preserve"> </w:t>
      </w:r>
      <w:r w:rsidRPr="0040475F">
        <w:rPr>
          <w:rFonts w:ascii="Times New Roman" w:hAnsi="Times New Roman"/>
          <w:sz w:val="24"/>
          <w:szCs w:val="24"/>
        </w:rPr>
        <w:t xml:space="preserve">Фонвизина. </w:t>
      </w:r>
      <w:r w:rsidRPr="0040475F">
        <w:rPr>
          <w:rFonts w:ascii="Times New Roman" w:hAnsi="Times New Roman"/>
          <w:i/>
          <w:sz w:val="24"/>
          <w:szCs w:val="24"/>
        </w:rPr>
        <w:t>Н.И.</w:t>
      </w:r>
      <w:r w:rsidR="00510EE9" w:rsidRPr="0040475F">
        <w:rPr>
          <w:rFonts w:ascii="Times New Roman" w:hAnsi="Times New Roman"/>
          <w:i/>
          <w:sz w:val="24"/>
          <w:szCs w:val="24"/>
        </w:rPr>
        <w:t xml:space="preserve"> </w:t>
      </w:r>
      <w:r w:rsidRPr="0040475F">
        <w:rPr>
          <w:rFonts w:ascii="Times New Roman" w:hAnsi="Times New Roman"/>
          <w:i/>
          <w:sz w:val="24"/>
          <w:szCs w:val="24"/>
        </w:rPr>
        <w:t>Новиков, материалы о положении крепостных крестьян в его журналах.</w:t>
      </w:r>
      <w:r w:rsidRPr="0040475F">
        <w:rPr>
          <w:rFonts w:ascii="Times New Roman" w:hAnsi="Times New Roman"/>
          <w:sz w:val="24"/>
          <w:szCs w:val="24"/>
        </w:rPr>
        <w:t xml:space="preserve"> А.Н.</w:t>
      </w:r>
      <w:r w:rsidR="00510EE9" w:rsidRPr="0040475F">
        <w:rPr>
          <w:rFonts w:ascii="Times New Roman" w:hAnsi="Times New Roman"/>
          <w:sz w:val="24"/>
          <w:szCs w:val="24"/>
        </w:rPr>
        <w:t xml:space="preserve"> </w:t>
      </w:r>
      <w:r w:rsidRPr="0040475F">
        <w:rPr>
          <w:rFonts w:ascii="Times New Roman" w:hAnsi="Times New Roman"/>
          <w:sz w:val="24"/>
          <w:szCs w:val="24"/>
        </w:rPr>
        <w:t xml:space="preserve">Радищев и его «Путешествие из Петербурга в Москву».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40475F">
        <w:rPr>
          <w:rFonts w:ascii="Times New Roman" w:hAnsi="Times New Roman"/>
          <w:sz w:val="24"/>
          <w:szCs w:val="24"/>
        </w:rPr>
        <w:t>т. п.</w:t>
      </w:r>
      <w:r w:rsidRPr="0040475F">
        <w:rPr>
          <w:rFonts w:ascii="Times New Roman" w:hAnsi="Times New Roman"/>
          <w:sz w:val="24"/>
          <w:szCs w:val="24"/>
        </w:rPr>
        <w:t xml:space="preserve">). </w:t>
      </w:r>
      <w:r w:rsidRPr="0040475F">
        <w:rPr>
          <w:rFonts w:ascii="Times New Roman" w:hAnsi="Times New Roman"/>
          <w:i/>
          <w:sz w:val="24"/>
          <w:szCs w:val="24"/>
        </w:rPr>
        <w:t>Вклад в развитие русской культуры ученых, художников, мастеров, прибывших из-за рубежа.</w:t>
      </w:r>
      <w:r w:rsidRPr="0040475F">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40475F">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sidRPr="0040475F">
        <w:rPr>
          <w:rFonts w:ascii="Times New Roman" w:hAnsi="Times New Roman"/>
          <w:i/>
          <w:sz w:val="24"/>
          <w:szCs w:val="24"/>
        </w:rPr>
        <w:t xml:space="preserve"> </w:t>
      </w:r>
      <w:r w:rsidRPr="0040475F">
        <w:rPr>
          <w:rFonts w:ascii="Times New Roman" w:hAnsi="Times New Roman"/>
          <w:i/>
          <w:sz w:val="24"/>
          <w:szCs w:val="24"/>
        </w:rPr>
        <w:t>Дашкова.</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М.В. Ломоносов и его выдающаяся роль в становлении российской науки и образования.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Образование в России в XVIII в. </w:t>
      </w:r>
      <w:r w:rsidRPr="0040475F">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40475F">
        <w:rPr>
          <w:rFonts w:ascii="Times New Roman" w:hAnsi="Times New Roman"/>
          <w:sz w:val="24"/>
          <w:szCs w:val="24"/>
        </w:rPr>
        <w:t xml:space="preserve"> Московский университет – первый российский университет.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40475F">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40475F">
        <w:rPr>
          <w:rFonts w:ascii="Times New Roman" w:hAnsi="Times New Roman"/>
          <w:sz w:val="24"/>
          <w:szCs w:val="24"/>
        </w:rPr>
        <w:t xml:space="preserve"> Переход к классицизму, </w:t>
      </w:r>
      <w:r w:rsidRPr="0040475F">
        <w:rPr>
          <w:rFonts w:ascii="Times New Roman" w:hAnsi="Times New Roman"/>
          <w:i/>
          <w:sz w:val="24"/>
          <w:szCs w:val="24"/>
        </w:rPr>
        <w:t xml:space="preserve">создание архитектурных ассамблей в стиле классицизма в обеих столицах. </w:t>
      </w:r>
      <w:r w:rsidRPr="0040475F">
        <w:rPr>
          <w:rFonts w:ascii="Times New Roman" w:hAnsi="Times New Roman"/>
          <w:sz w:val="24"/>
          <w:szCs w:val="24"/>
        </w:rPr>
        <w:t>В.И. Баженов, М.Ф.</w:t>
      </w:r>
      <w:r w:rsidR="00510EE9" w:rsidRPr="0040475F">
        <w:rPr>
          <w:rFonts w:ascii="Times New Roman" w:hAnsi="Times New Roman"/>
          <w:sz w:val="24"/>
          <w:szCs w:val="24"/>
        </w:rPr>
        <w:t xml:space="preserve"> </w:t>
      </w:r>
      <w:r w:rsidRPr="0040475F">
        <w:rPr>
          <w:rFonts w:ascii="Times New Roman" w:hAnsi="Times New Roman"/>
          <w:sz w:val="24"/>
          <w:szCs w:val="24"/>
        </w:rPr>
        <w:t xml:space="preserve">Казаков.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40475F">
        <w:rPr>
          <w:rFonts w:ascii="Times New Roman" w:hAnsi="Times New Roman"/>
          <w:i/>
          <w:sz w:val="24"/>
          <w:szCs w:val="24"/>
        </w:rPr>
        <w:t xml:space="preserve">Новые веяния в изобразительном искусстве в конце столетия. </w:t>
      </w:r>
    </w:p>
    <w:p w:rsidR="009D1460" w:rsidRPr="0040475F" w:rsidRDefault="009D1460"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 xml:space="preserve">Народы России в XVIII в.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40475F" w:rsidRDefault="009D1460"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 xml:space="preserve">Россия при Павле I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Основные принципы внутренней политики Павла I. Укрепление абсолютизма </w:t>
      </w:r>
      <w:r w:rsidRPr="0040475F">
        <w:rPr>
          <w:rFonts w:ascii="Times New Roman" w:hAnsi="Times New Roman"/>
          <w:i/>
          <w:sz w:val="24"/>
          <w:szCs w:val="24"/>
        </w:rPr>
        <w:t>через отказ от принципов «просвещенного абсолютизма» и</w:t>
      </w:r>
      <w:r w:rsidRPr="0040475F">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Внутренняя политика. Ограничение дворянских привилегий. </w:t>
      </w:r>
    </w:p>
    <w:p w:rsidR="009D1460" w:rsidRPr="0040475F" w:rsidRDefault="009D1460" w:rsidP="00E16715">
      <w:pPr>
        <w:spacing w:after="0" w:line="240" w:lineRule="auto"/>
        <w:ind w:firstLine="709"/>
        <w:jc w:val="both"/>
        <w:rPr>
          <w:rFonts w:ascii="Times New Roman" w:hAnsi="Times New Roman"/>
          <w:sz w:val="24"/>
          <w:szCs w:val="24"/>
        </w:rPr>
      </w:pPr>
    </w:p>
    <w:p w:rsidR="009D1460" w:rsidRPr="0040475F" w:rsidRDefault="00510EE9" w:rsidP="00E16715">
      <w:pPr>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 xml:space="preserve">Российсская </w:t>
      </w:r>
      <w:r w:rsidR="00EB3507" w:rsidRPr="0040475F">
        <w:rPr>
          <w:rFonts w:ascii="Times New Roman" w:hAnsi="Times New Roman"/>
          <w:b/>
          <w:bCs/>
          <w:sz w:val="24"/>
          <w:szCs w:val="24"/>
        </w:rPr>
        <w:t xml:space="preserve">империя в </w:t>
      </w:r>
      <w:r w:rsidR="009D1460" w:rsidRPr="0040475F">
        <w:rPr>
          <w:rFonts w:ascii="Times New Roman" w:hAnsi="Times New Roman"/>
          <w:b/>
          <w:bCs/>
          <w:sz w:val="24"/>
          <w:szCs w:val="24"/>
        </w:rPr>
        <w:t xml:space="preserve">XIX – </w:t>
      </w:r>
      <w:r w:rsidR="00EB3507" w:rsidRPr="0040475F">
        <w:rPr>
          <w:rFonts w:ascii="Times New Roman" w:hAnsi="Times New Roman"/>
          <w:b/>
          <w:bCs/>
          <w:sz w:val="24"/>
          <w:szCs w:val="24"/>
        </w:rPr>
        <w:t>начале</w:t>
      </w:r>
      <w:r w:rsidR="009D1460" w:rsidRPr="0040475F">
        <w:rPr>
          <w:rFonts w:ascii="Times New Roman" w:hAnsi="Times New Roman"/>
          <w:b/>
          <w:bCs/>
          <w:sz w:val="24"/>
          <w:szCs w:val="24"/>
        </w:rPr>
        <w:t xml:space="preserve"> XX </w:t>
      </w:r>
      <w:r w:rsidR="00EB3507" w:rsidRPr="0040475F">
        <w:rPr>
          <w:rFonts w:ascii="Times New Roman" w:hAnsi="Times New Roman"/>
          <w:b/>
          <w:bCs/>
          <w:sz w:val="24"/>
          <w:szCs w:val="24"/>
        </w:rPr>
        <w:t>вв</w:t>
      </w:r>
      <w:r w:rsidR="009D1460" w:rsidRPr="0040475F">
        <w:rPr>
          <w:rFonts w:ascii="Times New Roman" w:hAnsi="Times New Roman"/>
          <w:b/>
          <w:bCs/>
          <w:sz w:val="24"/>
          <w:szCs w:val="24"/>
        </w:rPr>
        <w:t>.</w:t>
      </w:r>
    </w:p>
    <w:p w:rsidR="009D1460" w:rsidRPr="0040475F" w:rsidRDefault="009D1460" w:rsidP="00E16715">
      <w:pPr>
        <w:spacing w:after="0" w:line="240" w:lineRule="auto"/>
        <w:ind w:firstLine="709"/>
        <w:rPr>
          <w:rFonts w:ascii="Times New Roman" w:hAnsi="Times New Roman"/>
          <w:b/>
          <w:bCs/>
          <w:sz w:val="24"/>
          <w:szCs w:val="24"/>
        </w:rPr>
      </w:pPr>
      <w:r w:rsidRPr="0040475F">
        <w:rPr>
          <w:rFonts w:ascii="Times New Roman" w:hAnsi="Times New Roman"/>
          <w:b/>
          <w:bCs/>
          <w:sz w:val="24"/>
          <w:szCs w:val="24"/>
        </w:rPr>
        <w:t>Россия на пути к реформам (1801–1861)</w:t>
      </w:r>
    </w:p>
    <w:p w:rsidR="009D1460" w:rsidRPr="0040475F" w:rsidRDefault="009D1460"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 xml:space="preserve">Александровская эпоха: государственный либерализм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40475F" w:rsidRDefault="009D1460"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 xml:space="preserve">Отечественная война 1812 г.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40475F">
        <w:rPr>
          <w:rFonts w:ascii="Times New Roman" w:hAnsi="Times New Roman"/>
          <w:i/>
          <w:sz w:val="24"/>
          <w:szCs w:val="24"/>
        </w:rPr>
        <w:t>Военные поселения. Дворянская оппозиция самодержавию.</w:t>
      </w:r>
      <w:r w:rsidRPr="0040475F">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9D1460" w:rsidRPr="0040475F" w:rsidRDefault="009D1460"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 xml:space="preserve">Николаевское самодержавие: государственный консерватизм </w:t>
      </w:r>
    </w:p>
    <w:p w:rsidR="009D1460" w:rsidRPr="0040475F" w:rsidRDefault="009D1460"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40475F">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40475F">
        <w:rPr>
          <w:rFonts w:ascii="Times New Roman" w:hAnsi="Times New Roman"/>
          <w:sz w:val="24"/>
          <w:szCs w:val="24"/>
        </w:rPr>
        <w:t xml:space="preserve"> Крестьянский вопрос. Реформа государственных крестьян П.Д.</w:t>
      </w:r>
      <w:r w:rsidR="00510EE9" w:rsidRPr="0040475F">
        <w:rPr>
          <w:rFonts w:ascii="Times New Roman" w:hAnsi="Times New Roman"/>
          <w:sz w:val="24"/>
          <w:szCs w:val="24"/>
        </w:rPr>
        <w:t xml:space="preserve"> </w:t>
      </w:r>
      <w:r w:rsidRPr="0040475F">
        <w:rPr>
          <w:rFonts w:ascii="Times New Roman" w:hAnsi="Times New Roman"/>
          <w:sz w:val="24"/>
          <w:szCs w:val="24"/>
        </w:rPr>
        <w:t xml:space="preserve">Киселева 1837-1841 гг. Официальная идеология: «православие, самодержавие, народность». </w:t>
      </w:r>
      <w:r w:rsidRPr="0040475F">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40475F" w:rsidRDefault="009D1460"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 xml:space="preserve">Крепостнический социум. Деревня и город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Сословная структура российского общества. Крепостное хозяйство. </w:t>
      </w:r>
      <w:r w:rsidRPr="0040475F">
        <w:rPr>
          <w:rFonts w:ascii="Times New Roman" w:hAnsi="Times New Roman"/>
          <w:i/>
          <w:sz w:val="24"/>
          <w:szCs w:val="24"/>
        </w:rPr>
        <w:t>Помещик и крестьянин, конфликты и сотрудничество.</w:t>
      </w:r>
      <w:r w:rsidRPr="0040475F">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40475F">
        <w:rPr>
          <w:rFonts w:ascii="Times New Roman" w:hAnsi="Times New Roman"/>
          <w:i/>
          <w:sz w:val="24"/>
          <w:szCs w:val="24"/>
        </w:rPr>
        <w:t>Москва и Петербург: спор двух столиц.</w:t>
      </w:r>
      <w:r w:rsidRPr="0040475F">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9D1460" w:rsidRPr="0040475F" w:rsidRDefault="009D1460"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Культурное пространство империи в первой половине XIX в.</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40475F">
        <w:rPr>
          <w:rFonts w:ascii="Times New Roman" w:hAnsi="Times New Roman"/>
          <w:i/>
          <w:sz w:val="24"/>
          <w:szCs w:val="24"/>
        </w:rPr>
        <w:t>Культура повседневности: обретение комфорта. Жизнь в городе и в усадьбе.</w:t>
      </w:r>
      <w:r w:rsidRPr="0040475F">
        <w:rPr>
          <w:rFonts w:ascii="Times New Roman" w:hAnsi="Times New Roman"/>
          <w:sz w:val="24"/>
          <w:szCs w:val="24"/>
        </w:rPr>
        <w:t xml:space="preserve"> Российская культура как часть европейской культуры. </w:t>
      </w:r>
    </w:p>
    <w:p w:rsidR="009D1460" w:rsidRPr="0040475F" w:rsidRDefault="009D1460"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 xml:space="preserve">Пространство империи: этнокультурный облик страны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40475F">
        <w:rPr>
          <w:rFonts w:ascii="Times New Roman" w:hAnsi="Times New Roman"/>
          <w:i/>
          <w:sz w:val="24"/>
          <w:szCs w:val="24"/>
        </w:rPr>
        <w:t>Польское восстание 1830–1831 гг.</w:t>
      </w:r>
      <w:r w:rsidRPr="0040475F">
        <w:rPr>
          <w:rFonts w:ascii="Times New Roman" w:hAnsi="Times New Roman"/>
          <w:sz w:val="24"/>
          <w:szCs w:val="24"/>
        </w:rPr>
        <w:t xml:space="preserve"> Присоединение Грузии и Закавказья. Кавказская война. Движение Шамиля. </w:t>
      </w:r>
    </w:p>
    <w:p w:rsidR="009D1460" w:rsidRPr="0040475F" w:rsidRDefault="009D1460"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 xml:space="preserve">Формирование гражданского правосознания. Основные течения общественной мысли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40475F">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40475F" w:rsidRDefault="009D1460"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40475F">
        <w:rPr>
          <w:rFonts w:ascii="Times New Roman" w:hAnsi="Times New Roman"/>
          <w:i/>
          <w:sz w:val="24"/>
          <w:szCs w:val="24"/>
        </w:rPr>
        <w:t>Складывание теории русского социализма. А.И.</w:t>
      </w:r>
      <w:r w:rsidR="00510EE9" w:rsidRPr="0040475F">
        <w:rPr>
          <w:rFonts w:ascii="Times New Roman" w:hAnsi="Times New Roman"/>
          <w:i/>
          <w:sz w:val="24"/>
          <w:szCs w:val="24"/>
        </w:rPr>
        <w:t xml:space="preserve"> </w:t>
      </w:r>
      <w:r w:rsidRPr="0040475F">
        <w:rPr>
          <w:rFonts w:ascii="Times New Roman" w:hAnsi="Times New Roman"/>
          <w:i/>
          <w:sz w:val="24"/>
          <w:szCs w:val="24"/>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40475F" w:rsidRDefault="009D1460" w:rsidP="00E16715">
      <w:pPr>
        <w:spacing w:after="0" w:line="240" w:lineRule="auto"/>
        <w:ind w:firstLine="709"/>
        <w:rPr>
          <w:rFonts w:ascii="Times New Roman" w:hAnsi="Times New Roman"/>
          <w:b/>
          <w:bCs/>
          <w:sz w:val="24"/>
          <w:szCs w:val="24"/>
        </w:rPr>
      </w:pPr>
      <w:r w:rsidRPr="0040475F">
        <w:rPr>
          <w:rFonts w:ascii="Times New Roman" w:hAnsi="Times New Roman"/>
          <w:b/>
          <w:bCs/>
          <w:sz w:val="24"/>
          <w:szCs w:val="24"/>
        </w:rPr>
        <w:t>Россия в эпоху реформ</w:t>
      </w:r>
    </w:p>
    <w:p w:rsidR="009D1460" w:rsidRPr="0040475F" w:rsidRDefault="009D1460"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 xml:space="preserve">Преобразования Александра II: социальная и правовая модернизация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40475F">
        <w:rPr>
          <w:rFonts w:ascii="Times New Roman" w:hAnsi="Times New Roman"/>
          <w:i/>
          <w:sz w:val="24"/>
          <w:szCs w:val="24"/>
        </w:rPr>
        <w:t>Утверждение начал всесословности в правовом строе страны.</w:t>
      </w:r>
      <w:r w:rsidRPr="0040475F">
        <w:rPr>
          <w:rFonts w:ascii="Times New Roman" w:hAnsi="Times New Roman"/>
          <w:sz w:val="24"/>
          <w:szCs w:val="24"/>
        </w:rPr>
        <w:t xml:space="preserve"> Конституционный вопрос.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40475F" w:rsidRDefault="009D1460"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 xml:space="preserve">«Народное самодержавие» Александра III </w:t>
      </w:r>
    </w:p>
    <w:p w:rsidR="009D1460" w:rsidRPr="0040475F" w:rsidRDefault="009D1460"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40475F">
        <w:rPr>
          <w:rFonts w:ascii="Times New Roman" w:hAnsi="Times New Roman"/>
          <w:i/>
          <w:sz w:val="24"/>
          <w:szCs w:val="24"/>
        </w:rPr>
        <w:t>Политика консервативной стабилизации. Ограничение общественной самодеятельности.</w:t>
      </w:r>
      <w:r w:rsidRPr="0040475F">
        <w:rPr>
          <w:rFonts w:ascii="Times New Roman" w:hAnsi="Times New Roman"/>
          <w:sz w:val="24"/>
          <w:szCs w:val="24"/>
        </w:rPr>
        <w:t xml:space="preserve"> Местное самоуправление и самодержавие. Независимость суда и администрация. </w:t>
      </w:r>
      <w:r w:rsidRPr="0040475F">
        <w:rPr>
          <w:rFonts w:ascii="Times New Roman" w:hAnsi="Times New Roman"/>
          <w:i/>
          <w:sz w:val="24"/>
          <w:szCs w:val="24"/>
        </w:rPr>
        <w:t>Права университетов и власть попечителей.</w:t>
      </w:r>
      <w:r w:rsidRPr="0040475F">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40475F">
        <w:rPr>
          <w:rFonts w:ascii="Times New Roman" w:hAnsi="Times New Roman"/>
          <w:i/>
          <w:sz w:val="24"/>
          <w:szCs w:val="24"/>
        </w:rPr>
        <w:t>Финансовая политика</w:t>
      </w:r>
      <w:r w:rsidRPr="0040475F">
        <w:rPr>
          <w:rFonts w:ascii="Times New Roman" w:hAnsi="Times New Roman"/>
          <w:sz w:val="24"/>
          <w:szCs w:val="24"/>
        </w:rPr>
        <w:t xml:space="preserve">. </w:t>
      </w:r>
      <w:r w:rsidRPr="0040475F">
        <w:rPr>
          <w:rFonts w:ascii="Times New Roman" w:hAnsi="Times New Roman"/>
          <w:i/>
          <w:sz w:val="24"/>
          <w:szCs w:val="24"/>
        </w:rPr>
        <w:t xml:space="preserve">Консервация аграрных отношений. </w:t>
      </w:r>
    </w:p>
    <w:p w:rsidR="009D1460" w:rsidRPr="0040475F" w:rsidRDefault="009D1460"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40475F">
        <w:rPr>
          <w:rFonts w:ascii="Times New Roman" w:hAnsi="Times New Roman"/>
          <w:i/>
          <w:sz w:val="24"/>
          <w:szCs w:val="24"/>
        </w:rPr>
        <w:t xml:space="preserve">Освоение государственной территории. </w:t>
      </w:r>
    </w:p>
    <w:p w:rsidR="009D1460" w:rsidRPr="0040475F" w:rsidRDefault="009D1460"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 xml:space="preserve">Пореформенный социум. Сельское хозяйство и промышленность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40475F">
        <w:rPr>
          <w:rFonts w:ascii="Times New Roman" w:hAnsi="Times New Roman"/>
          <w:i/>
          <w:sz w:val="24"/>
          <w:szCs w:val="24"/>
        </w:rPr>
        <w:t>Помещичье «оскудение». Социальные типы крестьян и помещиков.</w:t>
      </w:r>
      <w:r w:rsidRPr="0040475F">
        <w:rPr>
          <w:rFonts w:ascii="Times New Roman" w:hAnsi="Times New Roman"/>
          <w:sz w:val="24"/>
          <w:szCs w:val="24"/>
        </w:rPr>
        <w:t xml:space="preserve"> Дворяне-предприниматели.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40475F">
        <w:rPr>
          <w:rFonts w:ascii="Times New Roman" w:hAnsi="Times New Roman"/>
          <w:i/>
          <w:sz w:val="24"/>
          <w:szCs w:val="24"/>
        </w:rPr>
        <w:t xml:space="preserve">Государственные, общественные и частнопредпринимательские способы его решения. </w:t>
      </w:r>
    </w:p>
    <w:p w:rsidR="009D1460" w:rsidRPr="0040475F" w:rsidRDefault="009D1460"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 xml:space="preserve">Культурное пространство империи во второй половине XIX в.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40475F">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40475F">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40475F" w:rsidRDefault="009D1460"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 xml:space="preserve">Этнокультурный облик империи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40475F">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40475F">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Формирование гражданского общества и основные направления общественных движений</w:t>
      </w:r>
    </w:p>
    <w:p w:rsidR="009D1460" w:rsidRPr="0040475F" w:rsidRDefault="009D1460"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40475F">
        <w:rPr>
          <w:rFonts w:ascii="Times New Roman" w:hAnsi="Times New Roman"/>
          <w:i/>
          <w:sz w:val="24"/>
          <w:szCs w:val="24"/>
        </w:rPr>
        <w:t xml:space="preserve">Студенческое движение. Рабочее движение. Женское движение. </w:t>
      </w:r>
    </w:p>
    <w:p w:rsidR="009D1460" w:rsidRPr="0040475F" w:rsidRDefault="009D1460"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xml:space="preserve">Идейные течения и общественное движение. </w:t>
      </w:r>
      <w:r w:rsidRPr="0040475F">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40475F">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40475F">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40475F">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40475F">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9D1460" w:rsidRPr="0040475F" w:rsidRDefault="009D1460"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Кризис империи в начале ХХ века</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40475F">
        <w:rPr>
          <w:rFonts w:ascii="Times New Roman" w:hAnsi="Times New Roman"/>
          <w:i/>
          <w:sz w:val="24"/>
          <w:szCs w:val="24"/>
        </w:rPr>
        <w:t>Отечественный и иностранный капитал, его роль в индустриализации страны.</w:t>
      </w:r>
      <w:r w:rsidRPr="0040475F">
        <w:rPr>
          <w:rFonts w:ascii="Times New Roman" w:hAnsi="Times New Roman"/>
          <w:sz w:val="24"/>
          <w:szCs w:val="24"/>
        </w:rPr>
        <w:t xml:space="preserve"> Россия – мировой экспортер хлеба. Аграрный вопрос. </w:t>
      </w:r>
    </w:p>
    <w:p w:rsidR="009D1460" w:rsidRPr="0040475F" w:rsidRDefault="009D1460"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40475F">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40475F" w:rsidRDefault="009D1460"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 xml:space="preserve">Первая российская революция 1905-1907 гг. Начало парламентаризма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40475F">
        <w:rPr>
          <w:rFonts w:ascii="Times New Roman" w:hAnsi="Times New Roman"/>
          <w:i/>
          <w:sz w:val="24"/>
          <w:szCs w:val="24"/>
        </w:rPr>
        <w:t xml:space="preserve">«Союз освобождения». «Банкетная кампания». </w:t>
      </w:r>
    </w:p>
    <w:p w:rsidR="009D1460" w:rsidRPr="0040475F" w:rsidRDefault="009D1460"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40475F">
        <w:rPr>
          <w:rFonts w:ascii="Times New Roman" w:hAnsi="Times New Roman"/>
          <w:i/>
          <w:sz w:val="24"/>
          <w:szCs w:val="24"/>
        </w:rPr>
        <w:t xml:space="preserve">Политический терроризм.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40475F">
        <w:rPr>
          <w:rFonts w:ascii="Times New Roman" w:hAnsi="Times New Roman"/>
          <w:i/>
          <w:sz w:val="24"/>
          <w:szCs w:val="24"/>
        </w:rPr>
        <w:t>Неонароднические партии и организации (социалисты-революционеры).</w:t>
      </w:r>
      <w:r w:rsidRPr="0040475F">
        <w:rPr>
          <w:rFonts w:ascii="Times New Roman" w:hAnsi="Times New Roman"/>
          <w:sz w:val="24"/>
          <w:szCs w:val="24"/>
        </w:rPr>
        <w:t xml:space="preserve"> Социал-демократия: большевики и меньшевики. Либеральные партии (кадеты, октябристы). </w:t>
      </w:r>
      <w:r w:rsidRPr="0040475F">
        <w:rPr>
          <w:rFonts w:ascii="Times New Roman" w:hAnsi="Times New Roman"/>
          <w:i/>
          <w:sz w:val="24"/>
          <w:szCs w:val="24"/>
        </w:rPr>
        <w:t>Национальные партии</w:t>
      </w:r>
      <w:r w:rsidRPr="0040475F">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40475F">
        <w:rPr>
          <w:rFonts w:ascii="Times New Roman" w:hAnsi="Times New Roman"/>
          <w:sz w:val="24"/>
          <w:szCs w:val="24"/>
        </w:rPr>
        <w:t xml:space="preserve"> Деятельность I и II Государственной думы: итоги и уроки. </w:t>
      </w:r>
    </w:p>
    <w:p w:rsidR="009D1460" w:rsidRPr="0040475F" w:rsidRDefault="009D1460"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 xml:space="preserve">Общество и власть после революции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Уроки революции: политическая стабилизация и социальные преобразования. П.А.</w:t>
      </w:r>
      <w:r w:rsidR="00510EE9" w:rsidRPr="0040475F">
        <w:rPr>
          <w:rFonts w:ascii="Times New Roman" w:hAnsi="Times New Roman"/>
          <w:sz w:val="24"/>
          <w:szCs w:val="24"/>
        </w:rPr>
        <w:t xml:space="preserve"> </w:t>
      </w:r>
      <w:r w:rsidRPr="0040475F">
        <w:rPr>
          <w:rFonts w:ascii="Times New Roman" w:hAnsi="Times New Roman"/>
          <w:sz w:val="24"/>
          <w:szCs w:val="24"/>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40475F">
        <w:rPr>
          <w:rFonts w:ascii="Times New Roman" w:hAnsi="Times New Roman"/>
          <w:i/>
          <w:sz w:val="24"/>
          <w:szCs w:val="24"/>
        </w:rPr>
        <w:t xml:space="preserve">Национальные партии и фракции в Государственной Думе.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9D1460" w:rsidRPr="0040475F" w:rsidRDefault="009D1460"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 xml:space="preserve">«Серебряный век» российской культуры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9D1460" w:rsidRPr="0040475F" w:rsidRDefault="009D1460"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40475F" w:rsidRDefault="009D1460" w:rsidP="00E16715">
      <w:pPr>
        <w:shd w:val="clear" w:color="auto" w:fill="FFFFFF"/>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Всеобщая история</w:t>
      </w:r>
    </w:p>
    <w:p w:rsidR="009D1460" w:rsidRPr="0040475F" w:rsidRDefault="00EB3507" w:rsidP="00E16715">
      <w:pPr>
        <w:shd w:val="clear" w:color="auto" w:fill="FFFFFF"/>
        <w:spacing w:after="0" w:line="240" w:lineRule="auto"/>
        <w:ind w:firstLine="709"/>
        <w:jc w:val="both"/>
        <w:rPr>
          <w:rFonts w:ascii="Times New Roman" w:hAnsi="Times New Roman"/>
          <w:i/>
          <w:sz w:val="24"/>
          <w:szCs w:val="24"/>
        </w:rPr>
      </w:pPr>
      <w:r w:rsidRPr="0040475F">
        <w:rPr>
          <w:rFonts w:ascii="Times New Roman" w:hAnsi="Times New Roman"/>
          <w:b/>
          <w:sz w:val="24"/>
          <w:szCs w:val="24"/>
        </w:rPr>
        <w:t>История Древнего мира</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Что изучает история. Историческая хронология (сч</w:t>
      </w:r>
      <w:r w:rsidR="00245F1D" w:rsidRPr="0040475F">
        <w:rPr>
          <w:rFonts w:ascii="Times New Roman" w:hAnsi="Times New Roman"/>
          <w:sz w:val="24"/>
          <w:szCs w:val="24"/>
        </w:rPr>
        <w:t>е</w:t>
      </w:r>
      <w:r w:rsidRPr="0040475F">
        <w:rPr>
          <w:rFonts w:ascii="Times New Roman" w:hAnsi="Times New Roman"/>
          <w:sz w:val="24"/>
          <w:szCs w:val="24"/>
        </w:rPr>
        <w:t>т лет «до н. э.» и «н. э.»). Историческая карта. Источники исторических знаний. Вспомогательные исторические науки.</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Первобытность.</w:t>
      </w:r>
      <w:r w:rsidR="00CA5BD6" w:rsidRPr="0040475F">
        <w:rPr>
          <w:rFonts w:ascii="Times New Roman" w:hAnsi="Times New Roman"/>
          <w:b/>
          <w:bCs/>
          <w:sz w:val="24"/>
          <w:szCs w:val="24"/>
        </w:rPr>
        <w:t xml:space="preserve"> </w:t>
      </w:r>
      <w:r w:rsidRPr="0040475F">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40475F">
        <w:rPr>
          <w:rFonts w:ascii="Times New Roman" w:hAnsi="Times New Roman"/>
          <w:sz w:val="24"/>
          <w:szCs w:val="24"/>
        </w:rPr>
        <w:t>е</w:t>
      </w:r>
      <w:r w:rsidRPr="0040475F">
        <w:rPr>
          <w:rFonts w:ascii="Times New Roman" w:hAnsi="Times New Roman"/>
          <w:sz w:val="24"/>
          <w:szCs w:val="24"/>
        </w:rPr>
        <w:t>сел и торговли. Возникновение древнейших цивилизаций.</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 xml:space="preserve">Древний мир: </w:t>
      </w:r>
      <w:r w:rsidRPr="0040475F">
        <w:rPr>
          <w:rFonts w:ascii="Times New Roman" w:hAnsi="Times New Roman"/>
          <w:sz w:val="24"/>
          <w:szCs w:val="24"/>
        </w:rPr>
        <w:t>понятие и хронология. Карта Древнего мира.</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Древний Восток</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40475F">
        <w:rPr>
          <w:rFonts w:ascii="Times New Roman" w:hAnsi="Times New Roman"/>
          <w:i/>
          <w:sz w:val="24"/>
          <w:szCs w:val="24"/>
        </w:rPr>
        <w:t xml:space="preserve">Фараон-реформатор Эхнатон. </w:t>
      </w:r>
      <w:r w:rsidRPr="0040475F">
        <w:rPr>
          <w:rFonts w:ascii="Times New Roman" w:hAnsi="Times New Roman"/>
          <w:sz w:val="24"/>
          <w:szCs w:val="24"/>
        </w:rPr>
        <w:t>Военные походы. Рабы. Познания древних египтян. Письменность. Храмы и пирамиды.</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Восточное Средиземноморье в древности. Финикия: природные условия, занятия жителей. Развитие рем</w:t>
      </w:r>
      <w:r w:rsidR="00245F1D" w:rsidRPr="0040475F">
        <w:rPr>
          <w:rFonts w:ascii="Times New Roman" w:hAnsi="Times New Roman"/>
          <w:sz w:val="24"/>
          <w:szCs w:val="24"/>
        </w:rPr>
        <w:t>е</w:t>
      </w:r>
      <w:r w:rsidRPr="0040475F">
        <w:rPr>
          <w:rFonts w:ascii="Times New Roman" w:hAnsi="Times New Roman"/>
          <w:sz w:val="24"/>
          <w:szCs w:val="24"/>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Древний Китай. Условия жизни и хозяйственная деятельность населения. Создание объедин</w:t>
      </w:r>
      <w:r w:rsidR="00245F1D" w:rsidRPr="0040475F">
        <w:rPr>
          <w:rFonts w:ascii="Times New Roman" w:hAnsi="Times New Roman"/>
          <w:sz w:val="24"/>
          <w:szCs w:val="24"/>
        </w:rPr>
        <w:t>е</w:t>
      </w:r>
      <w:r w:rsidRPr="0040475F">
        <w:rPr>
          <w:rFonts w:ascii="Times New Roman" w:hAnsi="Times New Roman"/>
          <w:sz w:val="24"/>
          <w:szCs w:val="24"/>
        </w:rPr>
        <w:t>нного государства. Империи Цинь и Хань. Жизнь в империи: правители и подданные, положение различных групп населения. Развитие рем</w:t>
      </w:r>
      <w:r w:rsidR="00245F1D" w:rsidRPr="0040475F">
        <w:rPr>
          <w:rFonts w:ascii="Times New Roman" w:hAnsi="Times New Roman"/>
          <w:sz w:val="24"/>
          <w:szCs w:val="24"/>
        </w:rPr>
        <w:t>е</w:t>
      </w:r>
      <w:r w:rsidRPr="0040475F">
        <w:rPr>
          <w:rFonts w:ascii="Times New Roman" w:hAnsi="Times New Roman"/>
          <w:sz w:val="24"/>
          <w:szCs w:val="24"/>
        </w:rPr>
        <w:t>сел и торговли. Великий ш</w:t>
      </w:r>
      <w:r w:rsidR="00245F1D" w:rsidRPr="0040475F">
        <w:rPr>
          <w:rFonts w:ascii="Times New Roman" w:hAnsi="Times New Roman"/>
          <w:sz w:val="24"/>
          <w:szCs w:val="24"/>
        </w:rPr>
        <w:t>е</w:t>
      </w:r>
      <w:r w:rsidRPr="0040475F">
        <w:rPr>
          <w:rFonts w:ascii="Times New Roman" w:hAnsi="Times New Roman"/>
          <w:sz w:val="24"/>
          <w:szCs w:val="24"/>
        </w:rPr>
        <w:t>лковый путь. Религиозно-философские учения (конфуцианство). Научные знания и изобретения. Храмы. Великая Китайская стена.</w:t>
      </w:r>
    </w:p>
    <w:p w:rsidR="0002076A"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 xml:space="preserve">Античный мир: </w:t>
      </w:r>
      <w:r w:rsidRPr="0040475F">
        <w:rPr>
          <w:rFonts w:ascii="Times New Roman" w:hAnsi="Times New Roman"/>
          <w:sz w:val="24"/>
          <w:szCs w:val="24"/>
        </w:rPr>
        <w:t>понятие. Карта античного мира.</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Древняя Греция</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Население Древней Греции: условия жизни и занятия. Древнейшие государства на Крите. </w:t>
      </w:r>
      <w:r w:rsidRPr="0040475F">
        <w:rPr>
          <w:rFonts w:ascii="Times New Roman" w:hAnsi="Times New Roman"/>
          <w:i/>
          <w:sz w:val="24"/>
          <w:szCs w:val="24"/>
        </w:rPr>
        <w:t>Государства ахейской Греции (Микены, Тиринф и др.).</w:t>
      </w:r>
      <w:r w:rsidRPr="0040475F">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40475F">
        <w:rPr>
          <w:rFonts w:ascii="Times New Roman" w:hAnsi="Times New Roman"/>
          <w:i/>
          <w:sz w:val="24"/>
          <w:szCs w:val="24"/>
        </w:rPr>
        <w:t xml:space="preserve">реформы Клисфена. </w:t>
      </w:r>
      <w:r w:rsidRPr="0040475F">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Период эллинизма. Македонские завоевания. Держава Александра Македонского и е</w:t>
      </w:r>
      <w:r w:rsidR="00245F1D" w:rsidRPr="0040475F">
        <w:rPr>
          <w:rFonts w:ascii="Times New Roman" w:hAnsi="Times New Roman"/>
          <w:sz w:val="24"/>
          <w:szCs w:val="24"/>
        </w:rPr>
        <w:t>е</w:t>
      </w:r>
      <w:r w:rsidRPr="0040475F">
        <w:rPr>
          <w:rFonts w:ascii="Times New Roman" w:hAnsi="Times New Roman"/>
          <w:sz w:val="24"/>
          <w:szCs w:val="24"/>
        </w:rPr>
        <w:t xml:space="preserve"> распад. Эллинистические государства Востока. Культура эллинистического мира.</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Древний Рим</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40475F" w:rsidRDefault="009D1460" w:rsidP="00E16715">
      <w:pPr>
        <w:shd w:val="clear" w:color="auto" w:fill="FFFFFF"/>
        <w:spacing w:after="0" w:line="240" w:lineRule="auto"/>
        <w:ind w:firstLine="709"/>
        <w:jc w:val="both"/>
        <w:rPr>
          <w:rFonts w:ascii="Times New Roman" w:hAnsi="Times New Roman"/>
          <w:i/>
          <w:sz w:val="24"/>
          <w:szCs w:val="24"/>
        </w:rPr>
      </w:pPr>
      <w:r w:rsidRPr="0040475F">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40475F">
        <w:rPr>
          <w:rFonts w:ascii="Times New Roman" w:hAnsi="Times New Roman"/>
          <w:i/>
          <w:sz w:val="24"/>
          <w:szCs w:val="24"/>
        </w:rPr>
        <w:t>Реформы Гракхов. Рабство в Древнем Риме.</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40475F" w:rsidRDefault="009D1460" w:rsidP="00E16715">
      <w:pPr>
        <w:shd w:val="clear" w:color="auto" w:fill="FFFFFF"/>
        <w:spacing w:after="0" w:line="240" w:lineRule="auto"/>
        <w:ind w:firstLine="709"/>
        <w:jc w:val="both"/>
        <w:rPr>
          <w:rFonts w:ascii="Times New Roman" w:hAnsi="Times New Roman"/>
          <w:b/>
          <w:sz w:val="24"/>
          <w:szCs w:val="24"/>
        </w:rPr>
      </w:pPr>
      <w:r w:rsidRPr="0040475F">
        <w:rPr>
          <w:rFonts w:ascii="Times New Roman" w:hAnsi="Times New Roman"/>
          <w:sz w:val="24"/>
          <w:szCs w:val="24"/>
        </w:rPr>
        <w:t>Историческое и культурное наследие древних цивилизаций.</w:t>
      </w:r>
    </w:p>
    <w:p w:rsidR="009D1460" w:rsidRPr="0040475F" w:rsidRDefault="00EB3507" w:rsidP="00E16715">
      <w:pPr>
        <w:shd w:val="clear" w:color="auto" w:fill="FFFFFF"/>
        <w:spacing w:after="0" w:line="240" w:lineRule="auto"/>
        <w:ind w:firstLine="709"/>
        <w:jc w:val="both"/>
        <w:rPr>
          <w:rFonts w:ascii="Times New Roman" w:hAnsi="Times New Roman"/>
          <w:b/>
          <w:sz w:val="24"/>
          <w:szCs w:val="24"/>
        </w:rPr>
      </w:pPr>
      <w:r w:rsidRPr="0040475F">
        <w:rPr>
          <w:rFonts w:ascii="Times New Roman" w:hAnsi="Times New Roman"/>
          <w:b/>
          <w:sz w:val="24"/>
          <w:szCs w:val="24"/>
        </w:rPr>
        <w:t>История средних веков</w:t>
      </w:r>
    </w:p>
    <w:p w:rsidR="0002076A"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Средние века: понятие и хронологические рамки.</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Раннее Средневековье</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Начало Средневековья. Великое переселение народов. Образование варварских королевств.</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40475F">
        <w:rPr>
          <w:rFonts w:ascii="Times New Roman" w:hAnsi="Times New Roman"/>
          <w:i/>
          <w:sz w:val="24"/>
          <w:szCs w:val="24"/>
        </w:rPr>
        <w:t>Законы франков; «Салическая правда».</w:t>
      </w:r>
      <w:r w:rsidRPr="0040475F">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Зрелое Средневековье</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Крестьянство: феодальная зависимость, повинности, условия жизни. Крестьянская община.</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40475F" w:rsidRDefault="009D1460" w:rsidP="00E16715">
      <w:pPr>
        <w:shd w:val="clear" w:color="auto" w:fill="FFFFFF"/>
        <w:spacing w:after="0" w:line="240" w:lineRule="auto"/>
        <w:ind w:firstLine="709"/>
        <w:jc w:val="both"/>
        <w:rPr>
          <w:rFonts w:ascii="Times New Roman" w:hAnsi="Times New Roman"/>
          <w:i/>
          <w:sz w:val="24"/>
          <w:szCs w:val="24"/>
        </w:rPr>
      </w:pPr>
      <w:r w:rsidRPr="0040475F">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40475F">
        <w:rPr>
          <w:rFonts w:ascii="Times New Roman" w:hAnsi="Times New Roman"/>
          <w:i/>
          <w:sz w:val="24"/>
          <w:szCs w:val="24"/>
        </w:rPr>
        <w:t>Ереси: причины возникновения и распространения. Преследование еретиков.</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40475F">
        <w:rPr>
          <w:rFonts w:ascii="Times New Roman" w:hAnsi="Times New Roman"/>
          <w:i/>
          <w:sz w:val="24"/>
          <w:szCs w:val="24"/>
        </w:rPr>
        <w:t>(Жакерия, восстание Уота Тайлера).</w:t>
      </w:r>
      <w:r w:rsidRPr="0040475F">
        <w:rPr>
          <w:rFonts w:ascii="Times New Roman" w:hAnsi="Times New Roman"/>
          <w:sz w:val="24"/>
          <w:szCs w:val="24"/>
        </w:rPr>
        <w:t xml:space="preserve"> Гуситское движение в Чехии.</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 xml:space="preserve">Страны Востока в Средние века. </w:t>
      </w:r>
      <w:r w:rsidRPr="0040475F">
        <w:rPr>
          <w:rFonts w:ascii="Times New Roman" w:hAnsi="Times New Roman"/>
          <w:sz w:val="24"/>
          <w:szCs w:val="24"/>
        </w:rPr>
        <w:t xml:space="preserve">Османская империя: завоевания турок-османов, управление империей, </w:t>
      </w:r>
      <w:r w:rsidRPr="0040475F">
        <w:rPr>
          <w:rFonts w:ascii="Times New Roman" w:hAnsi="Times New Roman"/>
          <w:i/>
          <w:sz w:val="24"/>
          <w:szCs w:val="24"/>
        </w:rPr>
        <w:t>положение покор</w:t>
      </w:r>
      <w:r w:rsidR="00245F1D" w:rsidRPr="0040475F">
        <w:rPr>
          <w:rFonts w:ascii="Times New Roman" w:hAnsi="Times New Roman"/>
          <w:i/>
          <w:sz w:val="24"/>
          <w:szCs w:val="24"/>
        </w:rPr>
        <w:t>е</w:t>
      </w:r>
      <w:r w:rsidRPr="0040475F">
        <w:rPr>
          <w:rFonts w:ascii="Times New Roman" w:hAnsi="Times New Roman"/>
          <w:i/>
          <w:sz w:val="24"/>
          <w:szCs w:val="24"/>
        </w:rPr>
        <w:t>нных народов</w:t>
      </w:r>
      <w:r w:rsidRPr="0040475F">
        <w:rPr>
          <w:rFonts w:ascii="Times New Roman" w:hAnsi="Times New Roman"/>
          <w:sz w:val="24"/>
          <w:szCs w:val="24"/>
        </w:rPr>
        <w:t>. Монгольская держава: общественный строй монгольских плем</w:t>
      </w:r>
      <w:r w:rsidR="00245F1D" w:rsidRPr="0040475F">
        <w:rPr>
          <w:rFonts w:ascii="Times New Roman" w:hAnsi="Times New Roman"/>
          <w:sz w:val="24"/>
          <w:szCs w:val="24"/>
        </w:rPr>
        <w:t>е</w:t>
      </w:r>
      <w:r w:rsidRPr="0040475F">
        <w:rPr>
          <w:rFonts w:ascii="Times New Roman" w:hAnsi="Times New Roman"/>
          <w:sz w:val="24"/>
          <w:szCs w:val="24"/>
        </w:rPr>
        <w:t>н, завоевания Чингисхана и его потомков, управление подчин</w:t>
      </w:r>
      <w:r w:rsidR="00245F1D" w:rsidRPr="0040475F">
        <w:rPr>
          <w:rFonts w:ascii="Times New Roman" w:hAnsi="Times New Roman"/>
          <w:sz w:val="24"/>
          <w:szCs w:val="24"/>
        </w:rPr>
        <w:t>е</w:t>
      </w:r>
      <w:r w:rsidRPr="0040475F">
        <w:rPr>
          <w:rFonts w:ascii="Times New Roman" w:hAnsi="Times New Roman"/>
          <w:sz w:val="24"/>
          <w:szCs w:val="24"/>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40475F">
        <w:rPr>
          <w:rFonts w:ascii="Times New Roman" w:hAnsi="Times New Roman"/>
          <w:i/>
          <w:sz w:val="24"/>
          <w:szCs w:val="24"/>
        </w:rPr>
        <w:t xml:space="preserve">Делийский султанат. </w:t>
      </w:r>
      <w:r w:rsidRPr="0040475F">
        <w:rPr>
          <w:rFonts w:ascii="Times New Roman" w:hAnsi="Times New Roman"/>
          <w:sz w:val="24"/>
          <w:szCs w:val="24"/>
        </w:rPr>
        <w:t>Культура народов Востока. Литература. Архитектура. Традиционные искусства и рем</w:t>
      </w:r>
      <w:r w:rsidR="00245F1D" w:rsidRPr="0040475F">
        <w:rPr>
          <w:rFonts w:ascii="Times New Roman" w:hAnsi="Times New Roman"/>
          <w:sz w:val="24"/>
          <w:szCs w:val="24"/>
        </w:rPr>
        <w:t>е</w:t>
      </w:r>
      <w:r w:rsidRPr="0040475F">
        <w:rPr>
          <w:rFonts w:ascii="Times New Roman" w:hAnsi="Times New Roman"/>
          <w:sz w:val="24"/>
          <w:szCs w:val="24"/>
        </w:rPr>
        <w:t>сла.</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Государства доколумбовой Америки.</w:t>
      </w:r>
      <w:r w:rsidR="003F277B" w:rsidRPr="0040475F">
        <w:rPr>
          <w:rFonts w:ascii="Times New Roman" w:hAnsi="Times New Roman"/>
          <w:b/>
          <w:bCs/>
          <w:sz w:val="24"/>
          <w:szCs w:val="24"/>
        </w:rPr>
        <w:t xml:space="preserve"> </w:t>
      </w:r>
      <w:r w:rsidRPr="0040475F">
        <w:rPr>
          <w:rFonts w:ascii="Times New Roman" w:hAnsi="Times New Roman"/>
          <w:sz w:val="24"/>
          <w:szCs w:val="24"/>
        </w:rPr>
        <w:t>Общественный строй. Религиозные верования населения. Культура.</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Историческое и культурное наследие Средневековья.</w:t>
      </w:r>
    </w:p>
    <w:p w:rsidR="009D1460" w:rsidRPr="0040475F" w:rsidRDefault="00EB3507" w:rsidP="00E16715">
      <w:pPr>
        <w:shd w:val="clear" w:color="auto" w:fill="FFFFFF"/>
        <w:spacing w:after="0" w:line="240" w:lineRule="auto"/>
        <w:ind w:firstLine="709"/>
        <w:jc w:val="both"/>
        <w:rPr>
          <w:rFonts w:ascii="Times New Roman" w:hAnsi="Times New Roman"/>
          <w:b/>
          <w:sz w:val="24"/>
          <w:szCs w:val="24"/>
        </w:rPr>
      </w:pPr>
      <w:r w:rsidRPr="0040475F">
        <w:rPr>
          <w:rFonts w:ascii="Times New Roman" w:hAnsi="Times New Roman"/>
          <w:b/>
          <w:sz w:val="24"/>
          <w:szCs w:val="24"/>
        </w:rPr>
        <w:t>История Нового времени</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Новое время: понятие и хронологические рамки. </w:t>
      </w:r>
    </w:p>
    <w:p w:rsidR="009D1460" w:rsidRPr="0040475F" w:rsidRDefault="009D1460" w:rsidP="00E16715">
      <w:pPr>
        <w:shd w:val="clear" w:color="auto" w:fill="FFFFFF"/>
        <w:spacing w:after="0" w:line="240" w:lineRule="auto"/>
        <w:ind w:firstLine="709"/>
        <w:jc w:val="both"/>
        <w:rPr>
          <w:rFonts w:ascii="Times New Roman" w:hAnsi="Times New Roman"/>
          <w:b/>
          <w:sz w:val="24"/>
          <w:szCs w:val="24"/>
        </w:rPr>
      </w:pPr>
      <w:r w:rsidRPr="0040475F">
        <w:rPr>
          <w:rFonts w:ascii="Times New Roman" w:hAnsi="Times New Roman"/>
          <w:b/>
          <w:bCs/>
          <w:sz w:val="24"/>
          <w:szCs w:val="24"/>
        </w:rPr>
        <w:t>Европа в конце ХV</w:t>
      </w:r>
      <w:r w:rsidRPr="0040475F">
        <w:rPr>
          <w:rFonts w:ascii="Times New Roman" w:hAnsi="Times New Roman"/>
          <w:b/>
          <w:sz w:val="24"/>
          <w:szCs w:val="24"/>
        </w:rPr>
        <w:t xml:space="preserve">— </w:t>
      </w:r>
      <w:r w:rsidRPr="0040475F">
        <w:rPr>
          <w:rFonts w:ascii="Times New Roman" w:hAnsi="Times New Roman"/>
          <w:b/>
          <w:bCs/>
          <w:sz w:val="24"/>
          <w:szCs w:val="24"/>
        </w:rPr>
        <w:t>начале XVII в.</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Нидерландская революция: цели, участники, формы борьбы. Итоги и значение революции.</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Страны Европы и Северной Америки в середине XVII—ХVIII в.</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40475F">
        <w:rPr>
          <w:rFonts w:ascii="Times New Roman" w:hAnsi="Times New Roman"/>
          <w:sz w:val="24"/>
          <w:szCs w:val="24"/>
        </w:rPr>
        <w:t>е</w:t>
      </w:r>
      <w:r w:rsidRPr="0040475F">
        <w:rPr>
          <w:rFonts w:ascii="Times New Roman" w:hAnsi="Times New Roman"/>
          <w:sz w:val="24"/>
          <w:szCs w:val="24"/>
        </w:rPr>
        <w:t>нных Штатов Америки; «отцы-основатели».</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40475F">
        <w:rPr>
          <w:rFonts w:ascii="Times New Roman" w:hAnsi="Times New Roman"/>
          <w:i/>
          <w:sz w:val="24"/>
          <w:szCs w:val="24"/>
        </w:rPr>
        <w:t>Программные и государственные документы. Революционные войны.</w:t>
      </w:r>
      <w:r w:rsidRPr="0040475F">
        <w:rPr>
          <w:rFonts w:ascii="Times New Roman" w:hAnsi="Times New Roman"/>
          <w:sz w:val="24"/>
          <w:szCs w:val="24"/>
        </w:rPr>
        <w:t xml:space="preserve"> Итоги и значение революции.</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w:t>
      </w:r>
      <w:r w:rsidR="00245F1D" w:rsidRPr="0040475F">
        <w:rPr>
          <w:rFonts w:ascii="Times New Roman" w:hAnsi="Times New Roman"/>
          <w:sz w:val="24"/>
          <w:szCs w:val="24"/>
        </w:rPr>
        <w:t>е</w:t>
      </w:r>
      <w:r w:rsidRPr="0040475F">
        <w:rPr>
          <w:rFonts w:ascii="Times New Roman" w:hAnsi="Times New Roman"/>
          <w:sz w:val="24"/>
          <w:szCs w:val="24"/>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Страны Востока в XVI—XVIII вв.</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40475F">
        <w:rPr>
          <w:rFonts w:ascii="Times New Roman" w:hAnsi="Times New Roman"/>
          <w:i/>
          <w:sz w:val="24"/>
          <w:szCs w:val="24"/>
        </w:rPr>
        <w:t>Образование централизованного государства и установление с</w:t>
      </w:r>
      <w:r w:rsidR="00245F1D" w:rsidRPr="0040475F">
        <w:rPr>
          <w:rFonts w:ascii="Times New Roman" w:hAnsi="Times New Roman"/>
          <w:i/>
          <w:sz w:val="24"/>
          <w:szCs w:val="24"/>
        </w:rPr>
        <w:t>е</w:t>
      </w:r>
      <w:r w:rsidRPr="0040475F">
        <w:rPr>
          <w:rFonts w:ascii="Times New Roman" w:hAnsi="Times New Roman"/>
          <w:i/>
          <w:sz w:val="24"/>
          <w:szCs w:val="24"/>
        </w:rPr>
        <w:t>гуната Токугава в Японии.</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Страны Европы и Северной Америки в первой половине ХIХ в.</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Страны Европы и Северной Америки во второй половине ХIХ в.</w:t>
      </w:r>
    </w:p>
    <w:p w:rsidR="009D1460" w:rsidRPr="0040475F" w:rsidRDefault="009D1460" w:rsidP="00E16715">
      <w:pPr>
        <w:shd w:val="clear" w:color="auto" w:fill="FFFFFF"/>
        <w:spacing w:after="0" w:line="240" w:lineRule="auto"/>
        <w:ind w:firstLine="709"/>
        <w:jc w:val="both"/>
        <w:rPr>
          <w:rFonts w:ascii="Times New Roman" w:hAnsi="Times New Roman"/>
          <w:i/>
          <w:sz w:val="24"/>
          <w:szCs w:val="24"/>
        </w:rPr>
      </w:pPr>
      <w:r w:rsidRPr="0040475F">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40475F">
        <w:rPr>
          <w:rFonts w:ascii="Times New Roman" w:hAnsi="Times New Roman"/>
          <w:i/>
          <w:sz w:val="24"/>
          <w:szCs w:val="24"/>
        </w:rPr>
        <w:t>внутренняя и внешняя политика, франко-германская война, колониальные войны.</w:t>
      </w:r>
      <w:r w:rsidRPr="0040475F">
        <w:rPr>
          <w:rFonts w:ascii="Times New Roman" w:hAnsi="Times New Roman"/>
          <w:sz w:val="24"/>
          <w:szCs w:val="24"/>
        </w:rPr>
        <w:t xml:space="preserve"> Образование единого государства в Италии; </w:t>
      </w:r>
      <w:r w:rsidRPr="0040475F">
        <w:rPr>
          <w:rFonts w:ascii="Times New Roman" w:hAnsi="Times New Roman"/>
          <w:i/>
          <w:sz w:val="24"/>
          <w:szCs w:val="24"/>
        </w:rPr>
        <w:t>К. Кавур, Дж. Гарибальди.</w:t>
      </w:r>
      <w:r w:rsidRPr="0040475F">
        <w:rPr>
          <w:rFonts w:ascii="Times New Roman" w:hAnsi="Times New Roman"/>
          <w:sz w:val="24"/>
          <w:szCs w:val="24"/>
        </w:rPr>
        <w:t xml:space="preserve"> Объединение германских государств, провозглашение Германской империи; О. Бисмарк. </w:t>
      </w:r>
      <w:r w:rsidRPr="0040475F">
        <w:rPr>
          <w:rFonts w:ascii="Times New Roman" w:hAnsi="Times New Roman"/>
          <w:i/>
          <w:sz w:val="24"/>
          <w:szCs w:val="24"/>
        </w:rPr>
        <w:t>Габсбургская монархия: австро-венгерский дуализм.</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Соедин</w:t>
      </w:r>
      <w:r w:rsidR="00245F1D" w:rsidRPr="0040475F">
        <w:rPr>
          <w:rFonts w:ascii="Times New Roman" w:hAnsi="Times New Roman"/>
          <w:sz w:val="24"/>
          <w:szCs w:val="24"/>
        </w:rPr>
        <w:t>е</w:t>
      </w:r>
      <w:r w:rsidRPr="0040475F">
        <w:rPr>
          <w:rFonts w:ascii="Times New Roman" w:hAnsi="Times New Roman"/>
          <w:sz w:val="24"/>
          <w:szCs w:val="24"/>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Экономическое и социально-политическое развитие стран Европы и США в конце ХIХ в.</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40475F">
        <w:rPr>
          <w:rFonts w:ascii="Times New Roman" w:hAnsi="Times New Roman"/>
          <w:i/>
          <w:sz w:val="24"/>
          <w:szCs w:val="24"/>
        </w:rPr>
        <w:t xml:space="preserve">Расширение спектра общественных движений. </w:t>
      </w:r>
      <w:r w:rsidRPr="0040475F">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Страны Азии в ХIХ в.</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40475F">
        <w:rPr>
          <w:rFonts w:ascii="Times New Roman" w:hAnsi="Times New Roman"/>
          <w:i/>
          <w:sz w:val="24"/>
          <w:szCs w:val="24"/>
        </w:rPr>
        <w:t>Япония: внутренняя и внешняя политика с</w:t>
      </w:r>
      <w:r w:rsidR="00245F1D" w:rsidRPr="0040475F">
        <w:rPr>
          <w:rFonts w:ascii="Times New Roman" w:hAnsi="Times New Roman"/>
          <w:i/>
          <w:sz w:val="24"/>
          <w:szCs w:val="24"/>
        </w:rPr>
        <w:t>е</w:t>
      </w:r>
      <w:r w:rsidRPr="0040475F">
        <w:rPr>
          <w:rFonts w:ascii="Times New Roman" w:hAnsi="Times New Roman"/>
          <w:i/>
          <w:sz w:val="24"/>
          <w:szCs w:val="24"/>
        </w:rPr>
        <w:t>гуната Токугава, преобразования эпохи Мэйдзи.</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Война за независимость в Латинской Америке</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Колониальное общество. Освободительная борьба: задачи, участники, формы выступлений. </w:t>
      </w:r>
      <w:r w:rsidRPr="0040475F">
        <w:rPr>
          <w:rFonts w:ascii="Times New Roman" w:hAnsi="Times New Roman"/>
          <w:i/>
          <w:sz w:val="24"/>
          <w:szCs w:val="24"/>
        </w:rPr>
        <w:t>П. Д. Туссен-Лувертюр, С. Боливар.</w:t>
      </w:r>
      <w:r w:rsidRPr="0040475F">
        <w:rPr>
          <w:rFonts w:ascii="Times New Roman" w:hAnsi="Times New Roman"/>
          <w:sz w:val="24"/>
          <w:szCs w:val="24"/>
        </w:rPr>
        <w:t xml:space="preserve"> Провозглашение независимых государств.</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Народы Африки в Новое время</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Развитие культуры в XIX в.</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Международные отношения в XIX в.</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Историческое и культурное наследие Нового времени.</w:t>
      </w:r>
    </w:p>
    <w:p w:rsidR="009D1460" w:rsidRPr="0040475F" w:rsidRDefault="009D1460" w:rsidP="00E16715">
      <w:pPr>
        <w:shd w:val="clear" w:color="auto" w:fill="FFFFFF"/>
        <w:spacing w:after="0" w:line="240" w:lineRule="auto"/>
        <w:ind w:firstLine="709"/>
        <w:jc w:val="both"/>
        <w:rPr>
          <w:rFonts w:ascii="Times New Roman" w:hAnsi="Times New Roman"/>
          <w:b/>
          <w:sz w:val="24"/>
          <w:szCs w:val="24"/>
        </w:rPr>
      </w:pPr>
      <w:r w:rsidRPr="0040475F">
        <w:rPr>
          <w:rFonts w:ascii="Times New Roman" w:hAnsi="Times New Roman"/>
          <w:b/>
          <w:sz w:val="24"/>
          <w:szCs w:val="24"/>
        </w:rPr>
        <w:t xml:space="preserve">Новейшая история. </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sz w:val="24"/>
          <w:szCs w:val="24"/>
        </w:rPr>
        <w:t>Мир к началу XX в. Новейшая история: понятие, периодизация.</w:t>
      </w:r>
    </w:p>
    <w:p w:rsidR="009D1460" w:rsidRPr="0040475F" w:rsidRDefault="009D1460" w:rsidP="00E16715">
      <w:pPr>
        <w:shd w:val="clear" w:color="auto" w:fill="FFFFFF"/>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Мир в 1900—1914 гг.</w:t>
      </w:r>
    </w:p>
    <w:p w:rsidR="009D1460" w:rsidRPr="0040475F" w:rsidRDefault="009D1460" w:rsidP="00E16715">
      <w:pPr>
        <w:shd w:val="clear" w:color="auto" w:fill="FFFFFF"/>
        <w:spacing w:after="0" w:line="240" w:lineRule="auto"/>
        <w:ind w:firstLine="709"/>
        <w:jc w:val="both"/>
        <w:rPr>
          <w:rFonts w:ascii="Times New Roman" w:hAnsi="Times New Roman"/>
          <w:i/>
          <w:sz w:val="24"/>
          <w:szCs w:val="24"/>
        </w:rPr>
      </w:pPr>
      <w:r w:rsidRPr="0040475F">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40475F">
        <w:rPr>
          <w:rFonts w:ascii="Times New Roman" w:hAnsi="Times New Roman"/>
          <w:i/>
          <w:sz w:val="24"/>
          <w:szCs w:val="24"/>
        </w:rPr>
        <w:t>Социальные и политические реформы; Д. Ллойд Джордж.</w:t>
      </w:r>
    </w:p>
    <w:p w:rsidR="009D1460" w:rsidRPr="0040475F" w:rsidRDefault="009D1460" w:rsidP="00E16715">
      <w:pPr>
        <w:shd w:val="clear" w:color="auto" w:fill="FFFFFF"/>
        <w:spacing w:after="0" w:line="240" w:lineRule="auto"/>
        <w:ind w:firstLine="709"/>
        <w:jc w:val="both"/>
        <w:rPr>
          <w:rFonts w:ascii="Times New Roman" w:hAnsi="Times New Roman"/>
          <w:i/>
          <w:sz w:val="24"/>
          <w:szCs w:val="24"/>
        </w:rPr>
      </w:pPr>
      <w:r w:rsidRPr="0040475F">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w:t>
      </w:r>
      <w:r w:rsidR="00245F1D" w:rsidRPr="0040475F">
        <w:rPr>
          <w:rFonts w:ascii="Times New Roman" w:hAnsi="Times New Roman"/>
          <w:sz w:val="24"/>
          <w:szCs w:val="24"/>
        </w:rPr>
        <w:t>е</w:t>
      </w:r>
      <w:r w:rsidRPr="0040475F">
        <w:rPr>
          <w:rFonts w:ascii="Times New Roman" w:hAnsi="Times New Roman"/>
          <w:sz w:val="24"/>
          <w:szCs w:val="24"/>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40475F">
        <w:rPr>
          <w:rFonts w:ascii="Times New Roman" w:hAnsi="Times New Roman"/>
          <w:i/>
          <w:sz w:val="24"/>
          <w:szCs w:val="24"/>
        </w:rPr>
        <w:t>Руководители освободительной борьбы (Сунь Ятсен, Э. Сапата, Ф. Вилья).</w:t>
      </w:r>
    </w:p>
    <w:p w:rsidR="00EB3507" w:rsidRPr="0040475F" w:rsidRDefault="00EB3507" w:rsidP="00E16715">
      <w:pPr>
        <w:spacing w:after="0" w:line="240" w:lineRule="auto"/>
        <w:ind w:firstLine="709"/>
        <w:jc w:val="both"/>
        <w:rPr>
          <w:rFonts w:ascii="Times New Roman" w:hAnsi="Times New Roman"/>
          <w:b/>
          <w:sz w:val="24"/>
          <w:szCs w:val="24"/>
        </w:rPr>
      </w:pPr>
    </w:p>
    <w:p w:rsidR="009D1460" w:rsidRPr="0040475F" w:rsidRDefault="009D1460"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40475F" w:rsidTr="009D1460">
        <w:tc>
          <w:tcPr>
            <w:tcW w:w="1132" w:type="dxa"/>
          </w:tcPr>
          <w:p w:rsidR="009D1460" w:rsidRPr="0040475F" w:rsidRDefault="009D1460" w:rsidP="00E16715">
            <w:pPr>
              <w:spacing w:after="0" w:line="240" w:lineRule="auto"/>
              <w:jc w:val="center"/>
              <w:rPr>
                <w:rFonts w:ascii="Times New Roman" w:hAnsi="Times New Roman"/>
                <w:sz w:val="24"/>
                <w:szCs w:val="24"/>
              </w:rPr>
            </w:pPr>
          </w:p>
        </w:tc>
        <w:tc>
          <w:tcPr>
            <w:tcW w:w="4397" w:type="dxa"/>
          </w:tcPr>
          <w:p w:rsidR="009D1460" w:rsidRPr="0040475F" w:rsidRDefault="009D1460" w:rsidP="00E16715">
            <w:pPr>
              <w:spacing w:after="0" w:line="240" w:lineRule="auto"/>
              <w:jc w:val="center"/>
              <w:rPr>
                <w:rFonts w:ascii="Times New Roman" w:hAnsi="Times New Roman"/>
                <w:b/>
                <w:sz w:val="24"/>
                <w:szCs w:val="24"/>
              </w:rPr>
            </w:pPr>
          </w:p>
          <w:p w:rsidR="009D1460" w:rsidRPr="0040475F" w:rsidRDefault="009D1460" w:rsidP="00E16715">
            <w:pPr>
              <w:spacing w:after="0" w:line="240" w:lineRule="auto"/>
              <w:jc w:val="center"/>
              <w:rPr>
                <w:rFonts w:ascii="Times New Roman" w:hAnsi="Times New Roman"/>
                <w:b/>
                <w:sz w:val="24"/>
                <w:szCs w:val="24"/>
              </w:rPr>
            </w:pPr>
            <w:r w:rsidRPr="0040475F">
              <w:rPr>
                <w:rFonts w:ascii="Times New Roman" w:hAnsi="Times New Roman"/>
                <w:b/>
                <w:sz w:val="24"/>
                <w:szCs w:val="24"/>
              </w:rPr>
              <w:t>Всеобщая история</w:t>
            </w:r>
          </w:p>
        </w:tc>
        <w:tc>
          <w:tcPr>
            <w:tcW w:w="4961" w:type="dxa"/>
          </w:tcPr>
          <w:p w:rsidR="009D1460" w:rsidRPr="0040475F" w:rsidRDefault="009D1460" w:rsidP="00E16715">
            <w:pPr>
              <w:spacing w:after="0" w:line="240" w:lineRule="auto"/>
              <w:jc w:val="center"/>
              <w:rPr>
                <w:rFonts w:ascii="Times New Roman" w:hAnsi="Times New Roman"/>
                <w:b/>
                <w:sz w:val="24"/>
                <w:szCs w:val="24"/>
              </w:rPr>
            </w:pPr>
          </w:p>
          <w:p w:rsidR="009D1460" w:rsidRPr="0040475F" w:rsidRDefault="009D1460" w:rsidP="00E16715">
            <w:pPr>
              <w:spacing w:after="0" w:line="240" w:lineRule="auto"/>
              <w:jc w:val="center"/>
              <w:rPr>
                <w:rFonts w:ascii="Times New Roman" w:hAnsi="Times New Roman"/>
                <w:b/>
                <w:sz w:val="24"/>
                <w:szCs w:val="24"/>
              </w:rPr>
            </w:pPr>
            <w:r w:rsidRPr="0040475F">
              <w:rPr>
                <w:rFonts w:ascii="Times New Roman" w:hAnsi="Times New Roman"/>
                <w:b/>
                <w:sz w:val="24"/>
                <w:szCs w:val="24"/>
              </w:rPr>
              <w:t>История России</w:t>
            </w:r>
          </w:p>
        </w:tc>
      </w:tr>
      <w:tr w:rsidR="009D1460" w:rsidRPr="0040475F" w:rsidTr="009D1460">
        <w:tc>
          <w:tcPr>
            <w:tcW w:w="1132" w:type="dxa"/>
          </w:tcPr>
          <w:p w:rsidR="009D1460" w:rsidRPr="0040475F" w:rsidRDefault="009D1460" w:rsidP="00E16715">
            <w:pPr>
              <w:spacing w:after="0" w:line="240" w:lineRule="auto"/>
              <w:rPr>
                <w:rFonts w:ascii="Times New Roman" w:hAnsi="Times New Roman"/>
                <w:sz w:val="24"/>
                <w:szCs w:val="24"/>
              </w:rPr>
            </w:pPr>
            <w:r w:rsidRPr="0040475F">
              <w:rPr>
                <w:rFonts w:ascii="Times New Roman" w:hAnsi="Times New Roman"/>
                <w:sz w:val="24"/>
                <w:szCs w:val="24"/>
              </w:rPr>
              <w:t>5 класс</w:t>
            </w:r>
          </w:p>
        </w:tc>
        <w:tc>
          <w:tcPr>
            <w:tcW w:w="4397" w:type="dxa"/>
          </w:tcPr>
          <w:p w:rsidR="009D1460" w:rsidRPr="0040475F" w:rsidRDefault="009D1460" w:rsidP="00E16715">
            <w:pPr>
              <w:spacing w:after="0" w:line="240" w:lineRule="auto"/>
              <w:rPr>
                <w:rFonts w:ascii="Times New Roman" w:hAnsi="Times New Roman"/>
                <w:b/>
                <w:sz w:val="24"/>
                <w:szCs w:val="24"/>
              </w:rPr>
            </w:pPr>
            <w:r w:rsidRPr="0040475F">
              <w:rPr>
                <w:rFonts w:ascii="Times New Roman" w:hAnsi="Times New Roman"/>
                <w:b/>
                <w:sz w:val="24"/>
                <w:szCs w:val="24"/>
              </w:rPr>
              <w:t>ИСТОРИЯ ДРЕВНЕГО МИРА</w:t>
            </w:r>
          </w:p>
          <w:p w:rsidR="009D1460" w:rsidRPr="0040475F" w:rsidRDefault="009D1460" w:rsidP="00E16715">
            <w:pPr>
              <w:spacing w:after="0" w:line="240" w:lineRule="auto"/>
              <w:rPr>
                <w:rFonts w:ascii="Times New Roman" w:hAnsi="Times New Roman"/>
                <w:bCs/>
                <w:sz w:val="24"/>
                <w:szCs w:val="24"/>
              </w:rPr>
            </w:pPr>
            <w:r w:rsidRPr="0040475F">
              <w:rPr>
                <w:rFonts w:ascii="Times New Roman" w:hAnsi="Times New Roman"/>
                <w:bCs/>
                <w:sz w:val="24"/>
                <w:szCs w:val="24"/>
              </w:rPr>
              <w:t>Первобытность.</w:t>
            </w:r>
          </w:p>
          <w:p w:rsidR="009D1460" w:rsidRPr="0040475F" w:rsidRDefault="009D1460" w:rsidP="00E16715">
            <w:pPr>
              <w:spacing w:after="0" w:line="240" w:lineRule="auto"/>
              <w:rPr>
                <w:rFonts w:ascii="Times New Roman" w:hAnsi="Times New Roman"/>
                <w:bCs/>
                <w:sz w:val="24"/>
                <w:szCs w:val="24"/>
              </w:rPr>
            </w:pPr>
            <w:r w:rsidRPr="0040475F">
              <w:rPr>
                <w:rFonts w:ascii="Times New Roman" w:hAnsi="Times New Roman"/>
                <w:bCs/>
                <w:sz w:val="24"/>
                <w:szCs w:val="24"/>
              </w:rPr>
              <w:t>Древний Восток</w:t>
            </w:r>
          </w:p>
          <w:p w:rsidR="009D1460" w:rsidRPr="0040475F" w:rsidRDefault="009D1460" w:rsidP="00E16715">
            <w:pPr>
              <w:spacing w:after="0" w:line="240" w:lineRule="auto"/>
              <w:rPr>
                <w:rFonts w:ascii="Times New Roman" w:hAnsi="Times New Roman"/>
                <w:bCs/>
                <w:sz w:val="24"/>
                <w:szCs w:val="24"/>
              </w:rPr>
            </w:pPr>
            <w:r w:rsidRPr="0040475F">
              <w:rPr>
                <w:rFonts w:ascii="Times New Roman" w:hAnsi="Times New Roman"/>
                <w:bCs/>
                <w:sz w:val="24"/>
                <w:szCs w:val="24"/>
              </w:rPr>
              <w:t>Античный мир. Древняя Греция. Древний Рим.</w:t>
            </w:r>
          </w:p>
          <w:p w:rsidR="009D1460" w:rsidRPr="0040475F" w:rsidRDefault="009D1460" w:rsidP="00E16715">
            <w:pPr>
              <w:spacing w:after="0" w:line="240" w:lineRule="auto"/>
              <w:rPr>
                <w:rFonts w:ascii="Times New Roman" w:hAnsi="Times New Roman"/>
                <w:sz w:val="24"/>
                <w:szCs w:val="24"/>
              </w:rPr>
            </w:pPr>
          </w:p>
        </w:tc>
        <w:tc>
          <w:tcPr>
            <w:tcW w:w="4961" w:type="dxa"/>
          </w:tcPr>
          <w:p w:rsidR="009D1460" w:rsidRPr="0040475F" w:rsidRDefault="009D1460" w:rsidP="00E16715">
            <w:pPr>
              <w:spacing w:after="0" w:line="240" w:lineRule="auto"/>
              <w:rPr>
                <w:rFonts w:ascii="Times New Roman" w:hAnsi="Times New Roman"/>
                <w:sz w:val="24"/>
                <w:szCs w:val="24"/>
              </w:rPr>
            </w:pPr>
            <w:r w:rsidRPr="0040475F">
              <w:rPr>
                <w:rFonts w:ascii="Times New Roman" w:hAnsi="Times New Roman"/>
                <w:bCs/>
                <w:sz w:val="24"/>
                <w:szCs w:val="24"/>
              </w:rPr>
              <w:t>Народы и государства на территории нашей страны в древности</w:t>
            </w:r>
          </w:p>
        </w:tc>
      </w:tr>
      <w:tr w:rsidR="009D1460" w:rsidRPr="0040475F" w:rsidTr="009D1460">
        <w:tc>
          <w:tcPr>
            <w:tcW w:w="1132" w:type="dxa"/>
          </w:tcPr>
          <w:p w:rsidR="009D1460" w:rsidRPr="0040475F" w:rsidRDefault="009D1460" w:rsidP="00E16715">
            <w:pPr>
              <w:spacing w:after="0" w:line="240" w:lineRule="auto"/>
              <w:rPr>
                <w:rFonts w:ascii="Times New Roman" w:hAnsi="Times New Roman"/>
                <w:sz w:val="24"/>
                <w:szCs w:val="24"/>
              </w:rPr>
            </w:pPr>
            <w:r w:rsidRPr="0040475F">
              <w:rPr>
                <w:rFonts w:ascii="Times New Roman" w:hAnsi="Times New Roman"/>
                <w:sz w:val="24"/>
                <w:szCs w:val="24"/>
              </w:rPr>
              <w:t xml:space="preserve">6 класс </w:t>
            </w:r>
          </w:p>
        </w:tc>
        <w:tc>
          <w:tcPr>
            <w:tcW w:w="4397" w:type="dxa"/>
          </w:tcPr>
          <w:p w:rsidR="009D1460" w:rsidRPr="0040475F" w:rsidRDefault="009D1460" w:rsidP="00E16715">
            <w:pPr>
              <w:shd w:val="clear" w:color="auto" w:fill="FFFFFF"/>
              <w:spacing w:after="0" w:line="240" w:lineRule="auto"/>
              <w:rPr>
                <w:rFonts w:ascii="Times New Roman" w:hAnsi="Times New Roman"/>
                <w:b/>
                <w:sz w:val="24"/>
                <w:szCs w:val="24"/>
              </w:rPr>
            </w:pPr>
            <w:r w:rsidRPr="0040475F">
              <w:rPr>
                <w:rFonts w:ascii="Times New Roman" w:hAnsi="Times New Roman"/>
                <w:b/>
                <w:sz w:val="24"/>
                <w:szCs w:val="24"/>
              </w:rPr>
              <w:t xml:space="preserve">ИСТОРИЯ СРЕДНИХ ВЕКОВ. </w:t>
            </w:r>
            <w:r w:rsidRPr="0040475F">
              <w:rPr>
                <w:rFonts w:ascii="Times New Roman" w:hAnsi="Times New Roman"/>
                <w:b/>
                <w:sz w:val="24"/>
                <w:szCs w:val="24"/>
                <w:lang w:val="en-US"/>
              </w:rPr>
              <w:t>VI</w:t>
            </w:r>
            <w:r w:rsidRPr="0040475F">
              <w:rPr>
                <w:rFonts w:ascii="Times New Roman" w:hAnsi="Times New Roman"/>
                <w:b/>
                <w:sz w:val="24"/>
                <w:szCs w:val="24"/>
              </w:rPr>
              <w:t>-</w:t>
            </w:r>
            <w:r w:rsidRPr="0040475F">
              <w:rPr>
                <w:rFonts w:ascii="Times New Roman" w:hAnsi="Times New Roman"/>
                <w:b/>
                <w:sz w:val="24"/>
                <w:szCs w:val="24"/>
                <w:lang w:val="en-US"/>
              </w:rPr>
              <w:t>XV</w:t>
            </w:r>
            <w:r w:rsidRPr="0040475F">
              <w:rPr>
                <w:rFonts w:ascii="Times New Roman" w:hAnsi="Times New Roman"/>
                <w:b/>
                <w:sz w:val="24"/>
                <w:szCs w:val="24"/>
              </w:rPr>
              <w:t xml:space="preserve"> вв. </w:t>
            </w:r>
          </w:p>
          <w:p w:rsidR="009D1460" w:rsidRPr="0040475F" w:rsidRDefault="009D1460" w:rsidP="00E16715">
            <w:pPr>
              <w:spacing w:after="0" w:line="240" w:lineRule="auto"/>
              <w:rPr>
                <w:rFonts w:ascii="Times New Roman" w:hAnsi="Times New Roman"/>
                <w:bCs/>
                <w:sz w:val="24"/>
                <w:szCs w:val="24"/>
              </w:rPr>
            </w:pPr>
            <w:r w:rsidRPr="0040475F">
              <w:rPr>
                <w:rFonts w:ascii="Times New Roman" w:hAnsi="Times New Roman"/>
                <w:bCs/>
                <w:sz w:val="24"/>
                <w:szCs w:val="24"/>
              </w:rPr>
              <w:t>Раннее Средневековье</w:t>
            </w:r>
          </w:p>
          <w:p w:rsidR="009D1460" w:rsidRPr="0040475F" w:rsidRDefault="009D1460" w:rsidP="00E16715">
            <w:pPr>
              <w:spacing w:after="0" w:line="240" w:lineRule="auto"/>
              <w:rPr>
                <w:rFonts w:ascii="Times New Roman" w:hAnsi="Times New Roman"/>
                <w:bCs/>
                <w:sz w:val="24"/>
                <w:szCs w:val="24"/>
              </w:rPr>
            </w:pPr>
            <w:r w:rsidRPr="0040475F">
              <w:rPr>
                <w:rFonts w:ascii="Times New Roman" w:hAnsi="Times New Roman"/>
                <w:bCs/>
                <w:sz w:val="24"/>
                <w:szCs w:val="24"/>
              </w:rPr>
              <w:t>Зрелое Средневековье</w:t>
            </w:r>
          </w:p>
          <w:p w:rsidR="009D1460" w:rsidRPr="0040475F" w:rsidRDefault="009D1460" w:rsidP="00E16715">
            <w:pPr>
              <w:spacing w:after="0" w:line="240" w:lineRule="auto"/>
              <w:rPr>
                <w:rFonts w:ascii="Times New Roman" w:hAnsi="Times New Roman"/>
                <w:bCs/>
                <w:sz w:val="24"/>
                <w:szCs w:val="24"/>
              </w:rPr>
            </w:pPr>
            <w:r w:rsidRPr="0040475F">
              <w:rPr>
                <w:rFonts w:ascii="Times New Roman" w:hAnsi="Times New Roman"/>
                <w:bCs/>
                <w:sz w:val="24"/>
                <w:szCs w:val="24"/>
              </w:rPr>
              <w:t>Страны Востока в Средние века</w:t>
            </w:r>
          </w:p>
          <w:p w:rsidR="009D1460" w:rsidRPr="0040475F" w:rsidRDefault="009D1460" w:rsidP="00E16715">
            <w:pPr>
              <w:spacing w:after="0" w:line="240" w:lineRule="auto"/>
              <w:rPr>
                <w:rFonts w:ascii="Times New Roman" w:hAnsi="Times New Roman"/>
                <w:bCs/>
                <w:sz w:val="24"/>
                <w:szCs w:val="24"/>
              </w:rPr>
            </w:pPr>
            <w:r w:rsidRPr="0040475F">
              <w:rPr>
                <w:rFonts w:ascii="Times New Roman" w:hAnsi="Times New Roman"/>
                <w:bCs/>
                <w:sz w:val="24"/>
                <w:szCs w:val="24"/>
              </w:rPr>
              <w:t>Государства доколумбовой Америки.</w:t>
            </w:r>
          </w:p>
          <w:p w:rsidR="009D1460" w:rsidRPr="0040475F" w:rsidRDefault="009D1460" w:rsidP="00E16715">
            <w:pPr>
              <w:spacing w:after="0" w:line="240" w:lineRule="auto"/>
              <w:rPr>
                <w:rFonts w:ascii="Times New Roman" w:hAnsi="Times New Roman"/>
                <w:sz w:val="24"/>
                <w:szCs w:val="24"/>
              </w:rPr>
            </w:pPr>
          </w:p>
        </w:tc>
        <w:tc>
          <w:tcPr>
            <w:tcW w:w="4961" w:type="dxa"/>
          </w:tcPr>
          <w:p w:rsidR="009D1460" w:rsidRPr="0040475F" w:rsidRDefault="009D1460" w:rsidP="00E16715">
            <w:pPr>
              <w:spacing w:after="0" w:line="240" w:lineRule="auto"/>
              <w:rPr>
                <w:rFonts w:ascii="Times New Roman" w:hAnsi="Times New Roman"/>
                <w:sz w:val="24"/>
                <w:szCs w:val="24"/>
              </w:rPr>
            </w:pPr>
            <w:r w:rsidRPr="0040475F">
              <w:rPr>
                <w:rFonts w:ascii="Times New Roman" w:hAnsi="Times New Roman"/>
                <w:b/>
                <w:bCs/>
                <w:sz w:val="24"/>
                <w:szCs w:val="24"/>
              </w:rPr>
              <w:t>ОТ ДРЕВНЕЙ РУСИ К РОССИЙСКОМУ ГОСУДАРСТВУ.</w:t>
            </w:r>
            <w:r w:rsidR="003F277B" w:rsidRPr="0040475F">
              <w:rPr>
                <w:rFonts w:ascii="Times New Roman" w:hAnsi="Times New Roman"/>
                <w:b/>
                <w:bCs/>
                <w:sz w:val="24"/>
                <w:szCs w:val="24"/>
              </w:rPr>
              <w:t xml:space="preserve"> </w:t>
            </w:r>
            <w:r w:rsidRPr="0040475F">
              <w:rPr>
                <w:rFonts w:ascii="Times New Roman" w:hAnsi="Times New Roman"/>
                <w:b/>
                <w:sz w:val="24"/>
                <w:szCs w:val="24"/>
                <w:lang w:val="en-US"/>
              </w:rPr>
              <w:t>VIII</w:t>
            </w:r>
            <w:r w:rsidRPr="0040475F">
              <w:rPr>
                <w:rFonts w:ascii="Times New Roman" w:hAnsi="Times New Roman"/>
                <w:b/>
                <w:sz w:val="24"/>
                <w:szCs w:val="24"/>
              </w:rPr>
              <w:t xml:space="preserve"> –</w:t>
            </w:r>
            <w:r w:rsidRPr="0040475F">
              <w:rPr>
                <w:rFonts w:ascii="Times New Roman" w:hAnsi="Times New Roman"/>
                <w:b/>
                <w:sz w:val="24"/>
                <w:szCs w:val="24"/>
                <w:lang w:val="en-US"/>
              </w:rPr>
              <w:t>XV</w:t>
            </w:r>
            <w:r w:rsidRPr="0040475F">
              <w:rPr>
                <w:rFonts w:ascii="Times New Roman" w:hAnsi="Times New Roman"/>
                <w:b/>
                <w:sz w:val="24"/>
                <w:szCs w:val="24"/>
              </w:rPr>
              <w:t xml:space="preserve"> вв.</w:t>
            </w:r>
          </w:p>
          <w:p w:rsidR="009D1460" w:rsidRPr="0040475F" w:rsidRDefault="009D1460" w:rsidP="00E16715">
            <w:pPr>
              <w:spacing w:after="0" w:line="240" w:lineRule="auto"/>
              <w:rPr>
                <w:rFonts w:ascii="Times New Roman" w:hAnsi="Times New Roman"/>
                <w:bCs/>
                <w:sz w:val="24"/>
                <w:szCs w:val="24"/>
              </w:rPr>
            </w:pPr>
            <w:r w:rsidRPr="0040475F">
              <w:rPr>
                <w:rFonts w:ascii="Times New Roman" w:hAnsi="Times New Roman"/>
                <w:bCs/>
                <w:sz w:val="24"/>
                <w:szCs w:val="24"/>
              </w:rPr>
              <w:t>Восточная Европа в середине I тыс. н.э.</w:t>
            </w:r>
          </w:p>
          <w:p w:rsidR="009D1460" w:rsidRPr="0040475F" w:rsidRDefault="009D1460" w:rsidP="00E16715">
            <w:pPr>
              <w:spacing w:after="0" w:line="240" w:lineRule="auto"/>
              <w:rPr>
                <w:rFonts w:ascii="Times New Roman" w:hAnsi="Times New Roman"/>
                <w:bCs/>
                <w:sz w:val="24"/>
                <w:szCs w:val="24"/>
              </w:rPr>
            </w:pPr>
            <w:r w:rsidRPr="0040475F">
              <w:rPr>
                <w:rFonts w:ascii="Times New Roman" w:hAnsi="Times New Roman"/>
                <w:bCs/>
                <w:sz w:val="24"/>
                <w:szCs w:val="24"/>
              </w:rPr>
              <w:t>Образование государства Русь</w:t>
            </w:r>
          </w:p>
          <w:p w:rsidR="009D1460" w:rsidRPr="0040475F" w:rsidRDefault="009D1460" w:rsidP="00E16715">
            <w:pPr>
              <w:spacing w:after="0" w:line="240" w:lineRule="auto"/>
              <w:rPr>
                <w:rFonts w:ascii="Times New Roman" w:hAnsi="Times New Roman"/>
                <w:bCs/>
                <w:sz w:val="24"/>
                <w:szCs w:val="24"/>
              </w:rPr>
            </w:pPr>
            <w:r w:rsidRPr="0040475F">
              <w:rPr>
                <w:rFonts w:ascii="Times New Roman" w:hAnsi="Times New Roman"/>
                <w:bCs/>
                <w:sz w:val="24"/>
                <w:szCs w:val="24"/>
              </w:rPr>
              <w:t>Русь в конце X – начале XII в.</w:t>
            </w:r>
          </w:p>
          <w:p w:rsidR="009D1460" w:rsidRPr="0040475F" w:rsidRDefault="009D1460" w:rsidP="00E16715">
            <w:pPr>
              <w:spacing w:after="0" w:line="240" w:lineRule="auto"/>
              <w:rPr>
                <w:rFonts w:ascii="Times New Roman" w:hAnsi="Times New Roman"/>
                <w:sz w:val="24"/>
                <w:szCs w:val="24"/>
              </w:rPr>
            </w:pPr>
            <w:r w:rsidRPr="0040475F">
              <w:rPr>
                <w:rFonts w:ascii="Times New Roman" w:hAnsi="Times New Roman"/>
                <w:bCs/>
                <w:sz w:val="24"/>
                <w:szCs w:val="24"/>
              </w:rPr>
              <w:t>Культурное пространство</w:t>
            </w:r>
          </w:p>
          <w:p w:rsidR="009D1460" w:rsidRPr="0040475F" w:rsidRDefault="009D1460" w:rsidP="00E16715">
            <w:pPr>
              <w:spacing w:after="0" w:line="240" w:lineRule="auto"/>
              <w:rPr>
                <w:rFonts w:ascii="Times New Roman" w:hAnsi="Times New Roman"/>
                <w:bCs/>
                <w:sz w:val="24"/>
                <w:szCs w:val="24"/>
              </w:rPr>
            </w:pPr>
            <w:r w:rsidRPr="0040475F">
              <w:rPr>
                <w:rFonts w:ascii="Times New Roman" w:hAnsi="Times New Roman"/>
                <w:bCs/>
                <w:sz w:val="24"/>
                <w:szCs w:val="24"/>
              </w:rPr>
              <w:t xml:space="preserve">Русь в середине XII – начале XIII в. </w:t>
            </w:r>
          </w:p>
          <w:p w:rsidR="009D1460" w:rsidRPr="0040475F" w:rsidRDefault="009D1460" w:rsidP="00E16715">
            <w:pPr>
              <w:spacing w:after="0" w:line="240" w:lineRule="auto"/>
              <w:rPr>
                <w:rFonts w:ascii="Times New Roman" w:hAnsi="Times New Roman"/>
                <w:sz w:val="24"/>
                <w:szCs w:val="24"/>
              </w:rPr>
            </w:pPr>
            <w:r w:rsidRPr="0040475F">
              <w:rPr>
                <w:rFonts w:ascii="Times New Roman" w:hAnsi="Times New Roman"/>
                <w:bCs/>
                <w:sz w:val="24"/>
                <w:szCs w:val="24"/>
              </w:rPr>
              <w:t>Русские земли в середине XIII - XIV в</w:t>
            </w:r>
            <w:r w:rsidRPr="0040475F">
              <w:rPr>
                <w:rFonts w:ascii="Times New Roman" w:hAnsi="Times New Roman"/>
                <w:sz w:val="24"/>
                <w:szCs w:val="24"/>
              </w:rPr>
              <w:t>.</w:t>
            </w:r>
          </w:p>
          <w:p w:rsidR="009D1460" w:rsidRPr="0040475F" w:rsidRDefault="009D1460" w:rsidP="00E16715">
            <w:pPr>
              <w:spacing w:after="0" w:line="240" w:lineRule="auto"/>
              <w:rPr>
                <w:rFonts w:ascii="Times New Roman" w:hAnsi="Times New Roman"/>
                <w:bCs/>
                <w:sz w:val="24"/>
                <w:szCs w:val="24"/>
              </w:rPr>
            </w:pPr>
            <w:r w:rsidRPr="0040475F">
              <w:rPr>
                <w:rFonts w:ascii="Times New Roman" w:hAnsi="Times New Roman"/>
                <w:bCs/>
                <w:sz w:val="24"/>
                <w:szCs w:val="24"/>
              </w:rPr>
              <w:t xml:space="preserve">Народы и государства степной зоны Восточной Европы и Сибири в XIII-XV вв. </w:t>
            </w:r>
          </w:p>
          <w:p w:rsidR="009D1460" w:rsidRPr="0040475F" w:rsidRDefault="009D1460" w:rsidP="00E16715">
            <w:pPr>
              <w:spacing w:after="0" w:line="240" w:lineRule="auto"/>
              <w:rPr>
                <w:rFonts w:ascii="Times New Roman" w:hAnsi="Times New Roman"/>
                <w:sz w:val="24"/>
                <w:szCs w:val="24"/>
              </w:rPr>
            </w:pPr>
            <w:r w:rsidRPr="0040475F">
              <w:rPr>
                <w:rFonts w:ascii="Times New Roman" w:hAnsi="Times New Roman"/>
                <w:bCs/>
                <w:sz w:val="24"/>
                <w:szCs w:val="24"/>
              </w:rPr>
              <w:t xml:space="preserve">Культурное пространство </w:t>
            </w:r>
          </w:p>
          <w:p w:rsidR="009D1460" w:rsidRPr="0040475F" w:rsidRDefault="009D1460" w:rsidP="00E16715">
            <w:pPr>
              <w:spacing w:after="0" w:line="240" w:lineRule="auto"/>
              <w:rPr>
                <w:rFonts w:ascii="Times New Roman" w:hAnsi="Times New Roman"/>
                <w:bCs/>
                <w:sz w:val="24"/>
                <w:szCs w:val="24"/>
              </w:rPr>
            </w:pPr>
            <w:r w:rsidRPr="0040475F">
              <w:rPr>
                <w:rFonts w:ascii="Times New Roman" w:hAnsi="Times New Roman"/>
                <w:bCs/>
                <w:sz w:val="24"/>
                <w:szCs w:val="24"/>
              </w:rPr>
              <w:t>Формирование единого Русского государства в XV веке</w:t>
            </w:r>
          </w:p>
          <w:p w:rsidR="009D1460" w:rsidRPr="0040475F" w:rsidRDefault="009D1460" w:rsidP="00E16715">
            <w:pPr>
              <w:spacing w:after="0" w:line="240" w:lineRule="auto"/>
              <w:rPr>
                <w:rFonts w:ascii="Times New Roman" w:hAnsi="Times New Roman"/>
                <w:sz w:val="24"/>
                <w:szCs w:val="24"/>
              </w:rPr>
            </w:pPr>
            <w:r w:rsidRPr="0040475F">
              <w:rPr>
                <w:rFonts w:ascii="Times New Roman" w:hAnsi="Times New Roman"/>
                <w:bCs/>
                <w:sz w:val="24"/>
                <w:szCs w:val="24"/>
              </w:rPr>
              <w:t>Культурное пространство</w:t>
            </w:r>
          </w:p>
          <w:p w:rsidR="009D1460" w:rsidRPr="0040475F" w:rsidRDefault="009D1460" w:rsidP="00E16715">
            <w:pPr>
              <w:spacing w:after="0" w:line="240" w:lineRule="auto"/>
              <w:rPr>
                <w:rFonts w:ascii="Times New Roman" w:hAnsi="Times New Roman"/>
                <w:sz w:val="24"/>
                <w:szCs w:val="24"/>
              </w:rPr>
            </w:pPr>
            <w:r w:rsidRPr="0040475F">
              <w:rPr>
                <w:rFonts w:ascii="Times New Roman" w:hAnsi="Times New Roman"/>
                <w:sz w:val="24"/>
                <w:szCs w:val="24"/>
              </w:rPr>
              <w:t>Региональный компонент</w:t>
            </w:r>
          </w:p>
          <w:p w:rsidR="009D1460" w:rsidRPr="0040475F" w:rsidRDefault="009D1460" w:rsidP="00E16715">
            <w:pPr>
              <w:spacing w:after="0" w:line="240" w:lineRule="auto"/>
              <w:rPr>
                <w:rFonts w:ascii="Times New Roman" w:hAnsi="Times New Roman"/>
                <w:sz w:val="24"/>
                <w:szCs w:val="24"/>
              </w:rPr>
            </w:pPr>
          </w:p>
        </w:tc>
      </w:tr>
      <w:tr w:rsidR="009D1460" w:rsidRPr="0040475F" w:rsidTr="009D1460">
        <w:tc>
          <w:tcPr>
            <w:tcW w:w="1132" w:type="dxa"/>
          </w:tcPr>
          <w:p w:rsidR="009D1460" w:rsidRPr="0040475F" w:rsidRDefault="009D1460" w:rsidP="00E16715">
            <w:pPr>
              <w:spacing w:after="0" w:line="240" w:lineRule="auto"/>
              <w:rPr>
                <w:rFonts w:ascii="Times New Roman" w:hAnsi="Times New Roman"/>
                <w:sz w:val="24"/>
                <w:szCs w:val="24"/>
              </w:rPr>
            </w:pPr>
            <w:r w:rsidRPr="0040475F">
              <w:rPr>
                <w:rFonts w:ascii="Times New Roman" w:hAnsi="Times New Roman"/>
                <w:sz w:val="24"/>
                <w:szCs w:val="24"/>
              </w:rPr>
              <w:t>7 класс</w:t>
            </w:r>
          </w:p>
        </w:tc>
        <w:tc>
          <w:tcPr>
            <w:tcW w:w="4397" w:type="dxa"/>
          </w:tcPr>
          <w:p w:rsidR="009D1460" w:rsidRPr="0040475F" w:rsidRDefault="009D1460" w:rsidP="00E16715">
            <w:pPr>
              <w:spacing w:after="0" w:line="240" w:lineRule="auto"/>
              <w:rPr>
                <w:rFonts w:ascii="Times New Roman" w:hAnsi="Times New Roman"/>
                <w:b/>
                <w:sz w:val="24"/>
                <w:szCs w:val="24"/>
              </w:rPr>
            </w:pPr>
            <w:r w:rsidRPr="0040475F">
              <w:rPr>
                <w:rFonts w:ascii="Times New Roman" w:hAnsi="Times New Roman"/>
                <w:b/>
                <w:sz w:val="24"/>
                <w:szCs w:val="24"/>
              </w:rPr>
              <w:t>ИСТОРИЯ НОВОГО ВРЕМЕНИ.</w:t>
            </w:r>
            <w:r w:rsidR="003F277B" w:rsidRPr="0040475F">
              <w:rPr>
                <w:rFonts w:ascii="Times New Roman" w:hAnsi="Times New Roman"/>
                <w:b/>
                <w:sz w:val="24"/>
                <w:szCs w:val="24"/>
              </w:rPr>
              <w:t xml:space="preserve"> </w:t>
            </w:r>
            <w:r w:rsidRPr="0040475F">
              <w:rPr>
                <w:rFonts w:ascii="Times New Roman" w:hAnsi="Times New Roman"/>
                <w:b/>
                <w:sz w:val="24"/>
                <w:szCs w:val="24"/>
                <w:lang w:val="en-US"/>
              </w:rPr>
              <w:t>XVI</w:t>
            </w:r>
            <w:r w:rsidRPr="0040475F">
              <w:rPr>
                <w:rFonts w:ascii="Times New Roman" w:hAnsi="Times New Roman"/>
                <w:b/>
                <w:sz w:val="24"/>
                <w:szCs w:val="24"/>
              </w:rPr>
              <w:t>-</w:t>
            </w:r>
            <w:r w:rsidRPr="0040475F">
              <w:rPr>
                <w:rFonts w:ascii="Times New Roman" w:hAnsi="Times New Roman"/>
                <w:b/>
                <w:sz w:val="24"/>
                <w:szCs w:val="24"/>
                <w:lang w:val="en-US"/>
              </w:rPr>
              <w:t>XVII</w:t>
            </w:r>
            <w:r w:rsidRPr="0040475F">
              <w:rPr>
                <w:rFonts w:ascii="Times New Roman" w:hAnsi="Times New Roman"/>
                <w:b/>
                <w:sz w:val="24"/>
                <w:szCs w:val="24"/>
              </w:rPr>
              <w:t xml:space="preserve"> вв. От абсолютизма к парламентаризму. Первые буржуазные революции</w:t>
            </w:r>
          </w:p>
          <w:p w:rsidR="009D1460" w:rsidRPr="0040475F" w:rsidRDefault="009D1460" w:rsidP="00E16715">
            <w:pPr>
              <w:spacing w:after="0" w:line="240" w:lineRule="auto"/>
              <w:rPr>
                <w:rFonts w:ascii="Times New Roman" w:hAnsi="Times New Roman"/>
                <w:sz w:val="24"/>
                <w:szCs w:val="24"/>
              </w:rPr>
            </w:pPr>
            <w:r w:rsidRPr="0040475F">
              <w:rPr>
                <w:rFonts w:ascii="Times New Roman" w:hAnsi="Times New Roman"/>
                <w:bCs/>
                <w:sz w:val="24"/>
                <w:szCs w:val="24"/>
              </w:rPr>
              <w:t>Европа в конце ХV</w:t>
            </w:r>
            <w:r w:rsidRPr="0040475F">
              <w:rPr>
                <w:rFonts w:ascii="Times New Roman" w:hAnsi="Times New Roman"/>
                <w:sz w:val="24"/>
                <w:szCs w:val="24"/>
              </w:rPr>
              <w:t xml:space="preserve">— </w:t>
            </w:r>
            <w:r w:rsidRPr="0040475F">
              <w:rPr>
                <w:rFonts w:ascii="Times New Roman" w:hAnsi="Times New Roman"/>
                <w:bCs/>
                <w:sz w:val="24"/>
                <w:szCs w:val="24"/>
              </w:rPr>
              <w:t>начале XVII в.</w:t>
            </w:r>
          </w:p>
          <w:p w:rsidR="009D1460" w:rsidRPr="0040475F" w:rsidRDefault="009D1460" w:rsidP="00E16715">
            <w:pPr>
              <w:shd w:val="clear" w:color="auto" w:fill="FFFFFF"/>
              <w:spacing w:after="0" w:line="240" w:lineRule="auto"/>
              <w:rPr>
                <w:rFonts w:ascii="Times New Roman" w:hAnsi="Times New Roman"/>
                <w:sz w:val="24"/>
                <w:szCs w:val="24"/>
              </w:rPr>
            </w:pPr>
            <w:r w:rsidRPr="0040475F">
              <w:rPr>
                <w:rFonts w:ascii="Times New Roman" w:hAnsi="Times New Roman"/>
                <w:bCs/>
                <w:sz w:val="24"/>
                <w:szCs w:val="24"/>
              </w:rPr>
              <w:t>Европа в конце ХV</w:t>
            </w:r>
            <w:r w:rsidRPr="0040475F">
              <w:rPr>
                <w:rFonts w:ascii="Times New Roman" w:hAnsi="Times New Roman"/>
                <w:sz w:val="24"/>
                <w:szCs w:val="24"/>
              </w:rPr>
              <w:t xml:space="preserve">— </w:t>
            </w:r>
            <w:r w:rsidRPr="0040475F">
              <w:rPr>
                <w:rFonts w:ascii="Times New Roman" w:hAnsi="Times New Roman"/>
                <w:bCs/>
                <w:sz w:val="24"/>
                <w:szCs w:val="24"/>
              </w:rPr>
              <w:t>начале XVII в.</w:t>
            </w:r>
          </w:p>
          <w:p w:rsidR="009D1460" w:rsidRPr="0040475F" w:rsidRDefault="009D1460" w:rsidP="00E16715">
            <w:pPr>
              <w:shd w:val="clear" w:color="auto" w:fill="FFFFFF"/>
              <w:spacing w:after="0" w:line="240" w:lineRule="auto"/>
              <w:rPr>
                <w:rFonts w:ascii="Times New Roman" w:hAnsi="Times New Roman"/>
                <w:sz w:val="24"/>
                <w:szCs w:val="24"/>
              </w:rPr>
            </w:pPr>
            <w:r w:rsidRPr="0040475F">
              <w:rPr>
                <w:rFonts w:ascii="Times New Roman" w:hAnsi="Times New Roman"/>
                <w:bCs/>
                <w:sz w:val="24"/>
                <w:szCs w:val="24"/>
              </w:rPr>
              <w:t>Страны Европы и Северной Америки в середине XVII—ХVIII в.</w:t>
            </w:r>
          </w:p>
          <w:p w:rsidR="009D1460" w:rsidRPr="0040475F" w:rsidRDefault="009D1460" w:rsidP="00E16715">
            <w:pPr>
              <w:shd w:val="clear" w:color="auto" w:fill="FFFFFF"/>
              <w:spacing w:after="0" w:line="240" w:lineRule="auto"/>
              <w:rPr>
                <w:rFonts w:ascii="Times New Roman" w:hAnsi="Times New Roman"/>
                <w:sz w:val="24"/>
                <w:szCs w:val="24"/>
              </w:rPr>
            </w:pPr>
            <w:r w:rsidRPr="0040475F">
              <w:rPr>
                <w:rFonts w:ascii="Times New Roman" w:hAnsi="Times New Roman"/>
                <w:bCs/>
                <w:sz w:val="24"/>
                <w:szCs w:val="24"/>
              </w:rPr>
              <w:t>Страны Востока в XVI—XVIII вв.</w:t>
            </w:r>
          </w:p>
          <w:p w:rsidR="009D1460" w:rsidRPr="0040475F" w:rsidRDefault="009D1460" w:rsidP="00E16715">
            <w:pPr>
              <w:spacing w:after="0" w:line="240" w:lineRule="auto"/>
              <w:rPr>
                <w:rFonts w:ascii="Times New Roman" w:hAnsi="Times New Roman"/>
                <w:sz w:val="24"/>
                <w:szCs w:val="24"/>
              </w:rPr>
            </w:pPr>
          </w:p>
        </w:tc>
        <w:tc>
          <w:tcPr>
            <w:tcW w:w="4961" w:type="dxa"/>
          </w:tcPr>
          <w:p w:rsidR="009D1460" w:rsidRPr="0040475F" w:rsidRDefault="009D1460" w:rsidP="00E16715">
            <w:pPr>
              <w:spacing w:after="0" w:line="240" w:lineRule="auto"/>
              <w:rPr>
                <w:rFonts w:ascii="Times New Roman" w:hAnsi="Times New Roman"/>
                <w:sz w:val="24"/>
                <w:szCs w:val="24"/>
              </w:rPr>
            </w:pPr>
            <w:r w:rsidRPr="0040475F">
              <w:rPr>
                <w:rFonts w:ascii="Times New Roman" w:hAnsi="Times New Roman"/>
                <w:b/>
                <w:bCs/>
                <w:sz w:val="24"/>
                <w:szCs w:val="24"/>
              </w:rPr>
              <w:t>РОССИЯ В XVI – XVII ВЕКАХ: ОТ ВЕЛИКОГО КНЯЖЕСТВА К ЦАРСТВУ</w:t>
            </w:r>
          </w:p>
          <w:p w:rsidR="009D1460" w:rsidRPr="0040475F" w:rsidRDefault="009D1460" w:rsidP="00E16715">
            <w:pPr>
              <w:spacing w:after="0" w:line="240" w:lineRule="auto"/>
              <w:rPr>
                <w:rFonts w:ascii="Times New Roman" w:hAnsi="Times New Roman"/>
                <w:sz w:val="24"/>
                <w:szCs w:val="24"/>
              </w:rPr>
            </w:pPr>
            <w:r w:rsidRPr="0040475F">
              <w:rPr>
                <w:rFonts w:ascii="Times New Roman" w:hAnsi="Times New Roman"/>
                <w:bCs/>
                <w:sz w:val="24"/>
                <w:szCs w:val="24"/>
              </w:rPr>
              <w:t xml:space="preserve">Россия в XVI веке </w:t>
            </w:r>
          </w:p>
          <w:p w:rsidR="009D1460" w:rsidRPr="0040475F" w:rsidRDefault="009D1460" w:rsidP="00E16715">
            <w:pPr>
              <w:spacing w:after="0" w:line="240" w:lineRule="auto"/>
              <w:rPr>
                <w:rFonts w:ascii="Times New Roman" w:hAnsi="Times New Roman"/>
                <w:sz w:val="24"/>
                <w:szCs w:val="24"/>
              </w:rPr>
            </w:pPr>
            <w:r w:rsidRPr="0040475F">
              <w:rPr>
                <w:rFonts w:ascii="Times New Roman" w:hAnsi="Times New Roman"/>
                <w:bCs/>
                <w:sz w:val="24"/>
                <w:szCs w:val="24"/>
              </w:rPr>
              <w:t xml:space="preserve">Смута в России </w:t>
            </w:r>
          </w:p>
          <w:p w:rsidR="009D1460" w:rsidRPr="0040475F" w:rsidRDefault="009D1460" w:rsidP="00E16715">
            <w:pPr>
              <w:spacing w:after="0" w:line="240" w:lineRule="auto"/>
              <w:rPr>
                <w:rFonts w:ascii="Times New Roman" w:hAnsi="Times New Roman"/>
                <w:bCs/>
                <w:sz w:val="24"/>
                <w:szCs w:val="24"/>
              </w:rPr>
            </w:pPr>
            <w:r w:rsidRPr="0040475F">
              <w:rPr>
                <w:rFonts w:ascii="Times New Roman" w:hAnsi="Times New Roman"/>
                <w:bCs/>
                <w:sz w:val="24"/>
                <w:szCs w:val="24"/>
              </w:rPr>
              <w:t xml:space="preserve">Россия в XVII веке </w:t>
            </w:r>
          </w:p>
          <w:p w:rsidR="009D1460" w:rsidRPr="0040475F" w:rsidRDefault="009D1460" w:rsidP="00E16715">
            <w:pPr>
              <w:spacing w:after="0" w:line="240" w:lineRule="auto"/>
              <w:rPr>
                <w:rFonts w:ascii="Times New Roman" w:hAnsi="Times New Roman"/>
                <w:b/>
                <w:bCs/>
                <w:sz w:val="24"/>
                <w:szCs w:val="24"/>
              </w:rPr>
            </w:pPr>
            <w:r w:rsidRPr="0040475F">
              <w:rPr>
                <w:rFonts w:ascii="Times New Roman" w:hAnsi="Times New Roman"/>
                <w:bCs/>
                <w:sz w:val="24"/>
                <w:szCs w:val="24"/>
              </w:rPr>
              <w:t>Культурное пространство</w:t>
            </w:r>
          </w:p>
          <w:p w:rsidR="009D1460" w:rsidRPr="0040475F" w:rsidRDefault="009D1460" w:rsidP="00E16715">
            <w:pPr>
              <w:spacing w:after="0" w:line="240" w:lineRule="auto"/>
              <w:rPr>
                <w:rFonts w:ascii="Times New Roman" w:hAnsi="Times New Roman"/>
                <w:sz w:val="24"/>
                <w:szCs w:val="24"/>
              </w:rPr>
            </w:pPr>
            <w:r w:rsidRPr="0040475F">
              <w:rPr>
                <w:rFonts w:ascii="Times New Roman" w:hAnsi="Times New Roman"/>
                <w:sz w:val="24"/>
                <w:szCs w:val="24"/>
              </w:rPr>
              <w:t>Региональный компонент</w:t>
            </w:r>
          </w:p>
          <w:p w:rsidR="009D1460" w:rsidRPr="0040475F" w:rsidRDefault="009D1460" w:rsidP="00E16715">
            <w:pPr>
              <w:spacing w:after="0" w:line="240" w:lineRule="auto"/>
              <w:rPr>
                <w:rFonts w:ascii="Times New Roman" w:hAnsi="Times New Roman"/>
                <w:sz w:val="24"/>
                <w:szCs w:val="24"/>
              </w:rPr>
            </w:pPr>
          </w:p>
        </w:tc>
      </w:tr>
      <w:tr w:rsidR="009D1460" w:rsidRPr="0040475F" w:rsidTr="009D1460">
        <w:tc>
          <w:tcPr>
            <w:tcW w:w="1132" w:type="dxa"/>
          </w:tcPr>
          <w:p w:rsidR="009D1460" w:rsidRPr="0040475F" w:rsidRDefault="009D1460" w:rsidP="00E16715">
            <w:pPr>
              <w:spacing w:after="0" w:line="240" w:lineRule="auto"/>
              <w:rPr>
                <w:rFonts w:ascii="Times New Roman" w:hAnsi="Times New Roman"/>
                <w:sz w:val="24"/>
                <w:szCs w:val="24"/>
              </w:rPr>
            </w:pPr>
            <w:r w:rsidRPr="0040475F">
              <w:rPr>
                <w:rFonts w:ascii="Times New Roman" w:hAnsi="Times New Roman"/>
                <w:sz w:val="24"/>
                <w:szCs w:val="24"/>
              </w:rPr>
              <w:t>8 класс</w:t>
            </w:r>
          </w:p>
        </w:tc>
        <w:tc>
          <w:tcPr>
            <w:tcW w:w="4397" w:type="dxa"/>
          </w:tcPr>
          <w:p w:rsidR="009D1460" w:rsidRPr="0040475F" w:rsidRDefault="009D1460" w:rsidP="00E16715">
            <w:pPr>
              <w:spacing w:after="0" w:line="240" w:lineRule="auto"/>
              <w:rPr>
                <w:rFonts w:ascii="Times New Roman" w:hAnsi="Times New Roman"/>
                <w:sz w:val="24"/>
                <w:szCs w:val="24"/>
              </w:rPr>
            </w:pPr>
            <w:r w:rsidRPr="0040475F">
              <w:rPr>
                <w:rFonts w:ascii="Times New Roman" w:hAnsi="Times New Roman"/>
                <w:b/>
                <w:sz w:val="24"/>
                <w:szCs w:val="24"/>
              </w:rPr>
              <w:t>ИСТОРИЯ НОВОГО ВРЕМЕНИ.</w:t>
            </w:r>
            <w:r w:rsidR="003F277B" w:rsidRPr="0040475F">
              <w:rPr>
                <w:rFonts w:ascii="Times New Roman" w:hAnsi="Times New Roman"/>
                <w:b/>
                <w:sz w:val="24"/>
                <w:szCs w:val="24"/>
              </w:rPr>
              <w:t xml:space="preserve"> </w:t>
            </w:r>
            <w:r w:rsidRPr="0040475F">
              <w:rPr>
                <w:rFonts w:ascii="Times New Roman" w:hAnsi="Times New Roman"/>
                <w:b/>
                <w:sz w:val="24"/>
                <w:szCs w:val="24"/>
                <w:lang w:val="en-US"/>
              </w:rPr>
              <w:t>XVIII</w:t>
            </w:r>
            <w:r w:rsidRPr="0040475F">
              <w:rPr>
                <w:rFonts w:ascii="Times New Roman" w:hAnsi="Times New Roman"/>
                <w:b/>
                <w:sz w:val="24"/>
                <w:szCs w:val="24"/>
              </w:rPr>
              <w:t>в.</w:t>
            </w:r>
          </w:p>
          <w:p w:rsidR="009D1460" w:rsidRPr="0040475F" w:rsidRDefault="009D1460" w:rsidP="00E16715">
            <w:pPr>
              <w:spacing w:after="0" w:line="240" w:lineRule="auto"/>
              <w:rPr>
                <w:rFonts w:ascii="Times New Roman" w:hAnsi="Times New Roman"/>
                <w:sz w:val="24"/>
                <w:szCs w:val="24"/>
              </w:rPr>
            </w:pPr>
            <w:r w:rsidRPr="0040475F">
              <w:rPr>
                <w:rFonts w:ascii="Times New Roman" w:hAnsi="Times New Roman"/>
                <w:sz w:val="24"/>
                <w:szCs w:val="24"/>
              </w:rPr>
              <w:t xml:space="preserve">Эпоха Просвещения. </w:t>
            </w:r>
          </w:p>
          <w:p w:rsidR="009D1460" w:rsidRPr="0040475F" w:rsidRDefault="009D1460" w:rsidP="00E16715">
            <w:pPr>
              <w:spacing w:after="0" w:line="240" w:lineRule="auto"/>
              <w:rPr>
                <w:rFonts w:ascii="Times New Roman" w:hAnsi="Times New Roman"/>
                <w:sz w:val="24"/>
                <w:szCs w:val="24"/>
              </w:rPr>
            </w:pPr>
            <w:r w:rsidRPr="0040475F">
              <w:rPr>
                <w:rFonts w:ascii="Times New Roman" w:hAnsi="Times New Roman"/>
                <w:sz w:val="24"/>
                <w:szCs w:val="24"/>
              </w:rPr>
              <w:t>Эпоха промышленного переворота</w:t>
            </w:r>
          </w:p>
          <w:p w:rsidR="009D1460" w:rsidRPr="0040475F" w:rsidRDefault="009D1460" w:rsidP="00E16715">
            <w:pPr>
              <w:spacing w:after="0" w:line="240" w:lineRule="auto"/>
              <w:rPr>
                <w:rFonts w:ascii="Times New Roman" w:hAnsi="Times New Roman"/>
                <w:sz w:val="24"/>
                <w:szCs w:val="24"/>
              </w:rPr>
            </w:pPr>
            <w:r w:rsidRPr="0040475F">
              <w:rPr>
                <w:rFonts w:ascii="Times New Roman" w:hAnsi="Times New Roman"/>
                <w:sz w:val="24"/>
                <w:szCs w:val="24"/>
              </w:rPr>
              <w:t>Великая французская революция</w:t>
            </w:r>
          </w:p>
          <w:p w:rsidR="009D1460" w:rsidRPr="0040475F" w:rsidRDefault="009D1460" w:rsidP="00E16715">
            <w:pPr>
              <w:spacing w:after="0" w:line="240" w:lineRule="auto"/>
              <w:rPr>
                <w:rFonts w:ascii="Times New Roman" w:hAnsi="Times New Roman"/>
                <w:sz w:val="24"/>
                <w:szCs w:val="24"/>
              </w:rPr>
            </w:pPr>
          </w:p>
        </w:tc>
        <w:tc>
          <w:tcPr>
            <w:tcW w:w="4961" w:type="dxa"/>
          </w:tcPr>
          <w:p w:rsidR="009D1460" w:rsidRPr="0040475F" w:rsidRDefault="009D1460" w:rsidP="00E16715">
            <w:pPr>
              <w:spacing w:after="0" w:line="240" w:lineRule="auto"/>
              <w:rPr>
                <w:rFonts w:ascii="Times New Roman" w:hAnsi="Times New Roman"/>
                <w:b/>
                <w:bCs/>
                <w:sz w:val="24"/>
                <w:szCs w:val="24"/>
              </w:rPr>
            </w:pPr>
            <w:r w:rsidRPr="0040475F">
              <w:rPr>
                <w:rFonts w:ascii="Times New Roman" w:hAnsi="Times New Roman"/>
                <w:b/>
                <w:bCs/>
                <w:sz w:val="24"/>
                <w:szCs w:val="24"/>
              </w:rPr>
              <w:t>РОССИЯ В КОНЦЕ XVII - XVIII ВЕКАХ: ОТ ЦАРСТВА К ИМПЕРИИ</w:t>
            </w:r>
          </w:p>
          <w:p w:rsidR="009D1460" w:rsidRPr="0040475F" w:rsidRDefault="009D1460" w:rsidP="00E16715">
            <w:pPr>
              <w:spacing w:after="0" w:line="240" w:lineRule="auto"/>
              <w:rPr>
                <w:rFonts w:ascii="Times New Roman" w:hAnsi="Times New Roman"/>
                <w:bCs/>
                <w:sz w:val="24"/>
                <w:szCs w:val="24"/>
              </w:rPr>
            </w:pPr>
            <w:r w:rsidRPr="0040475F">
              <w:rPr>
                <w:rFonts w:ascii="Times New Roman" w:hAnsi="Times New Roman"/>
                <w:bCs/>
                <w:sz w:val="24"/>
                <w:szCs w:val="24"/>
              </w:rPr>
              <w:t>Россия в эпоху преобразований Петра I</w:t>
            </w:r>
          </w:p>
          <w:p w:rsidR="009D1460" w:rsidRPr="0040475F" w:rsidRDefault="009D1460" w:rsidP="00E16715">
            <w:pPr>
              <w:spacing w:after="0" w:line="240" w:lineRule="auto"/>
              <w:rPr>
                <w:rFonts w:ascii="Times New Roman" w:hAnsi="Times New Roman"/>
                <w:sz w:val="24"/>
                <w:szCs w:val="24"/>
              </w:rPr>
            </w:pPr>
            <w:r w:rsidRPr="0040475F">
              <w:rPr>
                <w:rFonts w:ascii="Times New Roman" w:hAnsi="Times New Roman"/>
                <w:bCs/>
                <w:sz w:val="24"/>
                <w:szCs w:val="24"/>
              </w:rPr>
              <w:t>После Петра Великого: эпоха «дворцовых переворотов»</w:t>
            </w:r>
          </w:p>
          <w:p w:rsidR="009D1460" w:rsidRPr="0040475F" w:rsidRDefault="009D1460" w:rsidP="00E16715">
            <w:pPr>
              <w:spacing w:after="0" w:line="240" w:lineRule="auto"/>
              <w:rPr>
                <w:rFonts w:ascii="Times New Roman" w:hAnsi="Times New Roman"/>
                <w:bCs/>
                <w:sz w:val="24"/>
                <w:szCs w:val="24"/>
              </w:rPr>
            </w:pPr>
            <w:r w:rsidRPr="0040475F">
              <w:rPr>
                <w:rFonts w:ascii="Times New Roman" w:hAnsi="Times New Roman"/>
                <w:bCs/>
                <w:sz w:val="24"/>
                <w:szCs w:val="24"/>
              </w:rPr>
              <w:t>Россия в 1760-х – 1790- гг. Правление Екатерины II и Павла I</w:t>
            </w:r>
          </w:p>
          <w:p w:rsidR="009D1460" w:rsidRPr="0040475F" w:rsidRDefault="009D1460" w:rsidP="00E16715">
            <w:pPr>
              <w:spacing w:after="0" w:line="240" w:lineRule="auto"/>
              <w:rPr>
                <w:rFonts w:ascii="Times New Roman" w:hAnsi="Times New Roman"/>
                <w:bCs/>
                <w:sz w:val="24"/>
                <w:szCs w:val="24"/>
              </w:rPr>
            </w:pPr>
            <w:r w:rsidRPr="0040475F">
              <w:rPr>
                <w:rFonts w:ascii="Times New Roman" w:hAnsi="Times New Roman"/>
                <w:bCs/>
                <w:sz w:val="24"/>
                <w:szCs w:val="24"/>
              </w:rPr>
              <w:t xml:space="preserve">Культурное пространство Российской империи в XVIII в. </w:t>
            </w:r>
          </w:p>
          <w:p w:rsidR="009D1460" w:rsidRPr="0040475F" w:rsidRDefault="009D1460" w:rsidP="00E16715">
            <w:pPr>
              <w:spacing w:after="0" w:line="240" w:lineRule="auto"/>
              <w:rPr>
                <w:rFonts w:ascii="Times New Roman" w:hAnsi="Times New Roman"/>
                <w:bCs/>
                <w:sz w:val="24"/>
                <w:szCs w:val="24"/>
              </w:rPr>
            </w:pPr>
            <w:r w:rsidRPr="0040475F">
              <w:rPr>
                <w:rFonts w:ascii="Times New Roman" w:hAnsi="Times New Roman"/>
                <w:bCs/>
                <w:sz w:val="24"/>
                <w:szCs w:val="24"/>
              </w:rPr>
              <w:t>Народы России в XVIII в.</w:t>
            </w:r>
          </w:p>
          <w:p w:rsidR="009D1460" w:rsidRPr="0040475F" w:rsidRDefault="009D1460" w:rsidP="00E16715">
            <w:pPr>
              <w:spacing w:after="0" w:line="240" w:lineRule="auto"/>
              <w:rPr>
                <w:rFonts w:ascii="Times New Roman" w:hAnsi="Times New Roman"/>
                <w:bCs/>
                <w:sz w:val="24"/>
                <w:szCs w:val="24"/>
              </w:rPr>
            </w:pPr>
            <w:r w:rsidRPr="0040475F">
              <w:rPr>
                <w:rFonts w:ascii="Times New Roman" w:hAnsi="Times New Roman"/>
                <w:bCs/>
                <w:sz w:val="24"/>
                <w:szCs w:val="24"/>
              </w:rPr>
              <w:t>Россия при Павле I</w:t>
            </w:r>
          </w:p>
          <w:p w:rsidR="009D1460" w:rsidRPr="0040475F" w:rsidRDefault="009D1460" w:rsidP="00E16715">
            <w:pPr>
              <w:spacing w:after="0" w:line="240" w:lineRule="auto"/>
              <w:rPr>
                <w:rFonts w:ascii="Times New Roman" w:hAnsi="Times New Roman"/>
                <w:sz w:val="24"/>
                <w:szCs w:val="24"/>
              </w:rPr>
            </w:pPr>
            <w:r w:rsidRPr="0040475F">
              <w:rPr>
                <w:rFonts w:ascii="Times New Roman" w:hAnsi="Times New Roman"/>
                <w:sz w:val="24"/>
                <w:szCs w:val="24"/>
              </w:rPr>
              <w:t>Региональный компонент</w:t>
            </w:r>
          </w:p>
          <w:p w:rsidR="009D1460" w:rsidRPr="0040475F" w:rsidRDefault="009D1460" w:rsidP="00E16715">
            <w:pPr>
              <w:spacing w:after="0" w:line="240" w:lineRule="auto"/>
              <w:rPr>
                <w:rFonts w:ascii="Times New Roman" w:hAnsi="Times New Roman"/>
                <w:sz w:val="24"/>
                <w:szCs w:val="24"/>
              </w:rPr>
            </w:pPr>
          </w:p>
        </w:tc>
      </w:tr>
      <w:tr w:rsidR="003A453E" w:rsidRPr="0040475F" w:rsidTr="009D1460">
        <w:tc>
          <w:tcPr>
            <w:tcW w:w="1132" w:type="dxa"/>
          </w:tcPr>
          <w:p w:rsidR="003A453E" w:rsidRPr="008B16CC" w:rsidRDefault="003A453E" w:rsidP="00E16715">
            <w:pPr>
              <w:spacing w:after="0" w:line="240" w:lineRule="auto"/>
              <w:rPr>
                <w:rFonts w:ascii="Times New Roman" w:hAnsi="Times New Roman"/>
                <w:sz w:val="24"/>
                <w:szCs w:val="24"/>
              </w:rPr>
            </w:pPr>
            <w:r w:rsidRPr="008B16CC">
              <w:rPr>
                <w:rFonts w:ascii="Times New Roman" w:hAnsi="Times New Roman"/>
                <w:sz w:val="24"/>
                <w:szCs w:val="24"/>
              </w:rPr>
              <w:t>9 класс</w:t>
            </w:r>
          </w:p>
        </w:tc>
        <w:tc>
          <w:tcPr>
            <w:tcW w:w="4397" w:type="dxa"/>
          </w:tcPr>
          <w:p w:rsidR="003A453E" w:rsidRPr="008B16CC" w:rsidRDefault="003A453E" w:rsidP="00E16715">
            <w:pPr>
              <w:spacing w:after="0" w:line="240" w:lineRule="auto"/>
              <w:rPr>
                <w:rFonts w:ascii="Times New Roman" w:hAnsi="Times New Roman"/>
                <w:b/>
                <w:sz w:val="24"/>
                <w:szCs w:val="24"/>
              </w:rPr>
            </w:pPr>
            <w:r w:rsidRPr="008B16CC">
              <w:rPr>
                <w:rFonts w:ascii="Times New Roman" w:hAnsi="Times New Roman"/>
                <w:b/>
                <w:sz w:val="24"/>
                <w:szCs w:val="24"/>
              </w:rPr>
              <w:t xml:space="preserve">ИСТОРИЯ НОВОГО ВРЕМЕНИ. </w:t>
            </w:r>
            <w:r w:rsidRPr="008B16CC">
              <w:rPr>
                <w:rFonts w:ascii="Times New Roman" w:hAnsi="Times New Roman"/>
                <w:b/>
                <w:sz w:val="24"/>
                <w:szCs w:val="24"/>
                <w:lang w:val="en-US"/>
              </w:rPr>
              <w:t>XIX</w:t>
            </w:r>
            <w:r w:rsidRPr="008B16CC">
              <w:rPr>
                <w:rFonts w:ascii="Times New Roman" w:hAnsi="Times New Roman"/>
                <w:b/>
                <w:sz w:val="24"/>
                <w:szCs w:val="24"/>
              </w:rPr>
              <w:t xml:space="preserve"> в. </w:t>
            </w:r>
          </w:p>
          <w:p w:rsidR="003A453E" w:rsidRPr="008B16CC" w:rsidRDefault="003A453E" w:rsidP="00E16715">
            <w:pPr>
              <w:spacing w:after="0" w:line="240" w:lineRule="auto"/>
              <w:rPr>
                <w:rFonts w:ascii="Times New Roman" w:hAnsi="Times New Roman"/>
                <w:sz w:val="24"/>
                <w:szCs w:val="24"/>
              </w:rPr>
            </w:pPr>
            <w:r w:rsidRPr="008B16CC">
              <w:rPr>
                <w:rFonts w:ascii="Times New Roman" w:hAnsi="Times New Roman"/>
                <w:b/>
                <w:sz w:val="24"/>
                <w:szCs w:val="24"/>
              </w:rPr>
              <w:t xml:space="preserve">Мир к началу XX в. Новейшая история. </w:t>
            </w:r>
            <w:r w:rsidRPr="008B16CC">
              <w:rPr>
                <w:rFonts w:ascii="Times New Roman" w:hAnsi="Times New Roman"/>
                <w:b/>
                <w:i/>
                <w:sz w:val="24"/>
                <w:szCs w:val="24"/>
              </w:rPr>
              <w:t>Становление и расцвет индустриального общества. До начала Первой мировой войны</w:t>
            </w:r>
          </w:p>
          <w:p w:rsidR="003A453E" w:rsidRPr="008B16CC" w:rsidRDefault="003A453E" w:rsidP="00E16715">
            <w:pPr>
              <w:spacing w:after="0" w:line="240" w:lineRule="auto"/>
              <w:rPr>
                <w:rFonts w:ascii="Times New Roman" w:hAnsi="Times New Roman"/>
                <w:sz w:val="24"/>
                <w:szCs w:val="24"/>
              </w:rPr>
            </w:pPr>
          </w:p>
          <w:p w:rsidR="003A453E" w:rsidRPr="008B16CC" w:rsidRDefault="003A453E" w:rsidP="00E16715">
            <w:pPr>
              <w:shd w:val="clear" w:color="auto" w:fill="FFFFFF"/>
              <w:spacing w:after="0" w:line="240" w:lineRule="auto"/>
              <w:rPr>
                <w:rFonts w:ascii="Times New Roman" w:hAnsi="Times New Roman"/>
                <w:sz w:val="24"/>
                <w:szCs w:val="24"/>
              </w:rPr>
            </w:pPr>
            <w:r w:rsidRPr="008B16CC">
              <w:rPr>
                <w:rFonts w:ascii="Times New Roman" w:hAnsi="Times New Roman"/>
                <w:bCs/>
                <w:sz w:val="24"/>
                <w:szCs w:val="24"/>
              </w:rPr>
              <w:t>Страны Европы и Северной Америки в первой половине ХIХ в.</w:t>
            </w:r>
          </w:p>
          <w:p w:rsidR="003A453E" w:rsidRPr="008B16CC" w:rsidRDefault="003A453E" w:rsidP="00E16715">
            <w:pPr>
              <w:shd w:val="clear" w:color="auto" w:fill="FFFFFF"/>
              <w:spacing w:after="0" w:line="240" w:lineRule="auto"/>
              <w:rPr>
                <w:rFonts w:ascii="Times New Roman" w:hAnsi="Times New Roman"/>
                <w:bCs/>
                <w:sz w:val="24"/>
                <w:szCs w:val="24"/>
              </w:rPr>
            </w:pPr>
            <w:r w:rsidRPr="008B16CC">
              <w:rPr>
                <w:rFonts w:ascii="Times New Roman" w:hAnsi="Times New Roman"/>
                <w:bCs/>
                <w:sz w:val="24"/>
                <w:szCs w:val="24"/>
              </w:rPr>
              <w:t>Страны Европы и Северной Америки во второй половине ХIХ в.</w:t>
            </w:r>
          </w:p>
          <w:p w:rsidR="003A453E" w:rsidRPr="008B16CC" w:rsidRDefault="003A453E" w:rsidP="00E16715">
            <w:pPr>
              <w:shd w:val="clear" w:color="auto" w:fill="FFFFFF"/>
              <w:spacing w:after="0" w:line="240" w:lineRule="auto"/>
              <w:rPr>
                <w:rFonts w:ascii="Times New Roman" w:hAnsi="Times New Roman"/>
                <w:sz w:val="24"/>
                <w:szCs w:val="24"/>
              </w:rPr>
            </w:pPr>
            <w:r w:rsidRPr="008B16CC">
              <w:rPr>
                <w:rFonts w:ascii="Times New Roman" w:hAnsi="Times New Roman"/>
                <w:bCs/>
                <w:sz w:val="24"/>
                <w:szCs w:val="24"/>
              </w:rPr>
              <w:t>Экономическое и социально-политическое развитие стран Европы и США в конце ХIХ в.</w:t>
            </w:r>
          </w:p>
          <w:p w:rsidR="003A453E" w:rsidRPr="008B16CC" w:rsidRDefault="003A453E" w:rsidP="00E16715">
            <w:pPr>
              <w:shd w:val="clear" w:color="auto" w:fill="FFFFFF"/>
              <w:spacing w:after="0" w:line="240" w:lineRule="auto"/>
              <w:rPr>
                <w:rFonts w:ascii="Times New Roman" w:hAnsi="Times New Roman"/>
                <w:sz w:val="24"/>
                <w:szCs w:val="24"/>
              </w:rPr>
            </w:pPr>
            <w:r w:rsidRPr="008B16CC">
              <w:rPr>
                <w:rFonts w:ascii="Times New Roman" w:hAnsi="Times New Roman"/>
                <w:bCs/>
                <w:sz w:val="24"/>
                <w:szCs w:val="24"/>
              </w:rPr>
              <w:t>Страны Азии в ХIХ в.</w:t>
            </w:r>
          </w:p>
          <w:p w:rsidR="003A453E" w:rsidRPr="008B16CC" w:rsidRDefault="003A453E" w:rsidP="00E16715">
            <w:pPr>
              <w:shd w:val="clear" w:color="auto" w:fill="FFFFFF"/>
              <w:spacing w:after="0" w:line="240" w:lineRule="auto"/>
              <w:rPr>
                <w:rFonts w:ascii="Times New Roman" w:hAnsi="Times New Roman"/>
                <w:sz w:val="24"/>
                <w:szCs w:val="24"/>
              </w:rPr>
            </w:pPr>
            <w:r w:rsidRPr="008B16CC">
              <w:rPr>
                <w:rFonts w:ascii="Times New Roman" w:hAnsi="Times New Roman"/>
                <w:bCs/>
                <w:sz w:val="24"/>
                <w:szCs w:val="24"/>
              </w:rPr>
              <w:t>Война за независимость в Латинской Америке</w:t>
            </w:r>
          </w:p>
          <w:p w:rsidR="003A453E" w:rsidRPr="008B16CC" w:rsidRDefault="003A453E" w:rsidP="00E16715">
            <w:pPr>
              <w:shd w:val="clear" w:color="auto" w:fill="FFFFFF"/>
              <w:spacing w:after="0" w:line="240" w:lineRule="auto"/>
              <w:rPr>
                <w:rFonts w:ascii="Times New Roman" w:hAnsi="Times New Roman"/>
                <w:sz w:val="24"/>
                <w:szCs w:val="24"/>
              </w:rPr>
            </w:pPr>
            <w:r w:rsidRPr="008B16CC">
              <w:rPr>
                <w:rFonts w:ascii="Times New Roman" w:hAnsi="Times New Roman"/>
                <w:bCs/>
                <w:sz w:val="24"/>
                <w:szCs w:val="24"/>
              </w:rPr>
              <w:t>Народы Африки в Новое время</w:t>
            </w:r>
          </w:p>
          <w:p w:rsidR="003A453E" w:rsidRPr="008B16CC" w:rsidRDefault="003A453E" w:rsidP="00E16715">
            <w:pPr>
              <w:shd w:val="clear" w:color="auto" w:fill="FFFFFF"/>
              <w:spacing w:after="0" w:line="240" w:lineRule="auto"/>
              <w:rPr>
                <w:rFonts w:ascii="Times New Roman" w:hAnsi="Times New Roman"/>
                <w:sz w:val="24"/>
                <w:szCs w:val="24"/>
              </w:rPr>
            </w:pPr>
            <w:r w:rsidRPr="008B16CC">
              <w:rPr>
                <w:rFonts w:ascii="Times New Roman" w:hAnsi="Times New Roman"/>
                <w:bCs/>
                <w:sz w:val="24"/>
                <w:szCs w:val="24"/>
              </w:rPr>
              <w:t>Развитие культуры в XIX в.</w:t>
            </w:r>
          </w:p>
          <w:p w:rsidR="003A453E" w:rsidRPr="008B16CC" w:rsidRDefault="003A453E" w:rsidP="00E16715">
            <w:pPr>
              <w:shd w:val="clear" w:color="auto" w:fill="FFFFFF"/>
              <w:spacing w:after="0" w:line="240" w:lineRule="auto"/>
              <w:rPr>
                <w:rFonts w:ascii="Times New Roman" w:hAnsi="Times New Roman"/>
                <w:sz w:val="24"/>
                <w:szCs w:val="24"/>
              </w:rPr>
            </w:pPr>
            <w:r w:rsidRPr="008B16CC">
              <w:rPr>
                <w:rFonts w:ascii="Times New Roman" w:hAnsi="Times New Roman"/>
                <w:bCs/>
                <w:sz w:val="24"/>
                <w:szCs w:val="24"/>
              </w:rPr>
              <w:t>Международные отношения в XIX в.</w:t>
            </w:r>
          </w:p>
          <w:p w:rsidR="003A453E" w:rsidRPr="008B16CC" w:rsidRDefault="003A453E" w:rsidP="00E16715">
            <w:pPr>
              <w:shd w:val="clear" w:color="auto" w:fill="FFFFFF"/>
              <w:spacing w:after="0" w:line="240" w:lineRule="auto"/>
              <w:rPr>
                <w:rFonts w:ascii="Times New Roman" w:hAnsi="Times New Roman"/>
                <w:sz w:val="24"/>
                <w:szCs w:val="24"/>
              </w:rPr>
            </w:pPr>
            <w:r w:rsidRPr="008B16CC">
              <w:rPr>
                <w:rFonts w:ascii="Times New Roman" w:hAnsi="Times New Roman"/>
                <w:bCs/>
                <w:sz w:val="24"/>
                <w:szCs w:val="24"/>
              </w:rPr>
              <w:t>Мир в 1900—1914 гг.</w:t>
            </w:r>
          </w:p>
          <w:p w:rsidR="003A453E" w:rsidRPr="008B16CC" w:rsidRDefault="003A453E" w:rsidP="00E16715">
            <w:pPr>
              <w:shd w:val="clear" w:color="auto" w:fill="FFFFFF"/>
              <w:spacing w:after="0" w:line="240" w:lineRule="auto"/>
              <w:rPr>
                <w:rFonts w:ascii="Times New Roman" w:hAnsi="Times New Roman"/>
                <w:i/>
                <w:sz w:val="24"/>
                <w:szCs w:val="24"/>
              </w:rPr>
            </w:pPr>
          </w:p>
          <w:p w:rsidR="003A453E" w:rsidRPr="008B16CC" w:rsidRDefault="003A453E" w:rsidP="00E16715">
            <w:pPr>
              <w:spacing w:after="0" w:line="240" w:lineRule="auto"/>
              <w:rPr>
                <w:rFonts w:ascii="Times New Roman" w:hAnsi="Times New Roman"/>
                <w:sz w:val="24"/>
                <w:szCs w:val="24"/>
              </w:rPr>
            </w:pPr>
          </w:p>
          <w:p w:rsidR="003A453E" w:rsidRPr="008B16CC" w:rsidRDefault="003A453E" w:rsidP="00E16715">
            <w:pPr>
              <w:spacing w:after="0" w:line="240" w:lineRule="auto"/>
              <w:rPr>
                <w:rFonts w:ascii="Times New Roman" w:hAnsi="Times New Roman"/>
                <w:i/>
                <w:sz w:val="24"/>
                <w:szCs w:val="24"/>
              </w:rPr>
            </w:pPr>
          </w:p>
          <w:p w:rsidR="003A453E" w:rsidRPr="008B16CC" w:rsidRDefault="003A453E" w:rsidP="00E16715">
            <w:pPr>
              <w:spacing w:after="0" w:line="240" w:lineRule="auto"/>
              <w:rPr>
                <w:rFonts w:ascii="Times New Roman" w:hAnsi="Times New Roman"/>
                <w:sz w:val="24"/>
                <w:szCs w:val="24"/>
              </w:rPr>
            </w:pPr>
          </w:p>
        </w:tc>
        <w:tc>
          <w:tcPr>
            <w:tcW w:w="4961" w:type="dxa"/>
          </w:tcPr>
          <w:p w:rsidR="003A453E" w:rsidRPr="008B16CC" w:rsidRDefault="003A453E" w:rsidP="00E16715">
            <w:pPr>
              <w:spacing w:after="0" w:line="240" w:lineRule="auto"/>
              <w:rPr>
                <w:rFonts w:ascii="Times New Roman" w:hAnsi="Times New Roman"/>
                <w:b/>
                <w:bCs/>
                <w:sz w:val="24"/>
                <w:szCs w:val="24"/>
              </w:rPr>
            </w:pPr>
            <w:r w:rsidRPr="008B16CC">
              <w:rPr>
                <w:rFonts w:ascii="Times New Roman" w:hAnsi="Times New Roman"/>
                <w:b/>
                <w:bCs/>
                <w:sz w:val="24"/>
                <w:szCs w:val="24"/>
              </w:rPr>
              <w:t>IV. РОССИЙСКАЯ ИМПЕРИЯ В XIX – НАЧАЛЕ XX ВВ.</w:t>
            </w:r>
          </w:p>
          <w:p w:rsidR="003A453E" w:rsidRPr="008B16CC" w:rsidRDefault="003A453E" w:rsidP="00E16715">
            <w:pPr>
              <w:spacing w:after="0" w:line="240" w:lineRule="auto"/>
              <w:rPr>
                <w:rFonts w:ascii="Times New Roman" w:hAnsi="Times New Roman"/>
                <w:b/>
                <w:bCs/>
                <w:sz w:val="24"/>
                <w:szCs w:val="24"/>
              </w:rPr>
            </w:pPr>
          </w:p>
          <w:p w:rsidR="003A453E" w:rsidRPr="008B16CC" w:rsidRDefault="003A453E" w:rsidP="00E16715">
            <w:pPr>
              <w:spacing w:after="0" w:line="240" w:lineRule="auto"/>
              <w:rPr>
                <w:rFonts w:ascii="Times New Roman" w:hAnsi="Times New Roman"/>
                <w:bCs/>
                <w:sz w:val="24"/>
                <w:szCs w:val="24"/>
                <w:u w:val="single"/>
              </w:rPr>
            </w:pPr>
            <w:r w:rsidRPr="008B16CC">
              <w:rPr>
                <w:rFonts w:ascii="Times New Roman" w:hAnsi="Times New Roman"/>
                <w:bCs/>
                <w:sz w:val="24"/>
                <w:szCs w:val="24"/>
                <w:u w:val="single"/>
              </w:rPr>
              <w:t>Россия на пути к реформам (1801–1861)</w:t>
            </w:r>
          </w:p>
          <w:p w:rsidR="003A453E" w:rsidRPr="008B16CC" w:rsidRDefault="003A453E" w:rsidP="00E16715">
            <w:pPr>
              <w:spacing w:after="0" w:line="240" w:lineRule="auto"/>
              <w:rPr>
                <w:rFonts w:ascii="Times New Roman" w:hAnsi="Times New Roman"/>
                <w:bCs/>
                <w:sz w:val="24"/>
                <w:szCs w:val="24"/>
              </w:rPr>
            </w:pPr>
            <w:r w:rsidRPr="008B16CC">
              <w:rPr>
                <w:rFonts w:ascii="Times New Roman" w:hAnsi="Times New Roman"/>
                <w:bCs/>
                <w:sz w:val="24"/>
                <w:szCs w:val="24"/>
              </w:rPr>
              <w:t>Александровская эпоха: государственный либерализм</w:t>
            </w:r>
          </w:p>
          <w:p w:rsidR="003A453E" w:rsidRPr="008B16CC" w:rsidRDefault="003A453E" w:rsidP="00E16715">
            <w:pPr>
              <w:spacing w:after="0" w:line="240" w:lineRule="auto"/>
              <w:rPr>
                <w:rFonts w:ascii="Times New Roman" w:hAnsi="Times New Roman"/>
                <w:bCs/>
                <w:sz w:val="24"/>
                <w:szCs w:val="24"/>
              </w:rPr>
            </w:pPr>
            <w:r w:rsidRPr="008B16CC">
              <w:rPr>
                <w:rFonts w:ascii="Times New Roman" w:hAnsi="Times New Roman"/>
                <w:bCs/>
                <w:sz w:val="24"/>
                <w:szCs w:val="24"/>
              </w:rPr>
              <w:t xml:space="preserve">Отечественная война 1812 г. </w:t>
            </w:r>
          </w:p>
          <w:p w:rsidR="003A453E" w:rsidRPr="008B16CC" w:rsidRDefault="003A453E" w:rsidP="00E16715">
            <w:pPr>
              <w:spacing w:after="0" w:line="240" w:lineRule="auto"/>
              <w:rPr>
                <w:rFonts w:ascii="Times New Roman" w:hAnsi="Times New Roman"/>
                <w:bCs/>
                <w:sz w:val="24"/>
                <w:szCs w:val="24"/>
              </w:rPr>
            </w:pPr>
            <w:r w:rsidRPr="008B16CC">
              <w:rPr>
                <w:rFonts w:ascii="Times New Roman" w:hAnsi="Times New Roman"/>
                <w:bCs/>
                <w:sz w:val="24"/>
                <w:szCs w:val="24"/>
              </w:rPr>
              <w:t>Николаевское самодержавие: государственный консерватизм</w:t>
            </w:r>
          </w:p>
          <w:p w:rsidR="003A453E" w:rsidRPr="008B16CC" w:rsidRDefault="003A453E" w:rsidP="00E16715">
            <w:pPr>
              <w:spacing w:after="0" w:line="240" w:lineRule="auto"/>
              <w:rPr>
                <w:rFonts w:ascii="Times New Roman" w:hAnsi="Times New Roman"/>
                <w:bCs/>
                <w:sz w:val="24"/>
                <w:szCs w:val="24"/>
              </w:rPr>
            </w:pPr>
            <w:r w:rsidRPr="008B16CC">
              <w:rPr>
                <w:rFonts w:ascii="Times New Roman" w:hAnsi="Times New Roman"/>
                <w:bCs/>
                <w:sz w:val="24"/>
                <w:szCs w:val="24"/>
              </w:rPr>
              <w:t xml:space="preserve">Крепостнический социум. Деревня и город </w:t>
            </w:r>
          </w:p>
          <w:p w:rsidR="003A453E" w:rsidRPr="008B16CC" w:rsidRDefault="003A453E" w:rsidP="00E16715">
            <w:pPr>
              <w:spacing w:after="0" w:line="240" w:lineRule="auto"/>
              <w:rPr>
                <w:rFonts w:ascii="Times New Roman" w:hAnsi="Times New Roman"/>
                <w:sz w:val="24"/>
                <w:szCs w:val="24"/>
              </w:rPr>
            </w:pPr>
            <w:r w:rsidRPr="008B16CC">
              <w:rPr>
                <w:rFonts w:ascii="Times New Roman" w:hAnsi="Times New Roman"/>
                <w:bCs/>
                <w:sz w:val="24"/>
                <w:szCs w:val="24"/>
              </w:rPr>
              <w:t>Культурное пространство империи в первой половине XIX в.</w:t>
            </w:r>
          </w:p>
          <w:p w:rsidR="003A453E" w:rsidRPr="008B16CC" w:rsidRDefault="003A453E" w:rsidP="00E16715">
            <w:pPr>
              <w:spacing w:after="0" w:line="240" w:lineRule="auto"/>
              <w:rPr>
                <w:rFonts w:ascii="Times New Roman" w:hAnsi="Times New Roman"/>
                <w:bCs/>
                <w:sz w:val="24"/>
                <w:szCs w:val="24"/>
              </w:rPr>
            </w:pPr>
            <w:r w:rsidRPr="008B16CC">
              <w:rPr>
                <w:rFonts w:ascii="Times New Roman" w:hAnsi="Times New Roman"/>
                <w:bCs/>
                <w:sz w:val="24"/>
                <w:szCs w:val="24"/>
              </w:rPr>
              <w:t xml:space="preserve">Пространство империи: этнокультурный облик страны </w:t>
            </w:r>
          </w:p>
          <w:p w:rsidR="003A453E" w:rsidRPr="008B16CC" w:rsidRDefault="003A453E" w:rsidP="00E16715">
            <w:pPr>
              <w:spacing w:after="0" w:line="240" w:lineRule="auto"/>
              <w:rPr>
                <w:rFonts w:ascii="Times New Roman" w:hAnsi="Times New Roman"/>
                <w:bCs/>
                <w:sz w:val="24"/>
                <w:szCs w:val="24"/>
              </w:rPr>
            </w:pPr>
            <w:r w:rsidRPr="008B16CC">
              <w:rPr>
                <w:rFonts w:ascii="Times New Roman" w:hAnsi="Times New Roman"/>
                <w:bCs/>
                <w:sz w:val="24"/>
                <w:szCs w:val="24"/>
              </w:rPr>
              <w:t xml:space="preserve">Формирование гражданского правосознания. Основные течения общественной мысли </w:t>
            </w:r>
          </w:p>
          <w:p w:rsidR="003A453E" w:rsidRPr="008B16CC" w:rsidRDefault="003A453E" w:rsidP="00E16715">
            <w:pPr>
              <w:spacing w:after="0" w:line="240" w:lineRule="auto"/>
              <w:rPr>
                <w:rFonts w:ascii="Times New Roman" w:hAnsi="Times New Roman"/>
                <w:sz w:val="24"/>
                <w:szCs w:val="24"/>
              </w:rPr>
            </w:pPr>
          </w:p>
          <w:p w:rsidR="003A453E" w:rsidRPr="008B16CC" w:rsidRDefault="003A453E" w:rsidP="00E16715">
            <w:pPr>
              <w:spacing w:after="0" w:line="240" w:lineRule="auto"/>
              <w:rPr>
                <w:rFonts w:ascii="Times New Roman" w:hAnsi="Times New Roman"/>
                <w:bCs/>
                <w:sz w:val="24"/>
                <w:szCs w:val="24"/>
                <w:u w:val="single"/>
              </w:rPr>
            </w:pPr>
            <w:r w:rsidRPr="008B16CC">
              <w:rPr>
                <w:rFonts w:ascii="Times New Roman" w:hAnsi="Times New Roman"/>
                <w:bCs/>
                <w:sz w:val="24"/>
                <w:szCs w:val="24"/>
                <w:u w:val="single"/>
              </w:rPr>
              <w:t>Россия в эпоху реформ</w:t>
            </w:r>
          </w:p>
          <w:p w:rsidR="003A453E" w:rsidRPr="008B16CC" w:rsidRDefault="003A453E" w:rsidP="00E16715">
            <w:pPr>
              <w:spacing w:after="0" w:line="240" w:lineRule="auto"/>
              <w:rPr>
                <w:rFonts w:ascii="Times New Roman" w:hAnsi="Times New Roman"/>
                <w:bCs/>
                <w:sz w:val="24"/>
                <w:szCs w:val="24"/>
              </w:rPr>
            </w:pPr>
            <w:r w:rsidRPr="008B16CC">
              <w:rPr>
                <w:rFonts w:ascii="Times New Roman" w:hAnsi="Times New Roman"/>
                <w:bCs/>
                <w:sz w:val="24"/>
                <w:szCs w:val="24"/>
              </w:rPr>
              <w:t xml:space="preserve">Преобразования Александра II: социальная и правовая модернизация </w:t>
            </w:r>
          </w:p>
          <w:p w:rsidR="003A453E" w:rsidRPr="008B16CC" w:rsidRDefault="003A453E" w:rsidP="00E16715">
            <w:pPr>
              <w:spacing w:after="0" w:line="240" w:lineRule="auto"/>
              <w:rPr>
                <w:rFonts w:ascii="Times New Roman" w:hAnsi="Times New Roman"/>
                <w:bCs/>
                <w:sz w:val="24"/>
                <w:szCs w:val="24"/>
              </w:rPr>
            </w:pPr>
            <w:r w:rsidRPr="008B16CC">
              <w:rPr>
                <w:rFonts w:ascii="Times New Roman" w:hAnsi="Times New Roman"/>
                <w:bCs/>
                <w:sz w:val="24"/>
                <w:szCs w:val="24"/>
              </w:rPr>
              <w:t xml:space="preserve">«Народное самодержавие» Александра III </w:t>
            </w:r>
          </w:p>
          <w:p w:rsidR="003A453E" w:rsidRPr="008B16CC" w:rsidRDefault="003A453E" w:rsidP="00E16715">
            <w:pPr>
              <w:spacing w:after="0" w:line="240" w:lineRule="auto"/>
              <w:rPr>
                <w:rFonts w:ascii="Times New Roman" w:hAnsi="Times New Roman"/>
                <w:bCs/>
                <w:sz w:val="24"/>
                <w:szCs w:val="24"/>
              </w:rPr>
            </w:pPr>
            <w:r w:rsidRPr="008B16CC">
              <w:rPr>
                <w:rFonts w:ascii="Times New Roman" w:hAnsi="Times New Roman"/>
                <w:bCs/>
                <w:sz w:val="24"/>
                <w:szCs w:val="24"/>
              </w:rPr>
              <w:t xml:space="preserve">Пореформенный социум. Сельское хозяйство и промышленность </w:t>
            </w:r>
          </w:p>
          <w:p w:rsidR="003A453E" w:rsidRPr="008B16CC" w:rsidRDefault="003A453E" w:rsidP="00E16715">
            <w:pPr>
              <w:spacing w:after="0" w:line="240" w:lineRule="auto"/>
              <w:rPr>
                <w:rFonts w:ascii="Times New Roman" w:hAnsi="Times New Roman"/>
                <w:bCs/>
                <w:sz w:val="24"/>
                <w:szCs w:val="24"/>
              </w:rPr>
            </w:pPr>
            <w:r w:rsidRPr="008B16CC">
              <w:rPr>
                <w:rFonts w:ascii="Times New Roman" w:hAnsi="Times New Roman"/>
                <w:bCs/>
                <w:sz w:val="24"/>
                <w:szCs w:val="24"/>
              </w:rPr>
              <w:t xml:space="preserve">Культурное пространство империи во второй половине XIX в. </w:t>
            </w:r>
          </w:p>
          <w:p w:rsidR="003A453E" w:rsidRPr="008B16CC" w:rsidRDefault="003A453E" w:rsidP="00E16715">
            <w:pPr>
              <w:spacing w:after="0" w:line="240" w:lineRule="auto"/>
              <w:rPr>
                <w:rFonts w:ascii="Times New Roman" w:hAnsi="Times New Roman"/>
                <w:bCs/>
                <w:sz w:val="24"/>
                <w:szCs w:val="24"/>
              </w:rPr>
            </w:pPr>
            <w:r w:rsidRPr="008B16CC">
              <w:rPr>
                <w:rFonts w:ascii="Times New Roman" w:hAnsi="Times New Roman"/>
                <w:bCs/>
                <w:sz w:val="24"/>
                <w:szCs w:val="24"/>
              </w:rPr>
              <w:t xml:space="preserve">Этнокультурный облик империи </w:t>
            </w:r>
          </w:p>
          <w:p w:rsidR="003A453E" w:rsidRPr="008B16CC" w:rsidRDefault="003A453E" w:rsidP="00E16715">
            <w:pPr>
              <w:spacing w:after="0" w:line="240" w:lineRule="auto"/>
              <w:rPr>
                <w:rFonts w:ascii="Times New Roman" w:hAnsi="Times New Roman"/>
                <w:sz w:val="24"/>
                <w:szCs w:val="24"/>
              </w:rPr>
            </w:pPr>
            <w:r w:rsidRPr="008B16CC">
              <w:rPr>
                <w:rFonts w:ascii="Times New Roman" w:hAnsi="Times New Roman"/>
                <w:bCs/>
                <w:sz w:val="24"/>
                <w:szCs w:val="24"/>
              </w:rPr>
              <w:t>Формирование гражданского общества и основные направления общественных движений</w:t>
            </w:r>
          </w:p>
          <w:p w:rsidR="003A453E" w:rsidRPr="008B16CC" w:rsidRDefault="003A453E" w:rsidP="00E16715">
            <w:pPr>
              <w:spacing w:after="0" w:line="240" w:lineRule="auto"/>
              <w:rPr>
                <w:rFonts w:ascii="Times New Roman" w:hAnsi="Times New Roman"/>
                <w:bCs/>
                <w:sz w:val="24"/>
                <w:szCs w:val="24"/>
                <w:u w:val="single"/>
              </w:rPr>
            </w:pPr>
            <w:r w:rsidRPr="008B16CC">
              <w:rPr>
                <w:rFonts w:ascii="Times New Roman" w:hAnsi="Times New Roman"/>
                <w:bCs/>
                <w:sz w:val="24"/>
                <w:szCs w:val="24"/>
                <w:u w:val="single"/>
              </w:rPr>
              <w:t>Кризис империи в начале ХХ века</w:t>
            </w:r>
          </w:p>
          <w:p w:rsidR="003A453E" w:rsidRPr="008B16CC" w:rsidRDefault="003A453E" w:rsidP="00E16715">
            <w:pPr>
              <w:spacing w:after="0" w:line="240" w:lineRule="auto"/>
              <w:rPr>
                <w:rFonts w:ascii="Times New Roman" w:hAnsi="Times New Roman"/>
                <w:bCs/>
                <w:sz w:val="24"/>
                <w:szCs w:val="24"/>
              </w:rPr>
            </w:pPr>
            <w:r w:rsidRPr="008B16CC">
              <w:rPr>
                <w:rFonts w:ascii="Times New Roman" w:hAnsi="Times New Roman"/>
                <w:bCs/>
                <w:sz w:val="24"/>
                <w:szCs w:val="24"/>
              </w:rPr>
              <w:t xml:space="preserve">Первая российская революция 1905-1907 гг. Начало парламентаризма </w:t>
            </w:r>
          </w:p>
          <w:p w:rsidR="003A453E" w:rsidRPr="008B16CC" w:rsidRDefault="003A453E" w:rsidP="00E16715">
            <w:pPr>
              <w:spacing w:after="0" w:line="240" w:lineRule="auto"/>
              <w:rPr>
                <w:rFonts w:ascii="Times New Roman" w:hAnsi="Times New Roman"/>
                <w:bCs/>
                <w:sz w:val="24"/>
                <w:szCs w:val="24"/>
              </w:rPr>
            </w:pPr>
            <w:r w:rsidRPr="008B16CC">
              <w:rPr>
                <w:rFonts w:ascii="Times New Roman" w:hAnsi="Times New Roman"/>
                <w:bCs/>
                <w:sz w:val="24"/>
                <w:szCs w:val="24"/>
              </w:rPr>
              <w:t xml:space="preserve">Общество и власть после революции </w:t>
            </w:r>
          </w:p>
          <w:p w:rsidR="003A453E" w:rsidRPr="008B16CC" w:rsidRDefault="003A453E" w:rsidP="00E16715">
            <w:pPr>
              <w:spacing w:after="0" w:line="240" w:lineRule="auto"/>
              <w:rPr>
                <w:rFonts w:ascii="Times New Roman" w:hAnsi="Times New Roman"/>
                <w:bCs/>
                <w:sz w:val="24"/>
                <w:szCs w:val="24"/>
              </w:rPr>
            </w:pPr>
            <w:r w:rsidRPr="008B16CC">
              <w:rPr>
                <w:rFonts w:ascii="Times New Roman" w:hAnsi="Times New Roman"/>
                <w:bCs/>
                <w:sz w:val="24"/>
                <w:szCs w:val="24"/>
              </w:rPr>
              <w:t>«Серебряный век» российской культуры</w:t>
            </w:r>
          </w:p>
          <w:p w:rsidR="003A453E" w:rsidRPr="008B16CC" w:rsidRDefault="003A453E" w:rsidP="00E16715">
            <w:pPr>
              <w:spacing w:after="0" w:line="240" w:lineRule="auto"/>
              <w:rPr>
                <w:rFonts w:ascii="Times New Roman" w:hAnsi="Times New Roman"/>
                <w:i/>
                <w:sz w:val="24"/>
                <w:szCs w:val="24"/>
              </w:rPr>
            </w:pPr>
            <w:r w:rsidRPr="008B16CC">
              <w:rPr>
                <w:rFonts w:ascii="Times New Roman" w:hAnsi="Times New Roman"/>
                <w:sz w:val="24"/>
                <w:szCs w:val="24"/>
              </w:rPr>
              <w:t>Региональный компонент</w:t>
            </w:r>
          </w:p>
        </w:tc>
      </w:tr>
    </w:tbl>
    <w:p w:rsidR="009D1460" w:rsidRPr="005E0637" w:rsidRDefault="009D1460" w:rsidP="00E16715">
      <w:pPr>
        <w:pStyle w:val="3"/>
        <w:spacing w:before="0" w:beforeAutospacing="0" w:after="0" w:afterAutospacing="0"/>
        <w:ind w:firstLine="709"/>
        <w:rPr>
          <w:sz w:val="24"/>
          <w:szCs w:val="24"/>
        </w:rPr>
      </w:pPr>
    </w:p>
    <w:p w:rsidR="00B540EE" w:rsidRPr="0040475F" w:rsidRDefault="00A309E2" w:rsidP="00E16715">
      <w:pPr>
        <w:pStyle w:val="4"/>
        <w:spacing w:before="0" w:line="240" w:lineRule="auto"/>
        <w:rPr>
          <w:sz w:val="24"/>
          <w:szCs w:val="24"/>
        </w:rPr>
      </w:pPr>
      <w:bookmarkStart w:id="238" w:name="_Toc409691706"/>
      <w:bookmarkStart w:id="239" w:name="_Toc410654032"/>
      <w:bookmarkStart w:id="240" w:name="_Toc414553230"/>
      <w:r w:rsidRPr="0040475F">
        <w:rPr>
          <w:sz w:val="24"/>
          <w:szCs w:val="24"/>
        </w:rPr>
        <w:t>2.2.2.</w:t>
      </w:r>
      <w:r w:rsidR="00345254">
        <w:rPr>
          <w:sz w:val="24"/>
          <w:szCs w:val="24"/>
          <w:lang w:val="en-US"/>
        </w:rPr>
        <w:t>8</w:t>
      </w:r>
      <w:r w:rsidRPr="0040475F">
        <w:rPr>
          <w:sz w:val="24"/>
          <w:szCs w:val="24"/>
        </w:rPr>
        <w:t xml:space="preserve">. </w:t>
      </w:r>
      <w:r w:rsidR="00B540EE" w:rsidRPr="0040475F">
        <w:rPr>
          <w:sz w:val="24"/>
          <w:szCs w:val="24"/>
        </w:rPr>
        <w:t>Обществознание</w:t>
      </w:r>
      <w:bookmarkEnd w:id="238"/>
      <w:bookmarkEnd w:id="239"/>
      <w:bookmarkEnd w:id="240"/>
    </w:p>
    <w:p w:rsidR="001937F7" w:rsidRPr="0040475F" w:rsidRDefault="001937F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sidRPr="0040475F">
        <w:rPr>
          <w:rFonts w:ascii="Times New Roman" w:hAnsi="Times New Roman"/>
          <w:sz w:val="24"/>
          <w:szCs w:val="24"/>
        </w:rPr>
        <w:t>е</w:t>
      </w:r>
      <w:r w:rsidRPr="0040475F">
        <w:rPr>
          <w:rFonts w:ascii="Times New Roman" w:hAnsi="Times New Roman"/>
          <w:sz w:val="24"/>
          <w:szCs w:val="24"/>
        </w:rPr>
        <w:t>нным в Конституции РФ, гражданской активной позиции в общественной жизни при решении задач в области социальных отношений.</w:t>
      </w:r>
    </w:p>
    <w:p w:rsidR="001937F7" w:rsidRPr="0040475F" w:rsidRDefault="001937F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40475F" w:rsidRDefault="001937F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40475F" w:rsidRDefault="001937F7"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40475F" w:rsidRDefault="006D472B" w:rsidP="00E16715">
      <w:pPr>
        <w:spacing w:after="0" w:line="240" w:lineRule="auto"/>
        <w:ind w:firstLine="709"/>
        <w:jc w:val="both"/>
        <w:rPr>
          <w:rFonts w:ascii="Times New Roman" w:hAnsi="Times New Roman"/>
          <w:sz w:val="24"/>
          <w:szCs w:val="24"/>
        </w:rPr>
      </w:pPr>
    </w:p>
    <w:p w:rsidR="00B540EE" w:rsidRPr="0040475F" w:rsidRDefault="00B540EE" w:rsidP="00E16715">
      <w:pPr>
        <w:spacing w:after="0" w:line="240" w:lineRule="auto"/>
        <w:ind w:left="709"/>
        <w:jc w:val="both"/>
        <w:rPr>
          <w:rFonts w:ascii="Times New Roman" w:hAnsi="Times New Roman"/>
          <w:sz w:val="24"/>
          <w:szCs w:val="24"/>
        </w:rPr>
      </w:pPr>
      <w:r w:rsidRPr="0040475F">
        <w:rPr>
          <w:rFonts w:ascii="Times New Roman" w:hAnsi="Times New Roman"/>
          <w:b/>
          <w:bCs/>
          <w:sz w:val="24"/>
          <w:szCs w:val="24"/>
          <w:shd w:val="clear" w:color="auto" w:fill="FFFFFF"/>
        </w:rPr>
        <w:t>Человек. Деятельность человека</w:t>
      </w:r>
    </w:p>
    <w:p w:rsidR="00B540EE" w:rsidRPr="0040475F" w:rsidRDefault="00B540EE" w:rsidP="00E16715">
      <w:pPr>
        <w:tabs>
          <w:tab w:val="left" w:pos="1114"/>
        </w:tabs>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Биологическое и социальное в человеке. </w:t>
      </w:r>
      <w:r w:rsidRPr="0040475F">
        <w:rPr>
          <w:rFonts w:ascii="Times New Roman" w:hAnsi="Times New Roman"/>
          <w:i/>
          <w:sz w:val="24"/>
          <w:szCs w:val="24"/>
        </w:rPr>
        <w:t>Черты сходства и различий человека и животного.</w:t>
      </w:r>
      <w:r w:rsidR="003F277B" w:rsidRPr="0040475F">
        <w:rPr>
          <w:rFonts w:ascii="Times New Roman" w:hAnsi="Times New Roman"/>
          <w:i/>
          <w:sz w:val="24"/>
          <w:szCs w:val="24"/>
        </w:rPr>
        <w:t xml:space="preserve"> </w:t>
      </w:r>
      <w:r w:rsidRPr="0040475F">
        <w:rPr>
          <w:rFonts w:ascii="Times New Roman" w:hAnsi="Times New Roman"/>
          <w:i/>
          <w:sz w:val="24"/>
          <w:szCs w:val="24"/>
        </w:rPr>
        <w:t>Индивид, индивидуальность, личность.</w:t>
      </w:r>
      <w:r w:rsidRPr="0040475F">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sidRPr="0040475F">
        <w:rPr>
          <w:rFonts w:ascii="Times New Roman" w:hAnsi="Times New Roman"/>
          <w:sz w:val="24"/>
          <w:szCs w:val="24"/>
        </w:rPr>
        <w:t xml:space="preserve"> </w:t>
      </w:r>
      <w:r w:rsidRPr="0040475F">
        <w:rPr>
          <w:rFonts w:ascii="Times New Roman" w:hAnsi="Times New Roman"/>
          <w:sz w:val="24"/>
          <w:szCs w:val="24"/>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40475F">
        <w:rPr>
          <w:rFonts w:ascii="Times New Roman" w:hAnsi="Times New Roman"/>
          <w:i/>
          <w:sz w:val="24"/>
          <w:szCs w:val="24"/>
        </w:rPr>
        <w:t xml:space="preserve">Личные и деловые отношения. </w:t>
      </w:r>
      <w:r w:rsidRPr="0040475F">
        <w:rPr>
          <w:rFonts w:ascii="Times New Roman" w:hAnsi="Times New Roman"/>
          <w:sz w:val="24"/>
          <w:szCs w:val="24"/>
        </w:rPr>
        <w:t>Лидерство. Межличностные конфликты и способы их разрешения.</w:t>
      </w:r>
    </w:p>
    <w:p w:rsidR="00B540EE" w:rsidRPr="0040475F" w:rsidRDefault="00B540EE" w:rsidP="00E16715">
      <w:pPr>
        <w:spacing w:after="0" w:line="240" w:lineRule="auto"/>
        <w:ind w:left="709"/>
        <w:jc w:val="both"/>
        <w:rPr>
          <w:rFonts w:ascii="Times New Roman" w:hAnsi="Times New Roman"/>
          <w:b/>
          <w:bCs/>
          <w:sz w:val="24"/>
          <w:szCs w:val="24"/>
          <w:shd w:val="clear" w:color="auto" w:fill="FFFFFF"/>
        </w:rPr>
      </w:pPr>
      <w:r w:rsidRPr="0040475F">
        <w:rPr>
          <w:rFonts w:ascii="Times New Roman" w:hAnsi="Times New Roman"/>
          <w:b/>
          <w:bCs/>
          <w:sz w:val="24"/>
          <w:szCs w:val="24"/>
          <w:shd w:val="clear" w:color="auto" w:fill="FFFFFF"/>
        </w:rPr>
        <w:t>Общество</w:t>
      </w:r>
    </w:p>
    <w:p w:rsidR="00B540EE" w:rsidRPr="0040475F" w:rsidRDefault="00B540EE" w:rsidP="00E16715">
      <w:pPr>
        <w:tabs>
          <w:tab w:val="left" w:pos="1114"/>
        </w:tabs>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40475F">
        <w:rPr>
          <w:rFonts w:ascii="Times New Roman" w:hAnsi="Times New Roman"/>
          <w:i/>
          <w:sz w:val="24"/>
          <w:szCs w:val="24"/>
        </w:rPr>
        <w:t>Общественный прогресс.</w:t>
      </w:r>
      <w:r w:rsidRPr="0040475F">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3F277B" w:rsidRPr="0040475F">
        <w:rPr>
          <w:rFonts w:ascii="Times New Roman" w:hAnsi="Times New Roman"/>
          <w:sz w:val="24"/>
          <w:szCs w:val="24"/>
        </w:rPr>
        <w:t xml:space="preserve"> </w:t>
      </w:r>
      <w:r w:rsidRPr="0040475F">
        <w:rPr>
          <w:rFonts w:ascii="Times New Roman" w:hAnsi="Times New Roman"/>
          <w:sz w:val="24"/>
          <w:szCs w:val="24"/>
        </w:rPr>
        <w:t>Современное российское общество, особенности его развития.</w:t>
      </w:r>
    </w:p>
    <w:p w:rsidR="00B540EE" w:rsidRPr="0040475F" w:rsidRDefault="00B540EE" w:rsidP="00E16715">
      <w:pPr>
        <w:spacing w:after="0" w:line="240" w:lineRule="auto"/>
        <w:ind w:left="709"/>
        <w:jc w:val="both"/>
        <w:rPr>
          <w:rFonts w:ascii="Times New Roman" w:hAnsi="Times New Roman"/>
          <w:b/>
          <w:bCs/>
          <w:sz w:val="24"/>
          <w:szCs w:val="24"/>
          <w:shd w:val="clear" w:color="auto" w:fill="FFFFFF"/>
        </w:rPr>
      </w:pPr>
      <w:r w:rsidRPr="0040475F">
        <w:rPr>
          <w:rFonts w:ascii="Times New Roman" w:hAnsi="Times New Roman"/>
          <w:b/>
          <w:bCs/>
          <w:sz w:val="24"/>
          <w:szCs w:val="24"/>
          <w:shd w:val="clear" w:color="auto" w:fill="FFFFFF"/>
        </w:rPr>
        <w:t>Социальные нормы</w:t>
      </w:r>
    </w:p>
    <w:p w:rsidR="00B540EE" w:rsidRPr="0040475F" w:rsidRDefault="00B540EE" w:rsidP="00E16715">
      <w:pPr>
        <w:tabs>
          <w:tab w:val="left" w:pos="1114"/>
        </w:tabs>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Социальные нормы как регуляторы поведения человека в обществе. </w:t>
      </w:r>
      <w:r w:rsidRPr="0040475F">
        <w:rPr>
          <w:rFonts w:ascii="Times New Roman" w:hAnsi="Times New Roman"/>
          <w:i/>
          <w:sz w:val="24"/>
          <w:szCs w:val="24"/>
        </w:rPr>
        <w:t>Общественные нравы, традиции и обычаи.</w:t>
      </w:r>
      <w:r w:rsidRPr="0040475F">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w:t>
      </w:r>
      <w:r w:rsidR="003F277B" w:rsidRPr="0040475F">
        <w:rPr>
          <w:rFonts w:ascii="Times New Roman" w:hAnsi="Times New Roman"/>
          <w:sz w:val="24"/>
          <w:szCs w:val="24"/>
        </w:rPr>
        <w:t xml:space="preserve"> </w:t>
      </w:r>
      <w:r w:rsidRPr="0040475F">
        <w:rPr>
          <w:rFonts w:ascii="Times New Roman" w:hAnsi="Times New Roman"/>
          <w:sz w:val="24"/>
          <w:szCs w:val="24"/>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40475F">
        <w:rPr>
          <w:rFonts w:ascii="Times New Roman" w:hAnsi="Times New Roman"/>
          <w:i/>
          <w:sz w:val="24"/>
          <w:szCs w:val="24"/>
        </w:rPr>
        <w:t xml:space="preserve">Особенности социализации в подростковом возрасте. </w:t>
      </w:r>
      <w:r w:rsidRPr="0040475F">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40475F" w:rsidRDefault="00B540EE" w:rsidP="00E16715">
      <w:pPr>
        <w:spacing w:after="0" w:line="240" w:lineRule="auto"/>
        <w:ind w:left="709"/>
        <w:jc w:val="both"/>
        <w:rPr>
          <w:rFonts w:ascii="Times New Roman" w:hAnsi="Times New Roman"/>
          <w:b/>
          <w:bCs/>
          <w:sz w:val="24"/>
          <w:szCs w:val="24"/>
          <w:shd w:val="clear" w:color="auto" w:fill="FFFFFF"/>
        </w:rPr>
      </w:pPr>
      <w:r w:rsidRPr="0040475F">
        <w:rPr>
          <w:rFonts w:ascii="Times New Roman" w:hAnsi="Times New Roman"/>
          <w:b/>
          <w:bCs/>
          <w:sz w:val="24"/>
          <w:szCs w:val="24"/>
          <w:shd w:val="clear" w:color="auto" w:fill="FFFFFF"/>
        </w:rPr>
        <w:t>Сфера духовной культуры</w:t>
      </w:r>
    </w:p>
    <w:p w:rsidR="00B540EE" w:rsidRPr="0040475F" w:rsidRDefault="00B540EE" w:rsidP="00E16715">
      <w:pPr>
        <w:tabs>
          <w:tab w:val="left" w:pos="1311"/>
        </w:tabs>
        <w:spacing w:after="0" w:line="240" w:lineRule="auto"/>
        <w:ind w:firstLine="709"/>
        <w:jc w:val="both"/>
        <w:rPr>
          <w:rFonts w:ascii="Times New Roman" w:hAnsi="Times New Roman"/>
          <w:i/>
          <w:sz w:val="24"/>
          <w:szCs w:val="24"/>
        </w:rPr>
      </w:pPr>
      <w:r w:rsidRPr="0040475F">
        <w:rPr>
          <w:rFonts w:ascii="Times New Roman" w:hAnsi="Times New Roman"/>
          <w:bCs/>
          <w:sz w:val="24"/>
          <w:szCs w:val="24"/>
        </w:rPr>
        <w:t xml:space="preserve">Культура, ее многообразие и основные формы. </w:t>
      </w:r>
      <w:r w:rsidRPr="0040475F">
        <w:rPr>
          <w:rFonts w:ascii="Times New Roman" w:hAnsi="Times New Roman"/>
          <w:sz w:val="24"/>
          <w:szCs w:val="24"/>
        </w:rPr>
        <w:t xml:space="preserve">Наука в жизни современного общества. </w:t>
      </w:r>
      <w:r w:rsidRPr="0040475F">
        <w:rPr>
          <w:rFonts w:ascii="Times New Roman" w:hAnsi="Times New Roman"/>
          <w:i/>
          <w:sz w:val="24"/>
          <w:szCs w:val="24"/>
        </w:rPr>
        <w:t>Научно-технический прогресс в современном обществе.</w:t>
      </w:r>
      <w:r w:rsidRPr="0040475F">
        <w:rPr>
          <w:rFonts w:ascii="Times New Roman" w:hAnsi="Times New Roman"/>
          <w:sz w:val="24"/>
          <w:szCs w:val="24"/>
        </w:rPr>
        <w:t xml:space="preserve"> Развитие науки в России.</w:t>
      </w:r>
      <w:r w:rsidR="003F277B" w:rsidRPr="0040475F">
        <w:rPr>
          <w:rFonts w:ascii="Times New Roman" w:hAnsi="Times New Roman"/>
          <w:sz w:val="24"/>
          <w:szCs w:val="24"/>
        </w:rPr>
        <w:t xml:space="preserve"> </w:t>
      </w:r>
      <w:r w:rsidRPr="0040475F">
        <w:rPr>
          <w:rFonts w:ascii="Times New Roman" w:hAnsi="Times New Roman"/>
          <w:sz w:val="24"/>
          <w:szCs w:val="24"/>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40475F">
        <w:rPr>
          <w:rFonts w:ascii="Times New Roman" w:hAnsi="Times New Roman"/>
          <w:i/>
          <w:sz w:val="24"/>
          <w:szCs w:val="24"/>
        </w:rPr>
        <w:t>Государственная итоговая аттестация</w:t>
      </w:r>
      <w:r w:rsidRPr="0040475F">
        <w:rPr>
          <w:rFonts w:ascii="Times New Roman" w:hAnsi="Times New Roman"/>
          <w:sz w:val="24"/>
          <w:szCs w:val="24"/>
        </w:rPr>
        <w:t>. Самообразование.</w:t>
      </w:r>
      <w:r w:rsidR="003F277B" w:rsidRPr="0040475F">
        <w:rPr>
          <w:rFonts w:ascii="Times New Roman" w:hAnsi="Times New Roman"/>
          <w:sz w:val="24"/>
          <w:szCs w:val="24"/>
        </w:rPr>
        <w:t xml:space="preserve"> </w:t>
      </w:r>
      <w:r w:rsidRPr="0040475F">
        <w:rPr>
          <w:rFonts w:ascii="Times New Roman" w:hAnsi="Times New Roman"/>
          <w:sz w:val="24"/>
          <w:szCs w:val="24"/>
        </w:rPr>
        <w:t xml:space="preserve">Религия как форма культуры. </w:t>
      </w:r>
      <w:r w:rsidRPr="0040475F">
        <w:rPr>
          <w:rFonts w:ascii="Times New Roman" w:hAnsi="Times New Roman"/>
          <w:i/>
          <w:sz w:val="24"/>
          <w:szCs w:val="24"/>
        </w:rPr>
        <w:t>Мировые религии.</w:t>
      </w:r>
      <w:r w:rsidRPr="0040475F">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40475F">
        <w:rPr>
          <w:rFonts w:ascii="Times New Roman" w:hAnsi="Times New Roman"/>
          <w:i/>
          <w:sz w:val="24"/>
          <w:szCs w:val="24"/>
        </w:rPr>
        <w:t xml:space="preserve">Влияние искусства на развитие личности. </w:t>
      </w:r>
    </w:p>
    <w:p w:rsidR="00B540EE" w:rsidRPr="0040475F" w:rsidRDefault="00B540EE" w:rsidP="00E16715">
      <w:pPr>
        <w:spacing w:after="0" w:line="240" w:lineRule="auto"/>
        <w:ind w:left="709"/>
        <w:jc w:val="both"/>
        <w:rPr>
          <w:rFonts w:ascii="Times New Roman" w:hAnsi="Times New Roman"/>
          <w:b/>
          <w:bCs/>
          <w:sz w:val="24"/>
          <w:szCs w:val="24"/>
          <w:shd w:val="clear" w:color="auto" w:fill="FFFFFF"/>
        </w:rPr>
      </w:pPr>
      <w:r w:rsidRPr="0040475F">
        <w:rPr>
          <w:rFonts w:ascii="Times New Roman" w:hAnsi="Times New Roman"/>
          <w:b/>
          <w:bCs/>
          <w:sz w:val="24"/>
          <w:szCs w:val="24"/>
          <w:shd w:val="clear" w:color="auto" w:fill="FFFFFF"/>
        </w:rPr>
        <w:t>Социальная сфера жизни общества</w:t>
      </w:r>
    </w:p>
    <w:p w:rsidR="00B540EE" w:rsidRPr="0040475F" w:rsidRDefault="00B540EE" w:rsidP="00E16715">
      <w:pPr>
        <w:tabs>
          <w:tab w:val="left" w:pos="1114"/>
        </w:tabs>
        <w:spacing w:after="0" w:line="240" w:lineRule="auto"/>
        <w:ind w:firstLine="709"/>
        <w:jc w:val="both"/>
        <w:rPr>
          <w:rFonts w:ascii="Times New Roman" w:hAnsi="Times New Roman"/>
          <w:sz w:val="24"/>
          <w:szCs w:val="24"/>
        </w:rPr>
      </w:pPr>
      <w:r w:rsidRPr="0040475F">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40475F">
        <w:rPr>
          <w:rFonts w:ascii="Times New Roman" w:hAnsi="Times New Roman"/>
          <w:bCs/>
          <w:i/>
          <w:sz w:val="24"/>
          <w:szCs w:val="24"/>
        </w:rPr>
        <w:t xml:space="preserve">Досуг семьи. </w:t>
      </w:r>
      <w:r w:rsidRPr="0040475F">
        <w:rPr>
          <w:rFonts w:ascii="Times New Roman" w:hAnsi="Times New Roman"/>
          <w:bCs/>
          <w:sz w:val="24"/>
          <w:szCs w:val="24"/>
        </w:rPr>
        <w:t xml:space="preserve">Социальные конфликты и пути их разрешения. Этнос и нация. </w:t>
      </w:r>
      <w:r w:rsidRPr="0040475F">
        <w:rPr>
          <w:rFonts w:ascii="Times New Roman" w:hAnsi="Times New Roman"/>
          <w:i/>
          <w:sz w:val="24"/>
          <w:szCs w:val="24"/>
        </w:rPr>
        <w:t>Национальное самосознание</w:t>
      </w:r>
      <w:r w:rsidRPr="0040475F">
        <w:rPr>
          <w:rFonts w:ascii="Times New Roman" w:hAnsi="Times New Roman"/>
          <w:sz w:val="24"/>
          <w:szCs w:val="24"/>
        </w:rPr>
        <w:t xml:space="preserve">. Отношения между нациями. Россия – многонациональное государство. </w:t>
      </w:r>
      <w:r w:rsidRPr="0040475F">
        <w:rPr>
          <w:rFonts w:ascii="Times New Roman" w:hAnsi="Times New Roman"/>
          <w:bCs/>
          <w:sz w:val="24"/>
          <w:szCs w:val="24"/>
        </w:rPr>
        <w:t>Социальная политика Российского государства.</w:t>
      </w:r>
    </w:p>
    <w:p w:rsidR="00B540EE" w:rsidRPr="0040475F" w:rsidRDefault="00B540EE" w:rsidP="00E16715">
      <w:pPr>
        <w:spacing w:after="0" w:line="240" w:lineRule="auto"/>
        <w:ind w:left="709"/>
        <w:jc w:val="both"/>
        <w:rPr>
          <w:rFonts w:ascii="Times New Roman" w:hAnsi="Times New Roman"/>
          <w:b/>
          <w:bCs/>
          <w:sz w:val="24"/>
          <w:szCs w:val="24"/>
          <w:shd w:val="clear" w:color="auto" w:fill="FFFFFF"/>
        </w:rPr>
      </w:pPr>
      <w:r w:rsidRPr="0040475F">
        <w:rPr>
          <w:rFonts w:ascii="Times New Roman" w:hAnsi="Times New Roman"/>
          <w:b/>
          <w:bCs/>
          <w:sz w:val="24"/>
          <w:szCs w:val="24"/>
          <w:shd w:val="clear" w:color="auto" w:fill="FFFFFF"/>
        </w:rPr>
        <w:t>Политическая сфера жизни общества</w:t>
      </w:r>
    </w:p>
    <w:p w:rsidR="00B540EE" w:rsidRPr="0040475F" w:rsidRDefault="00B540EE" w:rsidP="00E16715">
      <w:pPr>
        <w:tabs>
          <w:tab w:val="left" w:pos="1321"/>
        </w:tabs>
        <w:spacing w:after="0" w:line="240" w:lineRule="auto"/>
        <w:ind w:firstLine="709"/>
        <w:jc w:val="both"/>
        <w:rPr>
          <w:rFonts w:ascii="Times New Roman" w:hAnsi="Times New Roman"/>
          <w:i/>
          <w:sz w:val="24"/>
          <w:szCs w:val="24"/>
        </w:rPr>
      </w:pPr>
      <w:r w:rsidRPr="0040475F">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40475F">
        <w:rPr>
          <w:rFonts w:ascii="Times New Roman" w:hAnsi="Times New Roman"/>
          <w:i/>
          <w:sz w:val="24"/>
          <w:szCs w:val="24"/>
        </w:rPr>
        <w:t>Правовое государство.</w:t>
      </w:r>
      <w:r w:rsidRPr="0040475F">
        <w:rPr>
          <w:rFonts w:ascii="Times New Roman" w:hAnsi="Times New Roman"/>
          <w:sz w:val="24"/>
          <w:szCs w:val="24"/>
        </w:rPr>
        <w:t xml:space="preserve"> Местное самоуправление. </w:t>
      </w:r>
      <w:r w:rsidRPr="0040475F">
        <w:rPr>
          <w:rFonts w:ascii="Times New Roman" w:hAnsi="Times New Roman"/>
          <w:i/>
          <w:sz w:val="24"/>
          <w:szCs w:val="24"/>
        </w:rPr>
        <w:t>Межгосударственные отношения. Межгосударственные конфликты и способы их разрешения.</w:t>
      </w:r>
    </w:p>
    <w:p w:rsidR="00B540EE" w:rsidRPr="0040475F" w:rsidRDefault="00B540EE" w:rsidP="00E16715">
      <w:pPr>
        <w:spacing w:after="0" w:line="240" w:lineRule="auto"/>
        <w:ind w:left="709"/>
        <w:jc w:val="both"/>
        <w:rPr>
          <w:rFonts w:ascii="Times New Roman" w:hAnsi="Times New Roman"/>
          <w:b/>
          <w:bCs/>
          <w:sz w:val="24"/>
          <w:szCs w:val="24"/>
          <w:shd w:val="clear" w:color="auto" w:fill="FFFFFF"/>
        </w:rPr>
      </w:pPr>
      <w:r w:rsidRPr="0040475F">
        <w:rPr>
          <w:rFonts w:ascii="Times New Roman" w:hAnsi="Times New Roman"/>
          <w:b/>
          <w:bCs/>
          <w:sz w:val="24"/>
          <w:szCs w:val="24"/>
          <w:shd w:val="clear" w:color="auto" w:fill="FFFFFF"/>
        </w:rPr>
        <w:t>Гражданин и государство</w:t>
      </w:r>
    </w:p>
    <w:p w:rsidR="00B540EE" w:rsidRPr="0040475F" w:rsidRDefault="00B540EE" w:rsidP="00E16715">
      <w:pPr>
        <w:spacing w:after="0" w:line="240" w:lineRule="auto"/>
        <w:jc w:val="both"/>
        <w:rPr>
          <w:rFonts w:ascii="Times" w:eastAsia="Times New Roman" w:hAnsi="Times"/>
          <w:sz w:val="24"/>
          <w:szCs w:val="24"/>
          <w:lang w:eastAsia="ru-RU"/>
        </w:rPr>
      </w:pPr>
      <w:r w:rsidRPr="0040475F">
        <w:rPr>
          <w:rFonts w:ascii="Times New Roman" w:hAnsi="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40475F">
        <w:rPr>
          <w:rFonts w:ascii="Times New Roman" w:hAnsi="Times New Roman"/>
          <w:sz w:val="24"/>
          <w:szCs w:val="24"/>
        </w:rPr>
        <w:t xml:space="preserve">– </w:t>
      </w:r>
      <w:r w:rsidRPr="0040475F">
        <w:rPr>
          <w:rFonts w:ascii="Times New Roman" w:hAnsi="Times New Roman"/>
          <w:sz w:val="24"/>
          <w:szCs w:val="24"/>
        </w:rPr>
        <w:t>федеративное государство. Субъекты федерации.</w:t>
      </w:r>
      <w:r w:rsidR="003F277B" w:rsidRPr="0040475F">
        <w:rPr>
          <w:rFonts w:ascii="Times New Roman" w:hAnsi="Times New Roman"/>
          <w:sz w:val="24"/>
          <w:szCs w:val="24"/>
        </w:rPr>
        <w:t xml:space="preserve"> </w:t>
      </w:r>
      <w:r w:rsidRPr="0040475F">
        <w:rPr>
          <w:rFonts w:ascii="Times New Roman" w:hAnsi="Times New Roman"/>
          <w:sz w:val="24"/>
          <w:szCs w:val="24"/>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40475F">
        <w:rPr>
          <w:rFonts w:ascii="Times New Roman" w:hAnsi="Times New Roman"/>
          <w:bCs/>
          <w:sz w:val="24"/>
          <w:szCs w:val="24"/>
        </w:rPr>
        <w:t xml:space="preserve">рава и свободы человека и гражданина в Российской Федерации. </w:t>
      </w:r>
      <w:r w:rsidRPr="0040475F">
        <w:rPr>
          <w:rFonts w:ascii="Times New Roman" w:hAnsi="Times New Roman"/>
          <w:sz w:val="24"/>
          <w:szCs w:val="24"/>
        </w:rPr>
        <w:t xml:space="preserve">Конституционные обязанности гражданина Российской Федерации. </w:t>
      </w:r>
      <w:r w:rsidRPr="0040475F">
        <w:rPr>
          <w:rFonts w:ascii="Times New Roman" w:hAnsi="Times New Roman"/>
          <w:bCs/>
          <w:sz w:val="24"/>
          <w:szCs w:val="24"/>
        </w:rPr>
        <w:t xml:space="preserve">Взаимоотношения органов государственной власти и граждан. </w:t>
      </w:r>
      <w:r w:rsidR="000D61DF" w:rsidRPr="0040475F">
        <w:rPr>
          <w:rFonts w:ascii="Times New Roman" w:eastAsia="Times New Roman" w:hAnsi="Times New Roman"/>
          <w:sz w:val="24"/>
          <w:szCs w:val="24"/>
          <w:shd w:val="clear" w:color="auto" w:fill="FFFFFF"/>
          <w:lang w:eastAsia="ru-RU"/>
        </w:rPr>
        <w:t>Способы взаимодействия с властью посредством электронного правительства.</w:t>
      </w:r>
      <w:r w:rsidR="000D61DF" w:rsidRPr="0040475F">
        <w:rPr>
          <w:rFonts w:ascii="Times" w:eastAsia="Times New Roman" w:hAnsi="Times"/>
          <w:sz w:val="24"/>
          <w:szCs w:val="24"/>
          <w:lang w:eastAsia="ru-RU"/>
        </w:rPr>
        <w:t xml:space="preserve"> </w:t>
      </w:r>
      <w:r w:rsidRPr="0040475F">
        <w:rPr>
          <w:rFonts w:ascii="Times New Roman" w:hAnsi="Times New Roman"/>
          <w:bCs/>
          <w:sz w:val="24"/>
          <w:szCs w:val="24"/>
        </w:rPr>
        <w:t>Механизмы реализации и защиты прав и свобод человека и гражданина в РФ.</w:t>
      </w:r>
      <w:r w:rsidR="003F277B" w:rsidRPr="0040475F">
        <w:rPr>
          <w:rFonts w:ascii="Times New Roman" w:hAnsi="Times New Roman"/>
          <w:bCs/>
          <w:sz w:val="24"/>
          <w:szCs w:val="24"/>
        </w:rPr>
        <w:t xml:space="preserve"> </w:t>
      </w:r>
      <w:r w:rsidRPr="0040475F">
        <w:rPr>
          <w:rFonts w:ascii="Times New Roman" w:hAnsi="Times New Roman"/>
          <w:i/>
          <w:sz w:val="24"/>
          <w:szCs w:val="24"/>
        </w:rPr>
        <w:t>Основные международные документы о правах человека и правах ребенка.</w:t>
      </w:r>
    </w:p>
    <w:p w:rsidR="00B540EE" w:rsidRPr="0040475F" w:rsidRDefault="00B540EE" w:rsidP="00E16715">
      <w:pPr>
        <w:spacing w:after="0" w:line="240" w:lineRule="auto"/>
        <w:ind w:left="709"/>
        <w:jc w:val="both"/>
        <w:rPr>
          <w:rFonts w:ascii="Times New Roman" w:hAnsi="Times New Roman"/>
          <w:b/>
          <w:bCs/>
          <w:sz w:val="24"/>
          <w:szCs w:val="24"/>
          <w:shd w:val="clear" w:color="auto" w:fill="FFFFFF"/>
        </w:rPr>
      </w:pPr>
      <w:r w:rsidRPr="0040475F">
        <w:rPr>
          <w:rFonts w:ascii="Times New Roman" w:hAnsi="Times New Roman"/>
          <w:b/>
          <w:bCs/>
          <w:sz w:val="24"/>
          <w:szCs w:val="24"/>
          <w:shd w:val="clear" w:color="auto" w:fill="FFFFFF"/>
        </w:rPr>
        <w:t>Основы российского законодательства</w:t>
      </w:r>
    </w:p>
    <w:p w:rsidR="00B540EE" w:rsidRPr="0040475F" w:rsidRDefault="00B540EE" w:rsidP="00E16715">
      <w:pPr>
        <w:tabs>
          <w:tab w:val="left" w:pos="1114"/>
        </w:tabs>
        <w:spacing w:after="0" w:line="240" w:lineRule="auto"/>
        <w:ind w:firstLine="709"/>
        <w:jc w:val="both"/>
        <w:rPr>
          <w:rFonts w:ascii="Times New Roman" w:hAnsi="Times New Roman"/>
          <w:i/>
          <w:sz w:val="24"/>
          <w:szCs w:val="24"/>
        </w:rPr>
      </w:pPr>
      <w:r w:rsidRPr="0040475F">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40475F">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40475F">
        <w:rPr>
          <w:rFonts w:ascii="Times New Roman" w:hAnsi="Times New Roman"/>
          <w:bCs/>
          <w:sz w:val="24"/>
          <w:szCs w:val="24"/>
        </w:rPr>
        <w:t xml:space="preserve"> Уголовное право, основные понятия и принципы. </w:t>
      </w:r>
      <w:r w:rsidRPr="0040475F">
        <w:rPr>
          <w:rFonts w:ascii="Times New Roman" w:hAnsi="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sidRPr="0040475F">
        <w:rPr>
          <w:rFonts w:ascii="Times New Roman" w:hAnsi="Times New Roman"/>
          <w:sz w:val="24"/>
          <w:szCs w:val="24"/>
        </w:rPr>
        <w:t xml:space="preserve"> </w:t>
      </w:r>
      <w:r w:rsidRPr="0040475F">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B540EE" w:rsidRPr="0040475F" w:rsidRDefault="00B540EE" w:rsidP="00E16715">
      <w:pPr>
        <w:spacing w:after="0" w:line="240" w:lineRule="auto"/>
        <w:ind w:left="709"/>
        <w:jc w:val="both"/>
        <w:rPr>
          <w:rFonts w:ascii="Times New Roman" w:hAnsi="Times New Roman"/>
          <w:b/>
          <w:bCs/>
          <w:sz w:val="24"/>
          <w:szCs w:val="24"/>
          <w:shd w:val="clear" w:color="auto" w:fill="FFFFFF"/>
        </w:rPr>
      </w:pPr>
      <w:r w:rsidRPr="0040475F">
        <w:rPr>
          <w:rFonts w:ascii="Times New Roman" w:hAnsi="Times New Roman"/>
          <w:b/>
          <w:sz w:val="24"/>
          <w:szCs w:val="24"/>
          <w:shd w:val="clear" w:color="auto" w:fill="FFFFFF"/>
        </w:rPr>
        <w:t>Экономика</w:t>
      </w:r>
    </w:p>
    <w:p w:rsidR="0051321E" w:rsidRPr="0040475F" w:rsidRDefault="00B540EE" w:rsidP="00E16715">
      <w:pPr>
        <w:tabs>
          <w:tab w:val="left" w:pos="1114"/>
        </w:tabs>
        <w:spacing w:after="0" w:line="240" w:lineRule="auto"/>
        <w:ind w:firstLine="709"/>
        <w:jc w:val="both"/>
        <w:rPr>
          <w:rFonts w:ascii="Times New Roman" w:hAnsi="Times New Roman"/>
          <w:sz w:val="24"/>
          <w:szCs w:val="24"/>
        </w:rPr>
      </w:pPr>
      <w:r w:rsidRPr="0040475F">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40475F">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0475F">
        <w:rPr>
          <w:rFonts w:ascii="Times New Roman" w:hAnsi="Times New Roman"/>
          <w:i/>
          <w:sz w:val="24"/>
          <w:szCs w:val="24"/>
        </w:rPr>
        <w:t xml:space="preserve">Виды рынков. Рынок капиталов. </w:t>
      </w:r>
      <w:r w:rsidRPr="0040475F">
        <w:rPr>
          <w:rFonts w:ascii="Times New Roman" w:hAnsi="Times New Roman"/>
          <w:bCs/>
          <w:sz w:val="24"/>
          <w:szCs w:val="24"/>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40475F">
        <w:rPr>
          <w:rFonts w:ascii="Times New Roman" w:hAnsi="Times New Roman"/>
          <w:bCs/>
          <w:sz w:val="24"/>
          <w:szCs w:val="24"/>
          <w:shd w:val="clear" w:color="auto" w:fill="FFFFFF"/>
        </w:rPr>
        <w:t xml:space="preserve">: </w:t>
      </w:r>
      <w:r w:rsidR="006B0423" w:rsidRPr="0040475F">
        <w:rPr>
          <w:rFonts w:ascii="Times New Roman" w:hAnsi="Times New Roman"/>
          <w:bCs/>
          <w:sz w:val="24"/>
          <w:szCs w:val="24"/>
          <w:shd w:val="clear" w:color="auto" w:fill="FFFFFF"/>
        </w:rPr>
        <w:t xml:space="preserve">система налогов, </w:t>
      </w:r>
      <w:r w:rsidR="0051321E" w:rsidRPr="0040475F">
        <w:rPr>
          <w:rFonts w:ascii="Times New Roman" w:hAnsi="Times New Roman"/>
          <w:i/>
          <w:sz w:val="24"/>
          <w:szCs w:val="24"/>
        </w:rPr>
        <w:t>функции, налоговые системы разных эпох</w:t>
      </w:r>
      <w:r w:rsidR="0051321E" w:rsidRPr="0040475F">
        <w:rPr>
          <w:rFonts w:ascii="Times New Roman" w:hAnsi="Times New Roman"/>
          <w:sz w:val="24"/>
          <w:szCs w:val="24"/>
        </w:rPr>
        <w:t>.</w:t>
      </w:r>
    </w:p>
    <w:p w:rsidR="00B540EE" w:rsidRPr="0040475F" w:rsidRDefault="00B540EE" w:rsidP="00E16715">
      <w:pPr>
        <w:pStyle w:val="afff4"/>
        <w:ind w:firstLine="709"/>
        <w:jc w:val="both"/>
        <w:rPr>
          <w:sz w:val="24"/>
          <w:szCs w:val="24"/>
        </w:rPr>
      </w:pPr>
      <w:r w:rsidRPr="0040475F">
        <w:rPr>
          <w:bCs/>
          <w:sz w:val="24"/>
          <w:szCs w:val="24"/>
          <w:shd w:val="clear" w:color="auto" w:fill="FFFFFF"/>
        </w:rPr>
        <w:t>Банковские услуги, предоставляемые гражданам</w:t>
      </w:r>
      <w:r w:rsidR="005348F8" w:rsidRPr="0040475F">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40475F">
        <w:rPr>
          <w:i/>
          <w:sz w:val="24"/>
          <w:szCs w:val="24"/>
        </w:rPr>
        <w:t>банкинг, онлайн-банкинг</w:t>
      </w:r>
      <w:r w:rsidR="005348F8" w:rsidRPr="0040475F">
        <w:rPr>
          <w:sz w:val="24"/>
          <w:szCs w:val="24"/>
        </w:rPr>
        <w:t xml:space="preserve">. </w:t>
      </w:r>
      <w:r w:rsidR="005348F8" w:rsidRPr="0040475F">
        <w:rPr>
          <w:i/>
          <w:snapToGrid w:val="0"/>
          <w:sz w:val="24"/>
          <w:szCs w:val="24"/>
        </w:rPr>
        <w:t>Страховые услуги</w:t>
      </w:r>
      <w:r w:rsidR="005348F8" w:rsidRPr="0040475F">
        <w:rPr>
          <w:i/>
          <w:sz w:val="24"/>
          <w:szCs w:val="24"/>
        </w:rPr>
        <w:t>: страхование жизни, здоровья, имущества, ответственности.</w:t>
      </w:r>
      <w:r w:rsidR="003F277B" w:rsidRPr="0040475F">
        <w:rPr>
          <w:i/>
          <w:sz w:val="24"/>
          <w:szCs w:val="24"/>
        </w:rPr>
        <w:t xml:space="preserve"> </w:t>
      </w:r>
      <w:r w:rsidR="005348F8" w:rsidRPr="0040475F">
        <w:rPr>
          <w:i/>
          <w:sz w:val="24"/>
          <w:szCs w:val="24"/>
        </w:rPr>
        <w:t>Инвестиции в реальные и финансовые активы.</w:t>
      </w:r>
      <w:r w:rsidR="005348F8" w:rsidRPr="0040475F">
        <w:rPr>
          <w:sz w:val="24"/>
          <w:szCs w:val="24"/>
        </w:rPr>
        <w:t xml:space="preserve"> Пенсионное обеспечение. Налогообложение граждан. Защита от финансовых махинаций. </w:t>
      </w:r>
      <w:r w:rsidR="005348F8" w:rsidRPr="0040475F">
        <w:rPr>
          <w:bCs/>
          <w:sz w:val="24"/>
          <w:szCs w:val="24"/>
          <w:shd w:val="clear" w:color="auto" w:fill="FFFFFF"/>
        </w:rPr>
        <w:t xml:space="preserve">Экономические функции домохозяйства. Потребление домашних хозяйств. </w:t>
      </w:r>
      <w:r w:rsidR="005348F8" w:rsidRPr="0040475F">
        <w:rPr>
          <w:sz w:val="24"/>
          <w:szCs w:val="24"/>
        </w:rPr>
        <w:t>Семейный бюджет. Источники доходов и расходов семьи. Активы и пассивы. Личный финансовый план. Сбережения. Инфляция.</w:t>
      </w:r>
    </w:p>
    <w:p w:rsidR="00B540EE" w:rsidRPr="0040475F" w:rsidRDefault="00A309E2" w:rsidP="00E16715">
      <w:pPr>
        <w:pStyle w:val="4"/>
        <w:spacing w:before="0" w:line="240" w:lineRule="auto"/>
        <w:rPr>
          <w:sz w:val="24"/>
          <w:szCs w:val="24"/>
        </w:rPr>
      </w:pPr>
      <w:bookmarkStart w:id="241" w:name="_Toc409691707"/>
      <w:bookmarkStart w:id="242" w:name="_Toc410654033"/>
      <w:bookmarkStart w:id="243" w:name="_Toc414553231"/>
      <w:r w:rsidRPr="0040475F">
        <w:rPr>
          <w:sz w:val="24"/>
          <w:szCs w:val="24"/>
        </w:rPr>
        <w:t>2.2.2.</w:t>
      </w:r>
      <w:r w:rsidR="005B063B" w:rsidRPr="00B202A4">
        <w:rPr>
          <w:sz w:val="24"/>
          <w:szCs w:val="24"/>
        </w:rPr>
        <w:t>9</w:t>
      </w:r>
      <w:r w:rsidRPr="0040475F">
        <w:rPr>
          <w:sz w:val="24"/>
          <w:szCs w:val="24"/>
        </w:rPr>
        <w:t xml:space="preserve">. </w:t>
      </w:r>
      <w:r w:rsidR="00B540EE" w:rsidRPr="0040475F">
        <w:rPr>
          <w:sz w:val="24"/>
          <w:szCs w:val="24"/>
        </w:rPr>
        <w:t>География</w:t>
      </w:r>
      <w:bookmarkEnd w:id="241"/>
      <w:bookmarkEnd w:id="242"/>
      <w:bookmarkEnd w:id="243"/>
    </w:p>
    <w:p w:rsidR="001937F7" w:rsidRPr="0040475F" w:rsidRDefault="001937F7" w:rsidP="00E16715">
      <w:pPr>
        <w:spacing w:after="0" w:line="240" w:lineRule="auto"/>
        <w:ind w:firstLine="709"/>
        <w:jc w:val="both"/>
        <w:rPr>
          <w:rFonts w:ascii="Times New Roman" w:eastAsia="Times New Roman" w:hAnsi="Times New Roman"/>
          <w:sz w:val="24"/>
          <w:szCs w:val="24"/>
        </w:rPr>
      </w:pPr>
      <w:r w:rsidRPr="0040475F">
        <w:rPr>
          <w:rFonts w:ascii="Times New Roman" w:eastAsia="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40475F" w:rsidRDefault="001937F7" w:rsidP="00E16715">
      <w:pPr>
        <w:spacing w:after="0" w:line="240" w:lineRule="auto"/>
        <w:ind w:firstLine="709"/>
        <w:jc w:val="both"/>
        <w:rPr>
          <w:rFonts w:ascii="Times New Roman" w:eastAsia="Times New Roman" w:hAnsi="Times New Roman"/>
          <w:sz w:val="24"/>
          <w:szCs w:val="24"/>
        </w:rPr>
      </w:pPr>
      <w:r w:rsidRPr="0040475F">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40475F" w:rsidRDefault="001937F7" w:rsidP="00E16715">
      <w:pPr>
        <w:spacing w:after="0" w:line="240" w:lineRule="auto"/>
        <w:ind w:firstLine="709"/>
        <w:jc w:val="both"/>
        <w:rPr>
          <w:sz w:val="24"/>
          <w:szCs w:val="24"/>
        </w:rPr>
      </w:pPr>
      <w:bookmarkStart w:id="244" w:name="h.3x8tuzt" w:colFirst="0" w:colLast="0"/>
      <w:bookmarkEnd w:id="244"/>
      <w:r w:rsidRPr="0040475F">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40475F" w:rsidRDefault="001937F7" w:rsidP="00E16715">
      <w:pPr>
        <w:spacing w:after="0" w:line="240" w:lineRule="auto"/>
        <w:ind w:firstLine="709"/>
        <w:jc w:val="both"/>
        <w:rPr>
          <w:sz w:val="24"/>
          <w:szCs w:val="24"/>
        </w:rPr>
      </w:pPr>
      <w:r w:rsidRPr="0040475F">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r w:rsidR="003F277B" w:rsidRPr="0040475F">
        <w:rPr>
          <w:rFonts w:ascii="Times New Roman" w:eastAsia="Times New Roman" w:hAnsi="Times New Roman"/>
          <w:sz w:val="24"/>
          <w:szCs w:val="24"/>
        </w:rPr>
        <w:t xml:space="preserve"> </w:t>
      </w:r>
      <w:r w:rsidRPr="0040475F">
        <w:rPr>
          <w:rFonts w:ascii="Times New Roman" w:eastAsia="Times New Roman" w:hAnsi="Times New Roman"/>
          <w:sz w:val="24"/>
          <w:szCs w:val="24"/>
        </w:rPr>
        <w:t>«Физика», «Химия», «Биология», «Математика», «Экология», «Основы безопасности жизнедеятельности», «История», «Русский язык», «Литература» и др.</w:t>
      </w:r>
    </w:p>
    <w:p w:rsidR="001665A0" w:rsidRPr="0040475F" w:rsidRDefault="001665A0" w:rsidP="00E1671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Развитие географических знаний о Земле</w:t>
      </w:r>
      <w:r w:rsidRPr="0040475F">
        <w:rPr>
          <w:rFonts w:ascii="Times New Roman" w:hAnsi="Times New Roman"/>
          <w:sz w:val="24"/>
          <w:szCs w:val="24"/>
        </w:rPr>
        <w:t>.</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Введение. Что изучает география.</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Представления о мире в древности (</w:t>
      </w:r>
      <w:r w:rsidRPr="0040475F">
        <w:rPr>
          <w:rFonts w:ascii="Times New Roman" w:hAnsi="Times New Roman"/>
          <w:i/>
          <w:sz w:val="24"/>
          <w:szCs w:val="24"/>
        </w:rPr>
        <w:t>Древний Китай, Древний Египет, Древняя Греция, Древний Рим</w:t>
      </w:r>
      <w:r w:rsidRPr="0040475F">
        <w:rPr>
          <w:rFonts w:ascii="Times New Roman" w:hAnsi="Times New Roman"/>
          <w:sz w:val="24"/>
          <w:szCs w:val="24"/>
        </w:rPr>
        <w:t>). Появление первых географических карт.</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i/>
          <w:sz w:val="24"/>
          <w:szCs w:val="24"/>
        </w:rPr>
      </w:pPr>
      <w:r w:rsidRPr="0040475F">
        <w:rPr>
          <w:rFonts w:ascii="Times New Roman" w:hAnsi="Times New Roman"/>
          <w:sz w:val="24"/>
          <w:szCs w:val="24"/>
        </w:rPr>
        <w:t xml:space="preserve">География в эпоху Средневековья: </w:t>
      </w:r>
      <w:r w:rsidRPr="0040475F">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Эпоха Великих географических открытий (</w:t>
      </w:r>
      <w:r w:rsidRPr="0040475F">
        <w:rPr>
          <w:rFonts w:ascii="Times New Roman" w:hAnsi="Times New Roman"/>
          <w:i/>
          <w:sz w:val="24"/>
          <w:szCs w:val="24"/>
        </w:rPr>
        <w:t>открытие Нового света, морского пути в Индию, кругосветные путешествия</w:t>
      </w:r>
      <w:r w:rsidRPr="0040475F">
        <w:rPr>
          <w:rFonts w:ascii="Times New Roman" w:hAnsi="Times New Roman"/>
          <w:sz w:val="24"/>
          <w:szCs w:val="24"/>
        </w:rPr>
        <w:t>). Значение Великих географических открытий.</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Географические открытия XVII–XIX вв. (</w:t>
      </w:r>
      <w:r w:rsidRPr="0040475F">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40475F">
        <w:rPr>
          <w:rFonts w:ascii="Times New Roman" w:hAnsi="Times New Roman"/>
          <w:sz w:val="24"/>
          <w:szCs w:val="24"/>
        </w:rPr>
        <w:t>). Первое русское кругосветное путешествие (</w:t>
      </w:r>
      <w:r w:rsidRPr="0040475F">
        <w:rPr>
          <w:rFonts w:ascii="Times New Roman" w:hAnsi="Times New Roman"/>
          <w:i/>
          <w:sz w:val="24"/>
          <w:szCs w:val="24"/>
        </w:rPr>
        <w:t>И.Ф. Крузенштерн и Ю.Ф. Лисянский</w:t>
      </w:r>
      <w:r w:rsidRPr="0040475F">
        <w:rPr>
          <w:rFonts w:ascii="Times New Roman" w:hAnsi="Times New Roman"/>
          <w:sz w:val="24"/>
          <w:szCs w:val="24"/>
        </w:rPr>
        <w:t>).</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Географические исследования в ХХ веке (</w:t>
      </w:r>
      <w:r w:rsidRPr="0040475F">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40475F">
        <w:rPr>
          <w:rFonts w:ascii="Times New Roman" w:hAnsi="Times New Roman"/>
          <w:sz w:val="24"/>
          <w:szCs w:val="24"/>
        </w:rPr>
        <w:t xml:space="preserve">). </w:t>
      </w:r>
      <w:r w:rsidRPr="0040475F">
        <w:rPr>
          <w:rFonts w:ascii="Times New Roman" w:hAnsi="Times New Roman"/>
          <w:i/>
          <w:sz w:val="24"/>
          <w:szCs w:val="24"/>
        </w:rPr>
        <w:t>Значение освоения космоса для географической науки</w:t>
      </w:r>
      <w:r w:rsidRPr="0040475F">
        <w:rPr>
          <w:rFonts w:ascii="Times New Roman" w:hAnsi="Times New Roman"/>
          <w:sz w:val="24"/>
          <w:szCs w:val="24"/>
        </w:rPr>
        <w:t>.</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1665A0" w:rsidRPr="0040475F" w:rsidRDefault="001665A0" w:rsidP="00E1671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40475F" w:rsidRDefault="001665A0" w:rsidP="00E1671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 xml:space="preserve">Земля во Вселенной. Движения Земли и их следствия. </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Земля – часть Солнечной системы. Земля и Луна. </w:t>
      </w:r>
      <w:r w:rsidRPr="0040475F">
        <w:rPr>
          <w:rFonts w:ascii="Times New Roman" w:hAnsi="Times New Roman"/>
          <w:i/>
          <w:sz w:val="24"/>
          <w:szCs w:val="24"/>
        </w:rPr>
        <w:t xml:space="preserve">Влияние космоса на нашу планету и жизнь людей. </w:t>
      </w:r>
      <w:r w:rsidRPr="0040475F">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40475F">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40475F">
        <w:rPr>
          <w:rFonts w:ascii="Times New Roman" w:hAnsi="Times New Roman"/>
          <w:sz w:val="24"/>
          <w:szCs w:val="24"/>
        </w:rPr>
        <w:t xml:space="preserve"> Осевое вращение Земли. Смена дня и ночи, сутки, календарный год.</w:t>
      </w:r>
    </w:p>
    <w:p w:rsidR="001665A0" w:rsidRPr="0040475F" w:rsidRDefault="001665A0" w:rsidP="00E1671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40475F" w:rsidRDefault="001665A0" w:rsidP="00E1671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 xml:space="preserve">Изображение земной поверхности. </w:t>
      </w:r>
    </w:p>
    <w:p w:rsidR="001665A0" w:rsidRPr="0040475F" w:rsidRDefault="001665A0" w:rsidP="00E16715">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40475F">
        <w:rPr>
          <w:rFonts w:ascii="Times New Roman" w:hAnsi="Times New Roman"/>
          <w:i/>
          <w:sz w:val="24"/>
          <w:szCs w:val="24"/>
        </w:rPr>
        <w:t>Особенности ориентирования в мегаполисе и в природе.</w:t>
      </w:r>
      <w:r w:rsidRPr="0040475F">
        <w:rPr>
          <w:rFonts w:ascii="Times New Roman" w:hAnsi="Times New Roman"/>
          <w:sz w:val="24"/>
          <w:szCs w:val="24"/>
        </w:rPr>
        <w:t xml:space="preserve"> План местности. Условные знаки. Как составить план местности. </w:t>
      </w:r>
      <w:r w:rsidRPr="0040475F">
        <w:rPr>
          <w:rFonts w:ascii="Times New Roman" w:hAnsi="Times New Roman"/>
          <w:i/>
          <w:sz w:val="24"/>
          <w:szCs w:val="24"/>
        </w:rPr>
        <w:t>Составление простейшего плана местности/учебного кабинета/комнаты.</w:t>
      </w:r>
      <w:r w:rsidRPr="0040475F">
        <w:rPr>
          <w:rFonts w:ascii="Times New Roman" w:hAnsi="Times New Roman"/>
          <w:sz w:val="24"/>
          <w:szCs w:val="24"/>
        </w:rPr>
        <w:t xml:space="preserve"> Географическая карта – особый источник информации. </w:t>
      </w:r>
      <w:r w:rsidRPr="0040475F">
        <w:rPr>
          <w:rFonts w:ascii="Times New Roman" w:hAnsi="Times New Roman"/>
          <w:i/>
          <w:sz w:val="24"/>
          <w:szCs w:val="24"/>
        </w:rPr>
        <w:t>Содержание и значение карт. Топографические карты.</w:t>
      </w:r>
      <w:r w:rsidRPr="0040475F">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40475F" w:rsidRDefault="001665A0" w:rsidP="00E1671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40475F" w:rsidRDefault="001665A0" w:rsidP="00E1671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 xml:space="preserve"> Природа Земли.</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 xml:space="preserve">Литосфера. </w:t>
      </w:r>
      <w:r w:rsidRPr="0040475F">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40475F">
        <w:rPr>
          <w:rFonts w:ascii="Times New Roman" w:hAnsi="Times New Roman"/>
          <w:i/>
          <w:sz w:val="24"/>
          <w:szCs w:val="24"/>
        </w:rPr>
        <w:t>Полезные ископаемые и их значение в жизни современного общества.</w:t>
      </w:r>
      <w:r w:rsidRPr="0040475F">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40475F">
        <w:rPr>
          <w:rFonts w:ascii="Times New Roman" w:hAnsi="Times New Roman"/>
          <w:i/>
          <w:sz w:val="24"/>
          <w:szCs w:val="24"/>
        </w:rPr>
        <w:t>Рифтовые области, срединные океанические хребты, шельф, материковый склон.</w:t>
      </w:r>
      <w:r w:rsidR="003F277B" w:rsidRPr="0040475F">
        <w:rPr>
          <w:rFonts w:ascii="Times New Roman" w:hAnsi="Times New Roman"/>
          <w:i/>
          <w:sz w:val="24"/>
          <w:szCs w:val="24"/>
        </w:rPr>
        <w:t xml:space="preserve"> </w:t>
      </w:r>
      <w:r w:rsidRPr="0040475F">
        <w:rPr>
          <w:rFonts w:ascii="Times New Roman" w:hAnsi="Times New Roman"/>
          <w:i/>
          <w:sz w:val="24"/>
          <w:szCs w:val="24"/>
        </w:rPr>
        <w:t>Методы изучения глубин Мирового океана. Исследователи подводных глубин и их открытия.</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 xml:space="preserve">Гидросфера. </w:t>
      </w:r>
      <w:r w:rsidRPr="0040475F">
        <w:rPr>
          <w:rFonts w:ascii="Times New Roman" w:hAnsi="Times New Roman"/>
          <w:sz w:val="24"/>
          <w:szCs w:val="24"/>
        </w:rPr>
        <w:t xml:space="preserve">Строение гидросферы. </w:t>
      </w:r>
      <w:r w:rsidRPr="0040475F">
        <w:rPr>
          <w:rFonts w:ascii="Times New Roman" w:hAnsi="Times New Roman"/>
          <w:i/>
          <w:sz w:val="24"/>
          <w:szCs w:val="24"/>
        </w:rPr>
        <w:t xml:space="preserve">Особенности Мирового круговорота воды. </w:t>
      </w:r>
      <w:r w:rsidRPr="0040475F">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40475F">
        <w:rPr>
          <w:rFonts w:ascii="Times New Roman" w:hAnsi="Times New Roman"/>
          <w:i/>
          <w:sz w:val="24"/>
          <w:szCs w:val="24"/>
        </w:rPr>
        <w:t>.</w:t>
      </w:r>
      <w:r w:rsidRPr="0040475F">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40475F">
        <w:rPr>
          <w:rFonts w:ascii="Times New Roman" w:hAnsi="Times New Roman"/>
          <w:i/>
          <w:sz w:val="24"/>
          <w:szCs w:val="24"/>
        </w:rPr>
        <w:t>Человек и гидросфера.</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 xml:space="preserve">Атмосфера. </w:t>
      </w:r>
      <w:r w:rsidRPr="0040475F">
        <w:rPr>
          <w:rFonts w:ascii="Times New Roman" w:hAnsi="Times New Roman"/>
          <w:sz w:val="24"/>
          <w:szCs w:val="24"/>
        </w:rPr>
        <w:t>Строение воздушной оболочки Земли</w:t>
      </w:r>
      <w:r w:rsidRPr="0040475F">
        <w:rPr>
          <w:rFonts w:ascii="Times New Roman" w:hAnsi="Times New Roman"/>
          <w:i/>
          <w:sz w:val="24"/>
          <w:szCs w:val="24"/>
        </w:rPr>
        <w:t>.</w:t>
      </w:r>
      <w:r w:rsidRPr="0040475F">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40475F">
        <w:rPr>
          <w:rFonts w:ascii="Times New Roman" w:hAnsi="Times New Roman"/>
          <w:i/>
          <w:sz w:val="24"/>
          <w:szCs w:val="24"/>
        </w:rPr>
        <w:t>Графическое отображение направления ветра. Роза ветров.</w:t>
      </w:r>
      <w:r w:rsidRPr="0040475F">
        <w:rPr>
          <w:rFonts w:ascii="Times New Roman" w:hAnsi="Times New Roman"/>
          <w:sz w:val="24"/>
          <w:szCs w:val="24"/>
        </w:rPr>
        <w:t xml:space="preserve"> Циркуляция атмосферы. Влажность воздуха. Понятие погоды. </w:t>
      </w:r>
      <w:r w:rsidRPr="0040475F">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40475F">
        <w:rPr>
          <w:rFonts w:ascii="Times New Roman" w:hAnsi="Times New Roman"/>
          <w:sz w:val="24"/>
          <w:szCs w:val="24"/>
        </w:rPr>
        <w:t xml:space="preserve"> Понятие климата.</w:t>
      </w:r>
      <w:r w:rsidR="003F277B" w:rsidRPr="0040475F">
        <w:rPr>
          <w:rFonts w:ascii="Times New Roman" w:hAnsi="Times New Roman"/>
          <w:sz w:val="24"/>
          <w:szCs w:val="24"/>
        </w:rPr>
        <w:t xml:space="preserve"> </w:t>
      </w:r>
      <w:r w:rsidRPr="0040475F">
        <w:rPr>
          <w:rFonts w:ascii="Times New Roman" w:hAnsi="Times New Roman"/>
          <w:sz w:val="24"/>
          <w:szCs w:val="24"/>
        </w:rPr>
        <w:t xml:space="preserve">Погода и климат. Климатообразующие факторы. Зависимость климата от абсолютной высоты местности.Климаты Земли. </w:t>
      </w:r>
      <w:r w:rsidRPr="0040475F">
        <w:rPr>
          <w:rFonts w:ascii="Times New Roman" w:hAnsi="Times New Roman"/>
          <w:i/>
          <w:sz w:val="24"/>
          <w:szCs w:val="24"/>
        </w:rPr>
        <w:t>Влияние климата на здоровье людей</w:t>
      </w:r>
      <w:r w:rsidRPr="0040475F">
        <w:rPr>
          <w:rFonts w:ascii="Times New Roman" w:hAnsi="Times New Roman"/>
          <w:sz w:val="24"/>
          <w:szCs w:val="24"/>
        </w:rPr>
        <w:t>. Человек и атмосфера.</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i/>
          <w:sz w:val="24"/>
          <w:szCs w:val="24"/>
        </w:rPr>
      </w:pPr>
      <w:r w:rsidRPr="0040475F">
        <w:rPr>
          <w:rFonts w:ascii="Times New Roman" w:hAnsi="Times New Roman"/>
          <w:b/>
          <w:bCs/>
          <w:sz w:val="24"/>
          <w:szCs w:val="24"/>
        </w:rPr>
        <w:t xml:space="preserve">Биосфера. </w:t>
      </w:r>
      <w:r w:rsidRPr="0040475F">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40475F">
        <w:rPr>
          <w:rFonts w:ascii="Times New Roman" w:hAnsi="Times New Roman"/>
          <w:i/>
          <w:sz w:val="24"/>
          <w:szCs w:val="24"/>
        </w:rPr>
        <w:t>Воздействие организмов на земные оболочки. Воздействие человека на природу. Охрана природы.</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b/>
          <w:bCs/>
          <w:sz w:val="24"/>
          <w:szCs w:val="24"/>
        </w:rPr>
      </w:pP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 xml:space="preserve">Географическая оболочка как среда жизни. </w:t>
      </w:r>
      <w:r w:rsidRPr="0040475F">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40475F" w:rsidRDefault="001665A0" w:rsidP="00E1671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40475F" w:rsidRDefault="001665A0" w:rsidP="00E1671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 xml:space="preserve">Человечество на Земле. </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Численность населения Земли. Расовый состав. Нации и народы планеты. Страны на карте мира.</w:t>
      </w:r>
    </w:p>
    <w:p w:rsidR="001665A0" w:rsidRPr="0040475F" w:rsidRDefault="001665A0" w:rsidP="00E1671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40475F" w:rsidRDefault="001665A0" w:rsidP="00E1671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 xml:space="preserve">Освоение Земли человеком. </w:t>
      </w:r>
    </w:p>
    <w:p w:rsidR="001665A0" w:rsidRPr="0040475F" w:rsidRDefault="001665A0" w:rsidP="00E16715">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40475F">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40475F">
        <w:rPr>
          <w:rFonts w:ascii="Times New Roman" w:hAnsi="Times New Roman"/>
          <w:sz w:val="24"/>
          <w:szCs w:val="24"/>
        </w:rPr>
        <w:t>).</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Важнейшие географические открытия и путешествия в эпоху Средневековья (</w:t>
      </w:r>
      <w:r w:rsidRPr="0040475F">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40475F">
        <w:rPr>
          <w:rFonts w:ascii="Times New Roman" w:hAnsi="Times New Roman"/>
          <w:sz w:val="24"/>
          <w:szCs w:val="24"/>
        </w:rPr>
        <w:t>).</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Важнейшие географические открытия и путешествия в XVI–XIX вв. (</w:t>
      </w:r>
      <w:r w:rsidRPr="0040475F">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40475F">
        <w:rPr>
          <w:rFonts w:ascii="Times New Roman" w:hAnsi="Times New Roman"/>
          <w:sz w:val="24"/>
          <w:szCs w:val="24"/>
        </w:rPr>
        <w:t xml:space="preserve">). </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Важнейшие географические открытия и путешествия в XX веке (</w:t>
      </w:r>
      <w:r w:rsidRPr="0040475F">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40475F">
        <w:rPr>
          <w:rFonts w:ascii="Times New Roman" w:hAnsi="Times New Roman"/>
          <w:sz w:val="24"/>
          <w:szCs w:val="24"/>
        </w:rPr>
        <w:t>).</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1665A0" w:rsidRPr="0040475F" w:rsidRDefault="001665A0" w:rsidP="00E1671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40475F" w:rsidRDefault="001665A0" w:rsidP="00E1671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Главные закономерности природы Земли.</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i/>
          <w:sz w:val="24"/>
          <w:szCs w:val="24"/>
        </w:rPr>
      </w:pPr>
      <w:r w:rsidRPr="0040475F">
        <w:rPr>
          <w:rFonts w:ascii="Times New Roman" w:hAnsi="Times New Roman"/>
          <w:b/>
          <w:bCs/>
          <w:sz w:val="24"/>
          <w:szCs w:val="24"/>
        </w:rPr>
        <w:t xml:space="preserve">Литосфера и рельеф Земли. </w:t>
      </w:r>
      <w:r w:rsidRPr="0040475F">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40475F">
        <w:rPr>
          <w:rFonts w:ascii="Times New Roman" w:hAnsi="Times New Roman"/>
          <w:i/>
          <w:sz w:val="24"/>
          <w:szCs w:val="24"/>
        </w:rPr>
        <w:t>Влияние строения земной коры на облик Земли.</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 xml:space="preserve">Атмосфера и климаты Земли. </w:t>
      </w:r>
      <w:r w:rsidRPr="0040475F">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40475F">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sidRPr="0040475F">
        <w:rPr>
          <w:rFonts w:ascii="Times New Roman" w:hAnsi="Times New Roman"/>
          <w:i/>
          <w:sz w:val="24"/>
          <w:szCs w:val="24"/>
        </w:rPr>
        <w:t xml:space="preserve"> </w:t>
      </w:r>
      <w:r w:rsidRPr="0040475F">
        <w:rPr>
          <w:rFonts w:ascii="Times New Roman" w:hAnsi="Times New Roman"/>
          <w:i/>
          <w:sz w:val="24"/>
          <w:szCs w:val="24"/>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 xml:space="preserve">Мировой океан – основная часть гидросферы. </w:t>
      </w:r>
      <w:r w:rsidRPr="0040475F">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 xml:space="preserve">Географическая оболочка. </w:t>
      </w:r>
      <w:r w:rsidRPr="0040475F">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40475F" w:rsidRDefault="001665A0" w:rsidP="00E1671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40475F" w:rsidRDefault="001665A0" w:rsidP="00E1671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Характеристика материков Земли.</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 xml:space="preserve">Южные материки. </w:t>
      </w:r>
      <w:r w:rsidRPr="0040475F">
        <w:rPr>
          <w:rFonts w:ascii="Times New Roman" w:hAnsi="Times New Roman"/>
          <w:sz w:val="24"/>
          <w:szCs w:val="24"/>
        </w:rPr>
        <w:t xml:space="preserve">Особенности южных материков Земли. </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 xml:space="preserve">Африка. </w:t>
      </w:r>
      <w:r w:rsidRPr="0040475F">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 xml:space="preserve">Австралия и Океания. </w:t>
      </w:r>
      <w:r w:rsidRPr="0040475F">
        <w:rPr>
          <w:rFonts w:ascii="Times New Roman" w:hAnsi="Times New Roman"/>
          <w:sz w:val="24"/>
          <w:szCs w:val="24"/>
        </w:rPr>
        <w:t>Географическое положение, история исследования, особенности природы материка. Эндемики.</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w:t>
      </w:r>
      <w:r w:rsidR="003F277B" w:rsidRPr="0040475F">
        <w:rPr>
          <w:rFonts w:ascii="Times New Roman" w:hAnsi="Times New Roman"/>
          <w:sz w:val="24"/>
          <w:szCs w:val="24"/>
        </w:rPr>
        <w:t xml:space="preserve"> </w:t>
      </w:r>
      <w:r w:rsidRPr="0040475F">
        <w:rPr>
          <w:rFonts w:ascii="Times New Roman" w:hAnsi="Times New Roman"/>
          <w:sz w:val="24"/>
          <w:szCs w:val="24"/>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 xml:space="preserve">Южная Америка. </w:t>
      </w:r>
      <w:r w:rsidRPr="0040475F">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 xml:space="preserve">Антарктида. </w:t>
      </w:r>
      <w:r w:rsidRPr="0040475F">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 xml:space="preserve">Северные материки. </w:t>
      </w:r>
      <w:r w:rsidRPr="0040475F">
        <w:rPr>
          <w:rFonts w:ascii="Times New Roman" w:hAnsi="Times New Roman"/>
          <w:sz w:val="24"/>
          <w:szCs w:val="24"/>
        </w:rPr>
        <w:t>Особенности северных материков Земли.</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 xml:space="preserve">Северная Америка. </w:t>
      </w:r>
      <w:r w:rsidRPr="0040475F">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 xml:space="preserve">Евразия. </w:t>
      </w:r>
      <w:r w:rsidRPr="0040475F">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40475F" w:rsidRDefault="001665A0" w:rsidP="00E1671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40475F" w:rsidRDefault="001665A0" w:rsidP="00E1671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 xml:space="preserve">Взаимодействие природы и общества. </w:t>
      </w:r>
    </w:p>
    <w:p w:rsidR="001665A0" w:rsidRPr="0040475F" w:rsidRDefault="001665A0" w:rsidP="00E1671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40475F">
        <w:rPr>
          <w:rFonts w:ascii="Times New Roman" w:hAnsi="Times New Roman"/>
          <w:position w:val="-1"/>
          <w:sz w:val="24"/>
          <w:szCs w:val="24"/>
        </w:rPr>
        <w:t>др.).</w:t>
      </w:r>
    </w:p>
    <w:p w:rsidR="001665A0" w:rsidRPr="0040475F" w:rsidRDefault="001665A0" w:rsidP="00E1671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40475F" w:rsidRDefault="001665A0" w:rsidP="00E1671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 xml:space="preserve">Территория России на карте мира. </w:t>
      </w:r>
    </w:p>
    <w:p w:rsidR="001665A0" w:rsidRPr="0040475F" w:rsidRDefault="001665A0" w:rsidP="00E16715">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40475F">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40475F">
        <w:rPr>
          <w:rFonts w:ascii="Times New Roman" w:hAnsi="Times New Roman"/>
          <w:sz w:val="24"/>
          <w:szCs w:val="24"/>
          <w:lang w:val="en-US"/>
        </w:rPr>
        <w:t>I</w:t>
      </w:r>
      <w:r w:rsidRPr="0040475F">
        <w:rPr>
          <w:rFonts w:ascii="Times New Roman" w:hAnsi="Times New Roman"/>
          <w:sz w:val="24"/>
          <w:szCs w:val="24"/>
        </w:rPr>
        <w:t xml:space="preserve"> вв. </w:t>
      </w:r>
    </w:p>
    <w:p w:rsidR="001665A0" w:rsidRPr="0040475F" w:rsidRDefault="001665A0" w:rsidP="00E1671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40475F" w:rsidRDefault="001665A0" w:rsidP="00E1671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Общая характеристика природы России.</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 xml:space="preserve">Рельеф и полезные ископаемые России. </w:t>
      </w:r>
      <w:r w:rsidRPr="0040475F">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 xml:space="preserve">Климат России. </w:t>
      </w:r>
      <w:r w:rsidRPr="0040475F">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sidRPr="0040475F">
        <w:rPr>
          <w:rFonts w:ascii="Times New Roman" w:hAnsi="Times New Roman"/>
          <w:sz w:val="24"/>
          <w:szCs w:val="24"/>
        </w:rPr>
        <w:t xml:space="preserve">величин </w:t>
      </w:r>
      <w:r w:rsidRPr="0040475F">
        <w:rPr>
          <w:rFonts w:ascii="Times New Roman" w:hAnsi="Times New Roman"/>
          <w:sz w:val="24"/>
          <w:szCs w:val="24"/>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 xml:space="preserve">Внутренние воды России. </w:t>
      </w:r>
      <w:r w:rsidRPr="0040475F">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w:t>
      </w:r>
      <w:r w:rsidR="00A23AB5" w:rsidRPr="0040475F">
        <w:rPr>
          <w:rFonts w:ascii="Times New Roman" w:hAnsi="Times New Roman"/>
          <w:sz w:val="24"/>
          <w:szCs w:val="24"/>
        </w:rPr>
        <w:t>е</w:t>
      </w:r>
      <w:r w:rsidRPr="0040475F">
        <w:rPr>
          <w:rFonts w:ascii="Times New Roman" w:hAnsi="Times New Roman"/>
          <w:sz w:val="24"/>
          <w:szCs w:val="24"/>
        </w:rPr>
        <w:t>р. Подземные воды, болота, многолетняя мерзлота, ледники, каналы и крупные водохранилища. Водные ресурсы в жизни человека.</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 xml:space="preserve">Почвы России. </w:t>
      </w:r>
      <w:r w:rsidRPr="0040475F">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 xml:space="preserve">Растительный и животный мир России. </w:t>
      </w:r>
      <w:r w:rsidRPr="0040475F">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1665A0" w:rsidRPr="0040475F" w:rsidRDefault="001665A0" w:rsidP="00E1671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40475F" w:rsidRDefault="001665A0" w:rsidP="00E1671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Природно-территориальные комплексы России.</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 xml:space="preserve">Природное районирование. </w:t>
      </w:r>
      <w:r w:rsidRPr="0040475F">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 xml:space="preserve">Крупные природные комплексы России. </w:t>
      </w:r>
      <w:r w:rsidRPr="0040475F">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Южные моря России: история освоения, особенности природы морей, ресурсы, значение. </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Урал (изменение природных особенностей с запада на восток, с севера на юг).</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Обобщение знаний по особенностям природы европейской части России.</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40475F" w:rsidRDefault="001665A0" w:rsidP="00E16715">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1665A0" w:rsidRPr="0040475F" w:rsidRDefault="001665A0" w:rsidP="00E16715">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1665A0" w:rsidRPr="0040475F" w:rsidRDefault="001665A0" w:rsidP="00E1671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40475F" w:rsidRDefault="001665A0" w:rsidP="00E1671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 xml:space="preserve">Население России. </w:t>
      </w:r>
    </w:p>
    <w:p w:rsidR="001665A0" w:rsidRPr="0040475F" w:rsidRDefault="001665A0" w:rsidP="00E16715">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40475F">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sidRPr="0040475F">
        <w:rPr>
          <w:rFonts w:ascii="Times New Roman" w:hAnsi="Times New Roman"/>
          <w:sz w:val="24"/>
          <w:szCs w:val="24"/>
        </w:rPr>
        <w:t>е</w:t>
      </w:r>
      <w:r w:rsidRPr="0040475F">
        <w:rPr>
          <w:rFonts w:ascii="Times New Roman" w:hAnsi="Times New Roman"/>
          <w:sz w:val="24"/>
          <w:szCs w:val="24"/>
        </w:rPr>
        <w:t>нных пунктов. Города России их классификация.</w:t>
      </w:r>
    </w:p>
    <w:p w:rsidR="001665A0" w:rsidRPr="0040475F" w:rsidRDefault="001665A0" w:rsidP="00E1671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40475F" w:rsidRDefault="001665A0" w:rsidP="00E1671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География своей местности.</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b/>
          <w:bCs/>
          <w:sz w:val="24"/>
          <w:szCs w:val="24"/>
        </w:rPr>
      </w:pPr>
      <w:r w:rsidRPr="0040475F">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40475F" w:rsidRDefault="001665A0" w:rsidP="00E1671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40475F" w:rsidRDefault="001665A0" w:rsidP="00E1671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Хозяйство России.</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 xml:space="preserve">Общая характеристика хозяйства. Географическое районирование. </w:t>
      </w:r>
      <w:r w:rsidRPr="0040475F">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 xml:space="preserve">Главные отрасли и межотраслевые комплексы. </w:t>
      </w:r>
      <w:r w:rsidRPr="0040475F">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b/>
          <w:i/>
          <w:sz w:val="24"/>
          <w:szCs w:val="24"/>
        </w:rPr>
      </w:pPr>
      <w:r w:rsidRPr="0040475F">
        <w:rPr>
          <w:rFonts w:ascii="Times New Roman" w:hAnsi="Times New Roman"/>
          <w:b/>
          <w:i/>
          <w:sz w:val="24"/>
          <w:szCs w:val="24"/>
        </w:rPr>
        <w:t xml:space="preserve">Хозяйство своей местности. </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i/>
          <w:sz w:val="24"/>
          <w:szCs w:val="24"/>
        </w:rPr>
      </w:pPr>
      <w:r w:rsidRPr="0040475F">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40475F" w:rsidRDefault="001665A0" w:rsidP="00E1671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40475F" w:rsidRDefault="001665A0" w:rsidP="00E1671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Районы России.</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 xml:space="preserve">Европейская часть России. </w:t>
      </w:r>
      <w:r w:rsidRPr="0040475F">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i/>
          <w:sz w:val="24"/>
          <w:szCs w:val="24"/>
        </w:rPr>
        <w:t>Города Центрального района. Древние города, промышленные и научные центры.</w:t>
      </w:r>
      <w:r w:rsidRPr="0040475F">
        <w:rPr>
          <w:rFonts w:ascii="Times New Roman" w:hAnsi="Times New Roman"/>
          <w:sz w:val="24"/>
          <w:szCs w:val="24"/>
        </w:rPr>
        <w:t xml:space="preserve"> Функциональное значение городов. Москва – столица Российской Федерации. </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i/>
          <w:sz w:val="24"/>
          <w:szCs w:val="24"/>
        </w:rPr>
      </w:pPr>
      <w:r w:rsidRPr="0040475F">
        <w:rPr>
          <w:rFonts w:ascii="Times New Roman" w:hAnsi="Times New Roman"/>
          <w:i/>
          <w:sz w:val="24"/>
          <w:szCs w:val="24"/>
        </w:rPr>
        <w:t>Моря Атлантического океана, омывающие Россию: транспортное значение, ресурсы.</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i/>
          <w:sz w:val="24"/>
          <w:szCs w:val="24"/>
        </w:rPr>
      </w:pPr>
      <w:r w:rsidRPr="0040475F">
        <w:rPr>
          <w:rFonts w:ascii="Times New Roman" w:hAnsi="Times New Roman"/>
          <w:i/>
          <w:sz w:val="24"/>
          <w:szCs w:val="24"/>
        </w:rPr>
        <w:t>Южные моря России: транспортное значение, ресурсы.</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 xml:space="preserve">Азиатская часть России. </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i/>
          <w:sz w:val="24"/>
          <w:szCs w:val="24"/>
        </w:rPr>
      </w:pPr>
      <w:r w:rsidRPr="0040475F">
        <w:rPr>
          <w:rFonts w:ascii="Times New Roman" w:hAnsi="Times New Roman"/>
          <w:i/>
          <w:sz w:val="24"/>
          <w:szCs w:val="24"/>
        </w:rPr>
        <w:t>Моря Северного Ледовитого океана: транспортное значение, ресурсы.</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i/>
          <w:sz w:val="24"/>
          <w:szCs w:val="24"/>
        </w:rPr>
      </w:pPr>
      <w:r w:rsidRPr="0040475F">
        <w:rPr>
          <w:rFonts w:ascii="Times New Roman" w:hAnsi="Times New Roman"/>
          <w:i/>
          <w:sz w:val="24"/>
          <w:szCs w:val="24"/>
        </w:rPr>
        <w:t>Моря Тихого океана: транспортное значение, ресурсы.</w:t>
      </w:r>
    </w:p>
    <w:p w:rsidR="001665A0" w:rsidRPr="0040475F" w:rsidRDefault="001665A0" w:rsidP="00E16715">
      <w:pPr>
        <w:tabs>
          <w:tab w:val="left" w:pos="426"/>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40475F" w:rsidRDefault="001665A0" w:rsidP="00E1671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40475F" w:rsidRDefault="001665A0" w:rsidP="00E1671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 xml:space="preserve">Россия в мире. </w:t>
      </w:r>
    </w:p>
    <w:p w:rsidR="001665A0" w:rsidRPr="0040475F" w:rsidRDefault="001665A0" w:rsidP="00E16715">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40475F" w:rsidRDefault="00B540EE" w:rsidP="00E16715">
      <w:pPr>
        <w:tabs>
          <w:tab w:val="left" w:pos="5428"/>
        </w:tabs>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Примерные темы практических работ</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Работа с картой «Имена на карте».</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Определение зенитального положения Солнца в разные периоды года.</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Определение координат географических объектов по карте.</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Определение положения объектов относительно друг друга:</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Определение направлений и расстояний по глобусу и карте.</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Определение высот и глубин географических объектов с использованием шкалы высот и глубин.</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Определение азимута.</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Ориентирование на местности.</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Составление плана местности.</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Работа с коллекциями минералов, горных пород, полезных ископаемых.</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Работа с картографическими источниками: нанесение элементов рельефа.</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Работа с картографическими источниками: нанесение объектов гидрографии.</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Описание объектов гидрографии.</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Ведение дневника погоды.</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Определение средних температур, амплитуды и построение графиков.</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Изучение природных комплексов своей местности.</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Описание основных компонентов природы океанов Земли.</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Создание презентационных материалов об океанах на основе различных источников информации.</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Описание основных компонентов природы материков Земли.</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Описание природных зон Земли.</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Создание презентационных материалов о материке на основе различных источников информации.</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Прогнозирование перспективных путей рационального природопользования.</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Определение ГП и оценка его влияния на природу и жизнь людей в России.</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Оценивание динамики изменения границ России и их значения.</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Решение задач на определение разницы во времени различных территорий России.</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Работа с картографическими источниками: нанесение элементов рельефа России.</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Описание элементов рельефа России.</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Построение профиля своей местности.</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Работа с картографическими источниками: нанесение объектов гидрографии России.</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Описание объектов гидрографии России.</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Распределение количества осадков на территории России, работа с климатограммами.</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Описание характеристики климата своего региона.</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Составление прогноза погоды на основе различных</w:t>
      </w:r>
      <w:r w:rsidRPr="0040475F">
        <w:rPr>
          <w:rFonts w:ascii="Times New Roman" w:hAnsi="Times New Roman"/>
          <w:sz w:val="24"/>
          <w:szCs w:val="24"/>
        </w:rPr>
        <w:tab/>
        <w:t>источников информации.</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Описание основных компонентов природы России.</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Сравнение особенностей природы отдельных регионов страны.</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Определение видов особо охраняемых природных территорий России и их особенностей.</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Определение особенностей размещения крупных народов России.</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Чтение и анализ половозрастных пирамид.</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Оценивание демографической ситуации России и отдельных ее территорий.</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Определение величины миграционного прироста населения в разных частях России.</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Объяснение различий в обеспеченности трудовыми ресурсами отдельных регионов России.</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Оценивание уровня урбанизации отдельных регионов России.</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Описание основных компонентов природы своей местности.</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Сравнение двух и более экономических районов России по заданным характеристикам.</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B540EE" w:rsidRPr="0040475F" w:rsidRDefault="00B540EE" w:rsidP="00E16715">
      <w:pPr>
        <w:numPr>
          <w:ilvl w:val="0"/>
          <w:numId w:val="93"/>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40475F" w:rsidRDefault="00B540EE" w:rsidP="00E16715">
      <w:pPr>
        <w:spacing w:after="0" w:line="240" w:lineRule="auto"/>
        <w:ind w:firstLine="709"/>
        <w:jc w:val="both"/>
        <w:rPr>
          <w:rFonts w:ascii="Times New Roman" w:hAnsi="Times New Roman"/>
          <w:sz w:val="24"/>
          <w:szCs w:val="24"/>
        </w:rPr>
      </w:pPr>
    </w:p>
    <w:p w:rsidR="009D1460" w:rsidRPr="0040475F" w:rsidRDefault="005C5ACA" w:rsidP="00E16715">
      <w:pPr>
        <w:pStyle w:val="4"/>
        <w:spacing w:before="0" w:line="240" w:lineRule="auto"/>
        <w:ind w:left="709"/>
        <w:rPr>
          <w:sz w:val="24"/>
          <w:szCs w:val="24"/>
          <w:lang w:eastAsia="ru-RU"/>
        </w:rPr>
      </w:pPr>
      <w:bookmarkStart w:id="245" w:name="_Toc414553232"/>
      <w:bookmarkStart w:id="246" w:name="_Toc409691708"/>
      <w:r>
        <w:rPr>
          <w:sz w:val="24"/>
          <w:szCs w:val="24"/>
          <w:lang w:eastAsia="ru-RU"/>
        </w:rPr>
        <w:t>2.2.2.10</w:t>
      </w:r>
      <w:r w:rsidR="009360F3" w:rsidRPr="0040475F">
        <w:rPr>
          <w:sz w:val="24"/>
          <w:szCs w:val="24"/>
          <w:lang w:eastAsia="ru-RU"/>
        </w:rPr>
        <w:t xml:space="preserve">. </w:t>
      </w:r>
      <w:r w:rsidR="009D1460" w:rsidRPr="0040475F">
        <w:rPr>
          <w:sz w:val="24"/>
          <w:szCs w:val="24"/>
          <w:lang w:eastAsia="ru-RU"/>
        </w:rPr>
        <w:t>Математика</w:t>
      </w:r>
      <w:bookmarkEnd w:id="245"/>
    </w:p>
    <w:p w:rsidR="0082206B" w:rsidRPr="0040475F" w:rsidRDefault="0082206B" w:rsidP="00E16715">
      <w:pPr>
        <w:tabs>
          <w:tab w:val="left" w:pos="1134"/>
        </w:tabs>
        <w:spacing w:after="0" w:line="240" w:lineRule="auto"/>
        <w:ind w:firstLine="709"/>
        <w:jc w:val="both"/>
        <w:rPr>
          <w:rFonts w:ascii="Times New Roman" w:hAnsi="Times New Roman"/>
          <w:sz w:val="24"/>
          <w:szCs w:val="24"/>
        </w:rPr>
      </w:pPr>
      <w:r w:rsidRPr="0040475F">
        <w:rPr>
          <w:rFonts w:ascii="Times New Roman" w:hAnsi="Times New Roman"/>
          <w:sz w:val="24"/>
          <w:szCs w:val="24"/>
        </w:rPr>
        <w:t>Cодержание курсов математики 5–6 классов, алгебры и геометрии 7–</w:t>
      </w:r>
      <w:r w:rsidR="00094063">
        <w:rPr>
          <w:rFonts w:ascii="Times New Roman" w:hAnsi="Times New Roman"/>
          <w:sz w:val="24"/>
          <w:szCs w:val="24"/>
        </w:rPr>
        <w:t>9</w:t>
      </w:r>
      <w:r w:rsidRPr="0040475F">
        <w:rPr>
          <w:rFonts w:ascii="Times New Roman" w:hAnsi="Times New Roman"/>
          <w:sz w:val="24"/>
          <w:szCs w:val="24"/>
        </w:rPr>
        <w:t xml:space="preserve">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0475F" w:rsidRDefault="00403DD3" w:rsidP="00E16715">
      <w:pPr>
        <w:pStyle w:val="2"/>
        <w:spacing w:line="240" w:lineRule="auto"/>
        <w:rPr>
          <w:sz w:val="24"/>
          <w:szCs w:val="24"/>
        </w:rPr>
      </w:pPr>
      <w:bookmarkStart w:id="247" w:name="_Toc405513918"/>
      <w:bookmarkStart w:id="248" w:name="_Toc284662796"/>
      <w:bookmarkStart w:id="249" w:name="_Toc284663423"/>
      <w:r w:rsidRPr="0040475F">
        <w:rPr>
          <w:sz w:val="24"/>
          <w:szCs w:val="24"/>
        </w:rPr>
        <w:t>Элементы теории множеств и математической логики</w:t>
      </w:r>
      <w:bookmarkEnd w:id="247"/>
      <w:bookmarkEnd w:id="248"/>
      <w:bookmarkEnd w:id="249"/>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40475F" w:rsidRDefault="00403DD3"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Множества и отношения между ними</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Множество, </w:t>
      </w:r>
      <w:r w:rsidRPr="0040475F">
        <w:rPr>
          <w:rFonts w:ascii="Times New Roman" w:hAnsi="Times New Roman"/>
          <w:i/>
          <w:sz w:val="24"/>
          <w:szCs w:val="24"/>
        </w:rPr>
        <w:t>характеристическое свойство множества</w:t>
      </w:r>
      <w:r w:rsidRPr="0040475F">
        <w:rPr>
          <w:rFonts w:ascii="Times New Roman" w:hAnsi="Times New Roman"/>
          <w:sz w:val="24"/>
          <w:szCs w:val="24"/>
        </w:rPr>
        <w:t xml:space="preserve">, элемент множества, </w:t>
      </w:r>
      <w:r w:rsidRPr="0040475F">
        <w:rPr>
          <w:rFonts w:ascii="Times New Roman" w:hAnsi="Times New Roman"/>
          <w:i/>
          <w:sz w:val="24"/>
          <w:szCs w:val="24"/>
        </w:rPr>
        <w:t>пустое, конечное, бесконечное множество</w:t>
      </w:r>
      <w:r w:rsidRPr="0040475F">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40475F">
        <w:rPr>
          <w:rFonts w:ascii="Times New Roman" w:hAnsi="Times New Roman"/>
          <w:i/>
          <w:sz w:val="24"/>
          <w:szCs w:val="24"/>
        </w:rPr>
        <w:t>распознавание подмножеств и элементов подмножеств с использованием кругов Эйлера</w:t>
      </w:r>
      <w:r w:rsidRPr="0040475F">
        <w:rPr>
          <w:rFonts w:ascii="Times New Roman" w:hAnsi="Times New Roman"/>
          <w:sz w:val="24"/>
          <w:szCs w:val="24"/>
        </w:rPr>
        <w:t>.</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Операции над множествами</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Пересечение и объединение множеств. </w:t>
      </w:r>
      <w:r w:rsidRPr="0040475F">
        <w:rPr>
          <w:rFonts w:ascii="Times New Roman" w:hAnsi="Times New Roman"/>
          <w:i/>
          <w:sz w:val="24"/>
          <w:szCs w:val="24"/>
        </w:rPr>
        <w:t>Разность множеств, дополнение множества</w:t>
      </w:r>
      <w:r w:rsidR="00A36EF2" w:rsidRPr="0040475F">
        <w:rPr>
          <w:rFonts w:ascii="Times New Roman" w:hAnsi="Times New Roman"/>
          <w:sz w:val="24"/>
          <w:szCs w:val="24"/>
        </w:rPr>
        <w:t>.</w:t>
      </w:r>
      <w:r w:rsidR="003F277B" w:rsidRPr="0040475F">
        <w:rPr>
          <w:rFonts w:ascii="Times New Roman" w:hAnsi="Times New Roman"/>
          <w:sz w:val="24"/>
          <w:szCs w:val="24"/>
        </w:rPr>
        <w:t xml:space="preserve"> </w:t>
      </w:r>
      <w:r w:rsidRPr="0040475F">
        <w:rPr>
          <w:rFonts w:ascii="Times New Roman" w:hAnsi="Times New Roman"/>
          <w:i/>
          <w:sz w:val="24"/>
          <w:szCs w:val="24"/>
        </w:rPr>
        <w:t>Интерпретация операций над множествами с помощью кругов Эйлера</w:t>
      </w:r>
      <w:r w:rsidRPr="0040475F">
        <w:rPr>
          <w:rFonts w:ascii="Times New Roman" w:hAnsi="Times New Roman"/>
          <w:sz w:val="24"/>
          <w:szCs w:val="24"/>
        </w:rPr>
        <w:t xml:space="preserve">. </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Элементы логики</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40475F" w:rsidRDefault="00403DD3"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Высказывания</w:t>
      </w:r>
    </w:p>
    <w:p w:rsidR="00403DD3" w:rsidRPr="0040475F" w:rsidRDefault="00403DD3"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Истинность и ложность высказывания</w:t>
      </w:r>
      <w:r w:rsidRPr="0040475F">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40475F" w:rsidRDefault="00403DD3" w:rsidP="00E16715">
      <w:pPr>
        <w:pStyle w:val="2"/>
        <w:spacing w:line="240" w:lineRule="auto"/>
        <w:rPr>
          <w:sz w:val="24"/>
          <w:szCs w:val="24"/>
        </w:rPr>
      </w:pPr>
      <w:bookmarkStart w:id="250" w:name="_Toc405513919"/>
      <w:bookmarkStart w:id="251" w:name="_Toc284662797"/>
      <w:bookmarkStart w:id="252" w:name="_Toc284663424"/>
      <w:r w:rsidRPr="0040475F">
        <w:rPr>
          <w:sz w:val="24"/>
          <w:szCs w:val="24"/>
        </w:rPr>
        <w:t>Содержание курса математики в 5–6 классах</w:t>
      </w:r>
      <w:bookmarkEnd w:id="250"/>
      <w:bookmarkEnd w:id="251"/>
      <w:bookmarkEnd w:id="252"/>
    </w:p>
    <w:p w:rsidR="00403DD3" w:rsidRPr="0040475F" w:rsidRDefault="00403DD3" w:rsidP="00E16715">
      <w:pPr>
        <w:pStyle w:val="aff5"/>
        <w:spacing w:after="0" w:line="240" w:lineRule="auto"/>
        <w:ind w:firstLine="709"/>
        <w:jc w:val="both"/>
        <w:rPr>
          <w:rFonts w:ascii="Times New Roman" w:hAnsi="Times New Roman"/>
          <w:b/>
          <w:i w:val="0"/>
          <w:color w:val="auto"/>
          <w:spacing w:val="0"/>
        </w:rPr>
      </w:pPr>
      <w:r w:rsidRPr="0040475F">
        <w:rPr>
          <w:rFonts w:ascii="Times New Roman" w:hAnsi="Times New Roman"/>
          <w:b/>
          <w:i w:val="0"/>
          <w:color w:val="auto"/>
          <w:spacing w:val="0"/>
        </w:rPr>
        <w:t>Натуральные числа и нуль</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Натуральный ряд чисел и его свойства</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40475F" w:rsidRDefault="00403DD3"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Запись и чтение натуральных чисел</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40475F" w:rsidRDefault="00403DD3"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Округление натуральных чисел</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Необходимость округления. Правило округления натуральных чисел.</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Сравнение натуральных чисел, сравнение с числом 0</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Понятие о сравнении чисел, сравнение натуральных чисел друг с другом и с нул</w:t>
      </w:r>
      <w:r w:rsidR="00A23AB5" w:rsidRPr="0040475F">
        <w:rPr>
          <w:rFonts w:ascii="Times New Roman" w:hAnsi="Times New Roman"/>
          <w:sz w:val="24"/>
          <w:szCs w:val="24"/>
        </w:rPr>
        <w:t>е</w:t>
      </w:r>
      <w:r w:rsidRPr="0040475F">
        <w:rPr>
          <w:rFonts w:ascii="Times New Roman" w:hAnsi="Times New Roman"/>
          <w:sz w:val="24"/>
          <w:szCs w:val="24"/>
        </w:rPr>
        <w:t>м, математическая запись сравнений, способы сравнения чисел.</w:t>
      </w:r>
    </w:p>
    <w:p w:rsidR="00403DD3" w:rsidRPr="0040475F" w:rsidRDefault="00403DD3"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Действия с натуральными числами</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40475F">
        <w:rPr>
          <w:rFonts w:ascii="Times New Roman" w:hAnsi="Times New Roman"/>
          <w:i/>
          <w:sz w:val="24"/>
          <w:szCs w:val="24"/>
        </w:rPr>
        <w:t>обоснование алгоритмов выполнения арифметических  действий.</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Степень с натуральным показателем</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Числовые выражения</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Числовое выражение и его значение, порядок выполнения действий.</w:t>
      </w:r>
    </w:p>
    <w:p w:rsidR="00403DD3" w:rsidRPr="0040475F" w:rsidRDefault="00403DD3"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Деление с остатком</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Деление с остатком на множестве натуральных чисел, </w:t>
      </w:r>
      <w:r w:rsidRPr="0040475F">
        <w:rPr>
          <w:rFonts w:ascii="Times New Roman" w:hAnsi="Times New Roman"/>
          <w:i/>
          <w:sz w:val="24"/>
          <w:szCs w:val="24"/>
        </w:rPr>
        <w:t>свойства деления с остатком</w:t>
      </w:r>
      <w:r w:rsidRPr="0040475F">
        <w:rPr>
          <w:rFonts w:ascii="Times New Roman" w:hAnsi="Times New Roman"/>
          <w:sz w:val="24"/>
          <w:szCs w:val="24"/>
        </w:rPr>
        <w:t xml:space="preserve">. Практические задачи на деление с остатком. </w:t>
      </w:r>
    </w:p>
    <w:p w:rsidR="00403DD3" w:rsidRPr="0040475F" w:rsidRDefault="00403DD3"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Свойства и признаки делимости</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Свойство делимости суммы (разности) на число. Признаки делимости на 2, 3, 5, 9, 10. </w:t>
      </w:r>
      <w:r w:rsidRPr="0040475F">
        <w:rPr>
          <w:rFonts w:ascii="Times New Roman" w:hAnsi="Times New Roman"/>
          <w:i/>
          <w:sz w:val="24"/>
          <w:szCs w:val="24"/>
        </w:rPr>
        <w:t>Признаки делимости на 4, 6, 8, 11. Доказательство признаков делимости</w:t>
      </w:r>
      <w:r w:rsidRPr="0040475F">
        <w:rPr>
          <w:rFonts w:ascii="Times New Roman" w:hAnsi="Times New Roman"/>
          <w:sz w:val="24"/>
          <w:szCs w:val="24"/>
        </w:rPr>
        <w:t xml:space="preserve">. Решение практических задач с применением признаков делимости. </w:t>
      </w:r>
    </w:p>
    <w:p w:rsidR="00403DD3" w:rsidRPr="0040475F" w:rsidRDefault="00403DD3"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Разложение числа на простые множители</w:t>
      </w:r>
    </w:p>
    <w:p w:rsidR="00403DD3" w:rsidRPr="0040475F" w:rsidRDefault="00403DD3"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xml:space="preserve">Простые и составные числа, </w:t>
      </w:r>
      <w:r w:rsidRPr="0040475F">
        <w:rPr>
          <w:rFonts w:ascii="Times New Roman" w:hAnsi="Times New Roman"/>
          <w:i/>
          <w:sz w:val="24"/>
          <w:szCs w:val="24"/>
        </w:rPr>
        <w:t xml:space="preserve">решето Эратосфена. </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Разложение натурального числа на множители, разложение на простые множители. </w:t>
      </w:r>
      <w:r w:rsidRPr="0040475F">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40475F">
        <w:rPr>
          <w:rFonts w:ascii="Times New Roman" w:hAnsi="Times New Roman"/>
          <w:sz w:val="24"/>
          <w:szCs w:val="24"/>
        </w:rPr>
        <w:t>.</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Алгебраические выражения</w:t>
      </w:r>
    </w:p>
    <w:p w:rsidR="00403DD3" w:rsidRPr="0040475F" w:rsidRDefault="00403DD3"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Делители и кратные</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Делитель и его свойства, общий делитель двух </w:t>
      </w:r>
      <w:r w:rsidR="009B6B54" w:rsidRPr="0040475F">
        <w:rPr>
          <w:rFonts w:ascii="Times New Roman" w:hAnsi="Times New Roman"/>
          <w:sz w:val="24"/>
          <w:szCs w:val="24"/>
        </w:rPr>
        <w:t>и</w:t>
      </w:r>
      <w:r w:rsidRPr="0040475F">
        <w:rPr>
          <w:rFonts w:ascii="Times New Roman" w:hAnsi="Times New Roman"/>
          <w:sz w:val="24"/>
          <w:szCs w:val="24"/>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40475F" w:rsidRDefault="00403DD3" w:rsidP="00E16715">
      <w:pPr>
        <w:pStyle w:val="aff5"/>
        <w:spacing w:after="0" w:line="240" w:lineRule="auto"/>
        <w:ind w:firstLine="709"/>
        <w:jc w:val="both"/>
        <w:rPr>
          <w:rFonts w:ascii="Times New Roman" w:hAnsi="Times New Roman"/>
          <w:b/>
          <w:i w:val="0"/>
          <w:color w:val="auto"/>
          <w:spacing w:val="0"/>
        </w:rPr>
      </w:pPr>
      <w:r w:rsidRPr="0040475F">
        <w:rPr>
          <w:rFonts w:ascii="Times New Roman" w:hAnsi="Times New Roman"/>
          <w:b/>
          <w:i w:val="0"/>
          <w:color w:val="auto"/>
          <w:spacing w:val="0"/>
        </w:rPr>
        <w:t>Дроби</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Обыкновенные дроби</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Приведение дробей к общему знаменателю. Сравнение обыкновенных дробей. </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Сложение и вычитание обыкновенных дробей. Умножение и деление обыкновенных дробей. </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Арифметические действия со смешанными дробями. </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Арифметические действия с дробными числами.</w:t>
      </w:r>
      <w:r w:rsidRPr="0040475F">
        <w:rPr>
          <w:rFonts w:ascii="Times New Roman" w:hAnsi="Times New Roman"/>
          <w:sz w:val="24"/>
          <w:szCs w:val="24"/>
        </w:rPr>
        <w:tab/>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i/>
          <w:sz w:val="24"/>
          <w:szCs w:val="24"/>
        </w:rPr>
        <w:t>Способы рационализации вычислений и их применение при выполнении действий</w:t>
      </w:r>
      <w:r w:rsidRPr="0040475F">
        <w:rPr>
          <w:rFonts w:ascii="Times New Roman" w:hAnsi="Times New Roman"/>
          <w:sz w:val="24"/>
          <w:szCs w:val="24"/>
        </w:rPr>
        <w:t>.</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Десятичные дроби</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40475F">
        <w:rPr>
          <w:rFonts w:ascii="Times New Roman" w:hAnsi="Times New Roman"/>
          <w:i/>
          <w:sz w:val="24"/>
          <w:szCs w:val="24"/>
        </w:rPr>
        <w:t>Преобразование обыкновенных дробей в десятичные дроби.</w:t>
      </w:r>
      <w:r w:rsidR="003F277B" w:rsidRPr="0040475F">
        <w:rPr>
          <w:rFonts w:ascii="Times New Roman" w:hAnsi="Times New Roman"/>
          <w:i/>
          <w:sz w:val="24"/>
          <w:szCs w:val="24"/>
        </w:rPr>
        <w:t xml:space="preserve"> </w:t>
      </w:r>
      <w:r w:rsidRPr="0040475F">
        <w:rPr>
          <w:rFonts w:ascii="Times New Roman" w:hAnsi="Times New Roman"/>
          <w:i/>
          <w:sz w:val="24"/>
          <w:szCs w:val="24"/>
        </w:rPr>
        <w:t>Конечные и бесконечные десятичные дроби</w:t>
      </w:r>
      <w:r w:rsidRPr="0040475F">
        <w:rPr>
          <w:rFonts w:ascii="Times New Roman" w:hAnsi="Times New Roman"/>
          <w:sz w:val="24"/>
          <w:szCs w:val="24"/>
        </w:rPr>
        <w:t xml:space="preserve">. </w:t>
      </w:r>
    </w:p>
    <w:p w:rsidR="00403DD3" w:rsidRPr="0040475F" w:rsidRDefault="00403DD3"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Отношение двух чисел</w:t>
      </w:r>
    </w:p>
    <w:p w:rsidR="00403DD3" w:rsidRPr="0040475F" w:rsidRDefault="00403DD3" w:rsidP="00E16715">
      <w:pPr>
        <w:spacing w:after="0" w:line="240" w:lineRule="auto"/>
        <w:ind w:firstLine="709"/>
        <w:jc w:val="both"/>
        <w:rPr>
          <w:rFonts w:ascii="Times New Roman" w:hAnsi="Times New Roman"/>
          <w:b/>
          <w:bCs/>
          <w:sz w:val="24"/>
          <w:szCs w:val="24"/>
        </w:rPr>
      </w:pPr>
      <w:r w:rsidRPr="0040475F">
        <w:rPr>
          <w:rFonts w:ascii="Times New Roman" w:hAnsi="Times New Roman"/>
          <w:bCs/>
          <w:sz w:val="24"/>
          <w:szCs w:val="24"/>
        </w:rPr>
        <w:t>Масштаб на плане и карте.</w:t>
      </w:r>
      <w:r w:rsidR="00916611" w:rsidRPr="0040475F">
        <w:rPr>
          <w:rFonts w:ascii="Times New Roman" w:hAnsi="Times New Roman"/>
          <w:bCs/>
          <w:sz w:val="24"/>
          <w:szCs w:val="24"/>
        </w:rPr>
        <w:t xml:space="preserve"> </w:t>
      </w:r>
      <w:r w:rsidRPr="0040475F">
        <w:rPr>
          <w:rFonts w:ascii="Times New Roman" w:hAnsi="Times New Roman"/>
          <w:bCs/>
          <w:sz w:val="24"/>
          <w:szCs w:val="24"/>
        </w:rPr>
        <w:t>Пропорции. Свойства пропорций, применение пропорций и отношений при решении задач.</w:t>
      </w:r>
    </w:p>
    <w:p w:rsidR="00403DD3" w:rsidRPr="0040475F" w:rsidRDefault="00403DD3" w:rsidP="00E16715">
      <w:pPr>
        <w:spacing w:after="0" w:line="240" w:lineRule="auto"/>
        <w:ind w:firstLine="709"/>
        <w:jc w:val="both"/>
        <w:rPr>
          <w:rFonts w:ascii="Times New Roman" w:hAnsi="Times New Roman"/>
          <w:bCs/>
          <w:sz w:val="24"/>
          <w:szCs w:val="24"/>
        </w:rPr>
      </w:pPr>
      <w:r w:rsidRPr="0040475F">
        <w:rPr>
          <w:rFonts w:ascii="Times New Roman" w:hAnsi="Times New Roman"/>
          <w:b/>
          <w:bCs/>
          <w:sz w:val="24"/>
          <w:szCs w:val="24"/>
        </w:rPr>
        <w:t>Среднее арифметическое чисел</w:t>
      </w:r>
    </w:p>
    <w:p w:rsidR="00403DD3" w:rsidRPr="0040475F" w:rsidRDefault="00403DD3" w:rsidP="00E16715">
      <w:pPr>
        <w:spacing w:after="0" w:line="240" w:lineRule="auto"/>
        <w:ind w:firstLine="709"/>
        <w:jc w:val="both"/>
        <w:rPr>
          <w:rFonts w:ascii="Times New Roman" w:hAnsi="Times New Roman"/>
          <w:bCs/>
          <w:sz w:val="24"/>
          <w:szCs w:val="24"/>
        </w:rPr>
      </w:pPr>
      <w:r w:rsidRPr="0040475F">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40475F">
        <w:rPr>
          <w:rFonts w:ascii="Times New Roman" w:hAnsi="Times New Roman"/>
          <w:bCs/>
          <w:i/>
          <w:sz w:val="24"/>
          <w:szCs w:val="24"/>
        </w:rPr>
        <w:t>Среднее арифметическое нескольких чисел.</w:t>
      </w:r>
    </w:p>
    <w:p w:rsidR="00403DD3" w:rsidRPr="0040475F" w:rsidRDefault="00403DD3"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Проценты</w:t>
      </w:r>
    </w:p>
    <w:p w:rsidR="00403DD3" w:rsidRPr="0040475F" w:rsidRDefault="00403DD3" w:rsidP="00E16715">
      <w:pPr>
        <w:spacing w:after="0" w:line="240" w:lineRule="auto"/>
        <w:ind w:firstLine="709"/>
        <w:jc w:val="both"/>
        <w:rPr>
          <w:rFonts w:ascii="Times New Roman" w:hAnsi="Times New Roman"/>
          <w:bCs/>
          <w:sz w:val="24"/>
          <w:szCs w:val="24"/>
        </w:rPr>
      </w:pPr>
      <w:r w:rsidRPr="0040475F">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40475F" w:rsidRDefault="00403DD3"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Диаграммы</w:t>
      </w:r>
    </w:p>
    <w:p w:rsidR="00403DD3" w:rsidRPr="0040475F" w:rsidRDefault="00403DD3" w:rsidP="00E16715">
      <w:pPr>
        <w:spacing w:after="0" w:line="240" w:lineRule="auto"/>
        <w:ind w:firstLine="709"/>
        <w:jc w:val="both"/>
        <w:rPr>
          <w:rFonts w:ascii="Times New Roman" w:hAnsi="Times New Roman"/>
          <w:bCs/>
          <w:sz w:val="24"/>
          <w:szCs w:val="24"/>
        </w:rPr>
      </w:pPr>
      <w:r w:rsidRPr="0040475F">
        <w:rPr>
          <w:rFonts w:ascii="Times New Roman" w:hAnsi="Times New Roman"/>
          <w:bCs/>
          <w:sz w:val="24"/>
          <w:szCs w:val="24"/>
        </w:rPr>
        <w:t xml:space="preserve">Столбчатые и круговые диаграммы. Извлечение информации из диаграмм. </w:t>
      </w:r>
      <w:r w:rsidRPr="0040475F">
        <w:rPr>
          <w:rFonts w:ascii="Times New Roman" w:hAnsi="Times New Roman"/>
          <w:bCs/>
          <w:i/>
          <w:sz w:val="24"/>
          <w:szCs w:val="24"/>
        </w:rPr>
        <w:t>Изображение диаграмм по числовым данным</w:t>
      </w:r>
      <w:r w:rsidRPr="0040475F">
        <w:rPr>
          <w:rFonts w:ascii="Times New Roman" w:hAnsi="Times New Roman"/>
          <w:bCs/>
          <w:sz w:val="24"/>
          <w:szCs w:val="24"/>
        </w:rPr>
        <w:t>.</w:t>
      </w:r>
    </w:p>
    <w:p w:rsidR="00403DD3" w:rsidRPr="0040475F" w:rsidRDefault="00403DD3" w:rsidP="00E16715">
      <w:pPr>
        <w:pStyle w:val="aff5"/>
        <w:spacing w:after="0" w:line="240" w:lineRule="auto"/>
        <w:ind w:firstLine="709"/>
        <w:jc w:val="both"/>
        <w:rPr>
          <w:rFonts w:ascii="Times New Roman" w:hAnsi="Times New Roman"/>
          <w:b/>
          <w:i w:val="0"/>
          <w:color w:val="auto"/>
          <w:spacing w:val="0"/>
        </w:rPr>
      </w:pPr>
      <w:r w:rsidRPr="0040475F">
        <w:rPr>
          <w:rFonts w:ascii="Times New Roman" w:hAnsi="Times New Roman"/>
          <w:b/>
          <w:i w:val="0"/>
          <w:color w:val="auto"/>
          <w:spacing w:val="0"/>
        </w:rPr>
        <w:t>Рациональные числа</w:t>
      </w:r>
    </w:p>
    <w:p w:rsidR="00403DD3" w:rsidRPr="0040475F" w:rsidRDefault="00403DD3"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Положительные и отрицательные числа</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Понятие о рациональном числе</w:t>
      </w:r>
      <w:r w:rsidRPr="0040475F">
        <w:rPr>
          <w:rFonts w:ascii="Times New Roman" w:hAnsi="Times New Roman"/>
          <w:sz w:val="24"/>
          <w:szCs w:val="24"/>
        </w:rPr>
        <w:t xml:space="preserve">. </w:t>
      </w:r>
      <w:r w:rsidRPr="0040475F">
        <w:rPr>
          <w:rFonts w:ascii="Times New Roman" w:hAnsi="Times New Roman"/>
          <w:i/>
          <w:sz w:val="24"/>
          <w:szCs w:val="24"/>
        </w:rPr>
        <w:t>Первичное представление о множестве рациональных чисел.</w:t>
      </w:r>
      <w:r w:rsidRPr="0040475F">
        <w:rPr>
          <w:rFonts w:ascii="Times New Roman" w:hAnsi="Times New Roman"/>
          <w:sz w:val="24"/>
          <w:szCs w:val="24"/>
        </w:rPr>
        <w:t xml:space="preserve"> Действия с рациональными числами.</w:t>
      </w:r>
    </w:p>
    <w:p w:rsidR="00403DD3" w:rsidRPr="0040475F" w:rsidRDefault="00403DD3" w:rsidP="00E16715">
      <w:pPr>
        <w:pStyle w:val="aff5"/>
        <w:spacing w:after="0" w:line="240" w:lineRule="auto"/>
        <w:ind w:firstLine="709"/>
        <w:jc w:val="both"/>
        <w:rPr>
          <w:rFonts w:ascii="Times New Roman" w:hAnsi="Times New Roman"/>
          <w:b/>
          <w:i w:val="0"/>
          <w:color w:val="auto"/>
          <w:spacing w:val="0"/>
        </w:rPr>
      </w:pPr>
      <w:r w:rsidRPr="0040475F">
        <w:rPr>
          <w:rFonts w:ascii="Times New Roman" w:hAnsi="Times New Roman"/>
          <w:b/>
          <w:i w:val="0"/>
          <w:color w:val="auto"/>
          <w:spacing w:val="0"/>
        </w:rPr>
        <w:t>Решение текстовых задач</w:t>
      </w:r>
    </w:p>
    <w:p w:rsidR="00403DD3" w:rsidRPr="0040475F" w:rsidRDefault="00403DD3"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Единицы измерений</w:t>
      </w:r>
      <w:r w:rsidRPr="0040475F">
        <w:rPr>
          <w:rFonts w:ascii="Times New Roman" w:hAnsi="Times New Roman"/>
          <w:sz w:val="24"/>
          <w:szCs w:val="24"/>
        </w:rPr>
        <w:t>: длины, площади, объ</w:t>
      </w:r>
      <w:r w:rsidR="00A23AB5" w:rsidRPr="0040475F">
        <w:rPr>
          <w:rFonts w:ascii="Times New Roman" w:hAnsi="Times New Roman"/>
          <w:sz w:val="24"/>
          <w:szCs w:val="24"/>
        </w:rPr>
        <w:t>е</w:t>
      </w:r>
      <w:r w:rsidRPr="0040475F">
        <w:rPr>
          <w:rFonts w:ascii="Times New Roman" w:hAnsi="Times New Roman"/>
          <w:sz w:val="24"/>
          <w:szCs w:val="24"/>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Задачи на все арифметические действия</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Решение текстовых задач арифметическим способом</w:t>
      </w:r>
      <w:r w:rsidRPr="0040475F">
        <w:rPr>
          <w:rFonts w:ascii="Times New Roman" w:hAnsi="Times New Roman"/>
          <w:i/>
          <w:sz w:val="24"/>
          <w:szCs w:val="24"/>
        </w:rPr>
        <w:t xml:space="preserve">. </w:t>
      </w:r>
      <w:r w:rsidRPr="0040475F">
        <w:rPr>
          <w:rFonts w:ascii="Times New Roman" w:hAnsi="Times New Roman"/>
          <w:sz w:val="24"/>
          <w:szCs w:val="24"/>
        </w:rPr>
        <w:t>Использование таблиц, схем, чертежей, других средств представления данных при решении задачи.</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Задачи на движение, работу и покупки</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40475F" w:rsidRDefault="00403DD3"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Задачи на части, доли, проценты</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40475F" w:rsidRDefault="00403DD3"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Логические задачи</w:t>
      </w:r>
    </w:p>
    <w:p w:rsidR="00403DD3" w:rsidRPr="0040475F" w:rsidRDefault="00403DD3" w:rsidP="00E16715">
      <w:pPr>
        <w:spacing w:after="0" w:line="240" w:lineRule="auto"/>
        <w:ind w:firstLine="709"/>
        <w:jc w:val="both"/>
        <w:rPr>
          <w:rFonts w:ascii="Times New Roman" w:hAnsi="Times New Roman"/>
          <w:bCs/>
          <w:sz w:val="24"/>
          <w:szCs w:val="24"/>
        </w:rPr>
      </w:pPr>
      <w:r w:rsidRPr="0040475F">
        <w:rPr>
          <w:rFonts w:ascii="Times New Roman" w:hAnsi="Times New Roman"/>
          <w:bCs/>
          <w:sz w:val="24"/>
          <w:szCs w:val="24"/>
        </w:rPr>
        <w:t xml:space="preserve">Решение несложных логических задач. </w:t>
      </w:r>
      <w:r w:rsidRPr="0040475F">
        <w:rPr>
          <w:rFonts w:ascii="Times New Roman" w:hAnsi="Times New Roman"/>
          <w:bCs/>
          <w:i/>
          <w:sz w:val="24"/>
          <w:szCs w:val="24"/>
        </w:rPr>
        <w:t>Решение логических задач с помощью графов, таблиц</w:t>
      </w:r>
      <w:r w:rsidRPr="0040475F">
        <w:rPr>
          <w:rFonts w:ascii="Times New Roman" w:hAnsi="Times New Roman"/>
          <w:bCs/>
          <w:sz w:val="24"/>
          <w:szCs w:val="24"/>
        </w:rPr>
        <w:t xml:space="preserve">. </w:t>
      </w:r>
    </w:p>
    <w:p w:rsidR="00403DD3" w:rsidRPr="0040475F" w:rsidRDefault="00403DD3" w:rsidP="00E16715">
      <w:pPr>
        <w:spacing w:after="0" w:line="240" w:lineRule="auto"/>
        <w:ind w:firstLine="709"/>
        <w:jc w:val="both"/>
        <w:rPr>
          <w:rFonts w:ascii="Times New Roman" w:hAnsi="Times New Roman"/>
          <w:bCs/>
          <w:sz w:val="24"/>
          <w:szCs w:val="24"/>
        </w:rPr>
      </w:pPr>
      <w:r w:rsidRPr="0040475F">
        <w:rPr>
          <w:rFonts w:ascii="Times New Roman" w:hAnsi="Times New Roman"/>
          <w:b/>
          <w:sz w:val="24"/>
          <w:szCs w:val="24"/>
        </w:rPr>
        <w:t xml:space="preserve">Основные методы решения текстовых задач: </w:t>
      </w:r>
      <w:r w:rsidRPr="0040475F">
        <w:rPr>
          <w:rFonts w:ascii="Times New Roman" w:hAnsi="Times New Roman"/>
          <w:bCs/>
          <w:sz w:val="24"/>
          <w:szCs w:val="24"/>
        </w:rPr>
        <w:t>арифметический, перебор вариантов.</w:t>
      </w:r>
    </w:p>
    <w:p w:rsidR="00403DD3" w:rsidRPr="0040475F" w:rsidRDefault="00403DD3" w:rsidP="00E16715">
      <w:pPr>
        <w:pStyle w:val="3"/>
        <w:spacing w:before="0" w:beforeAutospacing="0" w:after="0" w:afterAutospacing="0"/>
        <w:ind w:firstLine="709"/>
        <w:jc w:val="both"/>
        <w:rPr>
          <w:sz w:val="24"/>
          <w:szCs w:val="24"/>
        </w:rPr>
      </w:pPr>
      <w:r w:rsidRPr="0040475F">
        <w:rPr>
          <w:sz w:val="24"/>
          <w:szCs w:val="24"/>
        </w:rPr>
        <w:t>Наглядная геометрия</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40475F">
        <w:rPr>
          <w:rFonts w:ascii="Times New Roman" w:hAnsi="Times New Roman"/>
          <w:i/>
          <w:sz w:val="24"/>
          <w:szCs w:val="24"/>
        </w:rPr>
        <w:t>виды треугольников. Правильные многоугольники.</w:t>
      </w:r>
      <w:r w:rsidRPr="0040475F">
        <w:rPr>
          <w:rFonts w:ascii="Times New Roman" w:hAnsi="Times New Roman"/>
          <w:sz w:val="24"/>
          <w:szCs w:val="24"/>
        </w:rPr>
        <w:t xml:space="preserve"> Изображение основных геометрических фигур. </w:t>
      </w:r>
      <w:r w:rsidRPr="0040475F">
        <w:rPr>
          <w:rFonts w:ascii="Times New Roman" w:hAnsi="Times New Roman"/>
          <w:i/>
          <w:sz w:val="24"/>
          <w:szCs w:val="24"/>
        </w:rPr>
        <w:t>Взаимное расположение двух прямых, двух окружностей, прямой и окружности.</w:t>
      </w:r>
      <w:r w:rsidRPr="0040475F">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40475F" w:rsidRDefault="00403DD3"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40475F">
        <w:rPr>
          <w:rFonts w:ascii="Times New Roman" w:hAnsi="Times New Roman"/>
          <w:i/>
          <w:sz w:val="24"/>
          <w:szCs w:val="24"/>
        </w:rPr>
        <w:t>Равновеликие фигуры.</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40475F">
        <w:rPr>
          <w:rFonts w:ascii="Times New Roman" w:hAnsi="Times New Roman"/>
          <w:i/>
          <w:sz w:val="24"/>
          <w:szCs w:val="24"/>
        </w:rPr>
        <w:t>Примеры сечений. Многогранники. Правильные многогранники.</w:t>
      </w:r>
      <w:r w:rsidRPr="0040475F">
        <w:rPr>
          <w:rFonts w:ascii="Times New Roman" w:hAnsi="Times New Roman"/>
          <w:sz w:val="24"/>
          <w:szCs w:val="24"/>
        </w:rPr>
        <w:t xml:space="preserve"> Примеры разверток многогранников, цилиндра и конуса. </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Понятие объема; единицы объема. Объем прямоугольного параллелепипеда, куба.</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Понятие о равенстве фигур. Центральная, осевая и </w:t>
      </w:r>
      <w:r w:rsidRPr="0040475F">
        <w:rPr>
          <w:rFonts w:ascii="Times New Roman" w:hAnsi="Times New Roman"/>
          <w:i/>
          <w:sz w:val="24"/>
          <w:szCs w:val="24"/>
        </w:rPr>
        <w:t xml:space="preserve">зеркальная </w:t>
      </w:r>
      <w:r w:rsidRPr="0040475F">
        <w:rPr>
          <w:rFonts w:ascii="Times New Roman" w:hAnsi="Times New Roman"/>
          <w:sz w:val="24"/>
          <w:szCs w:val="24"/>
        </w:rPr>
        <w:t>симметрии. Изображение симметричных фигур.</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Решение практических задач с применением простейших свойств фигур.</w:t>
      </w:r>
    </w:p>
    <w:p w:rsidR="00403DD3" w:rsidRPr="0040475F" w:rsidRDefault="00403DD3" w:rsidP="00E16715">
      <w:pPr>
        <w:pStyle w:val="3"/>
        <w:spacing w:before="0" w:beforeAutospacing="0" w:after="0" w:afterAutospacing="0"/>
        <w:ind w:firstLine="709"/>
        <w:jc w:val="both"/>
        <w:rPr>
          <w:sz w:val="24"/>
          <w:szCs w:val="24"/>
        </w:rPr>
      </w:pPr>
      <w:r w:rsidRPr="0040475F">
        <w:rPr>
          <w:sz w:val="24"/>
          <w:szCs w:val="24"/>
        </w:rPr>
        <w:t>История математики</w:t>
      </w:r>
    </w:p>
    <w:p w:rsidR="00403DD3" w:rsidRPr="0040475F" w:rsidRDefault="00403DD3" w:rsidP="00E16715">
      <w:pPr>
        <w:spacing w:after="0" w:line="240" w:lineRule="auto"/>
        <w:ind w:firstLine="709"/>
        <w:jc w:val="both"/>
        <w:rPr>
          <w:rFonts w:ascii="Times New Roman" w:hAnsi="Times New Roman"/>
          <w:i/>
          <w:sz w:val="24"/>
          <w:szCs w:val="24"/>
        </w:rPr>
      </w:pPr>
      <w:r w:rsidRPr="0040475F">
        <w:rPr>
          <w:rFonts w:ascii="Times New Roman" w:hAnsi="Times New Roman"/>
          <w:i/>
          <w:sz w:val="24"/>
          <w:szCs w:val="24"/>
        </w:rPr>
        <w:t>Появление цифр, букв, иероглифов в процессе сч</w:t>
      </w:r>
      <w:r w:rsidR="00A23AB5" w:rsidRPr="0040475F">
        <w:rPr>
          <w:rFonts w:ascii="Times New Roman" w:hAnsi="Times New Roman"/>
          <w:i/>
          <w:sz w:val="24"/>
          <w:szCs w:val="24"/>
        </w:rPr>
        <w:t>е</w:t>
      </w:r>
      <w:r w:rsidRPr="0040475F">
        <w:rPr>
          <w:rFonts w:ascii="Times New Roman" w:hAnsi="Times New Roman"/>
          <w:i/>
          <w:sz w:val="24"/>
          <w:szCs w:val="24"/>
        </w:rPr>
        <w:t xml:space="preserve">та и распределения продуктов на Древнем Ближнем Востоке. Связь с Неолитической революцией. </w:t>
      </w:r>
    </w:p>
    <w:p w:rsidR="00403DD3" w:rsidRPr="0040475F" w:rsidRDefault="00403DD3" w:rsidP="00E16715">
      <w:pPr>
        <w:spacing w:after="0" w:line="240" w:lineRule="auto"/>
        <w:ind w:firstLine="709"/>
        <w:jc w:val="both"/>
        <w:rPr>
          <w:rFonts w:ascii="Times New Roman" w:hAnsi="Times New Roman"/>
          <w:i/>
          <w:sz w:val="24"/>
          <w:szCs w:val="24"/>
        </w:rPr>
      </w:pPr>
      <w:r w:rsidRPr="0040475F">
        <w:rPr>
          <w:rFonts w:ascii="Times New Roman" w:hAnsi="Times New Roman"/>
          <w:i/>
          <w:sz w:val="24"/>
          <w:szCs w:val="24"/>
        </w:rPr>
        <w:t>Рождение шестидесятеричной системы счисления. Появление десятичной записи чисел.</w:t>
      </w:r>
    </w:p>
    <w:p w:rsidR="00403DD3" w:rsidRPr="0040475F" w:rsidRDefault="00403DD3" w:rsidP="00E16715">
      <w:pPr>
        <w:spacing w:after="0" w:line="240" w:lineRule="auto"/>
        <w:ind w:firstLine="709"/>
        <w:jc w:val="both"/>
        <w:rPr>
          <w:rFonts w:ascii="Times New Roman" w:hAnsi="Times New Roman"/>
          <w:i/>
          <w:sz w:val="24"/>
          <w:szCs w:val="24"/>
        </w:rPr>
      </w:pPr>
      <w:r w:rsidRPr="0040475F">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403DD3" w:rsidRPr="0040475F" w:rsidRDefault="00403DD3" w:rsidP="00E16715">
      <w:pPr>
        <w:spacing w:after="0" w:line="240" w:lineRule="auto"/>
        <w:ind w:firstLine="709"/>
        <w:jc w:val="both"/>
        <w:rPr>
          <w:rFonts w:ascii="Times New Roman" w:hAnsi="Times New Roman"/>
          <w:i/>
          <w:sz w:val="24"/>
          <w:szCs w:val="24"/>
        </w:rPr>
      </w:pPr>
      <w:r w:rsidRPr="0040475F">
        <w:rPr>
          <w:rFonts w:ascii="Times New Roman" w:hAnsi="Times New Roman"/>
          <w:i/>
          <w:sz w:val="24"/>
          <w:szCs w:val="24"/>
        </w:rPr>
        <w:t xml:space="preserve">Появление нуля и отрицательных чисел в математике древности. Роль Диофанта. Почему </w:t>
      </w:r>
      <w:r w:rsidRPr="0040475F">
        <w:rPr>
          <w:rFonts w:ascii="Times New Roman" w:hAnsi="Times New Roman"/>
          <w:i/>
          <w:position w:val="-14"/>
          <w:sz w:val="24"/>
          <w:szCs w:val="24"/>
        </w:rPr>
        <w:object w:dxaOrig="1619" w:dyaOrig="420">
          <v:shape id="_x0000_i1036" type="#_x0000_t75" style="width:78.75pt;height:21.75pt" o:ole="">
            <v:imagedata r:id="rId31" o:title=""/>
          </v:shape>
          <o:OLEObject Type="Embed" ProgID="Equation.DSMT4" ShapeID="_x0000_i1036" DrawAspect="Content" ObjectID="_1677926279" r:id="rId32"/>
        </w:object>
      </w:r>
      <w:r w:rsidRPr="0040475F">
        <w:rPr>
          <w:rFonts w:ascii="Times New Roman" w:hAnsi="Times New Roman"/>
          <w:i/>
          <w:sz w:val="24"/>
          <w:szCs w:val="24"/>
        </w:rPr>
        <w:t>?</w:t>
      </w:r>
    </w:p>
    <w:p w:rsidR="00403DD3" w:rsidRPr="0040475F" w:rsidRDefault="00403DD3" w:rsidP="00E16715">
      <w:pPr>
        <w:spacing w:after="0" w:line="240" w:lineRule="auto"/>
        <w:ind w:firstLine="709"/>
        <w:jc w:val="both"/>
        <w:rPr>
          <w:rFonts w:ascii="Times New Roman" w:hAnsi="Times New Roman"/>
          <w:i/>
          <w:sz w:val="24"/>
          <w:szCs w:val="24"/>
        </w:rPr>
      </w:pPr>
      <w:r w:rsidRPr="0040475F">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w:t>
      </w:r>
      <w:r w:rsidR="00CA3CC2" w:rsidRPr="0040475F">
        <w:rPr>
          <w:rFonts w:ascii="Times New Roman" w:hAnsi="Times New Roman"/>
          <w:i/>
          <w:sz w:val="24"/>
          <w:szCs w:val="24"/>
        </w:rPr>
        <w:t>. </w:t>
      </w:r>
      <w:r w:rsidRPr="0040475F">
        <w:rPr>
          <w:rFonts w:ascii="Times New Roman" w:hAnsi="Times New Roman"/>
          <w:i/>
          <w:sz w:val="24"/>
          <w:szCs w:val="24"/>
        </w:rPr>
        <w:t>Магницкий.</w:t>
      </w:r>
    </w:p>
    <w:p w:rsidR="00403DD3" w:rsidRPr="0040475F" w:rsidRDefault="00403DD3" w:rsidP="00E16715">
      <w:pPr>
        <w:pStyle w:val="2"/>
        <w:spacing w:line="240" w:lineRule="auto"/>
        <w:rPr>
          <w:sz w:val="24"/>
          <w:szCs w:val="24"/>
        </w:rPr>
      </w:pPr>
      <w:bookmarkStart w:id="253" w:name="_Toc405513920"/>
      <w:bookmarkStart w:id="254" w:name="_Toc284662798"/>
      <w:bookmarkStart w:id="255" w:name="_Toc284663425"/>
      <w:r w:rsidRPr="0040475F">
        <w:rPr>
          <w:sz w:val="24"/>
          <w:szCs w:val="24"/>
        </w:rPr>
        <w:t>Содержание курса математики в 7–</w:t>
      </w:r>
      <w:r w:rsidR="00E629B9">
        <w:rPr>
          <w:sz w:val="24"/>
          <w:szCs w:val="24"/>
        </w:rPr>
        <w:t>9</w:t>
      </w:r>
      <w:r w:rsidRPr="0040475F">
        <w:rPr>
          <w:sz w:val="24"/>
          <w:szCs w:val="24"/>
        </w:rPr>
        <w:t xml:space="preserve"> классах</w:t>
      </w:r>
      <w:bookmarkEnd w:id="253"/>
      <w:bookmarkEnd w:id="254"/>
      <w:bookmarkEnd w:id="255"/>
    </w:p>
    <w:p w:rsidR="00403DD3" w:rsidRPr="0040475F" w:rsidRDefault="00403DD3" w:rsidP="00E16715">
      <w:pPr>
        <w:pStyle w:val="3"/>
        <w:spacing w:before="0" w:beforeAutospacing="0" w:after="0" w:afterAutospacing="0"/>
        <w:ind w:firstLine="709"/>
        <w:jc w:val="both"/>
        <w:rPr>
          <w:sz w:val="24"/>
          <w:szCs w:val="24"/>
        </w:rPr>
      </w:pPr>
      <w:bookmarkStart w:id="256" w:name="_Toc405513921"/>
      <w:bookmarkStart w:id="257" w:name="_Toc284662799"/>
      <w:bookmarkStart w:id="258" w:name="_Toc284663426"/>
      <w:r w:rsidRPr="0040475F">
        <w:rPr>
          <w:sz w:val="24"/>
          <w:szCs w:val="24"/>
        </w:rPr>
        <w:t>Алгебра</w:t>
      </w:r>
      <w:bookmarkEnd w:id="256"/>
      <w:bookmarkEnd w:id="257"/>
      <w:bookmarkEnd w:id="258"/>
    </w:p>
    <w:p w:rsidR="00403DD3" w:rsidRPr="0040475F" w:rsidRDefault="00403DD3" w:rsidP="00E16715">
      <w:pPr>
        <w:pStyle w:val="aff5"/>
        <w:spacing w:after="0" w:line="240" w:lineRule="auto"/>
        <w:ind w:firstLine="709"/>
        <w:jc w:val="both"/>
        <w:rPr>
          <w:rFonts w:ascii="Times New Roman" w:hAnsi="Times New Roman"/>
          <w:b/>
          <w:i w:val="0"/>
          <w:color w:val="auto"/>
          <w:spacing w:val="0"/>
        </w:rPr>
      </w:pPr>
      <w:r w:rsidRPr="0040475F">
        <w:rPr>
          <w:rFonts w:ascii="Times New Roman" w:hAnsi="Times New Roman"/>
          <w:b/>
          <w:i w:val="0"/>
          <w:color w:val="auto"/>
          <w:spacing w:val="0"/>
        </w:rPr>
        <w:t>Числа</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Рациональные числа</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40475F">
        <w:rPr>
          <w:rFonts w:ascii="Times New Roman" w:hAnsi="Times New Roman"/>
          <w:i/>
          <w:sz w:val="24"/>
          <w:szCs w:val="24"/>
        </w:rPr>
        <w:t>Представление рационального числа десятичной дробью</w:t>
      </w:r>
      <w:r w:rsidRPr="0040475F">
        <w:rPr>
          <w:rFonts w:ascii="Times New Roman" w:hAnsi="Times New Roman"/>
          <w:sz w:val="24"/>
          <w:szCs w:val="24"/>
        </w:rPr>
        <w:t xml:space="preserve">. </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Иррациональные числа</w:t>
      </w:r>
    </w:p>
    <w:p w:rsidR="00403DD3" w:rsidRPr="0040475F" w:rsidRDefault="00403DD3" w:rsidP="00E16715">
      <w:pPr>
        <w:spacing w:after="0" w:line="240" w:lineRule="auto"/>
        <w:ind w:firstLine="709"/>
        <w:jc w:val="both"/>
        <w:rPr>
          <w:rFonts w:ascii="Times New Roman" w:hAnsi="Times New Roman"/>
          <w:bCs/>
          <w:sz w:val="24"/>
          <w:szCs w:val="24"/>
        </w:rPr>
      </w:pPr>
      <w:r w:rsidRPr="0040475F">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00916611" w:rsidRPr="0040475F">
        <w:rPr>
          <w:rFonts w:ascii="Times New Roman" w:hAnsi="Times New Roman"/>
          <w:sz w:val="24"/>
          <w:szCs w:val="24"/>
        </w:rPr>
        <w:t xml:space="preserve"> </w:t>
      </w:r>
      <w:r w:rsidRPr="0040475F">
        <w:rPr>
          <w:rFonts w:ascii="Times New Roman" w:hAnsi="Times New Roman"/>
          <w:i/>
          <w:position w:val="-6"/>
          <w:sz w:val="24"/>
          <w:szCs w:val="24"/>
        </w:rPr>
        <w:object w:dxaOrig="380" w:dyaOrig="340">
          <v:shape id="_x0000_i1037" type="#_x0000_t75" style="width:15pt;height:21.75pt" o:ole="">
            <v:imagedata r:id="rId33" o:title=""/>
          </v:shape>
          <o:OLEObject Type="Embed" ProgID="Equation.DSMT4" ShapeID="_x0000_i1037" DrawAspect="Content" ObjectID="_1677926280" r:id="rId34"/>
        </w:object>
      </w:r>
      <w:r w:rsidRPr="0040475F">
        <w:rPr>
          <w:rFonts w:ascii="Times New Roman" w:hAnsi="Times New Roman"/>
          <w:i/>
          <w:sz w:val="24"/>
          <w:szCs w:val="24"/>
        </w:rPr>
        <w:t xml:space="preserve">. </w:t>
      </w:r>
      <w:r w:rsidRPr="0040475F">
        <w:rPr>
          <w:rFonts w:ascii="Times New Roman" w:hAnsi="Times New Roman"/>
          <w:sz w:val="24"/>
          <w:szCs w:val="24"/>
        </w:rPr>
        <w:t>Применение в геометрии</w:t>
      </w:r>
      <w:r w:rsidRPr="0040475F">
        <w:rPr>
          <w:rFonts w:ascii="Times New Roman" w:hAnsi="Times New Roman"/>
          <w:i/>
          <w:sz w:val="24"/>
          <w:szCs w:val="24"/>
        </w:rPr>
        <w:t>.</w:t>
      </w:r>
      <w:r w:rsidR="00C35054" w:rsidRPr="0040475F">
        <w:rPr>
          <w:rFonts w:ascii="Times New Roman" w:hAnsi="Times New Roman"/>
          <w:i/>
          <w:sz w:val="24"/>
          <w:szCs w:val="24"/>
        </w:rPr>
        <w:t xml:space="preserve"> </w:t>
      </w:r>
      <w:r w:rsidRPr="0040475F">
        <w:rPr>
          <w:rFonts w:ascii="Times New Roman" w:hAnsi="Times New Roman"/>
          <w:i/>
          <w:sz w:val="24"/>
          <w:szCs w:val="24"/>
        </w:rPr>
        <w:t>Сравнение иррациональных чисел.</w:t>
      </w:r>
      <w:r w:rsidR="00C35054" w:rsidRPr="0040475F">
        <w:rPr>
          <w:rFonts w:ascii="Times New Roman" w:hAnsi="Times New Roman"/>
          <w:i/>
          <w:sz w:val="24"/>
          <w:szCs w:val="24"/>
        </w:rPr>
        <w:t xml:space="preserve"> </w:t>
      </w:r>
      <w:r w:rsidRPr="0040475F">
        <w:rPr>
          <w:rFonts w:ascii="Times New Roman" w:hAnsi="Times New Roman"/>
          <w:bCs/>
          <w:i/>
          <w:sz w:val="24"/>
          <w:szCs w:val="24"/>
        </w:rPr>
        <w:t>Множество действительных чисел</w:t>
      </w:r>
      <w:r w:rsidRPr="0040475F">
        <w:rPr>
          <w:rFonts w:ascii="Times New Roman" w:hAnsi="Times New Roman"/>
          <w:bCs/>
          <w:sz w:val="24"/>
          <w:szCs w:val="24"/>
        </w:rPr>
        <w:t>.</w:t>
      </w:r>
    </w:p>
    <w:p w:rsidR="00403DD3" w:rsidRPr="0040475F" w:rsidRDefault="00403DD3" w:rsidP="00E16715">
      <w:pPr>
        <w:pStyle w:val="aff5"/>
        <w:spacing w:after="0" w:line="240" w:lineRule="auto"/>
        <w:ind w:firstLine="709"/>
        <w:jc w:val="both"/>
        <w:rPr>
          <w:rFonts w:ascii="Times New Roman" w:hAnsi="Times New Roman"/>
          <w:b/>
          <w:i w:val="0"/>
          <w:color w:val="auto"/>
          <w:spacing w:val="0"/>
        </w:rPr>
      </w:pPr>
      <w:r w:rsidRPr="0040475F">
        <w:rPr>
          <w:rFonts w:ascii="Times New Roman" w:hAnsi="Times New Roman"/>
          <w:b/>
          <w:i w:val="0"/>
          <w:color w:val="auto"/>
          <w:spacing w:val="0"/>
        </w:rPr>
        <w:t>Тождественные преобразования</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Числовые и буквенные выражения</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Целые выражения</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Степень с натуральным показателем и е</w:t>
      </w:r>
      <w:r w:rsidR="00A23AB5" w:rsidRPr="0040475F">
        <w:rPr>
          <w:rFonts w:ascii="Times New Roman" w:hAnsi="Times New Roman"/>
          <w:sz w:val="24"/>
          <w:szCs w:val="24"/>
        </w:rPr>
        <w:t>е</w:t>
      </w:r>
      <w:r w:rsidRPr="0040475F">
        <w:rPr>
          <w:rFonts w:ascii="Times New Roman" w:hAnsi="Times New Roman"/>
          <w:sz w:val="24"/>
          <w:szCs w:val="24"/>
        </w:rPr>
        <w:t xml:space="preserve"> свойства. Преобразования выражений, содержащих степени с натуральным показателем. </w:t>
      </w:r>
    </w:p>
    <w:p w:rsidR="00403DD3" w:rsidRPr="0040475F" w:rsidRDefault="00403DD3"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Одночлен, многочлен. Действия с одночленами и многочленами (сложение, вычитание, умножение). Формулы сокращ</w:t>
      </w:r>
      <w:r w:rsidR="00A23AB5" w:rsidRPr="0040475F">
        <w:rPr>
          <w:rFonts w:ascii="Times New Roman" w:hAnsi="Times New Roman"/>
          <w:sz w:val="24"/>
          <w:szCs w:val="24"/>
        </w:rPr>
        <w:t>е</w:t>
      </w:r>
      <w:r w:rsidRPr="0040475F">
        <w:rPr>
          <w:rFonts w:ascii="Times New Roman" w:hAnsi="Times New Roman"/>
          <w:sz w:val="24"/>
          <w:szCs w:val="24"/>
        </w:rPr>
        <w:t>нного умножения: разность квадратов, квадрат суммы и разности.</w:t>
      </w:r>
      <w:r w:rsidR="00C35054" w:rsidRPr="0040475F">
        <w:rPr>
          <w:rFonts w:ascii="Times New Roman" w:hAnsi="Times New Roman"/>
          <w:sz w:val="24"/>
          <w:szCs w:val="24"/>
        </w:rPr>
        <w:t xml:space="preserve"> </w:t>
      </w:r>
      <w:r w:rsidRPr="0040475F">
        <w:rPr>
          <w:rFonts w:ascii="Times New Roman" w:hAnsi="Times New Roman"/>
          <w:sz w:val="24"/>
          <w:szCs w:val="24"/>
        </w:rPr>
        <w:t xml:space="preserve">Разложение многочлена на множители: вынесение общего множителя за скобки, </w:t>
      </w:r>
      <w:r w:rsidRPr="0040475F">
        <w:rPr>
          <w:rFonts w:ascii="Times New Roman" w:hAnsi="Times New Roman"/>
          <w:i/>
          <w:sz w:val="24"/>
          <w:szCs w:val="24"/>
        </w:rPr>
        <w:t>группировка, применение формул сокращ</w:t>
      </w:r>
      <w:r w:rsidR="00A23AB5" w:rsidRPr="0040475F">
        <w:rPr>
          <w:rFonts w:ascii="Times New Roman" w:hAnsi="Times New Roman"/>
          <w:i/>
          <w:sz w:val="24"/>
          <w:szCs w:val="24"/>
        </w:rPr>
        <w:t>е</w:t>
      </w:r>
      <w:r w:rsidRPr="0040475F">
        <w:rPr>
          <w:rFonts w:ascii="Times New Roman" w:hAnsi="Times New Roman"/>
          <w:i/>
          <w:sz w:val="24"/>
          <w:szCs w:val="24"/>
        </w:rPr>
        <w:t>нного умножения</w:t>
      </w:r>
      <w:r w:rsidRPr="0040475F">
        <w:rPr>
          <w:rFonts w:ascii="Times New Roman" w:hAnsi="Times New Roman"/>
          <w:sz w:val="24"/>
          <w:szCs w:val="24"/>
        </w:rPr>
        <w:t>.</w:t>
      </w:r>
      <w:r w:rsidRPr="0040475F">
        <w:rPr>
          <w:rFonts w:ascii="Times New Roman" w:hAnsi="Times New Roman"/>
          <w:i/>
          <w:sz w:val="24"/>
          <w:szCs w:val="24"/>
        </w:rPr>
        <w:t xml:space="preserve"> Квадратный тр</w:t>
      </w:r>
      <w:r w:rsidR="00A23AB5" w:rsidRPr="0040475F">
        <w:rPr>
          <w:rFonts w:ascii="Times New Roman" w:hAnsi="Times New Roman"/>
          <w:i/>
          <w:sz w:val="24"/>
          <w:szCs w:val="24"/>
        </w:rPr>
        <w:t>е</w:t>
      </w:r>
      <w:r w:rsidRPr="0040475F">
        <w:rPr>
          <w:rFonts w:ascii="Times New Roman" w:hAnsi="Times New Roman"/>
          <w:i/>
          <w:sz w:val="24"/>
          <w:szCs w:val="24"/>
        </w:rPr>
        <w:t>хчлен, разложение квадратного тр</w:t>
      </w:r>
      <w:r w:rsidR="00A23AB5" w:rsidRPr="0040475F">
        <w:rPr>
          <w:rFonts w:ascii="Times New Roman" w:hAnsi="Times New Roman"/>
          <w:i/>
          <w:sz w:val="24"/>
          <w:szCs w:val="24"/>
        </w:rPr>
        <w:t>е</w:t>
      </w:r>
      <w:r w:rsidRPr="0040475F">
        <w:rPr>
          <w:rFonts w:ascii="Times New Roman" w:hAnsi="Times New Roman"/>
          <w:i/>
          <w:sz w:val="24"/>
          <w:szCs w:val="24"/>
        </w:rPr>
        <w:t>хчлена на множители.</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Дробно-рациональные выражения</w:t>
      </w:r>
    </w:p>
    <w:p w:rsidR="00403DD3" w:rsidRPr="0040475F" w:rsidRDefault="00403DD3"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40475F">
        <w:rPr>
          <w:rFonts w:ascii="Times New Roman" w:hAnsi="Times New Roman"/>
          <w:i/>
          <w:sz w:val="24"/>
          <w:szCs w:val="24"/>
        </w:rPr>
        <w:t>Алгебраическая дробь.</w:t>
      </w:r>
      <w:r w:rsidR="00C35054" w:rsidRPr="0040475F">
        <w:rPr>
          <w:rFonts w:ascii="Times New Roman" w:hAnsi="Times New Roman"/>
          <w:i/>
          <w:sz w:val="24"/>
          <w:szCs w:val="24"/>
        </w:rPr>
        <w:t xml:space="preserve"> </w:t>
      </w:r>
      <w:r w:rsidRPr="0040475F">
        <w:rPr>
          <w:rFonts w:ascii="Times New Roman" w:hAnsi="Times New Roman"/>
          <w:i/>
          <w:sz w:val="24"/>
          <w:szCs w:val="24"/>
        </w:rPr>
        <w:t>Допустимые значения переменных в дробно-рациональных выражениях</w:t>
      </w:r>
      <w:r w:rsidRPr="0040475F">
        <w:rPr>
          <w:rFonts w:ascii="Times New Roman" w:hAnsi="Times New Roman"/>
          <w:sz w:val="24"/>
          <w:szCs w:val="24"/>
        </w:rPr>
        <w:t xml:space="preserve">. </w:t>
      </w:r>
      <w:r w:rsidRPr="0040475F">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i/>
          <w:sz w:val="24"/>
          <w:szCs w:val="24"/>
        </w:rPr>
        <w:t>Преобразование выражений, содержащих знак модуля.</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Квадратные корни</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40475F">
        <w:rPr>
          <w:rFonts w:ascii="Times New Roman" w:hAnsi="Times New Roman"/>
          <w:i/>
          <w:sz w:val="24"/>
          <w:szCs w:val="24"/>
        </w:rPr>
        <w:t>внесение множителя под знак корня</w:t>
      </w:r>
      <w:r w:rsidRPr="0040475F">
        <w:rPr>
          <w:rFonts w:ascii="Times New Roman" w:hAnsi="Times New Roman"/>
          <w:sz w:val="24"/>
          <w:szCs w:val="24"/>
        </w:rPr>
        <w:t xml:space="preserve">. </w:t>
      </w:r>
    </w:p>
    <w:p w:rsidR="00403DD3" w:rsidRPr="0040475F" w:rsidRDefault="00403DD3" w:rsidP="00E16715">
      <w:pPr>
        <w:pStyle w:val="aff5"/>
        <w:spacing w:after="0" w:line="240" w:lineRule="auto"/>
        <w:ind w:firstLine="709"/>
        <w:jc w:val="both"/>
        <w:rPr>
          <w:rFonts w:ascii="Times New Roman" w:hAnsi="Times New Roman"/>
          <w:b/>
          <w:i w:val="0"/>
          <w:color w:val="auto"/>
          <w:spacing w:val="0"/>
        </w:rPr>
      </w:pPr>
      <w:r w:rsidRPr="0040475F">
        <w:rPr>
          <w:rFonts w:ascii="Times New Roman" w:hAnsi="Times New Roman"/>
          <w:b/>
          <w:i w:val="0"/>
          <w:color w:val="auto"/>
          <w:spacing w:val="0"/>
        </w:rPr>
        <w:t>Уравнения и неравенства</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Равенства</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Числовое равенство. Свойства числовых равенств. Равенство с переменной. </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Уравнения</w:t>
      </w:r>
    </w:p>
    <w:p w:rsidR="00403DD3" w:rsidRPr="0040475F" w:rsidRDefault="00403DD3"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xml:space="preserve">Понятие уравнения и корня уравнения. </w:t>
      </w:r>
      <w:r w:rsidRPr="0040475F">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Линейное уравнение и его корни</w:t>
      </w:r>
    </w:p>
    <w:p w:rsidR="00403DD3" w:rsidRPr="0040475F" w:rsidRDefault="00403DD3"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xml:space="preserve">Решение линейных уравнений. </w:t>
      </w:r>
      <w:r w:rsidRPr="0040475F">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Квадратное уравнение и его корни</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40475F">
        <w:rPr>
          <w:rFonts w:ascii="Times New Roman" w:hAnsi="Times New Roman"/>
          <w:i/>
          <w:sz w:val="24"/>
          <w:szCs w:val="24"/>
        </w:rPr>
        <w:t>Теорема Виета. Теорема, обратная теореме Виета.</w:t>
      </w:r>
      <w:r w:rsidRPr="0040475F">
        <w:rPr>
          <w:rFonts w:ascii="Times New Roman" w:hAnsi="Times New Roman"/>
          <w:sz w:val="24"/>
          <w:szCs w:val="24"/>
        </w:rPr>
        <w:t xml:space="preserve"> Решение квадратных уравнений:использование формулы для нахождения корней</w:t>
      </w:r>
      <w:r w:rsidRPr="0040475F">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40475F">
        <w:rPr>
          <w:rFonts w:ascii="Times New Roman" w:hAnsi="Times New Roman"/>
          <w:sz w:val="24"/>
          <w:szCs w:val="24"/>
        </w:rPr>
        <w:t xml:space="preserve">. </w:t>
      </w:r>
      <w:r w:rsidRPr="0040475F">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40475F" w:rsidRDefault="00403DD3" w:rsidP="00E16715">
      <w:pPr>
        <w:spacing w:after="0" w:line="240" w:lineRule="auto"/>
        <w:ind w:firstLine="709"/>
        <w:jc w:val="both"/>
        <w:rPr>
          <w:rFonts w:ascii="Times New Roman" w:hAnsi="Times New Roman"/>
          <w:i/>
          <w:sz w:val="24"/>
          <w:szCs w:val="24"/>
        </w:rPr>
      </w:pPr>
      <w:r w:rsidRPr="0040475F">
        <w:rPr>
          <w:rFonts w:ascii="Times New Roman" w:hAnsi="Times New Roman"/>
          <w:b/>
          <w:sz w:val="24"/>
          <w:szCs w:val="24"/>
        </w:rPr>
        <w:t>Дробно-рациональные уравнения</w:t>
      </w:r>
    </w:p>
    <w:p w:rsidR="00403DD3" w:rsidRPr="0040475F" w:rsidRDefault="00403DD3"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xml:space="preserve">Решение простейших дробно-линейных уравнений. </w:t>
      </w:r>
      <w:r w:rsidRPr="0040475F">
        <w:rPr>
          <w:rFonts w:ascii="Times New Roman" w:hAnsi="Times New Roman"/>
          <w:i/>
          <w:sz w:val="24"/>
          <w:szCs w:val="24"/>
        </w:rPr>
        <w:t xml:space="preserve">Решение дробно-рациональных уравнений. </w:t>
      </w:r>
    </w:p>
    <w:p w:rsidR="00403DD3" w:rsidRPr="0040475F" w:rsidRDefault="00403DD3" w:rsidP="00E16715">
      <w:pPr>
        <w:spacing w:after="0" w:line="240" w:lineRule="auto"/>
        <w:ind w:firstLine="709"/>
        <w:jc w:val="both"/>
        <w:rPr>
          <w:rFonts w:ascii="Times New Roman" w:hAnsi="Times New Roman"/>
          <w:i/>
          <w:sz w:val="24"/>
          <w:szCs w:val="24"/>
        </w:rPr>
      </w:pPr>
      <w:r w:rsidRPr="0040475F">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i/>
          <w:sz w:val="24"/>
          <w:szCs w:val="24"/>
        </w:rPr>
        <w:t xml:space="preserve">Простейшие иррациональные уравнения вида </w:t>
      </w:r>
      <w:r w:rsidRPr="0040475F">
        <w:rPr>
          <w:rFonts w:ascii="Times New Roman" w:hAnsi="Times New Roman"/>
          <w:position w:val="-16"/>
          <w:sz w:val="24"/>
          <w:szCs w:val="24"/>
        </w:rPr>
        <w:object w:dxaOrig="1120" w:dyaOrig="460">
          <v:shape id="_x0000_i1038" type="#_x0000_t75" style="width:60pt;height:21.75pt" o:ole="">
            <v:imagedata r:id="rId9" o:title=""/>
          </v:shape>
          <o:OLEObject Type="Embed" ProgID="Equation.DSMT4" ShapeID="_x0000_i1038" DrawAspect="Content" ObjectID="_1677926281" r:id="rId35"/>
        </w:object>
      </w:r>
      <w:r w:rsidRPr="0040475F">
        <w:rPr>
          <w:rFonts w:ascii="Times New Roman" w:hAnsi="Times New Roman"/>
          <w:sz w:val="24"/>
          <w:szCs w:val="24"/>
        </w:rPr>
        <w:t xml:space="preserve">, </w:t>
      </w:r>
      <w:r w:rsidRPr="0040475F">
        <w:rPr>
          <w:rFonts w:ascii="Times New Roman" w:hAnsi="Times New Roman"/>
          <w:position w:val="-16"/>
          <w:sz w:val="24"/>
          <w:szCs w:val="24"/>
        </w:rPr>
        <w:object w:dxaOrig="1680" w:dyaOrig="460">
          <v:shape id="_x0000_i1039" type="#_x0000_t75" style="width:87pt;height:21.75pt" o:ole="">
            <v:imagedata r:id="rId11" o:title=""/>
          </v:shape>
          <o:OLEObject Type="Embed" ProgID="Equation.DSMT4" ShapeID="_x0000_i1039" DrawAspect="Content" ObjectID="_1677926282" r:id="rId36"/>
        </w:object>
      </w:r>
      <w:r w:rsidRPr="0040475F">
        <w:rPr>
          <w:rFonts w:ascii="Times New Roman" w:hAnsi="Times New Roman"/>
          <w:sz w:val="24"/>
          <w:szCs w:val="24"/>
        </w:rPr>
        <w:t>.</w:t>
      </w:r>
    </w:p>
    <w:p w:rsidR="00403DD3" w:rsidRPr="0040475F" w:rsidRDefault="00403DD3" w:rsidP="00E16715">
      <w:pPr>
        <w:spacing w:after="0" w:line="240" w:lineRule="auto"/>
        <w:ind w:firstLine="709"/>
        <w:jc w:val="both"/>
        <w:rPr>
          <w:rFonts w:ascii="Times New Roman" w:hAnsi="Times New Roman"/>
          <w:i/>
          <w:sz w:val="24"/>
          <w:szCs w:val="24"/>
        </w:rPr>
      </w:pPr>
      <w:r w:rsidRPr="0040475F">
        <w:rPr>
          <w:rFonts w:ascii="Times New Roman" w:hAnsi="Times New Roman"/>
          <w:i/>
          <w:sz w:val="24"/>
          <w:szCs w:val="24"/>
        </w:rPr>
        <w:t>Уравнения вида</w:t>
      </w:r>
      <w:r w:rsidR="00C35054" w:rsidRPr="0040475F">
        <w:rPr>
          <w:rFonts w:ascii="Times New Roman" w:hAnsi="Times New Roman"/>
          <w:i/>
          <w:sz w:val="24"/>
          <w:szCs w:val="24"/>
        </w:rPr>
        <w:t xml:space="preserve"> </w:t>
      </w:r>
      <w:r w:rsidRPr="0040475F">
        <w:rPr>
          <w:rFonts w:ascii="Times New Roman" w:hAnsi="Times New Roman"/>
          <w:position w:val="-6"/>
          <w:sz w:val="24"/>
          <w:szCs w:val="24"/>
        </w:rPr>
        <w:object w:dxaOrig="700" w:dyaOrig="360">
          <v:shape id="_x0000_i1040" type="#_x0000_t75" style="width:36.75pt;height:21.75pt" o:ole="">
            <v:imagedata r:id="rId37" o:title=""/>
          </v:shape>
          <o:OLEObject Type="Embed" ProgID="Equation.DSMT4" ShapeID="_x0000_i1040" DrawAspect="Content" ObjectID="_1677926283" r:id="rId38"/>
        </w:object>
      </w:r>
      <w:r w:rsidRPr="0040475F">
        <w:rPr>
          <w:rFonts w:ascii="Times New Roman" w:hAnsi="Times New Roman"/>
          <w:sz w:val="24"/>
          <w:szCs w:val="24"/>
        </w:rPr>
        <w:t>.</w:t>
      </w:r>
      <w:r w:rsidRPr="0040475F">
        <w:rPr>
          <w:rFonts w:ascii="Times New Roman" w:hAnsi="Times New Roman"/>
          <w:i/>
          <w:sz w:val="24"/>
          <w:szCs w:val="24"/>
        </w:rPr>
        <w:t>Уравнения в целых числах.</w:t>
      </w:r>
    </w:p>
    <w:p w:rsidR="00403DD3" w:rsidRPr="0040475F" w:rsidRDefault="00403DD3"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Системы уравнений</w:t>
      </w:r>
    </w:p>
    <w:p w:rsidR="00403DD3" w:rsidRPr="0040475F" w:rsidRDefault="00403DD3"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xml:space="preserve">Уравнение с двумя переменными. Линейное уравнение с двумя переменными. </w:t>
      </w:r>
      <w:r w:rsidRPr="0040475F">
        <w:rPr>
          <w:rFonts w:ascii="Times New Roman" w:hAnsi="Times New Roman"/>
          <w:i/>
          <w:sz w:val="24"/>
          <w:szCs w:val="24"/>
        </w:rPr>
        <w:t xml:space="preserve">Прямая как графическая интерпретация линейного уравнения с двумя переменными. </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Понятие системы уравнений. Решение системы уравнений. </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Методы решения систем линейных уравнений с двумя переменными: </w:t>
      </w:r>
      <w:r w:rsidRPr="0040475F">
        <w:rPr>
          <w:rFonts w:ascii="Times New Roman" w:hAnsi="Times New Roman"/>
          <w:i/>
          <w:sz w:val="24"/>
          <w:szCs w:val="24"/>
        </w:rPr>
        <w:t>графический метод</w:t>
      </w:r>
      <w:r w:rsidRPr="0040475F">
        <w:rPr>
          <w:rFonts w:ascii="Times New Roman" w:hAnsi="Times New Roman"/>
          <w:sz w:val="24"/>
          <w:szCs w:val="24"/>
        </w:rPr>
        <w:t xml:space="preserve">, </w:t>
      </w:r>
      <w:r w:rsidRPr="0040475F">
        <w:rPr>
          <w:rFonts w:ascii="Times New Roman" w:hAnsi="Times New Roman"/>
          <w:i/>
          <w:sz w:val="24"/>
          <w:szCs w:val="24"/>
        </w:rPr>
        <w:t>метод сложения</w:t>
      </w:r>
      <w:r w:rsidRPr="0040475F">
        <w:rPr>
          <w:rFonts w:ascii="Times New Roman" w:hAnsi="Times New Roman"/>
          <w:sz w:val="24"/>
          <w:szCs w:val="24"/>
        </w:rPr>
        <w:t xml:space="preserve">, метод подстановки. </w:t>
      </w:r>
    </w:p>
    <w:p w:rsidR="00403DD3" w:rsidRPr="0040475F" w:rsidRDefault="00403DD3" w:rsidP="00E16715">
      <w:pPr>
        <w:spacing w:after="0" w:line="240" w:lineRule="auto"/>
        <w:ind w:firstLine="709"/>
        <w:jc w:val="both"/>
        <w:rPr>
          <w:rFonts w:ascii="Times New Roman" w:hAnsi="Times New Roman"/>
          <w:i/>
          <w:sz w:val="24"/>
          <w:szCs w:val="24"/>
        </w:rPr>
      </w:pPr>
      <w:r w:rsidRPr="0040475F">
        <w:rPr>
          <w:rFonts w:ascii="Times New Roman" w:hAnsi="Times New Roman"/>
          <w:i/>
          <w:sz w:val="24"/>
          <w:szCs w:val="24"/>
        </w:rPr>
        <w:t>Системы линейных уравнений с параметром</w:t>
      </w:r>
      <w:r w:rsidRPr="0040475F">
        <w:rPr>
          <w:rFonts w:ascii="Times New Roman" w:hAnsi="Times New Roman"/>
          <w:sz w:val="24"/>
          <w:szCs w:val="24"/>
        </w:rPr>
        <w:t>.</w:t>
      </w:r>
    </w:p>
    <w:p w:rsidR="00403DD3" w:rsidRPr="0040475F" w:rsidRDefault="00403DD3"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Неравенства</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Неравенство с переменной. Строгие и нестрогие неравенства. </w:t>
      </w:r>
      <w:r w:rsidRPr="0040475F">
        <w:rPr>
          <w:rFonts w:ascii="Times New Roman" w:hAnsi="Times New Roman"/>
          <w:i/>
          <w:sz w:val="24"/>
          <w:szCs w:val="24"/>
        </w:rPr>
        <w:t>Область определения неравенства (область допустимых значений переменной).</w:t>
      </w:r>
    </w:p>
    <w:p w:rsidR="00403DD3" w:rsidRPr="0040475F" w:rsidRDefault="00403DD3"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Решение линейных неравенств.</w:t>
      </w:r>
    </w:p>
    <w:p w:rsidR="00403DD3" w:rsidRPr="0040475F" w:rsidRDefault="00403DD3" w:rsidP="00E16715">
      <w:pPr>
        <w:spacing w:after="0" w:line="240" w:lineRule="auto"/>
        <w:ind w:firstLine="709"/>
        <w:jc w:val="both"/>
        <w:rPr>
          <w:rFonts w:ascii="Times New Roman" w:hAnsi="Times New Roman"/>
          <w:i/>
          <w:sz w:val="24"/>
          <w:szCs w:val="24"/>
        </w:rPr>
      </w:pPr>
      <w:r w:rsidRPr="0040475F">
        <w:rPr>
          <w:rFonts w:ascii="Times New Roman" w:hAnsi="Times New Roman"/>
          <w:i/>
          <w:sz w:val="24"/>
          <w:szCs w:val="24"/>
        </w:rPr>
        <w:t>Квадратное неравенство и его решения</w:t>
      </w:r>
      <w:r w:rsidRPr="0040475F">
        <w:rPr>
          <w:rFonts w:ascii="Times New Roman" w:hAnsi="Times New Roman"/>
          <w:sz w:val="24"/>
          <w:szCs w:val="24"/>
        </w:rPr>
        <w:t xml:space="preserve">. </w:t>
      </w:r>
      <w:r w:rsidRPr="0040475F">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40475F" w:rsidRDefault="00403DD3" w:rsidP="00E16715">
      <w:pPr>
        <w:spacing w:after="0" w:line="240" w:lineRule="auto"/>
        <w:ind w:firstLine="709"/>
        <w:jc w:val="both"/>
        <w:rPr>
          <w:rFonts w:ascii="Times New Roman" w:hAnsi="Times New Roman"/>
          <w:i/>
          <w:sz w:val="24"/>
          <w:szCs w:val="24"/>
        </w:rPr>
      </w:pPr>
      <w:r w:rsidRPr="0040475F">
        <w:rPr>
          <w:rFonts w:ascii="Times New Roman" w:hAnsi="Times New Roman"/>
          <w:i/>
          <w:sz w:val="24"/>
          <w:szCs w:val="24"/>
        </w:rPr>
        <w:t>Решение целых и дробно-рациональных неравенств методом интервалов.</w:t>
      </w:r>
    </w:p>
    <w:p w:rsidR="00403DD3" w:rsidRPr="0040475F" w:rsidRDefault="00403DD3"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Системы неравенств</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40475F">
        <w:rPr>
          <w:rFonts w:ascii="Times New Roman" w:hAnsi="Times New Roman"/>
          <w:i/>
          <w:sz w:val="24"/>
          <w:szCs w:val="24"/>
        </w:rPr>
        <w:t>квадратных.</w:t>
      </w:r>
      <w:r w:rsidRPr="0040475F">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403DD3" w:rsidRPr="0040475F" w:rsidRDefault="00403DD3" w:rsidP="00E16715">
      <w:pPr>
        <w:pStyle w:val="aff5"/>
        <w:spacing w:after="0" w:line="240" w:lineRule="auto"/>
        <w:ind w:firstLine="709"/>
        <w:jc w:val="both"/>
        <w:rPr>
          <w:rFonts w:ascii="Times New Roman" w:hAnsi="Times New Roman"/>
          <w:b/>
          <w:i w:val="0"/>
          <w:color w:val="auto"/>
          <w:spacing w:val="0"/>
        </w:rPr>
      </w:pPr>
      <w:r w:rsidRPr="0040475F">
        <w:rPr>
          <w:rFonts w:ascii="Times New Roman" w:hAnsi="Times New Roman"/>
          <w:b/>
          <w:i w:val="0"/>
          <w:color w:val="auto"/>
          <w:spacing w:val="0"/>
        </w:rPr>
        <w:t>Функции</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Понятие функции</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40475F">
        <w:rPr>
          <w:rFonts w:ascii="Times New Roman" w:hAnsi="Times New Roman"/>
          <w:i/>
          <w:sz w:val="24"/>
          <w:szCs w:val="24"/>
        </w:rPr>
        <w:t>, ч</w:t>
      </w:r>
      <w:r w:rsidR="00A23AB5" w:rsidRPr="0040475F">
        <w:rPr>
          <w:rFonts w:ascii="Times New Roman" w:hAnsi="Times New Roman"/>
          <w:i/>
          <w:sz w:val="24"/>
          <w:szCs w:val="24"/>
        </w:rPr>
        <w:t>е</w:t>
      </w:r>
      <w:r w:rsidRPr="0040475F">
        <w:rPr>
          <w:rFonts w:ascii="Times New Roman" w:hAnsi="Times New Roman"/>
          <w:i/>
          <w:sz w:val="24"/>
          <w:szCs w:val="24"/>
        </w:rPr>
        <w:t>тность/неч</w:t>
      </w:r>
      <w:r w:rsidR="00A23AB5" w:rsidRPr="0040475F">
        <w:rPr>
          <w:rFonts w:ascii="Times New Roman" w:hAnsi="Times New Roman"/>
          <w:i/>
          <w:sz w:val="24"/>
          <w:szCs w:val="24"/>
        </w:rPr>
        <w:t>е</w:t>
      </w:r>
      <w:r w:rsidRPr="0040475F">
        <w:rPr>
          <w:rFonts w:ascii="Times New Roman" w:hAnsi="Times New Roman"/>
          <w:i/>
          <w:sz w:val="24"/>
          <w:szCs w:val="24"/>
        </w:rPr>
        <w:t xml:space="preserve">тность, </w:t>
      </w:r>
      <w:r w:rsidRPr="0040475F">
        <w:rPr>
          <w:rFonts w:ascii="Times New Roman" w:hAnsi="Times New Roman"/>
          <w:sz w:val="24"/>
          <w:szCs w:val="24"/>
        </w:rPr>
        <w:t>промежутки возрастания и убывания, наибольшее и наименьшее значения. Исследование функции по е</w:t>
      </w:r>
      <w:r w:rsidR="00A23AB5" w:rsidRPr="0040475F">
        <w:rPr>
          <w:rFonts w:ascii="Times New Roman" w:hAnsi="Times New Roman"/>
          <w:sz w:val="24"/>
          <w:szCs w:val="24"/>
        </w:rPr>
        <w:t>е</w:t>
      </w:r>
      <w:r w:rsidRPr="0040475F">
        <w:rPr>
          <w:rFonts w:ascii="Times New Roman" w:hAnsi="Times New Roman"/>
          <w:sz w:val="24"/>
          <w:szCs w:val="24"/>
        </w:rPr>
        <w:t xml:space="preserve"> графику. </w:t>
      </w:r>
    </w:p>
    <w:p w:rsidR="00403DD3" w:rsidRPr="0040475F" w:rsidRDefault="00403DD3" w:rsidP="00E16715">
      <w:pPr>
        <w:spacing w:after="0" w:line="240" w:lineRule="auto"/>
        <w:ind w:firstLine="709"/>
        <w:jc w:val="both"/>
        <w:rPr>
          <w:rFonts w:ascii="Times New Roman" w:eastAsia="Times New Roman" w:hAnsi="Times New Roman"/>
          <w:sz w:val="24"/>
          <w:szCs w:val="24"/>
        </w:rPr>
      </w:pPr>
      <w:r w:rsidRPr="0040475F">
        <w:rPr>
          <w:rFonts w:ascii="Times New Roman" w:eastAsia="Times New Roman" w:hAnsi="Times New Roman"/>
          <w:i/>
          <w:sz w:val="24"/>
          <w:szCs w:val="24"/>
        </w:rPr>
        <w:t>Представление об асимптотах.</w:t>
      </w:r>
    </w:p>
    <w:p w:rsidR="00403DD3" w:rsidRPr="0040475F" w:rsidRDefault="00403DD3" w:rsidP="00E16715">
      <w:pPr>
        <w:spacing w:after="0" w:line="240" w:lineRule="auto"/>
        <w:ind w:firstLine="709"/>
        <w:jc w:val="both"/>
        <w:rPr>
          <w:rFonts w:ascii="Times New Roman" w:hAnsi="Times New Roman"/>
          <w:i/>
          <w:sz w:val="24"/>
          <w:szCs w:val="24"/>
        </w:rPr>
      </w:pPr>
      <w:r w:rsidRPr="0040475F">
        <w:rPr>
          <w:rFonts w:ascii="Times New Roman" w:hAnsi="Times New Roman"/>
          <w:i/>
          <w:sz w:val="24"/>
          <w:szCs w:val="24"/>
        </w:rPr>
        <w:t>Непрерывность функции. Кусочно заданные функции.</w:t>
      </w:r>
    </w:p>
    <w:p w:rsidR="00403DD3" w:rsidRPr="0040475F" w:rsidRDefault="00403DD3"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Линейная функция</w:t>
      </w:r>
    </w:p>
    <w:p w:rsidR="00403DD3" w:rsidRPr="0040475F" w:rsidRDefault="00403DD3"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Свойства и график линейной функции. Угловой коэффициент прямой. Расположение графика линейной функции в зависимости от е</w:t>
      </w:r>
      <w:r w:rsidR="00A23AB5" w:rsidRPr="0040475F">
        <w:rPr>
          <w:rFonts w:ascii="Times New Roman" w:hAnsi="Times New Roman"/>
          <w:sz w:val="24"/>
          <w:szCs w:val="24"/>
        </w:rPr>
        <w:t>е</w:t>
      </w:r>
      <w:r w:rsidRPr="0040475F">
        <w:rPr>
          <w:rFonts w:ascii="Times New Roman" w:hAnsi="Times New Roman"/>
          <w:sz w:val="24"/>
          <w:szCs w:val="24"/>
        </w:rPr>
        <w:t xml:space="preserve"> углового коэффициента и свободного члена. </w:t>
      </w:r>
      <w:r w:rsidRPr="0040475F">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Квадратичная функция</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Свойства и график квадратичной функции (парабола). </w:t>
      </w:r>
      <w:r w:rsidRPr="0040475F">
        <w:rPr>
          <w:rFonts w:ascii="Times New Roman" w:hAnsi="Times New Roman"/>
          <w:i/>
          <w:sz w:val="24"/>
          <w:szCs w:val="24"/>
        </w:rPr>
        <w:t>Построение графика квадратичной функции по точкам.</w:t>
      </w:r>
      <w:r w:rsidRPr="0040475F">
        <w:rPr>
          <w:rFonts w:ascii="Times New Roman" w:hAnsi="Times New Roman"/>
          <w:sz w:val="24"/>
          <w:szCs w:val="24"/>
        </w:rPr>
        <w:t xml:space="preserve"> Нахождение нулей квадратичной функции, </w:t>
      </w:r>
      <w:r w:rsidRPr="0040475F">
        <w:rPr>
          <w:rFonts w:ascii="Times New Roman" w:hAnsi="Times New Roman"/>
          <w:i/>
          <w:sz w:val="24"/>
          <w:szCs w:val="24"/>
        </w:rPr>
        <w:t>множества значений, промежутков знакопостоянства, промежутков монотонности</w:t>
      </w:r>
      <w:r w:rsidRPr="0040475F">
        <w:rPr>
          <w:rFonts w:ascii="Times New Roman" w:hAnsi="Times New Roman"/>
          <w:sz w:val="24"/>
          <w:szCs w:val="24"/>
        </w:rPr>
        <w:t>.</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Обратная пропорциональность</w:t>
      </w:r>
    </w:p>
    <w:p w:rsidR="00403DD3" w:rsidRPr="0040475F" w:rsidRDefault="00403DD3" w:rsidP="00E16715">
      <w:pPr>
        <w:spacing w:after="0" w:line="240" w:lineRule="auto"/>
        <w:ind w:firstLine="709"/>
        <w:jc w:val="both"/>
        <w:rPr>
          <w:rFonts w:ascii="Times New Roman" w:eastAsia="Times New Roman" w:hAnsi="Times New Roman"/>
          <w:sz w:val="24"/>
          <w:szCs w:val="24"/>
        </w:rPr>
      </w:pPr>
      <w:r w:rsidRPr="0040475F">
        <w:rPr>
          <w:rFonts w:ascii="Times New Roman" w:hAnsi="Times New Roman"/>
          <w:sz w:val="24"/>
          <w:szCs w:val="24"/>
        </w:rPr>
        <w:t xml:space="preserve">Свойства функции </w:t>
      </w:r>
      <w:r w:rsidRPr="0040475F">
        <w:rPr>
          <w:rFonts w:ascii="Times New Roman" w:hAnsi="Times New Roman"/>
          <w:position w:val="-24"/>
          <w:sz w:val="24"/>
          <w:szCs w:val="24"/>
        </w:rPr>
        <w:object w:dxaOrig="620" w:dyaOrig="620">
          <v:shape id="_x0000_i1041" type="#_x0000_t75" style="width:28.5pt;height:28.5pt" o:ole="">
            <v:imagedata r:id="rId39" o:title=""/>
          </v:shape>
          <o:OLEObject Type="Embed" ProgID="Equation.DSMT4" ShapeID="_x0000_i1041" DrawAspect="Content" ObjectID="_1677926284" r:id="rId40"/>
        </w:object>
      </w:r>
      <w:r w:rsidR="008F6984" w:rsidRPr="0040475F">
        <w:rPr>
          <w:rFonts w:ascii="Times New Roman" w:eastAsia="Times New Roman" w:hAnsi="Times New Roman"/>
          <w:sz w:val="24"/>
          <w:szCs w:val="24"/>
        </w:rPr>
        <w:fldChar w:fldCharType="begin"/>
      </w:r>
      <w:r w:rsidRPr="0040475F">
        <w:rPr>
          <w:rFonts w:ascii="Times New Roman" w:eastAsia="Times New Roman" w:hAnsi="Times New Roman"/>
          <w:sz w:val="24"/>
          <w:szCs w:val="24"/>
        </w:rPr>
        <w:instrText xml:space="preserve"> QUOTE </w:instrText>
      </w:r>
      <w:r w:rsidRPr="0040475F">
        <w:rPr>
          <w:rFonts w:ascii="Times New Roman" w:hAnsi="Times New Roman"/>
          <w:noProof/>
          <w:position w:val="-15"/>
          <w:sz w:val="24"/>
          <w:szCs w:val="24"/>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F6984" w:rsidRPr="0040475F">
        <w:rPr>
          <w:rFonts w:ascii="Times New Roman" w:eastAsia="Times New Roman" w:hAnsi="Times New Roman"/>
          <w:sz w:val="24"/>
          <w:szCs w:val="24"/>
        </w:rPr>
        <w:fldChar w:fldCharType="separate"/>
      </w:r>
      <w:r w:rsidRPr="0040475F">
        <w:rPr>
          <w:rFonts w:ascii="Times New Roman" w:hAnsi="Times New Roman"/>
          <w:noProof/>
          <w:position w:val="-15"/>
          <w:sz w:val="24"/>
          <w:szCs w:val="24"/>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F6984" w:rsidRPr="0040475F">
        <w:rPr>
          <w:rFonts w:ascii="Times New Roman" w:eastAsia="Times New Roman" w:hAnsi="Times New Roman"/>
          <w:sz w:val="24"/>
          <w:szCs w:val="24"/>
        </w:rPr>
        <w:fldChar w:fldCharType="end"/>
      </w:r>
      <w:r w:rsidRPr="0040475F">
        <w:rPr>
          <w:rFonts w:ascii="Times New Roman" w:eastAsia="Times New Roman" w:hAnsi="Times New Roman"/>
          <w:sz w:val="24"/>
          <w:szCs w:val="24"/>
        </w:rPr>
        <w:t xml:space="preserve">. Гипербола. </w:t>
      </w:r>
    </w:p>
    <w:p w:rsidR="00403DD3" w:rsidRPr="0040475F" w:rsidRDefault="00403DD3" w:rsidP="00E16715">
      <w:pPr>
        <w:spacing w:after="0" w:line="240" w:lineRule="auto"/>
        <w:ind w:firstLine="709"/>
        <w:jc w:val="both"/>
        <w:rPr>
          <w:rFonts w:ascii="Times New Roman" w:hAnsi="Times New Roman"/>
          <w:i/>
          <w:sz w:val="24"/>
          <w:szCs w:val="24"/>
        </w:rPr>
      </w:pPr>
      <w:r w:rsidRPr="0040475F">
        <w:rPr>
          <w:rFonts w:ascii="Times New Roman" w:eastAsia="Times New Roman" w:hAnsi="Times New Roman"/>
          <w:b/>
          <w:i/>
          <w:sz w:val="24"/>
          <w:szCs w:val="24"/>
        </w:rPr>
        <w:t>Графики функций</w:t>
      </w:r>
      <w:r w:rsidRPr="0040475F">
        <w:rPr>
          <w:rFonts w:ascii="Times New Roman" w:eastAsia="Times New Roman" w:hAnsi="Times New Roman"/>
          <w:i/>
          <w:sz w:val="24"/>
          <w:szCs w:val="24"/>
        </w:rPr>
        <w:t xml:space="preserve">. </w:t>
      </w:r>
      <w:r w:rsidRPr="0040475F">
        <w:rPr>
          <w:rFonts w:ascii="Times New Roman" w:hAnsi="Times New Roman"/>
          <w:i/>
          <w:sz w:val="24"/>
          <w:szCs w:val="24"/>
        </w:rPr>
        <w:t xml:space="preserve">Преобразование графика функции </w:t>
      </w:r>
      <w:r w:rsidRPr="0040475F">
        <w:rPr>
          <w:rFonts w:ascii="Times New Roman" w:hAnsi="Times New Roman"/>
          <w:i/>
          <w:position w:val="-10"/>
          <w:sz w:val="24"/>
          <w:szCs w:val="24"/>
        </w:rPr>
        <w:object w:dxaOrig="920" w:dyaOrig="320">
          <v:shape id="_x0000_i1042" type="#_x0000_t75" style="width:50.25pt;height:15pt" o:ole="">
            <v:imagedata r:id="rId42" o:title=""/>
          </v:shape>
          <o:OLEObject Type="Embed" ProgID="Equation.DSMT4" ShapeID="_x0000_i1042" DrawAspect="Content" ObjectID="_1677926285" r:id="rId43"/>
        </w:object>
      </w:r>
      <w:r w:rsidRPr="0040475F">
        <w:rPr>
          <w:rFonts w:ascii="Times New Roman" w:hAnsi="Times New Roman"/>
          <w:i/>
          <w:sz w:val="24"/>
          <w:szCs w:val="24"/>
        </w:rPr>
        <w:t xml:space="preserve"> для построения графиков функций вида </w:t>
      </w:r>
      <w:r w:rsidRPr="0040475F">
        <w:rPr>
          <w:rFonts w:ascii="Times New Roman" w:hAnsi="Times New Roman"/>
          <w:i/>
          <w:position w:val="-12"/>
          <w:sz w:val="24"/>
          <w:szCs w:val="24"/>
        </w:rPr>
        <w:object w:dxaOrig="1780" w:dyaOrig="380">
          <v:shape id="_x0000_i1043" type="#_x0000_t75" style="width:87pt;height:15pt" o:ole="">
            <v:imagedata r:id="rId24" o:title=""/>
          </v:shape>
          <o:OLEObject Type="Embed" ProgID="Equation.DSMT4" ShapeID="_x0000_i1043" DrawAspect="Content" ObjectID="_1677926286" r:id="rId44"/>
        </w:object>
      </w:r>
      <w:r w:rsidRPr="0040475F">
        <w:rPr>
          <w:rFonts w:ascii="Times New Roman" w:hAnsi="Times New Roman"/>
          <w:i/>
          <w:sz w:val="24"/>
          <w:szCs w:val="24"/>
        </w:rPr>
        <w:t>.</w:t>
      </w:r>
    </w:p>
    <w:p w:rsidR="00403DD3" w:rsidRPr="0040475F" w:rsidRDefault="00403DD3" w:rsidP="00E16715">
      <w:pPr>
        <w:spacing w:after="0" w:line="240" w:lineRule="auto"/>
        <w:ind w:firstLine="709"/>
        <w:jc w:val="both"/>
        <w:rPr>
          <w:rFonts w:ascii="Times New Roman" w:eastAsia="Times New Roman" w:hAnsi="Times New Roman"/>
          <w:i/>
          <w:sz w:val="24"/>
          <w:szCs w:val="24"/>
        </w:rPr>
      </w:pPr>
      <w:r w:rsidRPr="0040475F">
        <w:rPr>
          <w:rFonts w:ascii="Times New Roman" w:hAnsi="Times New Roman"/>
          <w:i/>
          <w:sz w:val="24"/>
          <w:szCs w:val="24"/>
        </w:rPr>
        <w:t xml:space="preserve">Графики функций </w:t>
      </w:r>
      <w:r w:rsidRPr="0040475F">
        <w:rPr>
          <w:rFonts w:ascii="Times New Roman" w:hAnsi="Times New Roman"/>
          <w:position w:val="-24"/>
          <w:sz w:val="24"/>
          <w:szCs w:val="24"/>
        </w:rPr>
        <w:object w:dxaOrig="1300" w:dyaOrig="620">
          <v:shape id="_x0000_i1044" type="#_x0000_t75" style="width:65.25pt;height:28.5pt" o:ole="">
            <v:imagedata r:id="rId15" o:title=""/>
          </v:shape>
          <o:OLEObject Type="Embed" ProgID="Equation.DSMT4" ShapeID="_x0000_i1044" DrawAspect="Content" ObjectID="_1677926287" r:id="rId45"/>
        </w:object>
      </w:r>
      <w:r w:rsidRPr="0040475F">
        <w:rPr>
          <w:rFonts w:ascii="Times New Roman" w:hAnsi="Times New Roman"/>
          <w:sz w:val="24"/>
          <w:szCs w:val="24"/>
        </w:rPr>
        <w:t xml:space="preserve">, </w:t>
      </w:r>
      <w:r w:rsidRPr="0040475F">
        <w:rPr>
          <w:rFonts w:ascii="Times New Roman" w:hAnsi="Times New Roman"/>
          <w:position w:val="-10"/>
          <w:sz w:val="24"/>
          <w:szCs w:val="24"/>
        </w:rPr>
        <w:object w:dxaOrig="760" w:dyaOrig="380">
          <v:shape id="_x0000_i1045" type="#_x0000_t75" style="width:43.5pt;height:15pt" o:ole="">
            <v:imagedata r:id="rId17" o:title=""/>
          </v:shape>
          <o:OLEObject Type="Embed" ProgID="Equation.DSMT4" ShapeID="_x0000_i1045" DrawAspect="Content" ObjectID="_1677926288" r:id="rId46"/>
        </w:object>
      </w:r>
      <w:r w:rsidR="008F6984" w:rsidRPr="0040475F">
        <w:rPr>
          <w:rFonts w:ascii="Times New Roman" w:hAnsi="Times New Roman"/>
          <w:sz w:val="24"/>
          <w:szCs w:val="24"/>
        </w:rPr>
        <w:fldChar w:fldCharType="begin"/>
      </w:r>
      <w:r w:rsidRPr="0040475F">
        <w:rPr>
          <w:rFonts w:ascii="Times New Roman" w:hAnsi="Times New Roman"/>
          <w:sz w:val="24"/>
          <w:szCs w:val="24"/>
        </w:rPr>
        <w:instrText xml:space="preserve"> QUOTE  </w:instrText>
      </w:r>
      <w:r w:rsidR="008F6984" w:rsidRPr="0040475F">
        <w:rPr>
          <w:rFonts w:ascii="Times New Roman" w:hAnsi="Times New Roman"/>
          <w:sz w:val="24"/>
          <w:szCs w:val="24"/>
        </w:rPr>
        <w:fldChar w:fldCharType="end"/>
      </w:r>
      <w:r w:rsidRPr="0040475F">
        <w:rPr>
          <w:rFonts w:ascii="Times New Roman" w:hAnsi="Times New Roman"/>
          <w:sz w:val="24"/>
          <w:szCs w:val="24"/>
        </w:rPr>
        <w:t>,</w:t>
      </w:r>
      <w:r w:rsidRPr="0040475F">
        <w:rPr>
          <w:rFonts w:ascii="Times New Roman" w:eastAsia="Times New Roman" w:hAnsi="Times New Roman"/>
          <w:bCs/>
          <w:position w:val="-10"/>
          <w:sz w:val="24"/>
          <w:szCs w:val="24"/>
        </w:rPr>
        <w:object w:dxaOrig="760" w:dyaOrig="380">
          <v:shape id="_x0000_i1046" type="#_x0000_t75" style="width:35.25pt;height:15pt" o:ole="">
            <v:imagedata r:id="rId19" o:title=""/>
          </v:shape>
          <o:OLEObject Type="Embed" ProgID="Equation.DSMT4" ShapeID="_x0000_i1046" DrawAspect="Content" ObjectID="_1677926289" r:id="rId47"/>
        </w:object>
      </w:r>
      <w:r w:rsidR="00FA4E08" w:rsidRPr="0040475F">
        <w:rPr>
          <w:sz w:val="24"/>
          <w:szCs w:val="24"/>
        </w:rPr>
        <w:fldChar w:fldCharType="begin"/>
      </w:r>
      <w:r w:rsidR="00FA4E08" w:rsidRPr="0040475F">
        <w:rPr>
          <w:sz w:val="24"/>
          <w:szCs w:val="24"/>
        </w:rPr>
        <w:fldChar w:fldCharType="separate"/>
      </w:r>
      <w:r w:rsidRPr="0040475F">
        <w:rPr>
          <w:rFonts w:ascii="Times New Roman" w:eastAsia="Times New Roman" w:hAnsi="Times New Roman"/>
          <w:bCs/>
          <w:noProof/>
          <w:position w:val="-10"/>
          <w:sz w:val="24"/>
          <w:szCs w:val="24"/>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FA4E08" w:rsidRPr="0040475F">
        <w:rPr>
          <w:rFonts w:ascii="Times New Roman" w:eastAsia="Times New Roman" w:hAnsi="Times New Roman"/>
          <w:bCs/>
          <w:noProof/>
          <w:position w:val="-10"/>
          <w:sz w:val="24"/>
          <w:szCs w:val="24"/>
          <w:lang w:eastAsia="ru-RU"/>
        </w:rPr>
        <w:fldChar w:fldCharType="end"/>
      </w:r>
      <w:r w:rsidRPr="0040475F">
        <w:rPr>
          <w:rFonts w:ascii="Times New Roman" w:hAnsi="Times New Roman"/>
          <w:bCs/>
          <w:sz w:val="24"/>
          <w:szCs w:val="24"/>
        </w:rPr>
        <w:t xml:space="preserve">, </w:t>
      </w:r>
      <w:r w:rsidRPr="0040475F">
        <w:rPr>
          <w:rFonts w:ascii="Times New Roman" w:hAnsi="Times New Roman"/>
          <w:bCs/>
          <w:position w:val="-12"/>
          <w:sz w:val="24"/>
          <w:szCs w:val="24"/>
        </w:rPr>
        <w:object w:dxaOrig="660" w:dyaOrig="380">
          <v:shape id="_x0000_i1047" type="#_x0000_t75" style="width:28.5pt;height:15pt" o:ole="">
            <v:imagedata r:id="rId22" o:title=""/>
          </v:shape>
          <o:OLEObject Type="Embed" ProgID="Equation.DSMT4" ShapeID="_x0000_i1047" DrawAspect="Content" ObjectID="_1677926290" r:id="rId48"/>
        </w:object>
      </w:r>
      <w:r w:rsidRPr="0040475F">
        <w:rPr>
          <w:rFonts w:ascii="Times New Roman" w:hAnsi="Times New Roman"/>
          <w:bCs/>
          <w:i/>
          <w:sz w:val="24"/>
          <w:szCs w:val="24"/>
        </w:rPr>
        <w:t xml:space="preserve">. </w:t>
      </w:r>
    </w:p>
    <w:p w:rsidR="00403DD3" w:rsidRPr="0040475F" w:rsidRDefault="00403DD3"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Последовательности и прогрессии</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Числовая последовательность. Примеры числовых последовательностей. Бесконечные последовательности. Арифметическая прогрессия и е</w:t>
      </w:r>
      <w:r w:rsidR="00A23AB5" w:rsidRPr="0040475F">
        <w:rPr>
          <w:rFonts w:ascii="Times New Roman" w:hAnsi="Times New Roman"/>
          <w:sz w:val="24"/>
          <w:szCs w:val="24"/>
        </w:rPr>
        <w:t>е</w:t>
      </w:r>
      <w:r w:rsidRPr="0040475F">
        <w:rPr>
          <w:rFonts w:ascii="Times New Roman" w:hAnsi="Times New Roman"/>
          <w:sz w:val="24"/>
          <w:szCs w:val="24"/>
        </w:rPr>
        <w:t xml:space="preserve"> свойства. Геометрическая прогрессия. </w:t>
      </w:r>
      <w:r w:rsidRPr="0040475F">
        <w:rPr>
          <w:rFonts w:ascii="Times New Roman" w:hAnsi="Times New Roman"/>
          <w:i/>
          <w:sz w:val="24"/>
          <w:szCs w:val="24"/>
        </w:rPr>
        <w:t xml:space="preserve">Формула общего члена и суммы </w:t>
      </w:r>
      <w:r w:rsidRPr="0040475F">
        <w:rPr>
          <w:rFonts w:ascii="Times New Roman" w:hAnsi="Times New Roman"/>
          <w:i/>
          <w:sz w:val="24"/>
          <w:szCs w:val="24"/>
          <w:lang w:val="en-US"/>
        </w:rPr>
        <w:t>n</w:t>
      </w:r>
      <w:r w:rsidRPr="0040475F">
        <w:rPr>
          <w:rFonts w:ascii="Times New Roman" w:hAnsi="Times New Roman"/>
          <w:i/>
          <w:sz w:val="24"/>
          <w:szCs w:val="24"/>
        </w:rPr>
        <w:t xml:space="preserve"> первых членов арифметической и геометрической прогрессий.</w:t>
      </w:r>
      <w:r w:rsidR="00C35054" w:rsidRPr="0040475F">
        <w:rPr>
          <w:rFonts w:ascii="Times New Roman" w:hAnsi="Times New Roman"/>
          <w:i/>
          <w:sz w:val="24"/>
          <w:szCs w:val="24"/>
        </w:rPr>
        <w:t xml:space="preserve"> </w:t>
      </w:r>
      <w:r w:rsidRPr="0040475F">
        <w:rPr>
          <w:rFonts w:ascii="Times New Roman" w:hAnsi="Times New Roman"/>
          <w:i/>
          <w:sz w:val="24"/>
          <w:szCs w:val="24"/>
        </w:rPr>
        <w:t>Сходящаяся геометрическая прогрессия.</w:t>
      </w:r>
    </w:p>
    <w:p w:rsidR="00403DD3" w:rsidRPr="0040475F" w:rsidRDefault="00403DD3" w:rsidP="00E16715">
      <w:pPr>
        <w:pStyle w:val="aff5"/>
        <w:spacing w:after="0" w:line="240" w:lineRule="auto"/>
        <w:ind w:firstLine="709"/>
        <w:jc w:val="both"/>
        <w:rPr>
          <w:rFonts w:ascii="Times New Roman" w:hAnsi="Times New Roman"/>
          <w:b/>
          <w:i w:val="0"/>
          <w:color w:val="auto"/>
          <w:spacing w:val="0"/>
        </w:rPr>
      </w:pPr>
      <w:r w:rsidRPr="0040475F">
        <w:rPr>
          <w:rFonts w:ascii="Times New Roman" w:hAnsi="Times New Roman"/>
          <w:b/>
          <w:i w:val="0"/>
          <w:color w:val="auto"/>
          <w:spacing w:val="0"/>
        </w:rPr>
        <w:t>Решение текстовых задач</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Задачи на все арифметические действия</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Решение текстовых задач арифметическим способом</w:t>
      </w:r>
      <w:r w:rsidRPr="0040475F">
        <w:rPr>
          <w:rFonts w:ascii="Times New Roman" w:hAnsi="Times New Roman"/>
          <w:i/>
          <w:sz w:val="24"/>
          <w:szCs w:val="24"/>
        </w:rPr>
        <w:t xml:space="preserve">. </w:t>
      </w:r>
      <w:r w:rsidRPr="0040475F">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Задачи на движение, работу и покупки</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Анализ возможных ситуаций взаимного расположения объектов при их движении, соотношения объ</w:t>
      </w:r>
      <w:r w:rsidR="00A23AB5" w:rsidRPr="0040475F">
        <w:rPr>
          <w:rFonts w:ascii="Times New Roman" w:hAnsi="Times New Roman"/>
          <w:sz w:val="24"/>
          <w:szCs w:val="24"/>
        </w:rPr>
        <w:t>е</w:t>
      </w:r>
      <w:r w:rsidRPr="0040475F">
        <w:rPr>
          <w:rFonts w:ascii="Times New Roman" w:hAnsi="Times New Roman"/>
          <w:sz w:val="24"/>
          <w:szCs w:val="24"/>
        </w:rPr>
        <w:t xml:space="preserve">мов выполняемых работ при совместной работе. </w:t>
      </w:r>
    </w:p>
    <w:p w:rsidR="00403DD3" w:rsidRPr="0040475F" w:rsidRDefault="00403DD3"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Задачи на части, доли, проценты</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40475F" w:rsidRDefault="00403DD3"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Логические задачи</w:t>
      </w:r>
    </w:p>
    <w:p w:rsidR="00403DD3" w:rsidRPr="0040475F" w:rsidRDefault="00403DD3" w:rsidP="00E16715">
      <w:pPr>
        <w:spacing w:after="0" w:line="240" w:lineRule="auto"/>
        <w:ind w:firstLine="709"/>
        <w:jc w:val="both"/>
        <w:rPr>
          <w:rFonts w:ascii="Times New Roman" w:hAnsi="Times New Roman"/>
          <w:bCs/>
          <w:sz w:val="24"/>
          <w:szCs w:val="24"/>
        </w:rPr>
      </w:pPr>
      <w:r w:rsidRPr="0040475F">
        <w:rPr>
          <w:rFonts w:ascii="Times New Roman" w:hAnsi="Times New Roman"/>
          <w:bCs/>
          <w:sz w:val="24"/>
          <w:szCs w:val="24"/>
        </w:rPr>
        <w:t xml:space="preserve">Решение логических задач. </w:t>
      </w:r>
      <w:r w:rsidRPr="0040475F">
        <w:rPr>
          <w:rFonts w:ascii="Times New Roman" w:hAnsi="Times New Roman"/>
          <w:bCs/>
          <w:i/>
          <w:sz w:val="24"/>
          <w:szCs w:val="24"/>
        </w:rPr>
        <w:t>Решение логических задач с помощью графов, таблиц</w:t>
      </w:r>
      <w:r w:rsidRPr="0040475F">
        <w:rPr>
          <w:rFonts w:ascii="Times New Roman" w:hAnsi="Times New Roman"/>
          <w:bCs/>
          <w:sz w:val="24"/>
          <w:szCs w:val="24"/>
        </w:rPr>
        <w:t xml:space="preserve">. </w:t>
      </w:r>
    </w:p>
    <w:p w:rsidR="00403DD3" w:rsidRPr="0040475F" w:rsidRDefault="00403DD3" w:rsidP="00E16715">
      <w:pPr>
        <w:widowControl w:val="0"/>
        <w:spacing w:after="0" w:line="240" w:lineRule="auto"/>
        <w:ind w:firstLine="709"/>
        <w:jc w:val="both"/>
        <w:rPr>
          <w:rFonts w:ascii="Times New Roman" w:hAnsi="Times New Roman"/>
          <w:bCs/>
          <w:sz w:val="24"/>
          <w:szCs w:val="24"/>
        </w:rPr>
      </w:pPr>
      <w:r w:rsidRPr="0040475F">
        <w:rPr>
          <w:rFonts w:ascii="Times New Roman" w:hAnsi="Times New Roman"/>
          <w:b/>
          <w:sz w:val="24"/>
          <w:szCs w:val="24"/>
        </w:rPr>
        <w:t xml:space="preserve">Основные методы решения текстовых задач: </w:t>
      </w:r>
      <w:r w:rsidRPr="0040475F">
        <w:rPr>
          <w:rFonts w:ascii="Times New Roman" w:hAnsi="Times New Roman"/>
          <w:bCs/>
          <w:sz w:val="24"/>
          <w:szCs w:val="24"/>
        </w:rPr>
        <w:t xml:space="preserve">арифметический, алгебраический, перебор вариантов. </w:t>
      </w:r>
      <w:r w:rsidRPr="0040475F">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403DD3" w:rsidRPr="0040475F" w:rsidRDefault="00403DD3" w:rsidP="00E16715">
      <w:pPr>
        <w:pStyle w:val="3"/>
        <w:spacing w:before="0" w:beforeAutospacing="0" w:after="0" w:afterAutospacing="0"/>
        <w:ind w:firstLine="709"/>
        <w:jc w:val="both"/>
        <w:rPr>
          <w:sz w:val="24"/>
          <w:szCs w:val="24"/>
        </w:rPr>
      </w:pPr>
      <w:bookmarkStart w:id="259" w:name="_Toc405513922"/>
      <w:bookmarkStart w:id="260" w:name="_Toc284662800"/>
      <w:bookmarkStart w:id="261" w:name="_Toc284663427"/>
      <w:r w:rsidRPr="0040475F">
        <w:rPr>
          <w:sz w:val="24"/>
          <w:szCs w:val="24"/>
        </w:rPr>
        <w:t>Статистика и теория вероятностей</w:t>
      </w:r>
      <w:bookmarkEnd w:id="259"/>
      <w:bookmarkEnd w:id="260"/>
      <w:bookmarkEnd w:id="261"/>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Статистика</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40475F">
        <w:rPr>
          <w:rFonts w:ascii="Times New Roman" w:hAnsi="Times New Roman"/>
          <w:i/>
          <w:sz w:val="24"/>
          <w:szCs w:val="24"/>
        </w:rPr>
        <w:t>медиана</w:t>
      </w:r>
      <w:r w:rsidRPr="0040475F">
        <w:rPr>
          <w:rFonts w:ascii="Times New Roman" w:hAnsi="Times New Roman"/>
          <w:sz w:val="24"/>
          <w:szCs w:val="24"/>
        </w:rPr>
        <w:t xml:space="preserve">, наибольшее и наименьшее значения. Меры рассеивания: размах, </w:t>
      </w:r>
      <w:r w:rsidRPr="0040475F">
        <w:rPr>
          <w:rFonts w:ascii="Times New Roman" w:hAnsi="Times New Roman"/>
          <w:i/>
          <w:sz w:val="24"/>
          <w:szCs w:val="24"/>
        </w:rPr>
        <w:t>дисперсия и стандартное отклонение</w:t>
      </w:r>
      <w:r w:rsidRPr="0040475F">
        <w:rPr>
          <w:rFonts w:ascii="Times New Roman" w:hAnsi="Times New Roman"/>
          <w:sz w:val="24"/>
          <w:szCs w:val="24"/>
        </w:rPr>
        <w:t xml:space="preserve">. </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Случайная изменчивость. Изменчивость при измерениях. </w:t>
      </w:r>
      <w:r w:rsidRPr="0040475F">
        <w:rPr>
          <w:rFonts w:ascii="Times New Roman" w:hAnsi="Times New Roman"/>
          <w:i/>
          <w:sz w:val="24"/>
          <w:szCs w:val="24"/>
        </w:rPr>
        <w:t>Решающие правила. Закономерности в изменчивых величинах</w:t>
      </w:r>
      <w:r w:rsidRPr="0040475F">
        <w:rPr>
          <w:rFonts w:ascii="Times New Roman" w:hAnsi="Times New Roman"/>
          <w:sz w:val="24"/>
          <w:szCs w:val="24"/>
        </w:rPr>
        <w:t>.</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Случайные события</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40475F">
        <w:rPr>
          <w:rFonts w:ascii="Times New Roman" w:hAnsi="Times New Roman"/>
          <w:i/>
          <w:sz w:val="24"/>
          <w:szCs w:val="24"/>
        </w:rPr>
        <w:t>Представление событий с помощью диаграмм Эйлера.</w:t>
      </w:r>
      <w:r w:rsidR="00C35054" w:rsidRPr="0040475F">
        <w:rPr>
          <w:rFonts w:ascii="Times New Roman" w:hAnsi="Times New Roman"/>
          <w:i/>
          <w:sz w:val="24"/>
          <w:szCs w:val="24"/>
        </w:rPr>
        <w:t xml:space="preserve"> </w:t>
      </w:r>
      <w:r w:rsidRPr="0040475F">
        <w:rPr>
          <w:rFonts w:ascii="Times New Roman" w:hAnsi="Times New Roman"/>
          <w:i/>
          <w:sz w:val="24"/>
          <w:szCs w:val="24"/>
        </w:rPr>
        <w:t>Противоположные события, объединение и пересечение событий. Правило сложения вероятностей</w:t>
      </w:r>
      <w:r w:rsidRPr="0040475F">
        <w:rPr>
          <w:rFonts w:ascii="Times New Roman" w:hAnsi="Times New Roman"/>
          <w:sz w:val="24"/>
          <w:szCs w:val="24"/>
        </w:rPr>
        <w:t xml:space="preserve">. </w:t>
      </w:r>
      <w:r w:rsidRPr="0040475F">
        <w:rPr>
          <w:rFonts w:ascii="Times New Roman" w:hAnsi="Times New Roman"/>
          <w:i/>
          <w:sz w:val="24"/>
          <w:szCs w:val="24"/>
        </w:rPr>
        <w:t>Случайный выбор.</w:t>
      </w:r>
      <w:r w:rsidR="00C35054" w:rsidRPr="0040475F">
        <w:rPr>
          <w:rFonts w:ascii="Times New Roman" w:hAnsi="Times New Roman"/>
          <w:i/>
          <w:sz w:val="24"/>
          <w:szCs w:val="24"/>
        </w:rPr>
        <w:t xml:space="preserve"> </w:t>
      </w:r>
      <w:r w:rsidRPr="0040475F">
        <w:rPr>
          <w:rFonts w:ascii="Times New Roman" w:hAnsi="Times New Roman"/>
          <w:i/>
          <w:sz w:val="24"/>
          <w:szCs w:val="24"/>
        </w:rPr>
        <w:t>Представление эксперимента в виде дерева.</w:t>
      </w:r>
      <w:r w:rsidR="00916611" w:rsidRPr="0040475F">
        <w:rPr>
          <w:rFonts w:ascii="Times New Roman" w:hAnsi="Times New Roman"/>
          <w:i/>
          <w:sz w:val="24"/>
          <w:szCs w:val="24"/>
        </w:rPr>
        <w:t xml:space="preserve"> </w:t>
      </w:r>
      <w:r w:rsidRPr="0040475F">
        <w:rPr>
          <w:rFonts w:ascii="Times New Roman" w:hAnsi="Times New Roman"/>
          <w:i/>
          <w:sz w:val="24"/>
          <w:szCs w:val="24"/>
        </w:rPr>
        <w:t>Независимые события. Умножение вероятностей независимых событий</w:t>
      </w:r>
      <w:r w:rsidRPr="0040475F">
        <w:rPr>
          <w:rFonts w:ascii="Times New Roman" w:hAnsi="Times New Roman"/>
          <w:sz w:val="24"/>
          <w:szCs w:val="24"/>
        </w:rPr>
        <w:t xml:space="preserve">. </w:t>
      </w:r>
      <w:r w:rsidRPr="0040475F">
        <w:rPr>
          <w:rFonts w:ascii="Times New Roman" w:hAnsi="Times New Roman"/>
          <w:i/>
          <w:sz w:val="24"/>
          <w:szCs w:val="24"/>
        </w:rPr>
        <w:t>Последовательные независимые испытания.</w:t>
      </w:r>
      <w:r w:rsidRPr="0040475F">
        <w:rPr>
          <w:rFonts w:ascii="Times New Roman" w:hAnsi="Times New Roman"/>
          <w:sz w:val="24"/>
          <w:szCs w:val="24"/>
        </w:rPr>
        <w:t xml:space="preserve"> Представление о независимых событиях в жизни.</w:t>
      </w:r>
    </w:p>
    <w:p w:rsidR="00403DD3" w:rsidRPr="0040475F" w:rsidRDefault="00403DD3" w:rsidP="00E16715">
      <w:pPr>
        <w:spacing w:after="0" w:line="240" w:lineRule="auto"/>
        <w:ind w:firstLine="709"/>
        <w:jc w:val="both"/>
        <w:rPr>
          <w:rFonts w:ascii="Times New Roman" w:hAnsi="Times New Roman"/>
          <w:i/>
          <w:sz w:val="24"/>
          <w:szCs w:val="24"/>
        </w:rPr>
      </w:pPr>
      <w:r w:rsidRPr="0040475F">
        <w:rPr>
          <w:rFonts w:ascii="Times New Roman" w:hAnsi="Times New Roman"/>
          <w:b/>
          <w:i/>
          <w:sz w:val="24"/>
          <w:szCs w:val="24"/>
        </w:rPr>
        <w:t>Элементы комбинаторики</w:t>
      </w:r>
    </w:p>
    <w:p w:rsidR="00403DD3" w:rsidRPr="0040475F" w:rsidRDefault="00403DD3" w:rsidP="00E16715">
      <w:pPr>
        <w:spacing w:after="0" w:line="240" w:lineRule="auto"/>
        <w:ind w:firstLine="709"/>
        <w:jc w:val="both"/>
        <w:rPr>
          <w:rFonts w:ascii="Times New Roman" w:hAnsi="Times New Roman"/>
          <w:b/>
          <w:i/>
          <w:sz w:val="24"/>
          <w:szCs w:val="24"/>
        </w:rPr>
      </w:pPr>
      <w:r w:rsidRPr="0040475F">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40475F">
        <w:rPr>
          <w:rFonts w:ascii="Times New Roman" w:hAnsi="Times New Roman"/>
          <w:b/>
          <w:i/>
          <w:sz w:val="24"/>
          <w:szCs w:val="24"/>
        </w:rPr>
        <w:t xml:space="preserve">. </w:t>
      </w:r>
    </w:p>
    <w:p w:rsidR="00403DD3" w:rsidRPr="0040475F" w:rsidRDefault="00403DD3" w:rsidP="00E16715">
      <w:pPr>
        <w:spacing w:after="0" w:line="240" w:lineRule="auto"/>
        <w:ind w:firstLine="709"/>
        <w:jc w:val="both"/>
        <w:rPr>
          <w:rFonts w:ascii="Times New Roman" w:hAnsi="Times New Roman"/>
          <w:b/>
          <w:i/>
          <w:sz w:val="24"/>
          <w:szCs w:val="24"/>
        </w:rPr>
      </w:pPr>
      <w:r w:rsidRPr="0040475F">
        <w:rPr>
          <w:rFonts w:ascii="Times New Roman" w:hAnsi="Times New Roman"/>
          <w:b/>
          <w:i/>
          <w:sz w:val="24"/>
          <w:szCs w:val="24"/>
        </w:rPr>
        <w:t>Случайные величины</w:t>
      </w:r>
    </w:p>
    <w:p w:rsidR="00403DD3" w:rsidRPr="0040475F" w:rsidRDefault="00403DD3" w:rsidP="00E16715">
      <w:pPr>
        <w:spacing w:after="0" w:line="240" w:lineRule="auto"/>
        <w:ind w:firstLine="709"/>
        <w:jc w:val="both"/>
        <w:rPr>
          <w:rFonts w:ascii="Times New Roman" w:hAnsi="Times New Roman"/>
          <w:i/>
          <w:sz w:val="24"/>
          <w:szCs w:val="24"/>
        </w:rPr>
      </w:pPr>
      <w:r w:rsidRPr="0040475F">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40475F" w:rsidRDefault="00403DD3" w:rsidP="00E16715">
      <w:pPr>
        <w:pStyle w:val="3"/>
        <w:spacing w:before="0" w:beforeAutospacing="0" w:after="0" w:afterAutospacing="0"/>
        <w:ind w:firstLine="709"/>
        <w:jc w:val="both"/>
        <w:rPr>
          <w:sz w:val="24"/>
          <w:szCs w:val="24"/>
        </w:rPr>
      </w:pPr>
      <w:bookmarkStart w:id="262" w:name="_Toc405513923"/>
      <w:bookmarkStart w:id="263" w:name="_Toc284662801"/>
      <w:bookmarkStart w:id="264" w:name="_Toc284663428"/>
      <w:r w:rsidRPr="0040475F">
        <w:rPr>
          <w:sz w:val="24"/>
          <w:szCs w:val="24"/>
        </w:rPr>
        <w:t>Геометрия</w:t>
      </w:r>
      <w:bookmarkEnd w:id="262"/>
      <w:bookmarkEnd w:id="263"/>
      <w:bookmarkEnd w:id="264"/>
    </w:p>
    <w:p w:rsidR="00403DD3" w:rsidRPr="0040475F" w:rsidRDefault="00403DD3" w:rsidP="00E16715">
      <w:pPr>
        <w:pStyle w:val="aff5"/>
        <w:spacing w:after="0" w:line="240" w:lineRule="auto"/>
        <w:ind w:firstLine="709"/>
        <w:jc w:val="both"/>
        <w:rPr>
          <w:rFonts w:ascii="Times New Roman" w:hAnsi="Times New Roman"/>
          <w:b/>
          <w:i w:val="0"/>
          <w:color w:val="auto"/>
          <w:spacing w:val="0"/>
        </w:rPr>
      </w:pPr>
      <w:r w:rsidRPr="0040475F">
        <w:rPr>
          <w:rFonts w:ascii="Times New Roman" w:hAnsi="Times New Roman"/>
          <w:b/>
          <w:i w:val="0"/>
          <w:color w:val="auto"/>
          <w:spacing w:val="0"/>
        </w:rPr>
        <w:t>Геометрические фигуры</w:t>
      </w:r>
    </w:p>
    <w:p w:rsidR="00403DD3" w:rsidRPr="0040475F" w:rsidRDefault="00403DD3"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Фигуры в геометрии и в окружающем мире</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Точка, линия, отрезок, прямая, луч, ломаная, плоскость, угол, биссектриса угла и е</w:t>
      </w:r>
      <w:r w:rsidR="00A23AB5" w:rsidRPr="0040475F">
        <w:rPr>
          <w:rFonts w:ascii="Times New Roman" w:hAnsi="Times New Roman"/>
          <w:sz w:val="24"/>
          <w:szCs w:val="24"/>
        </w:rPr>
        <w:t>е</w:t>
      </w:r>
      <w:r w:rsidRPr="0040475F">
        <w:rPr>
          <w:rFonts w:ascii="Times New Roman" w:hAnsi="Times New Roman"/>
          <w:sz w:val="24"/>
          <w:szCs w:val="24"/>
        </w:rPr>
        <w:t xml:space="preserve"> свойства, виды углов, многоугольники, круг.</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iCs/>
          <w:sz w:val="24"/>
          <w:szCs w:val="24"/>
        </w:rPr>
        <w:t>Осевая симметрия геометрических фигур. Центральная симметрия геометрических фигур</w:t>
      </w:r>
      <w:r w:rsidRPr="0040475F">
        <w:rPr>
          <w:rFonts w:ascii="Times New Roman" w:hAnsi="Times New Roman"/>
          <w:i/>
          <w:iCs/>
          <w:sz w:val="24"/>
          <w:szCs w:val="24"/>
        </w:rPr>
        <w:t>.</w:t>
      </w:r>
    </w:p>
    <w:p w:rsidR="00403DD3" w:rsidRPr="0040475F" w:rsidRDefault="00403DD3"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Многоугольники</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40475F">
        <w:rPr>
          <w:rFonts w:ascii="Times New Roman" w:hAnsi="Times New Roman"/>
          <w:bCs/>
          <w:i/>
          <w:sz w:val="24"/>
          <w:szCs w:val="24"/>
        </w:rPr>
        <w:t>В</w:t>
      </w:r>
      <w:r w:rsidRPr="0040475F">
        <w:rPr>
          <w:rFonts w:ascii="Times New Roman" w:hAnsi="Times New Roman"/>
          <w:i/>
          <w:sz w:val="24"/>
          <w:szCs w:val="24"/>
        </w:rPr>
        <w:t>ыпуклые и невыпуклые многоугольники</w:t>
      </w:r>
      <w:r w:rsidRPr="0040475F">
        <w:rPr>
          <w:rFonts w:ascii="Times New Roman" w:hAnsi="Times New Roman"/>
          <w:sz w:val="24"/>
          <w:szCs w:val="24"/>
        </w:rPr>
        <w:t>. Правильные многоугольники.</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Четыр</w:t>
      </w:r>
      <w:r w:rsidR="00A23AB5" w:rsidRPr="0040475F">
        <w:rPr>
          <w:rFonts w:ascii="Times New Roman" w:hAnsi="Times New Roman"/>
          <w:sz w:val="24"/>
          <w:szCs w:val="24"/>
        </w:rPr>
        <w:t>е</w:t>
      </w:r>
      <w:r w:rsidRPr="0040475F">
        <w:rPr>
          <w:rFonts w:ascii="Times New Roman" w:hAnsi="Times New Roman"/>
          <w:sz w:val="24"/>
          <w:szCs w:val="24"/>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40475F" w:rsidRDefault="00403DD3"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Окружность, круг</w:t>
      </w:r>
    </w:p>
    <w:p w:rsidR="00403DD3" w:rsidRPr="0040475F" w:rsidRDefault="00CA3CC2" w:rsidP="00E16715">
      <w:pPr>
        <w:spacing w:after="0" w:line="240" w:lineRule="auto"/>
        <w:ind w:firstLine="709"/>
        <w:jc w:val="both"/>
        <w:rPr>
          <w:rFonts w:ascii="Times New Roman" w:hAnsi="Times New Roman"/>
          <w:sz w:val="24"/>
          <w:szCs w:val="24"/>
        </w:rPr>
      </w:pPr>
      <w:r w:rsidRPr="0040475F">
        <w:rPr>
          <w:rFonts w:ascii="Times New Roman" w:hAnsi="Times New Roman"/>
          <w:bCs/>
          <w:sz w:val="24"/>
          <w:szCs w:val="24"/>
        </w:rPr>
        <w:t>Окружность, круг, и</w:t>
      </w:r>
      <w:r w:rsidR="00403DD3" w:rsidRPr="0040475F">
        <w:rPr>
          <w:rFonts w:ascii="Times New Roman" w:hAnsi="Times New Roman"/>
          <w:sz w:val="24"/>
          <w:szCs w:val="24"/>
        </w:rPr>
        <w:t xml:space="preserve">х элементы и свойства; центральные и вписанные углы. Касательная </w:t>
      </w:r>
      <w:r w:rsidR="00403DD3" w:rsidRPr="0040475F">
        <w:rPr>
          <w:rFonts w:ascii="Times New Roman" w:hAnsi="Times New Roman"/>
          <w:i/>
          <w:sz w:val="24"/>
          <w:szCs w:val="24"/>
        </w:rPr>
        <w:t>и секущая</w:t>
      </w:r>
      <w:r w:rsidR="00403DD3" w:rsidRPr="0040475F">
        <w:rPr>
          <w:rFonts w:ascii="Times New Roman" w:hAnsi="Times New Roman"/>
          <w:sz w:val="24"/>
          <w:szCs w:val="24"/>
        </w:rPr>
        <w:t xml:space="preserve"> к окружности, </w:t>
      </w:r>
      <w:r w:rsidR="00403DD3" w:rsidRPr="0040475F">
        <w:rPr>
          <w:rFonts w:ascii="Times New Roman" w:hAnsi="Times New Roman"/>
          <w:i/>
          <w:sz w:val="24"/>
          <w:szCs w:val="24"/>
        </w:rPr>
        <w:t>их свойства</w:t>
      </w:r>
      <w:r w:rsidR="00403DD3" w:rsidRPr="0040475F">
        <w:rPr>
          <w:rFonts w:ascii="Times New Roman" w:hAnsi="Times New Roman"/>
          <w:sz w:val="24"/>
          <w:szCs w:val="24"/>
        </w:rPr>
        <w:t xml:space="preserve">. Вписанные и описанные окружности для треугольников, </w:t>
      </w:r>
      <w:r w:rsidR="00403DD3" w:rsidRPr="0040475F">
        <w:rPr>
          <w:rFonts w:ascii="Times New Roman" w:hAnsi="Times New Roman"/>
          <w:i/>
          <w:sz w:val="24"/>
          <w:szCs w:val="24"/>
        </w:rPr>
        <w:t>четыр</w:t>
      </w:r>
      <w:r w:rsidR="00A23AB5" w:rsidRPr="0040475F">
        <w:rPr>
          <w:rFonts w:ascii="Times New Roman" w:hAnsi="Times New Roman"/>
          <w:i/>
          <w:sz w:val="24"/>
          <w:szCs w:val="24"/>
        </w:rPr>
        <w:t>е</w:t>
      </w:r>
      <w:r w:rsidR="00403DD3" w:rsidRPr="0040475F">
        <w:rPr>
          <w:rFonts w:ascii="Times New Roman" w:hAnsi="Times New Roman"/>
          <w:i/>
          <w:sz w:val="24"/>
          <w:szCs w:val="24"/>
        </w:rPr>
        <w:t>хугольников, правильных многоугольников</w:t>
      </w:r>
      <w:r w:rsidR="00403DD3" w:rsidRPr="0040475F">
        <w:rPr>
          <w:rFonts w:ascii="Times New Roman" w:hAnsi="Times New Roman"/>
          <w:sz w:val="24"/>
          <w:szCs w:val="24"/>
        </w:rPr>
        <w:t xml:space="preserve">. </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Геометрические фигуры в пространстве (объ</w:t>
      </w:r>
      <w:r w:rsidR="00A23AB5" w:rsidRPr="0040475F">
        <w:rPr>
          <w:rFonts w:ascii="Times New Roman" w:hAnsi="Times New Roman"/>
          <w:b/>
          <w:bCs/>
          <w:sz w:val="24"/>
          <w:szCs w:val="24"/>
        </w:rPr>
        <w:t>е</w:t>
      </w:r>
      <w:r w:rsidRPr="0040475F">
        <w:rPr>
          <w:rFonts w:ascii="Times New Roman" w:hAnsi="Times New Roman"/>
          <w:b/>
          <w:bCs/>
          <w:sz w:val="24"/>
          <w:szCs w:val="24"/>
        </w:rPr>
        <w:t>мные тела)</w:t>
      </w:r>
    </w:p>
    <w:p w:rsidR="00403DD3" w:rsidRPr="0040475F" w:rsidRDefault="00403DD3" w:rsidP="00E16715">
      <w:pPr>
        <w:spacing w:after="0" w:line="240" w:lineRule="auto"/>
        <w:ind w:firstLine="709"/>
        <w:jc w:val="both"/>
        <w:rPr>
          <w:rFonts w:ascii="Times New Roman" w:hAnsi="Times New Roman"/>
          <w:i/>
          <w:sz w:val="24"/>
          <w:szCs w:val="24"/>
        </w:rPr>
      </w:pPr>
      <w:r w:rsidRPr="0040475F">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40475F">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40475F">
        <w:rPr>
          <w:rFonts w:ascii="Times New Roman" w:hAnsi="Times New Roman"/>
          <w:i/>
          <w:sz w:val="24"/>
          <w:szCs w:val="24"/>
        </w:rPr>
        <w:t xml:space="preserve">. </w:t>
      </w:r>
    </w:p>
    <w:p w:rsidR="00403DD3" w:rsidRPr="0040475F" w:rsidRDefault="00403DD3" w:rsidP="00E16715">
      <w:pPr>
        <w:pStyle w:val="aff5"/>
        <w:spacing w:after="0" w:line="240" w:lineRule="auto"/>
        <w:ind w:firstLine="709"/>
        <w:jc w:val="both"/>
        <w:rPr>
          <w:rFonts w:ascii="Times New Roman" w:hAnsi="Times New Roman"/>
          <w:b/>
          <w:i w:val="0"/>
          <w:color w:val="auto"/>
          <w:spacing w:val="0"/>
        </w:rPr>
      </w:pPr>
      <w:r w:rsidRPr="0040475F">
        <w:rPr>
          <w:rFonts w:ascii="Times New Roman" w:hAnsi="Times New Roman"/>
          <w:b/>
          <w:i w:val="0"/>
          <w:color w:val="auto"/>
          <w:spacing w:val="0"/>
        </w:rPr>
        <w:t>Отношения</w:t>
      </w:r>
    </w:p>
    <w:p w:rsidR="00403DD3" w:rsidRPr="0040475F" w:rsidRDefault="00403DD3"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Равенство фигур</w:t>
      </w:r>
    </w:p>
    <w:p w:rsidR="00403DD3" w:rsidRPr="0040475F" w:rsidRDefault="00403DD3" w:rsidP="00E16715">
      <w:pPr>
        <w:spacing w:after="0" w:line="240" w:lineRule="auto"/>
        <w:ind w:firstLine="709"/>
        <w:jc w:val="both"/>
        <w:rPr>
          <w:rFonts w:ascii="Times New Roman" w:hAnsi="Times New Roman"/>
          <w:i/>
          <w:iCs/>
          <w:sz w:val="24"/>
          <w:szCs w:val="24"/>
        </w:rPr>
      </w:pPr>
      <w:r w:rsidRPr="0040475F">
        <w:rPr>
          <w:rFonts w:ascii="Times New Roman" w:hAnsi="Times New Roman"/>
          <w:bCs/>
          <w:sz w:val="24"/>
          <w:szCs w:val="24"/>
        </w:rPr>
        <w:t>С</w:t>
      </w:r>
      <w:r w:rsidRPr="0040475F">
        <w:rPr>
          <w:rFonts w:ascii="Times New Roman" w:hAnsi="Times New Roman"/>
          <w:sz w:val="24"/>
          <w:szCs w:val="24"/>
        </w:rPr>
        <w:t xml:space="preserve">войства равных треугольников. Признаки равенства треугольников. </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Параллельно</w:t>
      </w:r>
      <w:r w:rsidRPr="0040475F">
        <w:rPr>
          <w:rFonts w:ascii="Times New Roman" w:hAnsi="Times New Roman"/>
          <w:b/>
          <w:bCs/>
          <w:sz w:val="24"/>
          <w:szCs w:val="24"/>
        </w:rPr>
        <w:softHyphen/>
        <w:t>сть прямых</w:t>
      </w:r>
    </w:p>
    <w:p w:rsidR="00403DD3" w:rsidRPr="0040475F" w:rsidRDefault="00403DD3" w:rsidP="00E16715">
      <w:pPr>
        <w:spacing w:after="0" w:line="240" w:lineRule="auto"/>
        <w:ind w:firstLine="709"/>
        <w:jc w:val="both"/>
        <w:rPr>
          <w:rFonts w:ascii="Times New Roman" w:hAnsi="Times New Roman"/>
          <w:i/>
          <w:iCs/>
          <w:sz w:val="24"/>
          <w:szCs w:val="24"/>
        </w:rPr>
      </w:pPr>
      <w:r w:rsidRPr="0040475F">
        <w:rPr>
          <w:rFonts w:ascii="Times New Roman" w:hAnsi="Times New Roman"/>
          <w:sz w:val="24"/>
          <w:szCs w:val="24"/>
        </w:rPr>
        <w:t xml:space="preserve">Признаки и свойства параллельных прямых. </w:t>
      </w:r>
      <w:r w:rsidRPr="0040475F">
        <w:rPr>
          <w:rFonts w:ascii="Times New Roman" w:hAnsi="Times New Roman"/>
          <w:i/>
          <w:sz w:val="24"/>
          <w:szCs w:val="24"/>
        </w:rPr>
        <w:t>Аксиома параллельности Евклида</w:t>
      </w:r>
      <w:r w:rsidRPr="0040475F">
        <w:rPr>
          <w:rFonts w:ascii="Times New Roman" w:hAnsi="Times New Roman"/>
          <w:sz w:val="24"/>
          <w:szCs w:val="24"/>
        </w:rPr>
        <w:t xml:space="preserve">. </w:t>
      </w:r>
      <w:r w:rsidRPr="0040475F">
        <w:rPr>
          <w:rFonts w:ascii="Times New Roman" w:hAnsi="Times New Roman"/>
          <w:i/>
          <w:sz w:val="24"/>
          <w:szCs w:val="24"/>
        </w:rPr>
        <w:t>Теорема Фалеса</w:t>
      </w:r>
      <w:r w:rsidRPr="0040475F">
        <w:rPr>
          <w:rFonts w:ascii="Times New Roman" w:hAnsi="Times New Roman"/>
          <w:sz w:val="24"/>
          <w:szCs w:val="24"/>
        </w:rPr>
        <w:t>.</w:t>
      </w:r>
    </w:p>
    <w:p w:rsidR="00403DD3" w:rsidRPr="0040475F" w:rsidRDefault="00403DD3"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Перпендикулярные прямые</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40475F">
        <w:rPr>
          <w:rFonts w:ascii="Times New Roman" w:hAnsi="Times New Roman"/>
          <w:i/>
          <w:sz w:val="24"/>
          <w:szCs w:val="24"/>
        </w:rPr>
        <w:t>Свойства и признаки перпендикулярности</w:t>
      </w:r>
      <w:r w:rsidRPr="0040475F">
        <w:rPr>
          <w:rFonts w:ascii="Times New Roman" w:hAnsi="Times New Roman"/>
          <w:sz w:val="24"/>
          <w:szCs w:val="24"/>
        </w:rPr>
        <w:t xml:space="preserve">. </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b/>
          <w:bCs/>
          <w:i/>
          <w:sz w:val="24"/>
          <w:szCs w:val="24"/>
        </w:rPr>
        <w:t>Подобие</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i/>
          <w:sz w:val="24"/>
          <w:szCs w:val="24"/>
        </w:rPr>
        <w:t>Пропорциональные отрезки, подобие фигур. Подобные треугольники. Признаки подобия</w:t>
      </w:r>
      <w:r w:rsidRPr="0040475F">
        <w:rPr>
          <w:rFonts w:ascii="Times New Roman" w:hAnsi="Times New Roman"/>
          <w:sz w:val="24"/>
          <w:szCs w:val="24"/>
        </w:rPr>
        <w:t xml:space="preserve">. </w:t>
      </w:r>
    </w:p>
    <w:p w:rsidR="00403DD3" w:rsidRPr="0040475F" w:rsidRDefault="00403DD3" w:rsidP="00E16715">
      <w:pPr>
        <w:spacing w:after="0" w:line="240" w:lineRule="auto"/>
        <w:ind w:firstLine="709"/>
        <w:jc w:val="both"/>
        <w:rPr>
          <w:rFonts w:ascii="Times New Roman" w:hAnsi="Times New Roman"/>
          <w:i/>
          <w:iCs/>
          <w:sz w:val="24"/>
          <w:szCs w:val="24"/>
        </w:rPr>
      </w:pPr>
      <w:r w:rsidRPr="0040475F">
        <w:rPr>
          <w:rFonts w:ascii="Times New Roman" w:hAnsi="Times New Roman"/>
          <w:b/>
          <w:sz w:val="24"/>
          <w:szCs w:val="24"/>
        </w:rPr>
        <w:t>Взаимное расположение</w:t>
      </w:r>
      <w:r w:rsidRPr="0040475F">
        <w:rPr>
          <w:rFonts w:ascii="Times New Roman" w:hAnsi="Times New Roman"/>
          <w:sz w:val="24"/>
          <w:szCs w:val="24"/>
        </w:rPr>
        <w:t xml:space="preserve"> прямой и окружности</w:t>
      </w:r>
      <w:r w:rsidRPr="0040475F">
        <w:rPr>
          <w:rFonts w:ascii="Times New Roman" w:hAnsi="Times New Roman"/>
          <w:i/>
          <w:sz w:val="24"/>
          <w:szCs w:val="24"/>
        </w:rPr>
        <w:t>, двух окружностей.</w:t>
      </w:r>
    </w:p>
    <w:p w:rsidR="00403DD3" w:rsidRPr="0040475F" w:rsidRDefault="00403DD3" w:rsidP="00E16715">
      <w:pPr>
        <w:pStyle w:val="aff5"/>
        <w:spacing w:after="0" w:line="240" w:lineRule="auto"/>
        <w:ind w:firstLine="709"/>
        <w:jc w:val="both"/>
        <w:rPr>
          <w:rFonts w:ascii="Times New Roman" w:hAnsi="Times New Roman"/>
          <w:b/>
          <w:i w:val="0"/>
          <w:color w:val="auto"/>
          <w:spacing w:val="0"/>
        </w:rPr>
      </w:pPr>
      <w:r w:rsidRPr="0040475F">
        <w:rPr>
          <w:rFonts w:ascii="Times New Roman" w:hAnsi="Times New Roman"/>
          <w:b/>
          <w:i w:val="0"/>
          <w:color w:val="auto"/>
          <w:spacing w:val="0"/>
        </w:rPr>
        <w:t>Измерения и вычисления</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Величины</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Понятие о площади плоской фигуры и е</w:t>
      </w:r>
      <w:r w:rsidR="00A23AB5" w:rsidRPr="0040475F">
        <w:rPr>
          <w:rFonts w:ascii="Times New Roman" w:hAnsi="Times New Roman"/>
          <w:sz w:val="24"/>
          <w:szCs w:val="24"/>
        </w:rPr>
        <w:t>е</w:t>
      </w:r>
      <w:r w:rsidRPr="0040475F">
        <w:rPr>
          <w:rFonts w:ascii="Times New Roman" w:hAnsi="Times New Roman"/>
          <w:sz w:val="24"/>
          <w:szCs w:val="24"/>
        </w:rPr>
        <w:t xml:space="preserve"> свойствах. Измерение площадей. Единицы измерения площади.</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Представление об объ</w:t>
      </w:r>
      <w:r w:rsidR="00A23AB5" w:rsidRPr="0040475F">
        <w:rPr>
          <w:rFonts w:ascii="Times New Roman" w:hAnsi="Times New Roman"/>
          <w:sz w:val="24"/>
          <w:szCs w:val="24"/>
        </w:rPr>
        <w:t>е</w:t>
      </w:r>
      <w:r w:rsidRPr="0040475F">
        <w:rPr>
          <w:rFonts w:ascii="Times New Roman" w:hAnsi="Times New Roman"/>
          <w:sz w:val="24"/>
          <w:szCs w:val="24"/>
        </w:rPr>
        <w:t>ме и его свойствах. Измерение объ</w:t>
      </w:r>
      <w:r w:rsidR="00A23AB5" w:rsidRPr="0040475F">
        <w:rPr>
          <w:rFonts w:ascii="Times New Roman" w:hAnsi="Times New Roman"/>
          <w:sz w:val="24"/>
          <w:szCs w:val="24"/>
        </w:rPr>
        <w:t>е</w:t>
      </w:r>
      <w:r w:rsidRPr="0040475F">
        <w:rPr>
          <w:rFonts w:ascii="Times New Roman" w:hAnsi="Times New Roman"/>
          <w:sz w:val="24"/>
          <w:szCs w:val="24"/>
        </w:rPr>
        <w:t>ма. Единицы измерения объ</w:t>
      </w:r>
      <w:r w:rsidR="00A23AB5" w:rsidRPr="0040475F">
        <w:rPr>
          <w:rFonts w:ascii="Times New Roman" w:hAnsi="Times New Roman"/>
          <w:sz w:val="24"/>
          <w:szCs w:val="24"/>
        </w:rPr>
        <w:t>е</w:t>
      </w:r>
      <w:r w:rsidRPr="0040475F">
        <w:rPr>
          <w:rFonts w:ascii="Times New Roman" w:hAnsi="Times New Roman"/>
          <w:sz w:val="24"/>
          <w:szCs w:val="24"/>
        </w:rPr>
        <w:t>мов.</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Измерения и вычисления</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40475F">
        <w:rPr>
          <w:rFonts w:ascii="Times New Roman" w:hAnsi="Times New Roman"/>
          <w:i/>
          <w:sz w:val="24"/>
          <w:szCs w:val="24"/>
        </w:rPr>
        <w:t>Тригонометрические функции тупого угла.</w:t>
      </w:r>
      <w:r w:rsidRPr="0040475F">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40475F">
        <w:rPr>
          <w:rFonts w:ascii="Times New Roman" w:hAnsi="Times New Roman"/>
          <w:sz w:val="24"/>
          <w:szCs w:val="24"/>
        </w:rPr>
        <w:softHyphen/>
        <w:t xml:space="preserve">ружности и площади круга. Сравнение и вычисление площадей. Теорема Пифагора. </w:t>
      </w:r>
      <w:r w:rsidRPr="0040475F">
        <w:rPr>
          <w:rFonts w:ascii="Times New Roman" w:hAnsi="Times New Roman"/>
          <w:i/>
          <w:sz w:val="24"/>
          <w:szCs w:val="24"/>
        </w:rPr>
        <w:t>Теорема синусов. Теорема косинусов</w:t>
      </w:r>
      <w:r w:rsidRPr="0040475F">
        <w:rPr>
          <w:rFonts w:ascii="Times New Roman" w:hAnsi="Times New Roman"/>
          <w:sz w:val="24"/>
          <w:szCs w:val="24"/>
        </w:rPr>
        <w:t>.</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Расстояния</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Расстояние между точками. Расстояние от точки до прямой. </w:t>
      </w:r>
      <w:r w:rsidRPr="0040475F">
        <w:rPr>
          <w:rFonts w:ascii="Times New Roman" w:hAnsi="Times New Roman"/>
          <w:i/>
          <w:sz w:val="24"/>
          <w:szCs w:val="24"/>
        </w:rPr>
        <w:t>Расстояние между фигурами</w:t>
      </w:r>
      <w:r w:rsidRPr="0040475F">
        <w:rPr>
          <w:rFonts w:ascii="Times New Roman" w:hAnsi="Times New Roman"/>
          <w:sz w:val="24"/>
          <w:szCs w:val="24"/>
        </w:rPr>
        <w:t xml:space="preserve">. </w:t>
      </w:r>
    </w:p>
    <w:p w:rsidR="00403DD3" w:rsidRPr="0040475F" w:rsidRDefault="00403DD3" w:rsidP="00E16715">
      <w:pPr>
        <w:pStyle w:val="aff5"/>
        <w:spacing w:after="0" w:line="240" w:lineRule="auto"/>
        <w:ind w:firstLine="709"/>
        <w:jc w:val="both"/>
        <w:rPr>
          <w:rFonts w:ascii="Times New Roman" w:hAnsi="Times New Roman"/>
          <w:b/>
          <w:i w:val="0"/>
          <w:color w:val="auto"/>
          <w:spacing w:val="0"/>
        </w:rPr>
      </w:pPr>
      <w:r w:rsidRPr="0040475F">
        <w:rPr>
          <w:rFonts w:ascii="Times New Roman" w:hAnsi="Times New Roman"/>
          <w:b/>
          <w:i w:val="0"/>
          <w:color w:val="auto"/>
          <w:spacing w:val="0"/>
        </w:rPr>
        <w:t>Геометрические построения</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Геометрические построения для иллюстрации свойств геометрических фигур.</w:t>
      </w:r>
    </w:p>
    <w:p w:rsidR="00403DD3" w:rsidRPr="0040475F" w:rsidRDefault="00403DD3"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xml:space="preserve">Инструменты для построений: циркуль, линейка, угольник. </w:t>
      </w:r>
      <w:r w:rsidRPr="0040475F">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403DD3" w:rsidRPr="0040475F" w:rsidRDefault="00403DD3" w:rsidP="00E16715">
      <w:pPr>
        <w:spacing w:after="0" w:line="240" w:lineRule="auto"/>
        <w:ind w:firstLine="709"/>
        <w:jc w:val="both"/>
        <w:rPr>
          <w:rFonts w:ascii="Times New Roman" w:hAnsi="Times New Roman"/>
          <w:i/>
          <w:sz w:val="24"/>
          <w:szCs w:val="24"/>
        </w:rPr>
      </w:pPr>
      <w:r w:rsidRPr="0040475F">
        <w:rPr>
          <w:rFonts w:ascii="Times New Roman" w:hAnsi="Times New Roman"/>
          <w:i/>
          <w:sz w:val="24"/>
          <w:szCs w:val="24"/>
        </w:rPr>
        <w:t>Построение треугольников по тр</w:t>
      </w:r>
      <w:r w:rsidR="00A23AB5" w:rsidRPr="0040475F">
        <w:rPr>
          <w:rFonts w:ascii="Times New Roman" w:hAnsi="Times New Roman"/>
          <w:i/>
          <w:sz w:val="24"/>
          <w:szCs w:val="24"/>
        </w:rPr>
        <w:t>е</w:t>
      </w:r>
      <w:r w:rsidRPr="0040475F">
        <w:rPr>
          <w:rFonts w:ascii="Times New Roman" w:hAnsi="Times New Roman"/>
          <w:i/>
          <w:sz w:val="24"/>
          <w:szCs w:val="24"/>
        </w:rPr>
        <w:t>м сторонам, двум сторонам и углу между ними, стороне и двум прилежащим к ней углам.</w:t>
      </w:r>
    </w:p>
    <w:p w:rsidR="00403DD3" w:rsidRPr="0040475F" w:rsidRDefault="00403DD3" w:rsidP="00E16715">
      <w:pPr>
        <w:spacing w:after="0" w:line="240" w:lineRule="auto"/>
        <w:ind w:firstLine="709"/>
        <w:jc w:val="both"/>
        <w:rPr>
          <w:rFonts w:ascii="Times New Roman" w:hAnsi="Times New Roman"/>
          <w:i/>
          <w:sz w:val="24"/>
          <w:szCs w:val="24"/>
        </w:rPr>
      </w:pPr>
      <w:r w:rsidRPr="0040475F">
        <w:rPr>
          <w:rFonts w:ascii="Times New Roman" w:hAnsi="Times New Roman"/>
          <w:i/>
          <w:sz w:val="24"/>
          <w:szCs w:val="24"/>
        </w:rPr>
        <w:t>Деление отрезка в данном отношении.</w:t>
      </w:r>
    </w:p>
    <w:p w:rsidR="00403DD3" w:rsidRPr="0040475F" w:rsidRDefault="00403DD3" w:rsidP="00E16715">
      <w:pPr>
        <w:pStyle w:val="aff5"/>
        <w:spacing w:after="0" w:line="240" w:lineRule="auto"/>
        <w:ind w:firstLine="709"/>
        <w:jc w:val="both"/>
        <w:rPr>
          <w:rFonts w:ascii="Times New Roman" w:hAnsi="Times New Roman"/>
          <w:b/>
          <w:i w:val="0"/>
          <w:color w:val="auto"/>
          <w:spacing w:val="0"/>
        </w:rPr>
      </w:pPr>
      <w:r w:rsidRPr="0040475F">
        <w:rPr>
          <w:rFonts w:ascii="Times New Roman" w:hAnsi="Times New Roman"/>
          <w:b/>
          <w:i w:val="0"/>
          <w:color w:val="auto"/>
          <w:spacing w:val="0"/>
        </w:rPr>
        <w:t xml:space="preserve">Геометрические преобразования </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Преобразования</w:t>
      </w:r>
    </w:p>
    <w:p w:rsidR="00403DD3" w:rsidRPr="0040475F" w:rsidRDefault="00403DD3" w:rsidP="00E16715">
      <w:pPr>
        <w:spacing w:after="0" w:line="240" w:lineRule="auto"/>
        <w:ind w:firstLine="709"/>
        <w:jc w:val="both"/>
        <w:rPr>
          <w:rFonts w:ascii="Times New Roman" w:hAnsi="Times New Roman"/>
          <w:b/>
          <w:bCs/>
          <w:sz w:val="24"/>
          <w:szCs w:val="24"/>
        </w:rPr>
      </w:pPr>
      <w:r w:rsidRPr="0040475F">
        <w:rPr>
          <w:rFonts w:ascii="Times New Roman" w:hAnsi="Times New Roman"/>
          <w:sz w:val="24"/>
          <w:szCs w:val="24"/>
        </w:rPr>
        <w:t xml:space="preserve">Понятие преобразования. Представление о метапредметном понятии «преобразование». </w:t>
      </w:r>
      <w:r w:rsidRPr="0040475F">
        <w:rPr>
          <w:rFonts w:ascii="Times New Roman" w:hAnsi="Times New Roman"/>
          <w:i/>
          <w:sz w:val="24"/>
          <w:szCs w:val="24"/>
        </w:rPr>
        <w:t>Подобие</w:t>
      </w:r>
      <w:r w:rsidRPr="0040475F">
        <w:rPr>
          <w:rFonts w:ascii="Times New Roman" w:hAnsi="Times New Roman"/>
          <w:sz w:val="24"/>
          <w:szCs w:val="24"/>
        </w:rPr>
        <w:t>.</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Движения</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Осевая и центральная симметрия</w:t>
      </w:r>
      <w:r w:rsidRPr="0040475F">
        <w:rPr>
          <w:rFonts w:ascii="Times New Roman" w:hAnsi="Times New Roman"/>
          <w:i/>
          <w:sz w:val="24"/>
          <w:szCs w:val="24"/>
        </w:rPr>
        <w:t>, поворот и параллельный перенос.</w:t>
      </w:r>
      <w:r w:rsidR="00C35054" w:rsidRPr="0040475F">
        <w:rPr>
          <w:rFonts w:ascii="Times New Roman" w:hAnsi="Times New Roman"/>
          <w:i/>
          <w:sz w:val="24"/>
          <w:szCs w:val="24"/>
        </w:rPr>
        <w:t xml:space="preserve"> </w:t>
      </w:r>
      <w:r w:rsidRPr="0040475F">
        <w:rPr>
          <w:rFonts w:ascii="Times New Roman" w:hAnsi="Times New Roman"/>
          <w:i/>
          <w:sz w:val="24"/>
          <w:szCs w:val="24"/>
        </w:rPr>
        <w:t>Комбинации движений на плоскости и их свойства</w:t>
      </w:r>
      <w:r w:rsidRPr="0040475F">
        <w:rPr>
          <w:rFonts w:ascii="Times New Roman" w:hAnsi="Times New Roman"/>
          <w:sz w:val="24"/>
          <w:szCs w:val="24"/>
        </w:rPr>
        <w:t xml:space="preserve">. </w:t>
      </w:r>
    </w:p>
    <w:p w:rsidR="00403DD3" w:rsidRPr="0040475F" w:rsidRDefault="00403DD3" w:rsidP="00E16715">
      <w:pPr>
        <w:pStyle w:val="aff5"/>
        <w:spacing w:after="0" w:line="240" w:lineRule="auto"/>
        <w:ind w:firstLine="709"/>
        <w:jc w:val="both"/>
        <w:rPr>
          <w:rFonts w:ascii="Times New Roman" w:hAnsi="Times New Roman"/>
          <w:b/>
          <w:i w:val="0"/>
          <w:color w:val="auto"/>
          <w:spacing w:val="0"/>
        </w:rPr>
      </w:pPr>
      <w:r w:rsidRPr="0040475F">
        <w:rPr>
          <w:rFonts w:ascii="Times New Roman" w:hAnsi="Times New Roman"/>
          <w:b/>
          <w:i w:val="0"/>
          <w:color w:val="auto"/>
          <w:spacing w:val="0"/>
        </w:rPr>
        <w:t>Векторы и координаты на плоскости</w:t>
      </w:r>
    </w:p>
    <w:p w:rsidR="00403DD3" w:rsidRPr="0040475F" w:rsidRDefault="00403DD3" w:rsidP="00E16715">
      <w:pPr>
        <w:spacing w:after="0" w:line="240" w:lineRule="auto"/>
        <w:ind w:firstLine="709"/>
        <w:jc w:val="both"/>
        <w:rPr>
          <w:rFonts w:ascii="Times New Roman" w:hAnsi="Times New Roman"/>
          <w:b/>
          <w:sz w:val="24"/>
          <w:szCs w:val="24"/>
        </w:rPr>
      </w:pPr>
      <w:r w:rsidRPr="0040475F">
        <w:rPr>
          <w:rFonts w:ascii="Times New Roman" w:hAnsi="Times New Roman"/>
          <w:b/>
          <w:iCs/>
          <w:sz w:val="24"/>
          <w:szCs w:val="24"/>
        </w:rPr>
        <w:t>Векторы</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Понятие вектора, действия над векторами</w:t>
      </w:r>
      <w:r w:rsidRPr="0040475F">
        <w:rPr>
          <w:rFonts w:ascii="Times New Roman" w:hAnsi="Times New Roman"/>
          <w:i/>
          <w:sz w:val="24"/>
          <w:szCs w:val="24"/>
        </w:rPr>
        <w:t xml:space="preserve">, </w:t>
      </w:r>
      <w:r w:rsidRPr="0040475F">
        <w:rPr>
          <w:rFonts w:ascii="Times New Roman" w:hAnsi="Times New Roman"/>
          <w:sz w:val="24"/>
          <w:szCs w:val="24"/>
        </w:rPr>
        <w:t>использование векторов в физике,</w:t>
      </w:r>
      <w:r w:rsidRPr="0040475F">
        <w:rPr>
          <w:rFonts w:ascii="Times New Roman" w:hAnsi="Times New Roman"/>
          <w:i/>
          <w:sz w:val="24"/>
          <w:szCs w:val="24"/>
        </w:rPr>
        <w:t xml:space="preserve"> разложение вектора на составляющие, скалярное произведение</w:t>
      </w:r>
      <w:r w:rsidRPr="0040475F">
        <w:rPr>
          <w:rFonts w:ascii="Times New Roman" w:hAnsi="Times New Roman"/>
          <w:sz w:val="24"/>
          <w:szCs w:val="24"/>
        </w:rPr>
        <w:t xml:space="preserve">. </w:t>
      </w:r>
    </w:p>
    <w:p w:rsidR="00403DD3" w:rsidRPr="0040475F" w:rsidRDefault="00403DD3"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Координаты</w:t>
      </w:r>
    </w:p>
    <w:p w:rsidR="00403DD3" w:rsidRPr="0040475F" w:rsidRDefault="00403DD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Основные понятия, </w:t>
      </w:r>
      <w:r w:rsidRPr="0040475F">
        <w:rPr>
          <w:rFonts w:ascii="Times New Roman" w:hAnsi="Times New Roman"/>
          <w:i/>
          <w:sz w:val="24"/>
          <w:szCs w:val="24"/>
        </w:rPr>
        <w:t>координаты вектора, расстояние между точками. Координаты середины отрезка. Уравнения фигур.</w:t>
      </w:r>
    </w:p>
    <w:p w:rsidR="00403DD3" w:rsidRPr="0040475F" w:rsidRDefault="00403DD3" w:rsidP="00E16715">
      <w:pPr>
        <w:spacing w:after="0" w:line="240" w:lineRule="auto"/>
        <w:ind w:firstLine="709"/>
        <w:jc w:val="both"/>
        <w:rPr>
          <w:rFonts w:ascii="Times New Roman" w:hAnsi="Times New Roman"/>
          <w:i/>
          <w:sz w:val="24"/>
          <w:szCs w:val="24"/>
        </w:rPr>
      </w:pPr>
      <w:r w:rsidRPr="0040475F">
        <w:rPr>
          <w:rFonts w:ascii="Times New Roman" w:hAnsi="Times New Roman"/>
          <w:i/>
          <w:sz w:val="24"/>
          <w:szCs w:val="24"/>
        </w:rPr>
        <w:t>Применение векторов и координат для решения простейших геометрических задач.</w:t>
      </w:r>
    </w:p>
    <w:p w:rsidR="00403DD3" w:rsidRPr="0040475F" w:rsidRDefault="00403DD3" w:rsidP="00E16715">
      <w:pPr>
        <w:pStyle w:val="3"/>
        <w:spacing w:before="0" w:beforeAutospacing="0" w:after="0" w:afterAutospacing="0"/>
        <w:ind w:firstLine="709"/>
        <w:jc w:val="both"/>
        <w:rPr>
          <w:sz w:val="24"/>
          <w:szCs w:val="24"/>
        </w:rPr>
      </w:pPr>
      <w:bookmarkStart w:id="265" w:name="_Toc405513924"/>
      <w:bookmarkStart w:id="266" w:name="_Toc284662802"/>
      <w:bookmarkStart w:id="267" w:name="_Toc284663429"/>
      <w:r w:rsidRPr="0040475F">
        <w:rPr>
          <w:sz w:val="24"/>
          <w:szCs w:val="24"/>
        </w:rPr>
        <w:t>История математики</w:t>
      </w:r>
      <w:bookmarkEnd w:id="265"/>
      <w:bookmarkEnd w:id="266"/>
      <w:bookmarkEnd w:id="267"/>
    </w:p>
    <w:p w:rsidR="00403DD3" w:rsidRPr="0040475F" w:rsidRDefault="00403DD3" w:rsidP="00E16715">
      <w:pPr>
        <w:spacing w:after="0" w:line="240" w:lineRule="auto"/>
        <w:ind w:firstLine="709"/>
        <w:jc w:val="both"/>
        <w:rPr>
          <w:rFonts w:ascii="Times New Roman" w:hAnsi="Times New Roman"/>
          <w:i/>
          <w:sz w:val="24"/>
          <w:szCs w:val="24"/>
        </w:rPr>
      </w:pPr>
      <w:r w:rsidRPr="0040475F">
        <w:rPr>
          <w:rFonts w:ascii="Times New Roman" w:hAnsi="Times New Roman"/>
          <w:i/>
          <w:sz w:val="24"/>
          <w:szCs w:val="24"/>
        </w:rPr>
        <w:t>Возникновение математики как науки, этапы е</w:t>
      </w:r>
      <w:r w:rsidR="00A23AB5" w:rsidRPr="0040475F">
        <w:rPr>
          <w:rFonts w:ascii="Times New Roman" w:hAnsi="Times New Roman"/>
          <w:i/>
          <w:sz w:val="24"/>
          <w:szCs w:val="24"/>
        </w:rPr>
        <w:t>е</w:t>
      </w:r>
      <w:r w:rsidRPr="0040475F">
        <w:rPr>
          <w:rFonts w:ascii="Times New Roman" w:hAnsi="Times New Roman"/>
          <w:i/>
          <w:sz w:val="24"/>
          <w:szCs w:val="24"/>
        </w:rPr>
        <w:t xml:space="preserve"> развития. Основные разделы математики. Выдающиеся математики и их вклад в развитие науки.</w:t>
      </w:r>
    </w:p>
    <w:p w:rsidR="00403DD3" w:rsidRPr="0040475F" w:rsidRDefault="00403DD3" w:rsidP="00E16715">
      <w:pPr>
        <w:spacing w:after="0" w:line="240" w:lineRule="auto"/>
        <w:ind w:firstLine="709"/>
        <w:jc w:val="both"/>
        <w:rPr>
          <w:rFonts w:ascii="Times New Roman" w:hAnsi="Times New Roman"/>
          <w:i/>
          <w:sz w:val="24"/>
          <w:szCs w:val="24"/>
        </w:rPr>
      </w:pPr>
      <w:r w:rsidRPr="0040475F">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40475F" w:rsidRDefault="00403DD3" w:rsidP="00E16715">
      <w:pPr>
        <w:spacing w:after="0" w:line="240" w:lineRule="auto"/>
        <w:ind w:firstLine="709"/>
        <w:jc w:val="both"/>
        <w:rPr>
          <w:rFonts w:ascii="Times New Roman" w:hAnsi="Times New Roman"/>
          <w:i/>
          <w:sz w:val="24"/>
          <w:szCs w:val="24"/>
        </w:rPr>
      </w:pPr>
      <w:r w:rsidRPr="0040475F">
        <w:rPr>
          <w:rFonts w:ascii="Times New Roman" w:hAnsi="Times New Roman"/>
          <w:i/>
          <w:sz w:val="24"/>
          <w:szCs w:val="24"/>
        </w:rPr>
        <w:t>Зарождение алгебры в недрах арифметики. Ал-Хорезми. Рождение буквенной символики. П.</w:t>
      </w:r>
      <w:r w:rsidR="00C35054" w:rsidRPr="0040475F">
        <w:rPr>
          <w:rFonts w:ascii="Times New Roman" w:hAnsi="Times New Roman"/>
          <w:i/>
          <w:sz w:val="24"/>
          <w:szCs w:val="24"/>
        </w:rPr>
        <w:t xml:space="preserve"> </w:t>
      </w:r>
      <w:r w:rsidRPr="0040475F">
        <w:rPr>
          <w:rFonts w:ascii="Times New Roman" w:hAnsi="Times New Roman"/>
          <w:i/>
          <w:sz w:val="24"/>
          <w:szCs w:val="24"/>
        </w:rPr>
        <w:t>Ферма, Ф. Виет, Р. Декарт. История вопроса о нахождении формул корней алгебраических уравнений степеней, больших четыр</w:t>
      </w:r>
      <w:r w:rsidR="00A23AB5" w:rsidRPr="0040475F">
        <w:rPr>
          <w:rFonts w:ascii="Times New Roman" w:hAnsi="Times New Roman"/>
          <w:i/>
          <w:sz w:val="24"/>
          <w:szCs w:val="24"/>
        </w:rPr>
        <w:t>е</w:t>
      </w:r>
      <w:r w:rsidRPr="0040475F">
        <w:rPr>
          <w:rFonts w:ascii="Times New Roman" w:hAnsi="Times New Roman"/>
          <w:i/>
          <w:sz w:val="24"/>
          <w:szCs w:val="24"/>
        </w:rPr>
        <w:t>х. Н. Тарталья, Дж. Кардано, Н.Х. Абель, Э.</w:t>
      </w:r>
      <w:r w:rsidR="00C35054" w:rsidRPr="0040475F">
        <w:rPr>
          <w:rFonts w:ascii="Times New Roman" w:hAnsi="Times New Roman"/>
          <w:i/>
          <w:sz w:val="24"/>
          <w:szCs w:val="24"/>
        </w:rPr>
        <w:t xml:space="preserve"> </w:t>
      </w:r>
      <w:r w:rsidRPr="0040475F">
        <w:rPr>
          <w:rFonts w:ascii="Times New Roman" w:hAnsi="Times New Roman"/>
          <w:i/>
          <w:sz w:val="24"/>
          <w:szCs w:val="24"/>
        </w:rPr>
        <w:t>Галуа.</w:t>
      </w:r>
    </w:p>
    <w:p w:rsidR="00403DD3" w:rsidRPr="0040475F" w:rsidRDefault="00403DD3" w:rsidP="00E16715">
      <w:pPr>
        <w:spacing w:after="0" w:line="240" w:lineRule="auto"/>
        <w:ind w:firstLine="709"/>
        <w:jc w:val="both"/>
        <w:rPr>
          <w:rFonts w:ascii="Times New Roman" w:hAnsi="Times New Roman"/>
          <w:i/>
          <w:sz w:val="24"/>
          <w:szCs w:val="24"/>
        </w:rPr>
      </w:pPr>
      <w:r w:rsidRPr="0040475F">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40475F" w:rsidRDefault="00403DD3" w:rsidP="00E16715">
      <w:pPr>
        <w:spacing w:after="0" w:line="240" w:lineRule="auto"/>
        <w:ind w:firstLine="709"/>
        <w:jc w:val="both"/>
        <w:rPr>
          <w:rFonts w:ascii="Times New Roman" w:hAnsi="Times New Roman"/>
          <w:i/>
          <w:sz w:val="24"/>
          <w:szCs w:val="24"/>
        </w:rPr>
      </w:pPr>
      <w:r w:rsidRPr="0040475F">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40475F" w:rsidRDefault="00403DD3" w:rsidP="00E16715">
      <w:pPr>
        <w:spacing w:after="0" w:line="240" w:lineRule="auto"/>
        <w:ind w:firstLine="709"/>
        <w:jc w:val="both"/>
        <w:rPr>
          <w:rFonts w:ascii="Times New Roman" w:hAnsi="Times New Roman"/>
          <w:i/>
          <w:sz w:val="24"/>
          <w:szCs w:val="24"/>
        </w:rPr>
      </w:pPr>
      <w:r w:rsidRPr="0040475F">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403DD3" w:rsidRPr="0040475F" w:rsidRDefault="00403DD3" w:rsidP="00E16715">
      <w:pPr>
        <w:spacing w:after="0" w:line="240" w:lineRule="auto"/>
        <w:ind w:firstLine="709"/>
        <w:jc w:val="both"/>
        <w:rPr>
          <w:rFonts w:ascii="Times New Roman" w:hAnsi="Times New Roman"/>
          <w:i/>
          <w:sz w:val="24"/>
          <w:szCs w:val="24"/>
        </w:rPr>
      </w:pPr>
      <w:r w:rsidRPr="0040475F">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40475F" w:rsidRDefault="00403DD3" w:rsidP="00E16715">
      <w:pPr>
        <w:spacing w:after="0" w:line="240" w:lineRule="auto"/>
        <w:ind w:firstLine="709"/>
        <w:jc w:val="both"/>
        <w:rPr>
          <w:rFonts w:ascii="Times New Roman" w:hAnsi="Times New Roman"/>
          <w:i/>
          <w:sz w:val="24"/>
          <w:szCs w:val="24"/>
        </w:rPr>
      </w:pPr>
      <w:r w:rsidRPr="0040475F">
        <w:rPr>
          <w:rFonts w:ascii="Times New Roman" w:hAnsi="Times New Roman"/>
          <w:i/>
          <w:sz w:val="24"/>
          <w:szCs w:val="24"/>
        </w:rPr>
        <w:t>Геометрия и искусство. Геометрические закономерности окружающего мира.</w:t>
      </w:r>
    </w:p>
    <w:p w:rsidR="00403DD3" w:rsidRPr="0040475F" w:rsidRDefault="00403DD3" w:rsidP="00E16715">
      <w:pPr>
        <w:spacing w:after="0" w:line="240" w:lineRule="auto"/>
        <w:ind w:firstLine="709"/>
        <w:jc w:val="both"/>
        <w:rPr>
          <w:rFonts w:ascii="Times New Roman" w:hAnsi="Times New Roman"/>
          <w:i/>
          <w:sz w:val="24"/>
          <w:szCs w:val="24"/>
        </w:rPr>
      </w:pPr>
      <w:r w:rsidRPr="0040475F">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40475F" w:rsidRDefault="00403DD3" w:rsidP="00E16715">
      <w:pPr>
        <w:spacing w:after="0" w:line="240" w:lineRule="auto"/>
        <w:ind w:firstLine="709"/>
        <w:jc w:val="both"/>
        <w:rPr>
          <w:rFonts w:ascii="Times New Roman" w:hAnsi="Times New Roman"/>
          <w:i/>
          <w:sz w:val="24"/>
          <w:szCs w:val="24"/>
        </w:rPr>
      </w:pPr>
      <w:r w:rsidRPr="0040475F">
        <w:rPr>
          <w:rFonts w:ascii="Times New Roman" w:hAnsi="Times New Roman"/>
          <w:i/>
          <w:sz w:val="24"/>
          <w:szCs w:val="24"/>
        </w:rPr>
        <w:t>Роль российских уч</w:t>
      </w:r>
      <w:r w:rsidR="00A23AB5" w:rsidRPr="0040475F">
        <w:rPr>
          <w:rFonts w:ascii="Times New Roman" w:hAnsi="Times New Roman"/>
          <w:i/>
          <w:sz w:val="24"/>
          <w:szCs w:val="24"/>
        </w:rPr>
        <w:t>е</w:t>
      </w:r>
      <w:r w:rsidRPr="0040475F">
        <w:rPr>
          <w:rFonts w:ascii="Times New Roman" w:hAnsi="Times New Roman"/>
          <w:i/>
          <w:sz w:val="24"/>
          <w:szCs w:val="24"/>
        </w:rPr>
        <w:t>ных в развитии математики: Л.</w:t>
      </w:r>
      <w:r w:rsidR="00C35054" w:rsidRPr="0040475F">
        <w:rPr>
          <w:rFonts w:ascii="Times New Roman" w:hAnsi="Times New Roman"/>
          <w:i/>
          <w:sz w:val="24"/>
          <w:szCs w:val="24"/>
        </w:rPr>
        <w:t xml:space="preserve"> </w:t>
      </w:r>
      <w:r w:rsidRPr="0040475F">
        <w:rPr>
          <w:rFonts w:ascii="Times New Roman" w:hAnsi="Times New Roman"/>
          <w:i/>
          <w:sz w:val="24"/>
          <w:szCs w:val="24"/>
        </w:rPr>
        <w:t>Эйлер. Н.И.</w:t>
      </w:r>
      <w:r w:rsidR="00C35054" w:rsidRPr="0040475F">
        <w:rPr>
          <w:rFonts w:ascii="Times New Roman" w:hAnsi="Times New Roman"/>
          <w:i/>
          <w:sz w:val="24"/>
          <w:szCs w:val="24"/>
        </w:rPr>
        <w:t xml:space="preserve"> </w:t>
      </w:r>
      <w:r w:rsidRPr="0040475F">
        <w:rPr>
          <w:rFonts w:ascii="Times New Roman" w:hAnsi="Times New Roman"/>
          <w:i/>
          <w:sz w:val="24"/>
          <w:szCs w:val="24"/>
        </w:rPr>
        <w:t>Лобачевский, П.Л.Чебышев, С. Ковалевская, А.Н.</w:t>
      </w:r>
      <w:r w:rsidR="00C35054" w:rsidRPr="0040475F">
        <w:rPr>
          <w:rFonts w:ascii="Times New Roman" w:hAnsi="Times New Roman"/>
          <w:i/>
          <w:sz w:val="24"/>
          <w:szCs w:val="24"/>
        </w:rPr>
        <w:t xml:space="preserve"> </w:t>
      </w:r>
      <w:r w:rsidRPr="0040475F">
        <w:rPr>
          <w:rFonts w:ascii="Times New Roman" w:hAnsi="Times New Roman"/>
          <w:i/>
          <w:sz w:val="24"/>
          <w:szCs w:val="24"/>
        </w:rPr>
        <w:t xml:space="preserve">Колмогоров. </w:t>
      </w:r>
    </w:p>
    <w:p w:rsidR="00403DD3" w:rsidRPr="0040475F" w:rsidRDefault="00403DD3" w:rsidP="00E16715">
      <w:pPr>
        <w:spacing w:after="0" w:line="240" w:lineRule="auto"/>
        <w:ind w:firstLine="709"/>
        <w:jc w:val="both"/>
        <w:rPr>
          <w:rFonts w:ascii="Times New Roman" w:hAnsi="Times New Roman"/>
          <w:i/>
          <w:sz w:val="24"/>
          <w:szCs w:val="24"/>
        </w:rPr>
      </w:pPr>
      <w:r w:rsidRPr="0040475F">
        <w:rPr>
          <w:rFonts w:ascii="Times New Roman" w:hAnsi="Times New Roman"/>
          <w:i/>
          <w:sz w:val="24"/>
          <w:szCs w:val="24"/>
        </w:rPr>
        <w:t xml:space="preserve">Математика в развитии России: Петр </w:t>
      </w:r>
      <w:r w:rsidRPr="0040475F">
        <w:rPr>
          <w:rFonts w:ascii="Times New Roman" w:hAnsi="Times New Roman"/>
          <w:i/>
          <w:sz w:val="24"/>
          <w:szCs w:val="24"/>
          <w:lang w:val="en-US"/>
        </w:rPr>
        <w:t>I</w:t>
      </w:r>
      <w:r w:rsidRPr="0040475F">
        <w:rPr>
          <w:rFonts w:ascii="Times New Roman" w:hAnsi="Times New Roman"/>
          <w:i/>
          <w:sz w:val="24"/>
          <w:szCs w:val="24"/>
        </w:rPr>
        <w:t>, школа математических и навигацких наук, развитие российского флота, А.Н.</w:t>
      </w:r>
      <w:r w:rsidR="00C35054" w:rsidRPr="0040475F">
        <w:rPr>
          <w:rFonts w:ascii="Times New Roman" w:hAnsi="Times New Roman"/>
          <w:i/>
          <w:sz w:val="24"/>
          <w:szCs w:val="24"/>
        </w:rPr>
        <w:t xml:space="preserve"> </w:t>
      </w:r>
      <w:r w:rsidRPr="0040475F">
        <w:rPr>
          <w:rFonts w:ascii="Times New Roman" w:hAnsi="Times New Roman"/>
          <w:i/>
          <w:sz w:val="24"/>
          <w:szCs w:val="24"/>
        </w:rPr>
        <w:t>Крылов. Космическая программа и М.В.</w:t>
      </w:r>
      <w:r w:rsidR="00C35054" w:rsidRPr="0040475F">
        <w:rPr>
          <w:rFonts w:ascii="Times New Roman" w:hAnsi="Times New Roman"/>
          <w:i/>
          <w:sz w:val="24"/>
          <w:szCs w:val="24"/>
        </w:rPr>
        <w:t xml:space="preserve"> </w:t>
      </w:r>
      <w:r w:rsidRPr="0040475F">
        <w:rPr>
          <w:rFonts w:ascii="Times New Roman" w:hAnsi="Times New Roman"/>
          <w:i/>
          <w:sz w:val="24"/>
          <w:szCs w:val="24"/>
        </w:rPr>
        <w:t>Келдыш.</w:t>
      </w:r>
    </w:p>
    <w:p w:rsidR="00403DD3" w:rsidRPr="0040475F" w:rsidRDefault="00403DD3" w:rsidP="00E16715">
      <w:pPr>
        <w:spacing w:after="0" w:line="240" w:lineRule="auto"/>
        <w:ind w:firstLine="709"/>
        <w:jc w:val="both"/>
        <w:rPr>
          <w:rFonts w:ascii="Times New Roman" w:hAnsi="Times New Roman"/>
          <w:i/>
          <w:sz w:val="24"/>
          <w:szCs w:val="24"/>
        </w:rPr>
      </w:pPr>
    </w:p>
    <w:p w:rsidR="00B540EE" w:rsidRPr="0040475F" w:rsidRDefault="009360F3" w:rsidP="00E16715">
      <w:pPr>
        <w:pStyle w:val="3"/>
        <w:spacing w:before="0" w:beforeAutospacing="0" w:after="0" w:afterAutospacing="0"/>
        <w:ind w:firstLine="709"/>
        <w:rPr>
          <w:sz w:val="24"/>
          <w:szCs w:val="24"/>
        </w:rPr>
      </w:pPr>
      <w:bookmarkStart w:id="268" w:name="_Toc409691709"/>
      <w:bookmarkStart w:id="269" w:name="_Toc410654034"/>
      <w:bookmarkStart w:id="270" w:name="_Toc414553245"/>
      <w:bookmarkEnd w:id="246"/>
      <w:r w:rsidRPr="0040475F">
        <w:rPr>
          <w:sz w:val="24"/>
          <w:szCs w:val="24"/>
        </w:rPr>
        <w:t>2.2.2.</w:t>
      </w:r>
      <w:r w:rsidR="004D7852" w:rsidRPr="00B202A4">
        <w:rPr>
          <w:sz w:val="24"/>
          <w:szCs w:val="24"/>
        </w:rPr>
        <w:t>11</w:t>
      </w:r>
      <w:r w:rsidRPr="0040475F">
        <w:rPr>
          <w:sz w:val="24"/>
          <w:szCs w:val="24"/>
        </w:rPr>
        <w:t xml:space="preserve">. </w:t>
      </w:r>
      <w:r w:rsidR="00B540EE" w:rsidRPr="0040475F">
        <w:rPr>
          <w:sz w:val="24"/>
          <w:szCs w:val="24"/>
        </w:rPr>
        <w:t>Информатика</w:t>
      </w:r>
      <w:bookmarkEnd w:id="268"/>
      <w:bookmarkEnd w:id="269"/>
      <w:bookmarkEnd w:id="270"/>
    </w:p>
    <w:p w:rsidR="00B30F8B" w:rsidRPr="0040475F" w:rsidRDefault="00A800F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При </w:t>
      </w:r>
      <w:r w:rsidR="00B30F8B" w:rsidRPr="0040475F">
        <w:rPr>
          <w:rFonts w:ascii="Times New Roman" w:hAnsi="Times New Roman"/>
          <w:position w:val="-1"/>
          <w:sz w:val="24"/>
          <w:szCs w:val="24"/>
        </w:rPr>
        <w:t xml:space="preserve">реализации программы учебного предмета «Информатика» </w:t>
      </w:r>
      <w:r w:rsidRPr="0040475F">
        <w:rPr>
          <w:rFonts w:ascii="Times New Roman" w:hAnsi="Times New Roman"/>
          <w:position w:val="-1"/>
          <w:sz w:val="24"/>
          <w:szCs w:val="24"/>
        </w:rPr>
        <w:t xml:space="preserve">у учащихся формируется </w:t>
      </w:r>
      <w:r w:rsidR="00B30F8B" w:rsidRPr="0040475F">
        <w:rPr>
          <w:rFonts w:ascii="Times New Roman" w:eastAsia="Times New Roman" w:hAnsi="Times New Roman"/>
          <w:sz w:val="24"/>
          <w:szCs w:val="24"/>
          <w:lang w:eastAsia="ru-RU"/>
        </w:rPr>
        <w:t xml:space="preserve"> информационн</w:t>
      </w:r>
      <w:r w:rsidRPr="0040475F">
        <w:rPr>
          <w:rFonts w:ascii="Times New Roman" w:eastAsia="Times New Roman" w:hAnsi="Times New Roman"/>
          <w:sz w:val="24"/>
          <w:szCs w:val="24"/>
          <w:lang w:eastAsia="ru-RU"/>
        </w:rPr>
        <w:t>ая</w:t>
      </w:r>
      <w:r w:rsidR="00B30F8B" w:rsidRPr="0040475F">
        <w:rPr>
          <w:rFonts w:ascii="Times New Roman" w:eastAsia="Times New Roman" w:hAnsi="Times New Roman"/>
          <w:sz w:val="24"/>
          <w:szCs w:val="24"/>
          <w:lang w:eastAsia="ru-RU"/>
        </w:rPr>
        <w:t xml:space="preserve"> и алгоритмическ</w:t>
      </w:r>
      <w:r w:rsidRPr="0040475F">
        <w:rPr>
          <w:rFonts w:ascii="Times New Roman" w:eastAsia="Times New Roman" w:hAnsi="Times New Roman"/>
          <w:sz w:val="24"/>
          <w:szCs w:val="24"/>
          <w:lang w:eastAsia="ru-RU"/>
        </w:rPr>
        <w:t>ая</w:t>
      </w:r>
      <w:r w:rsidR="00B30F8B" w:rsidRPr="0040475F">
        <w:rPr>
          <w:rFonts w:ascii="Times New Roman" w:eastAsia="Times New Roman" w:hAnsi="Times New Roman"/>
          <w:sz w:val="24"/>
          <w:szCs w:val="24"/>
          <w:lang w:eastAsia="ru-RU"/>
        </w:rPr>
        <w:t xml:space="preserve"> культур</w:t>
      </w:r>
      <w:r w:rsidRPr="0040475F">
        <w:rPr>
          <w:rFonts w:ascii="Times New Roman" w:eastAsia="Times New Roman" w:hAnsi="Times New Roman"/>
          <w:sz w:val="24"/>
          <w:szCs w:val="24"/>
          <w:lang w:eastAsia="ru-RU"/>
        </w:rPr>
        <w:t>а</w:t>
      </w:r>
      <w:r w:rsidR="00B30F8B" w:rsidRPr="0040475F">
        <w:rPr>
          <w:rFonts w:ascii="Times New Roman" w:eastAsia="Times New Roman" w:hAnsi="Times New Roman"/>
          <w:sz w:val="24"/>
          <w:szCs w:val="24"/>
          <w:lang w:eastAsia="ru-RU"/>
        </w:rPr>
        <w:t>;</w:t>
      </w:r>
      <w:r w:rsidR="00C35054" w:rsidRPr="0040475F">
        <w:rPr>
          <w:rFonts w:ascii="Times New Roman" w:eastAsia="Times New Roman" w:hAnsi="Times New Roman"/>
          <w:sz w:val="24"/>
          <w:szCs w:val="24"/>
          <w:lang w:eastAsia="ru-RU"/>
        </w:rPr>
        <w:t xml:space="preserve">умение </w:t>
      </w:r>
      <w:r w:rsidRPr="0040475F">
        <w:rPr>
          <w:rFonts w:ascii="Times New Roman" w:eastAsia="Times New Roman" w:hAnsi="Times New Roman"/>
          <w:sz w:val="24"/>
          <w:szCs w:val="24"/>
          <w:lang w:eastAsia="ru-RU"/>
        </w:rPr>
        <w:t xml:space="preserve">формализации и структурирования информации, </w:t>
      </w:r>
      <w:r w:rsidR="00C35054" w:rsidRPr="0040475F">
        <w:rPr>
          <w:rFonts w:ascii="Times New Roman" w:eastAsia="Times New Roman" w:hAnsi="Times New Roman"/>
          <w:sz w:val="24"/>
          <w:szCs w:val="24"/>
          <w:lang w:eastAsia="ru-RU"/>
        </w:rPr>
        <w:t xml:space="preserve">учащиеся овладевают способами </w:t>
      </w:r>
      <w:r w:rsidRPr="0040475F">
        <w:rPr>
          <w:rFonts w:ascii="Times New Roman" w:eastAsia="Times New Roman" w:hAnsi="Times New Roman"/>
          <w:sz w:val="24"/>
          <w:szCs w:val="24"/>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sidRPr="0040475F">
        <w:rPr>
          <w:rFonts w:ascii="Times New Roman" w:eastAsia="Times New Roman" w:hAnsi="Times New Roman"/>
          <w:sz w:val="24"/>
          <w:szCs w:val="24"/>
          <w:lang w:eastAsia="ru-RU"/>
        </w:rPr>
        <w:t xml:space="preserve">у учащихся формируется </w:t>
      </w:r>
      <w:r w:rsidR="005D0B6D" w:rsidRPr="0040475F">
        <w:rPr>
          <w:rFonts w:ascii="Times New Roman" w:eastAsia="Times New Roman" w:hAnsi="Times New Roman"/>
          <w:sz w:val="24"/>
          <w:szCs w:val="24"/>
        </w:rPr>
        <w:t xml:space="preserve">представление </w:t>
      </w:r>
      <w:r w:rsidR="00B30F8B" w:rsidRPr="0040475F">
        <w:rPr>
          <w:rFonts w:ascii="Times New Roman" w:eastAsia="Times New Roman" w:hAnsi="Times New Roman"/>
          <w:sz w:val="24"/>
          <w:szCs w:val="24"/>
        </w:rPr>
        <w:t>о компьютере как универсальном устройстве обработки информации;</w:t>
      </w:r>
      <w:r w:rsidR="00B30F8B" w:rsidRPr="0040475F">
        <w:rPr>
          <w:rFonts w:ascii="Times New Roman" w:eastAsia="Times New Roman" w:hAnsi="Times New Roman"/>
          <w:sz w:val="24"/>
          <w:szCs w:val="24"/>
          <w:lang w:eastAsia="ru-RU"/>
        </w:rPr>
        <w:t xml:space="preserve"> </w:t>
      </w:r>
      <w:r w:rsidR="005D0B6D" w:rsidRPr="0040475F">
        <w:rPr>
          <w:rFonts w:ascii="Times New Roman" w:eastAsia="Times New Roman" w:hAnsi="Times New Roman"/>
          <w:sz w:val="24"/>
          <w:szCs w:val="24"/>
          <w:lang w:eastAsia="ru-RU"/>
        </w:rPr>
        <w:t xml:space="preserve">представление </w:t>
      </w:r>
      <w:r w:rsidR="00B30F8B" w:rsidRPr="0040475F">
        <w:rPr>
          <w:rFonts w:ascii="Times New Roman" w:eastAsia="Times New Roman" w:hAnsi="Times New Roman"/>
          <w:sz w:val="24"/>
          <w:szCs w:val="24"/>
          <w:lang w:eastAsia="ru-RU"/>
        </w:rPr>
        <w:t>об основных изучаемых понятиях: информация, алгоритм, модель - и их свойствах;</w:t>
      </w:r>
      <w:r w:rsidRPr="0040475F">
        <w:rPr>
          <w:rFonts w:ascii="Times New Roman" w:eastAsia="Times New Roman" w:hAnsi="Times New Roman"/>
          <w:sz w:val="24"/>
          <w:szCs w:val="24"/>
          <w:lang w:eastAsia="ru-RU"/>
        </w:rPr>
        <w:t>развивается</w:t>
      </w:r>
      <w:r w:rsidR="00B30F8B" w:rsidRPr="0040475F">
        <w:rPr>
          <w:rFonts w:ascii="Times New Roman" w:eastAsia="Times New Roman" w:hAnsi="Times New Roman"/>
          <w:sz w:val="24"/>
          <w:szCs w:val="24"/>
          <w:lang w:eastAsia="ru-RU"/>
        </w:rPr>
        <w:t xml:space="preserve"> алгоритмическо</w:t>
      </w:r>
      <w:r w:rsidRPr="0040475F">
        <w:rPr>
          <w:rFonts w:ascii="Times New Roman" w:eastAsia="Times New Roman" w:hAnsi="Times New Roman"/>
          <w:sz w:val="24"/>
          <w:szCs w:val="24"/>
          <w:lang w:eastAsia="ru-RU"/>
        </w:rPr>
        <w:t>е</w:t>
      </w:r>
      <w:r w:rsidR="00B30F8B" w:rsidRPr="0040475F">
        <w:rPr>
          <w:rFonts w:ascii="Times New Roman" w:eastAsia="Times New Roman" w:hAnsi="Times New Roman"/>
          <w:sz w:val="24"/>
          <w:szCs w:val="24"/>
          <w:lang w:eastAsia="ru-RU"/>
        </w:rPr>
        <w:t xml:space="preserve"> мышлени</w:t>
      </w:r>
      <w:r w:rsidRPr="0040475F">
        <w:rPr>
          <w:rFonts w:ascii="Times New Roman" w:eastAsia="Times New Roman" w:hAnsi="Times New Roman"/>
          <w:sz w:val="24"/>
          <w:szCs w:val="24"/>
          <w:lang w:eastAsia="ru-RU"/>
        </w:rPr>
        <w:t>е</w:t>
      </w:r>
      <w:r w:rsidR="00B30F8B" w:rsidRPr="0040475F">
        <w:rPr>
          <w:rFonts w:ascii="Times New Roman" w:eastAsia="Times New Roman" w:hAnsi="Times New Roman"/>
          <w:sz w:val="24"/>
          <w:szCs w:val="24"/>
          <w:lang w:eastAsia="ru-RU"/>
        </w:rPr>
        <w:t>, необходимо</w:t>
      </w:r>
      <w:r w:rsidRPr="0040475F">
        <w:rPr>
          <w:rFonts w:ascii="Times New Roman" w:eastAsia="Times New Roman" w:hAnsi="Times New Roman"/>
          <w:sz w:val="24"/>
          <w:szCs w:val="24"/>
          <w:lang w:eastAsia="ru-RU"/>
        </w:rPr>
        <w:t>е</w:t>
      </w:r>
      <w:r w:rsidR="00B30F8B" w:rsidRPr="0040475F">
        <w:rPr>
          <w:rFonts w:ascii="Times New Roman" w:eastAsia="Times New Roman" w:hAnsi="Times New Roman"/>
          <w:sz w:val="24"/>
          <w:szCs w:val="24"/>
          <w:lang w:eastAsia="ru-RU"/>
        </w:rPr>
        <w:t xml:space="preserve"> для профессиональной деятельности в современном обществе; формир</w:t>
      </w:r>
      <w:r w:rsidRPr="0040475F">
        <w:rPr>
          <w:rFonts w:ascii="Times New Roman" w:eastAsia="Times New Roman" w:hAnsi="Times New Roman"/>
          <w:sz w:val="24"/>
          <w:szCs w:val="24"/>
          <w:lang w:eastAsia="ru-RU"/>
        </w:rPr>
        <w:t>уются</w:t>
      </w:r>
      <w:r w:rsidR="00B30F8B" w:rsidRPr="0040475F">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40475F">
        <w:rPr>
          <w:rFonts w:ascii="Times New Roman" w:eastAsia="Times New Roman" w:hAnsi="Times New Roman"/>
          <w:sz w:val="24"/>
          <w:szCs w:val="24"/>
          <w:lang w:eastAsia="ru-RU"/>
        </w:rPr>
        <w:t xml:space="preserve"> </w:t>
      </w:r>
      <w:r w:rsidR="005D0B6D" w:rsidRPr="0040475F">
        <w:rPr>
          <w:rFonts w:ascii="Times New Roman" w:eastAsia="Times New Roman" w:hAnsi="Times New Roman"/>
          <w:sz w:val="24"/>
          <w:szCs w:val="24"/>
          <w:lang w:eastAsia="ru-RU"/>
        </w:rPr>
        <w:t xml:space="preserve">вырабатываются навык и умение </w:t>
      </w:r>
      <w:r w:rsidR="00B30F8B" w:rsidRPr="0040475F">
        <w:rPr>
          <w:rFonts w:ascii="Times New Roman" w:eastAsia="Times New Roman" w:hAnsi="Times New Roman"/>
          <w:sz w:val="24"/>
          <w:szCs w:val="24"/>
          <w:lang w:eastAsia="ru-RU"/>
        </w:rPr>
        <w:t xml:space="preserve">безопасного и целесообразного поведения при работе с компьютерными программами и в </w:t>
      </w:r>
      <w:r w:rsidR="00E5241E" w:rsidRPr="0040475F">
        <w:rPr>
          <w:rFonts w:ascii="Times New Roman" w:eastAsia="Times New Roman" w:hAnsi="Times New Roman"/>
          <w:sz w:val="24"/>
          <w:szCs w:val="24"/>
        </w:rPr>
        <w:t xml:space="preserve">сети </w:t>
      </w:r>
      <w:r w:rsidR="00B30F8B" w:rsidRPr="0040475F">
        <w:rPr>
          <w:rFonts w:ascii="Times New Roman" w:eastAsia="Times New Roman" w:hAnsi="Times New Roman"/>
          <w:sz w:val="24"/>
          <w:szCs w:val="24"/>
          <w:lang w:eastAsia="ru-RU"/>
        </w:rPr>
        <w:t xml:space="preserve">Интернет, </w:t>
      </w:r>
      <w:r w:rsidR="005D0B6D" w:rsidRPr="0040475F">
        <w:rPr>
          <w:rFonts w:ascii="Times New Roman" w:eastAsia="Times New Roman" w:hAnsi="Times New Roman"/>
          <w:sz w:val="24"/>
          <w:szCs w:val="24"/>
          <w:lang w:eastAsia="ru-RU"/>
        </w:rPr>
        <w:t xml:space="preserve">умение </w:t>
      </w:r>
      <w:r w:rsidR="00B30F8B" w:rsidRPr="0040475F">
        <w:rPr>
          <w:rFonts w:ascii="Times New Roman" w:eastAsia="Times New Roman" w:hAnsi="Times New Roman"/>
          <w:sz w:val="24"/>
          <w:szCs w:val="24"/>
          <w:lang w:eastAsia="ru-RU"/>
        </w:rPr>
        <w:t>соблюдать нормы информационной этики и права.</w:t>
      </w:r>
    </w:p>
    <w:p w:rsidR="00B540EE" w:rsidRPr="0040475F" w:rsidRDefault="00B540EE" w:rsidP="00E16715">
      <w:pPr>
        <w:spacing w:after="0" w:line="240" w:lineRule="auto"/>
        <w:jc w:val="both"/>
        <w:rPr>
          <w:rFonts w:ascii="Times New Roman" w:hAnsi="Times New Roman"/>
          <w:sz w:val="24"/>
          <w:szCs w:val="24"/>
        </w:rPr>
      </w:pPr>
    </w:p>
    <w:p w:rsidR="009A01D5" w:rsidRPr="0040475F" w:rsidRDefault="009A01D5" w:rsidP="00E16715">
      <w:pPr>
        <w:tabs>
          <w:tab w:val="left" w:pos="1180"/>
        </w:tabs>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Введение</w:t>
      </w:r>
    </w:p>
    <w:p w:rsidR="009A01D5" w:rsidRPr="0040475F" w:rsidRDefault="009A01D5" w:rsidP="00E16715">
      <w:pPr>
        <w:pStyle w:val="a8"/>
        <w:ind w:left="709"/>
        <w:jc w:val="both"/>
        <w:rPr>
          <w:rFonts w:ascii="Times New Roman" w:hAnsi="Times New Roman"/>
        </w:rPr>
      </w:pPr>
      <w:r w:rsidRPr="0040475F">
        <w:rPr>
          <w:rFonts w:ascii="Times New Roman" w:eastAsia="Times New Roman" w:hAnsi="Times New Roman"/>
          <w:b/>
          <w:bCs/>
        </w:rPr>
        <w:t>Информация и информационные процессы</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Информация – одно из основных обобщающих понятий современной науки. </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w:t>
      </w:r>
      <w:r w:rsidR="005D0B6D" w:rsidRPr="0040475F">
        <w:rPr>
          <w:rFonts w:ascii="Times New Roman" w:hAnsi="Times New Roman"/>
          <w:sz w:val="24"/>
          <w:szCs w:val="24"/>
        </w:rPr>
        <w:t>,</w:t>
      </w:r>
      <w:r w:rsidRPr="0040475F">
        <w:rPr>
          <w:rFonts w:ascii="Times New Roman" w:hAnsi="Times New Roman"/>
          <w:sz w:val="24"/>
          <w:szCs w:val="24"/>
        </w:rPr>
        <w:t xml:space="preserve"> и информация как сведения, предназначенные для восприятия человеком.</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Информационные процессы – процессы, связанные с хранением, преобразованием и передачей данных.</w:t>
      </w:r>
    </w:p>
    <w:p w:rsidR="009A01D5" w:rsidRPr="0040475F" w:rsidRDefault="009A01D5" w:rsidP="00E16715">
      <w:pPr>
        <w:pStyle w:val="a8"/>
        <w:ind w:left="709"/>
        <w:jc w:val="both"/>
        <w:rPr>
          <w:rFonts w:ascii="Times New Roman" w:hAnsi="Times New Roman"/>
        </w:rPr>
      </w:pPr>
      <w:r w:rsidRPr="0040475F">
        <w:rPr>
          <w:rFonts w:ascii="Times New Roman" w:eastAsia="Times New Roman" w:hAnsi="Times New Roman"/>
          <w:b/>
          <w:bCs/>
        </w:rPr>
        <w:t>Компьютер – универсальное устройство обработки данных</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40475F">
        <w:rPr>
          <w:rFonts w:ascii="Times New Roman" w:eastAsia="Times New Roman" w:hAnsi="Times New Roman"/>
          <w:sz w:val="24"/>
          <w:szCs w:val="24"/>
        </w:rPr>
        <w:t>их количественные характеристики</w:t>
      </w:r>
      <w:r w:rsidRPr="0040475F">
        <w:rPr>
          <w:rFonts w:ascii="Times New Roman" w:hAnsi="Times New Roman"/>
          <w:sz w:val="24"/>
          <w:szCs w:val="24"/>
        </w:rPr>
        <w:t>.</w:t>
      </w:r>
    </w:p>
    <w:p w:rsidR="009A01D5" w:rsidRPr="0040475F" w:rsidRDefault="009A01D5" w:rsidP="00E16715">
      <w:pPr>
        <w:spacing w:after="0" w:line="240" w:lineRule="auto"/>
        <w:ind w:firstLine="709"/>
        <w:jc w:val="both"/>
        <w:rPr>
          <w:rFonts w:ascii="Times New Roman" w:hAnsi="Times New Roman"/>
          <w:i/>
          <w:sz w:val="24"/>
          <w:szCs w:val="24"/>
        </w:rPr>
      </w:pPr>
      <w:r w:rsidRPr="0040475F">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40475F">
        <w:rPr>
          <w:rFonts w:ascii="Times New Roman" w:hAnsi="Times New Roman"/>
          <w:i/>
          <w:sz w:val="24"/>
          <w:szCs w:val="24"/>
          <w:lang w:val="en-US"/>
        </w:rPr>
        <w:t>D</w:t>
      </w:r>
      <w:r w:rsidRPr="0040475F">
        <w:rPr>
          <w:rFonts w:ascii="Times New Roman" w:hAnsi="Times New Roman"/>
          <w:i/>
          <w:sz w:val="24"/>
          <w:szCs w:val="24"/>
        </w:rPr>
        <w:t xml:space="preserve">-принтеры). </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eastAsia="Times New Roman" w:hAnsi="Times New Roman"/>
          <w:sz w:val="24"/>
          <w:szCs w:val="24"/>
        </w:rPr>
        <w:t>Программное обеспечение компьютера.</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40475F">
        <w:rPr>
          <w:rFonts w:ascii="Times New Roman" w:eastAsia="Times New Roman" w:hAnsi="Times New Roman"/>
          <w:i/>
          <w:sz w:val="24"/>
          <w:szCs w:val="24"/>
        </w:rPr>
        <w:t>Носители информации в живой природе.</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i/>
          <w:sz w:val="24"/>
          <w:szCs w:val="24"/>
        </w:rPr>
        <w:t>Физические ограничения на значения характеристик компьютеров</w:t>
      </w:r>
      <w:r w:rsidRPr="0040475F">
        <w:rPr>
          <w:rFonts w:ascii="Times New Roman" w:hAnsi="Times New Roman"/>
          <w:sz w:val="24"/>
          <w:szCs w:val="24"/>
        </w:rPr>
        <w:t>.</w:t>
      </w:r>
    </w:p>
    <w:p w:rsidR="009A01D5" w:rsidRPr="0040475F" w:rsidRDefault="009A01D5" w:rsidP="00E16715">
      <w:pPr>
        <w:spacing w:after="0" w:line="240" w:lineRule="auto"/>
        <w:ind w:firstLine="709"/>
        <w:jc w:val="both"/>
        <w:rPr>
          <w:rFonts w:ascii="Times New Roman" w:hAnsi="Times New Roman"/>
          <w:i/>
          <w:sz w:val="24"/>
          <w:szCs w:val="24"/>
        </w:rPr>
      </w:pPr>
      <w:r w:rsidRPr="0040475F">
        <w:rPr>
          <w:rFonts w:ascii="Times New Roman" w:hAnsi="Times New Roman"/>
          <w:i/>
          <w:sz w:val="24"/>
          <w:szCs w:val="24"/>
        </w:rPr>
        <w:t>Параллельные вычисления.</w:t>
      </w:r>
    </w:p>
    <w:p w:rsidR="009A01D5" w:rsidRPr="0040475F" w:rsidRDefault="009A01D5" w:rsidP="00E16715">
      <w:pPr>
        <w:spacing w:after="0" w:line="240" w:lineRule="auto"/>
        <w:ind w:firstLine="709"/>
        <w:jc w:val="both"/>
        <w:rPr>
          <w:rFonts w:ascii="Times New Roman" w:hAnsi="Times New Roman"/>
          <w:b/>
          <w:bCs/>
          <w:sz w:val="24"/>
          <w:szCs w:val="24"/>
        </w:rPr>
      </w:pPr>
      <w:r w:rsidRPr="0040475F">
        <w:rPr>
          <w:rFonts w:ascii="Times New Roman" w:eastAsia="Times New Roman" w:hAnsi="Times New Roman"/>
          <w:sz w:val="24"/>
          <w:szCs w:val="24"/>
        </w:rPr>
        <w:t>Техника безопасности и правила работы на компьютере.</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Математические основы информатики</w:t>
      </w:r>
    </w:p>
    <w:p w:rsidR="009A01D5" w:rsidRPr="0040475F" w:rsidRDefault="009A01D5" w:rsidP="00E16715">
      <w:pPr>
        <w:pStyle w:val="a8"/>
        <w:ind w:left="709"/>
        <w:jc w:val="both"/>
        <w:rPr>
          <w:rFonts w:ascii="Times New Roman" w:hAnsi="Times New Roman"/>
        </w:rPr>
      </w:pPr>
      <w:r w:rsidRPr="0040475F">
        <w:rPr>
          <w:rFonts w:ascii="Times New Roman" w:eastAsia="Times New Roman" w:hAnsi="Times New Roman"/>
          <w:b/>
          <w:bCs/>
        </w:rPr>
        <w:t>Тексты и кодирование</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Двоичный алфавит. Представление данных в компьютере как текстов в двоичном алфавите.</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40475F">
        <w:rPr>
          <w:rFonts w:ascii="Times New Roman" w:hAnsi="Times New Roman"/>
          <w:position w:val="-1"/>
          <w:sz w:val="24"/>
          <w:szCs w:val="24"/>
        </w:rPr>
        <w:t>32.</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Единицы измерения длины двоичных текстов: бит, байт, Килобайт и т.д. Количество информации, содержащееся в сообщении.</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i/>
          <w:sz w:val="24"/>
          <w:szCs w:val="24"/>
        </w:rPr>
        <w:t>Подход А.Н.</w:t>
      </w:r>
      <w:r w:rsidR="005D0B6D" w:rsidRPr="0040475F">
        <w:rPr>
          <w:rFonts w:ascii="Times New Roman" w:hAnsi="Times New Roman"/>
          <w:i/>
          <w:sz w:val="24"/>
          <w:szCs w:val="24"/>
        </w:rPr>
        <w:t xml:space="preserve"> </w:t>
      </w:r>
      <w:r w:rsidRPr="0040475F">
        <w:rPr>
          <w:rFonts w:ascii="Times New Roman" w:hAnsi="Times New Roman"/>
          <w:i/>
          <w:sz w:val="24"/>
          <w:szCs w:val="24"/>
        </w:rPr>
        <w:t>Колмогорова к определению количества информации.</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Зависимость количества кодовых комбинаций от разрядности кода.</w:t>
      </w:r>
      <w:r w:rsidRPr="0040475F">
        <w:rPr>
          <w:rFonts w:ascii="Times New Roman" w:hAnsi="Times New Roman"/>
          <w:i/>
          <w:sz w:val="24"/>
          <w:szCs w:val="24"/>
        </w:rPr>
        <w:t xml:space="preserve">  Код ASCII. </w:t>
      </w:r>
      <w:r w:rsidRPr="0040475F">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40475F">
        <w:rPr>
          <w:rFonts w:ascii="Times New Roman" w:hAnsi="Times New Roman"/>
          <w:i/>
          <w:sz w:val="24"/>
          <w:szCs w:val="24"/>
        </w:rPr>
        <w:t>. Таблицы кодировки с алфавитом, отличным от двоичного.</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40475F" w:rsidRDefault="009A01D5" w:rsidP="00E16715">
      <w:pPr>
        <w:pStyle w:val="a8"/>
        <w:ind w:left="709"/>
        <w:jc w:val="both"/>
        <w:rPr>
          <w:rFonts w:ascii="Times New Roman" w:hAnsi="Times New Roman"/>
        </w:rPr>
      </w:pPr>
      <w:r w:rsidRPr="0040475F">
        <w:rPr>
          <w:rFonts w:ascii="Times New Roman" w:eastAsia="Times New Roman" w:hAnsi="Times New Roman"/>
          <w:b/>
          <w:bCs/>
        </w:rPr>
        <w:t>Дискретизация</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Кодирование цвета. Цветовые модели</w:t>
      </w:r>
      <w:r w:rsidRPr="0040475F">
        <w:rPr>
          <w:rFonts w:ascii="Times New Roman" w:hAnsi="Times New Roman"/>
          <w:b/>
          <w:bCs/>
          <w:sz w:val="24"/>
          <w:szCs w:val="24"/>
        </w:rPr>
        <w:t xml:space="preserve">. </w:t>
      </w:r>
      <w:r w:rsidRPr="0040475F">
        <w:rPr>
          <w:rFonts w:ascii="Times New Roman" w:hAnsi="Times New Roman"/>
          <w:sz w:val="24"/>
          <w:szCs w:val="24"/>
        </w:rPr>
        <w:t>Модели RGB</w:t>
      </w:r>
      <w:r w:rsidR="005D0B6D" w:rsidRPr="0040475F">
        <w:rPr>
          <w:rFonts w:ascii="Times New Roman" w:hAnsi="Times New Roman"/>
          <w:sz w:val="24"/>
          <w:szCs w:val="24"/>
        </w:rPr>
        <w:t xml:space="preserve"> </w:t>
      </w:r>
      <w:r w:rsidRPr="0040475F">
        <w:rPr>
          <w:rFonts w:ascii="Times New Roman" w:hAnsi="Times New Roman"/>
          <w:bCs/>
          <w:sz w:val="24"/>
          <w:szCs w:val="24"/>
        </w:rPr>
        <w:t>и</w:t>
      </w:r>
      <w:r w:rsidR="005D0B6D" w:rsidRPr="0040475F">
        <w:rPr>
          <w:rFonts w:ascii="Times New Roman" w:hAnsi="Times New Roman"/>
          <w:bCs/>
          <w:sz w:val="24"/>
          <w:szCs w:val="24"/>
        </w:rPr>
        <w:t xml:space="preserve"> </w:t>
      </w:r>
      <w:r w:rsidRPr="0040475F">
        <w:rPr>
          <w:rFonts w:ascii="Times New Roman" w:hAnsi="Times New Roman"/>
          <w:sz w:val="24"/>
          <w:szCs w:val="24"/>
        </w:rPr>
        <w:t xml:space="preserve">CMYK. </w:t>
      </w:r>
      <w:r w:rsidRPr="0040475F">
        <w:rPr>
          <w:rFonts w:ascii="Times New Roman" w:hAnsi="Times New Roman"/>
          <w:i/>
          <w:sz w:val="24"/>
          <w:szCs w:val="24"/>
        </w:rPr>
        <w:t>Модели HSB и CMY</w:t>
      </w:r>
      <w:r w:rsidRPr="0040475F">
        <w:rPr>
          <w:rFonts w:ascii="Times New Roman" w:hAnsi="Times New Roman"/>
          <w:sz w:val="24"/>
          <w:szCs w:val="24"/>
        </w:rPr>
        <w:t>. Глубина кодирования. Знакомство с растровой и векторной графикой.</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Кодирование звука</w:t>
      </w:r>
      <w:r w:rsidRPr="0040475F">
        <w:rPr>
          <w:rFonts w:ascii="Times New Roman" w:hAnsi="Times New Roman"/>
          <w:b/>
          <w:bCs/>
          <w:sz w:val="24"/>
          <w:szCs w:val="24"/>
        </w:rPr>
        <w:t xml:space="preserve">. </w:t>
      </w:r>
      <w:r w:rsidRPr="0040475F">
        <w:rPr>
          <w:rFonts w:ascii="Times New Roman" w:hAnsi="Times New Roman"/>
          <w:sz w:val="24"/>
          <w:szCs w:val="24"/>
        </w:rPr>
        <w:t>Разрядность и частота записи. Количество каналов записи.</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9A01D5" w:rsidRPr="0040475F" w:rsidRDefault="009A01D5" w:rsidP="00E16715">
      <w:pPr>
        <w:pStyle w:val="a8"/>
        <w:ind w:left="709"/>
        <w:jc w:val="both"/>
        <w:rPr>
          <w:rFonts w:ascii="Times New Roman" w:hAnsi="Times New Roman"/>
        </w:rPr>
      </w:pPr>
      <w:r w:rsidRPr="0040475F">
        <w:rPr>
          <w:rFonts w:ascii="Times New Roman" w:eastAsia="Times New Roman" w:hAnsi="Times New Roman"/>
          <w:b/>
          <w:bCs/>
        </w:rPr>
        <w:t>Системы счисления</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40475F" w:rsidRDefault="009A01D5" w:rsidP="00E16715">
      <w:pPr>
        <w:spacing w:after="0" w:line="240" w:lineRule="auto"/>
        <w:ind w:right="40" w:firstLine="709"/>
        <w:jc w:val="both"/>
        <w:rPr>
          <w:rFonts w:ascii="Times New Roman" w:hAnsi="Times New Roman"/>
          <w:sz w:val="24"/>
          <w:szCs w:val="24"/>
        </w:rPr>
      </w:pPr>
      <w:r w:rsidRPr="0040475F">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40475F" w:rsidRDefault="009A01D5" w:rsidP="00E16715">
      <w:pPr>
        <w:spacing w:after="0" w:line="240" w:lineRule="auto"/>
        <w:ind w:right="40" w:firstLine="709"/>
        <w:jc w:val="both"/>
        <w:rPr>
          <w:rFonts w:ascii="Times New Roman" w:hAnsi="Times New Roman"/>
          <w:sz w:val="24"/>
          <w:szCs w:val="24"/>
        </w:rPr>
      </w:pPr>
      <w:r w:rsidRPr="0040475F">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9A01D5" w:rsidRPr="0040475F" w:rsidRDefault="009A01D5" w:rsidP="00E16715">
      <w:pPr>
        <w:spacing w:after="0" w:line="240" w:lineRule="auto"/>
        <w:ind w:firstLine="709"/>
        <w:jc w:val="both"/>
        <w:rPr>
          <w:rFonts w:ascii="Times New Roman" w:hAnsi="Times New Roman"/>
          <w:i/>
          <w:sz w:val="24"/>
          <w:szCs w:val="24"/>
        </w:rPr>
      </w:pPr>
      <w:r w:rsidRPr="0040475F">
        <w:rPr>
          <w:rFonts w:ascii="Times New Roman" w:hAnsi="Times New Roman"/>
          <w:i/>
          <w:sz w:val="24"/>
          <w:szCs w:val="24"/>
        </w:rPr>
        <w:t>Арифметические действия в системах счисления.</w:t>
      </w:r>
    </w:p>
    <w:p w:rsidR="009A01D5" w:rsidRPr="0040475F" w:rsidRDefault="009A01D5" w:rsidP="00E16715">
      <w:pPr>
        <w:pStyle w:val="a8"/>
        <w:tabs>
          <w:tab w:val="left" w:pos="1260"/>
        </w:tabs>
        <w:ind w:left="0" w:firstLine="709"/>
        <w:jc w:val="both"/>
        <w:rPr>
          <w:rFonts w:ascii="Times New Roman" w:hAnsi="Times New Roman"/>
        </w:rPr>
      </w:pPr>
      <w:r w:rsidRPr="0040475F">
        <w:rPr>
          <w:rFonts w:ascii="Times New Roman" w:eastAsia="Times New Roman" w:hAnsi="Times New Roman"/>
          <w:b/>
          <w:bCs/>
        </w:rPr>
        <w:t>Элементы комбинаторики, теории множеств и математической логики</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eastAsia="Times New Roman" w:hAnsi="Times New Roman"/>
          <w:sz w:val="24"/>
          <w:szCs w:val="24"/>
        </w:rPr>
        <w:t xml:space="preserve">Расчет количества вариантов: </w:t>
      </w:r>
      <w:r w:rsidRPr="0040475F">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40475F" w:rsidRDefault="009A01D5" w:rsidP="00E16715">
      <w:pPr>
        <w:spacing w:after="0" w:line="240" w:lineRule="auto"/>
        <w:ind w:right="-23" w:firstLine="709"/>
        <w:jc w:val="both"/>
        <w:rPr>
          <w:rFonts w:ascii="Times New Roman" w:hAnsi="Times New Roman"/>
          <w:sz w:val="24"/>
          <w:szCs w:val="24"/>
        </w:rPr>
      </w:pPr>
      <w:r w:rsidRPr="0040475F">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eastAsia="Times New Roman" w:hAnsi="Times New Roman"/>
          <w:sz w:val="24"/>
          <w:szCs w:val="24"/>
        </w:rPr>
        <w:t>Таблицы истинности. Построение таблиц истинности для логических выражений.</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i/>
          <w:sz w:val="24"/>
          <w:szCs w:val="24"/>
        </w:rPr>
        <w:t>Логические операции следования (импликация) и равносильности (эквивалентность).</w:t>
      </w:r>
      <w:r w:rsidR="005D0B6D" w:rsidRPr="0040475F">
        <w:rPr>
          <w:rFonts w:ascii="Times New Roman" w:hAnsi="Times New Roman"/>
          <w:i/>
          <w:sz w:val="24"/>
          <w:szCs w:val="24"/>
        </w:rPr>
        <w:t xml:space="preserve"> </w:t>
      </w:r>
      <w:r w:rsidRPr="0040475F">
        <w:rPr>
          <w:rFonts w:ascii="Times New Roman" w:hAnsi="Times New Roman"/>
          <w:i/>
          <w:sz w:val="24"/>
          <w:szCs w:val="24"/>
        </w:rPr>
        <w:t>Свойства логических операций. Законы алгебры логики</w:t>
      </w:r>
      <w:r w:rsidRPr="0040475F">
        <w:rPr>
          <w:rFonts w:ascii="Times New Roman" w:hAnsi="Times New Roman"/>
          <w:sz w:val="24"/>
          <w:szCs w:val="24"/>
        </w:rPr>
        <w:t xml:space="preserve">. </w:t>
      </w:r>
      <w:r w:rsidRPr="0040475F">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40475F" w:rsidRDefault="009A01D5" w:rsidP="00E16715">
      <w:pPr>
        <w:tabs>
          <w:tab w:val="left" w:pos="709"/>
        </w:tabs>
        <w:spacing w:after="0" w:line="240" w:lineRule="auto"/>
        <w:jc w:val="both"/>
        <w:rPr>
          <w:rFonts w:ascii="Times New Roman" w:eastAsia="Times New Roman" w:hAnsi="Times New Roman"/>
          <w:b/>
          <w:bCs/>
          <w:sz w:val="24"/>
          <w:szCs w:val="24"/>
        </w:rPr>
      </w:pPr>
      <w:r w:rsidRPr="0040475F">
        <w:rPr>
          <w:rFonts w:ascii="Times New Roman" w:eastAsia="Times New Roman" w:hAnsi="Times New Roman"/>
          <w:b/>
          <w:bCs/>
          <w:sz w:val="24"/>
          <w:szCs w:val="24"/>
        </w:rPr>
        <w:tab/>
        <w:t>Списки, графы, деревья</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40475F">
        <w:rPr>
          <w:rFonts w:ascii="Times New Roman" w:hAnsi="Times New Roman"/>
          <w:i/>
          <w:sz w:val="24"/>
          <w:szCs w:val="24"/>
        </w:rPr>
        <w:t>Бинарное дерево. Генеалогическое дерево.</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Алгоритмы и элементы программирования</w:t>
      </w:r>
    </w:p>
    <w:p w:rsidR="009A01D5" w:rsidRPr="0040475F" w:rsidRDefault="009A01D5" w:rsidP="00E16715">
      <w:pPr>
        <w:pStyle w:val="a8"/>
        <w:tabs>
          <w:tab w:val="left" w:pos="900"/>
        </w:tabs>
        <w:ind w:left="709"/>
        <w:jc w:val="both"/>
        <w:rPr>
          <w:rFonts w:ascii="Times New Roman" w:hAnsi="Times New Roman"/>
        </w:rPr>
      </w:pPr>
      <w:r w:rsidRPr="0040475F">
        <w:rPr>
          <w:rFonts w:ascii="Times New Roman" w:eastAsia="Times New Roman" w:hAnsi="Times New Roman"/>
          <w:b/>
          <w:bCs/>
        </w:rPr>
        <w:t>Исполнители и алгоритмы. Управление исполнителями</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40475F">
        <w:rPr>
          <w:rFonts w:ascii="Times New Roman" w:eastAsia="Times New Roman" w:hAnsi="Times New Roman"/>
          <w:sz w:val="24"/>
          <w:szCs w:val="24"/>
        </w:rPr>
        <w:t>Ручное управление исполнителем.</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40475F">
        <w:rPr>
          <w:rFonts w:ascii="Times New Roman" w:hAnsi="Times New Roman"/>
          <w:i/>
          <w:sz w:val="24"/>
          <w:szCs w:val="24"/>
        </w:rPr>
        <w:t>Программное управление самодвижущимся роботом.</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Системы программирования. Средства создания и выполнения программ.</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i/>
          <w:sz w:val="24"/>
          <w:szCs w:val="24"/>
        </w:rPr>
        <w:t>Понятие об этапах разработки программ и приемах отладки программ.</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40475F" w:rsidRDefault="009A01D5" w:rsidP="00E16715">
      <w:pPr>
        <w:pStyle w:val="a8"/>
        <w:tabs>
          <w:tab w:val="left" w:pos="900"/>
        </w:tabs>
        <w:ind w:left="709"/>
        <w:jc w:val="both"/>
        <w:rPr>
          <w:rFonts w:ascii="Times New Roman" w:hAnsi="Times New Roman"/>
        </w:rPr>
      </w:pPr>
      <w:r w:rsidRPr="0040475F">
        <w:rPr>
          <w:rFonts w:ascii="Times New Roman" w:eastAsia="Times New Roman" w:hAnsi="Times New Roman"/>
          <w:b/>
          <w:bCs/>
        </w:rPr>
        <w:t>Алгоритмические конструкции</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eastAsia="Times New Roman" w:hAnsi="Times New Roman"/>
          <w:sz w:val="24"/>
          <w:szCs w:val="24"/>
        </w:rPr>
        <w:t>Конструкция «следование». Линейный алгоритм. Ограниченность линейных алгоритмов</w:t>
      </w:r>
      <w:r w:rsidRPr="0040475F">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Конструкция «ветвление». Условный оператор: полная и неполная формы. </w:t>
      </w:r>
    </w:p>
    <w:p w:rsidR="009A01D5" w:rsidRPr="0040475F" w:rsidRDefault="009A01D5" w:rsidP="00E16715">
      <w:pPr>
        <w:spacing w:after="0" w:line="240" w:lineRule="auto"/>
        <w:ind w:firstLine="709"/>
        <w:jc w:val="both"/>
        <w:rPr>
          <w:rFonts w:ascii="Times New Roman" w:hAnsi="Times New Roman"/>
          <w:strike/>
          <w:sz w:val="24"/>
          <w:szCs w:val="24"/>
        </w:rPr>
      </w:pPr>
      <w:r w:rsidRPr="0040475F">
        <w:rPr>
          <w:rFonts w:ascii="Times New Roman" w:hAnsi="Times New Roman"/>
          <w:sz w:val="24"/>
          <w:szCs w:val="24"/>
        </w:rPr>
        <w:t xml:space="preserve">Выполнение  и </w:t>
      </w:r>
      <w:r w:rsidR="005D0B6D" w:rsidRPr="0040475F">
        <w:rPr>
          <w:rFonts w:ascii="Times New Roman" w:hAnsi="Times New Roman"/>
          <w:sz w:val="24"/>
          <w:szCs w:val="24"/>
        </w:rPr>
        <w:t xml:space="preserve">невыполнение </w:t>
      </w:r>
      <w:r w:rsidRPr="0040475F">
        <w:rPr>
          <w:rFonts w:ascii="Times New Roman" w:hAnsi="Times New Roman"/>
          <w:sz w:val="24"/>
          <w:szCs w:val="24"/>
        </w:rPr>
        <w:t>условия (истинность и ложность высказывания). Простые и составные условия. Запись составных условий</w:t>
      </w:r>
      <w:r w:rsidRPr="0040475F">
        <w:rPr>
          <w:rFonts w:ascii="Times New Roman" w:eastAsia="Times New Roman" w:hAnsi="Times New Roman"/>
          <w:sz w:val="24"/>
          <w:szCs w:val="24"/>
        </w:rPr>
        <w:t xml:space="preserve">. </w:t>
      </w:r>
    </w:p>
    <w:p w:rsidR="009A01D5" w:rsidRPr="0040475F" w:rsidRDefault="009A01D5"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40475F">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Запись алгоритмических конструкций в выбранном языке программирования.</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9A01D5" w:rsidRPr="0040475F" w:rsidRDefault="009A01D5" w:rsidP="00E16715">
      <w:pPr>
        <w:pStyle w:val="a8"/>
        <w:tabs>
          <w:tab w:val="left" w:pos="900"/>
        </w:tabs>
        <w:ind w:left="709"/>
        <w:jc w:val="both"/>
        <w:rPr>
          <w:rFonts w:ascii="Times New Roman" w:eastAsia="Times New Roman" w:hAnsi="Times New Roman"/>
          <w:b/>
          <w:bCs/>
        </w:rPr>
      </w:pPr>
      <w:r w:rsidRPr="0040475F">
        <w:rPr>
          <w:rFonts w:ascii="Times New Roman" w:eastAsia="Times New Roman" w:hAnsi="Times New Roman"/>
          <w:b/>
          <w:bCs/>
        </w:rPr>
        <w:t>Разработка алгоритмов и программ</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Оператор присваивания. </w:t>
      </w:r>
      <w:r w:rsidRPr="0040475F">
        <w:rPr>
          <w:rFonts w:ascii="Times New Roman" w:hAnsi="Times New Roman"/>
          <w:i/>
          <w:sz w:val="24"/>
          <w:szCs w:val="24"/>
        </w:rPr>
        <w:t>Представление о структурах данных.</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40475F">
        <w:rPr>
          <w:rFonts w:ascii="Times New Roman" w:hAnsi="Times New Roman"/>
          <w:i/>
          <w:sz w:val="24"/>
          <w:szCs w:val="24"/>
        </w:rPr>
        <w:t>символьные, строковые, логические</w:t>
      </w:r>
      <w:r w:rsidRPr="0040475F">
        <w:rPr>
          <w:rFonts w:ascii="Times New Roman" w:hAnsi="Times New Roman"/>
          <w:sz w:val="24"/>
          <w:szCs w:val="24"/>
        </w:rPr>
        <w:t xml:space="preserve">. Табличные величины (массивы). Одномерные массивы. </w:t>
      </w:r>
      <w:r w:rsidRPr="0040475F">
        <w:rPr>
          <w:rFonts w:ascii="Times New Roman" w:hAnsi="Times New Roman"/>
          <w:i/>
          <w:sz w:val="24"/>
          <w:szCs w:val="24"/>
        </w:rPr>
        <w:t>Двумерные массивы.</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Примеры задач обработки данных:</w:t>
      </w:r>
    </w:p>
    <w:p w:rsidR="009A01D5" w:rsidRPr="0040475F" w:rsidRDefault="009A01D5" w:rsidP="00E16715">
      <w:pPr>
        <w:pStyle w:val="a8"/>
        <w:numPr>
          <w:ilvl w:val="0"/>
          <w:numId w:val="94"/>
        </w:numPr>
        <w:tabs>
          <w:tab w:val="left" w:pos="993"/>
        </w:tabs>
        <w:ind w:left="0" w:firstLine="709"/>
        <w:jc w:val="both"/>
        <w:rPr>
          <w:rFonts w:ascii="Times New Roman" w:hAnsi="Times New Roman"/>
        </w:rPr>
      </w:pPr>
      <w:r w:rsidRPr="0040475F">
        <w:rPr>
          <w:rFonts w:ascii="Times New Roman" w:eastAsia="Times New Roman" w:hAnsi="Times New Roman"/>
        </w:rPr>
        <w:t xml:space="preserve">нахождение минимального и максимального числа из </w:t>
      </w:r>
      <w:r w:rsidRPr="0040475F">
        <w:rPr>
          <w:rFonts w:ascii="Times New Roman" w:eastAsia="Times New Roman" w:hAnsi="Times New Roman"/>
          <w:w w:val="99"/>
        </w:rPr>
        <w:t>двух,</w:t>
      </w:r>
      <w:r w:rsidR="007116EB" w:rsidRPr="0040475F">
        <w:rPr>
          <w:rFonts w:ascii="Times New Roman" w:eastAsia="Times New Roman" w:hAnsi="Times New Roman"/>
          <w:w w:val="99"/>
        </w:rPr>
        <w:t xml:space="preserve"> </w:t>
      </w:r>
      <w:r w:rsidRPr="0040475F">
        <w:rPr>
          <w:rFonts w:ascii="Times New Roman" w:eastAsia="Times New Roman" w:hAnsi="Times New Roman"/>
          <w:w w:val="99"/>
        </w:rPr>
        <w:t xml:space="preserve">трех, </w:t>
      </w:r>
      <w:r w:rsidRPr="0040475F">
        <w:rPr>
          <w:rFonts w:ascii="Times New Roman" w:eastAsia="Times New Roman" w:hAnsi="Times New Roman"/>
        </w:rPr>
        <w:t xml:space="preserve">четырех данных </w:t>
      </w:r>
      <w:r w:rsidRPr="0040475F">
        <w:rPr>
          <w:rFonts w:ascii="Times New Roman" w:eastAsia="Times New Roman" w:hAnsi="Times New Roman"/>
          <w:w w:val="99"/>
        </w:rPr>
        <w:t>чисел;</w:t>
      </w:r>
    </w:p>
    <w:p w:rsidR="009A01D5" w:rsidRPr="0040475F" w:rsidRDefault="009A01D5" w:rsidP="00E16715">
      <w:pPr>
        <w:pStyle w:val="a8"/>
        <w:numPr>
          <w:ilvl w:val="0"/>
          <w:numId w:val="94"/>
        </w:numPr>
        <w:tabs>
          <w:tab w:val="left" w:pos="993"/>
        </w:tabs>
        <w:ind w:left="0" w:firstLine="709"/>
        <w:jc w:val="both"/>
        <w:rPr>
          <w:rFonts w:ascii="Times New Roman" w:eastAsia="Times New Roman" w:hAnsi="Times New Roman"/>
        </w:rPr>
      </w:pPr>
      <w:r w:rsidRPr="0040475F">
        <w:rPr>
          <w:rFonts w:ascii="Times New Roman" w:eastAsia="Times New Roman" w:hAnsi="Times New Roman"/>
        </w:rPr>
        <w:t>нахождение всех корней заданного квадратного уравнения;</w:t>
      </w:r>
    </w:p>
    <w:p w:rsidR="009A01D5" w:rsidRPr="0040475F" w:rsidRDefault="009A01D5" w:rsidP="00E16715">
      <w:pPr>
        <w:pStyle w:val="a8"/>
        <w:numPr>
          <w:ilvl w:val="0"/>
          <w:numId w:val="94"/>
        </w:numPr>
        <w:tabs>
          <w:tab w:val="left" w:pos="993"/>
        </w:tabs>
        <w:ind w:left="0" w:firstLine="709"/>
        <w:jc w:val="both"/>
        <w:rPr>
          <w:rFonts w:ascii="Times New Roman" w:eastAsia="Times New Roman" w:hAnsi="Times New Roman"/>
        </w:rPr>
      </w:pPr>
      <w:r w:rsidRPr="0040475F">
        <w:rPr>
          <w:rFonts w:ascii="Times New Roman" w:eastAsia="Times New Roman" w:hAnsi="Times New Roman"/>
        </w:rPr>
        <w:t>заполнение числового массива в соответствии с формулой или путем ввода чисел;</w:t>
      </w:r>
    </w:p>
    <w:p w:rsidR="009A01D5" w:rsidRPr="0040475F" w:rsidRDefault="009A01D5" w:rsidP="00E16715">
      <w:pPr>
        <w:pStyle w:val="a8"/>
        <w:numPr>
          <w:ilvl w:val="0"/>
          <w:numId w:val="94"/>
        </w:numPr>
        <w:tabs>
          <w:tab w:val="left" w:pos="993"/>
        </w:tabs>
        <w:ind w:left="0" w:firstLine="709"/>
        <w:jc w:val="both"/>
        <w:rPr>
          <w:rFonts w:ascii="Times New Roman" w:eastAsia="Times New Roman" w:hAnsi="Times New Roman"/>
        </w:rPr>
      </w:pPr>
      <w:r w:rsidRPr="0040475F">
        <w:rPr>
          <w:rFonts w:ascii="Times New Roman" w:eastAsia="Times New Roman" w:hAnsi="Times New Roman"/>
        </w:rPr>
        <w:t>нахождение суммы элементов данной конечной числовой последовательности или массива;</w:t>
      </w:r>
    </w:p>
    <w:p w:rsidR="009A01D5" w:rsidRPr="0040475F" w:rsidRDefault="009A01D5" w:rsidP="00E16715">
      <w:pPr>
        <w:pStyle w:val="a8"/>
        <w:numPr>
          <w:ilvl w:val="0"/>
          <w:numId w:val="94"/>
        </w:numPr>
        <w:tabs>
          <w:tab w:val="left" w:pos="993"/>
        </w:tabs>
        <w:ind w:left="0" w:firstLine="709"/>
        <w:jc w:val="both"/>
        <w:rPr>
          <w:rFonts w:ascii="Times New Roman" w:hAnsi="Times New Roman"/>
        </w:rPr>
      </w:pPr>
      <w:r w:rsidRPr="0040475F">
        <w:rPr>
          <w:rFonts w:ascii="Times New Roman" w:eastAsia="Times New Roman" w:hAnsi="Times New Roman"/>
        </w:rPr>
        <w:t>нахождение минимального (максимального) элемента массива.</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Составление алгоритмов и программ по управлению исполнителями </w:t>
      </w:r>
      <w:r w:rsidRPr="0040475F">
        <w:rPr>
          <w:rFonts w:ascii="Times New Roman" w:eastAsia="Times New Roman" w:hAnsi="Times New Roman"/>
          <w:sz w:val="24"/>
          <w:szCs w:val="24"/>
        </w:rPr>
        <w:t>Робот, Черепашка, Чертежник и др.</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Знакомство с документированием программ. </w:t>
      </w:r>
      <w:r w:rsidRPr="0040475F">
        <w:rPr>
          <w:rFonts w:ascii="Times New Roman" w:hAnsi="Times New Roman"/>
          <w:i/>
          <w:sz w:val="24"/>
          <w:szCs w:val="24"/>
        </w:rPr>
        <w:t>Составление описание программы по образцу.</w:t>
      </w:r>
    </w:p>
    <w:p w:rsidR="009A01D5" w:rsidRPr="0040475F" w:rsidRDefault="009A01D5" w:rsidP="00E16715">
      <w:pPr>
        <w:pStyle w:val="a8"/>
        <w:tabs>
          <w:tab w:val="left" w:pos="900"/>
        </w:tabs>
        <w:ind w:left="709"/>
        <w:jc w:val="both"/>
        <w:rPr>
          <w:rFonts w:ascii="Times New Roman" w:hAnsi="Times New Roman"/>
        </w:rPr>
      </w:pPr>
      <w:r w:rsidRPr="0040475F">
        <w:rPr>
          <w:rFonts w:ascii="Times New Roman" w:eastAsia="Times New Roman" w:hAnsi="Times New Roman"/>
          <w:b/>
          <w:bCs/>
        </w:rPr>
        <w:t>Анализ алгоритмов</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40475F" w:rsidRDefault="009A01D5" w:rsidP="00E16715">
      <w:pPr>
        <w:spacing w:after="0" w:line="240" w:lineRule="auto"/>
        <w:ind w:firstLine="709"/>
        <w:rPr>
          <w:rFonts w:ascii="Times New Roman" w:hAnsi="Times New Roman"/>
          <w:b/>
          <w:i/>
          <w:sz w:val="24"/>
          <w:szCs w:val="24"/>
        </w:rPr>
      </w:pPr>
      <w:r w:rsidRPr="0040475F">
        <w:rPr>
          <w:rFonts w:ascii="Times New Roman" w:hAnsi="Times New Roman"/>
          <w:b/>
          <w:i/>
          <w:sz w:val="24"/>
          <w:szCs w:val="24"/>
        </w:rPr>
        <w:t>Робототехника</w:t>
      </w:r>
    </w:p>
    <w:p w:rsidR="009A01D5" w:rsidRPr="0040475F" w:rsidRDefault="009A01D5" w:rsidP="00E16715">
      <w:pPr>
        <w:spacing w:after="0" w:line="240" w:lineRule="auto"/>
        <w:ind w:firstLine="709"/>
        <w:jc w:val="both"/>
        <w:rPr>
          <w:rFonts w:ascii="Times New Roman" w:hAnsi="Times New Roman"/>
          <w:i/>
          <w:sz w:val="24"/>
          <w:szCs w:val="24"/>
        </w:rPr>
      </w:pPr>
      <w:r w:rsidRPr="0040475F">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40475F" w:rsidRDefault="009A01D5" w:rsidP="00E16715">
      <w:pPr>
        <w:spacing w:after="0" w:line="240" w:lineRule="auto"/>
        <w:ind w:firstLine="709"/>
        <w:jc w:val="both"/>
        <w:rPr>
          <w:rFonts w:ascii="Times New Roman" w:hAnsi="Times New Roman"/>
          <w:i/>
          <w:sz w:val="24"/>
          <w:szCs w:val="24"/>
        </w:rPr>
      </w:pPr>
      <w:r w:rsidRPr="0040475F">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40475F" w:rsidRDefault="009A01D5" w:rsidP="00E16715">
      <w:pPr>
        <w:spacing w:after="0" w:line="240" w:lineRule="auto"/>
        <w:ind w:firstLine="709"/>
        <w:jc w:val="both"/>
        <w:rPr>
          <w:rFonts w:ascii="Times New Roman" w:hAnsi="Times New Roman"/>
          <w:i/>
          <w:sz w:val="24"/>
          <w:szCs w:val="24"/>
        </w:rPr>
      </w:pPr>
      <w:r w:rsidRPr="0040475F">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40475F" w:rsidRDefault="009A01D5" w:rsidP="00E16715">
      <w:pPr>
        <w:spacing w:after="0" w:line="240" w:lineRule="auto"/>
        <w:ind w:firstLine="709"/>
        <w:jc w:val="both"/>
        <w:rPr>
          <w:rFonts w:ascii="Times New Roman" w:hAnsi="Times New Roman"/>
          <w:i/>
          <w:sz w:val="24"/>
          <w:szCs w:val="24"/>
        </w:rPr>
      </w:pPr>
      <w:r w:rsidRPr="0040475F">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40475F" w:rsidRDefault="009A01D5" w:rsidP="00E16715">
      <w:pPr>
        <w:spacing w:after="0" w:line="240" w:lineRule="auto"/>
        <w:ind w:firstLine="709"/>
        <w:jc w:val="both"/>
        <w:rPr>
          <w:rFonts w:ascii="Times New Roman" w:hAnsi="Times New Roman"/>
          <w:i/>
          <w:sz w:val="24"/>
          <w:szCs w:val="24"/>
        </w:rPr>
      </w:pPr>
      <w:r w:rsidRPr="0040475F">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40475F" w:rsidRDefault="009A01D5" w:rsidP="00E16715">
      <w:pPr>
        <w:pStyle w:val="a8"/>
        <w:tabs>
          <w:tab w:val="left" w:pos="900"/>
        </w:tabs>
        <w:ind w:left="709"/>
        <w:jc w:val="both"/>
        <w:rPr>
          <w:rFonts w:ascii="Times New Roman" w:hAnsi="Times New Roman"/>
        </w:rPr>
      </w:pPr>
      <w:r w:rsidRPr="0040475F">
        <w:rPr>
          <w:rFonts w:ascii="Times New Roman" w:eastAsia="Times New Roman" w:hAnsi="Times New Roman"/>
          <w:b/>
          <w:bCs/>
        </w:rPr>
        <w:t>Математическое моделирование</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Понятие математической модели. Задачи, решаемые с помощью математического (компьютерного) моделирования.</w:t>
      </w:r>
      <w:r w:rsidR="005D0B6D" w:rsidRPr="0040475F">
        <w:rPr>
          <w:rFonts w:ascii="Times New Roman" w:hAnsi="Times New Roman"/>
          <w:sz w:val="24"/>
          <w:szCs w:val="24"/>
        </w:rPr>
        <w:t xml:space="preserve"> </w:t>
      </w:r>
      <w:r w:rsidRPr="0040475F">
        <w:rPr>
          <w:rFonts w:ascii="Times New Roman" w:hAnsi="Times New Roman"/>
          <w:sz w:val="24"/>
          <w:szCs w:val="24"/>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Компьютерные эксперименты.</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Использование программных систем и сервисов</w:t>
      </w:r>
    </w:p>
    <w:p w:rsidR="009A01D5" w:rsidRPr="0040475F" w:rsidRDefault="009A01D5" w:rsidP="00E16715">
      <w:pPr>
        <w:pStyle w:val="a8"/>
        <w:tabs>
          <w:tab w:val="left" w:pos="900"/>
        </w:tabs>
        <w:ind w:left="709"/>
        <w:jc w:val="both"/>
        <w:rPr>
          <w:rFonts w:ascii="Times New Roman" w:hAnsi="Times New Roman"/>
        </w:rPr>
      </w:pPr>
      <w:r w:rsidRPr="0040475F">
        <w:rPr>
          <w:rFonts w:ascii="Times New Roman" w:eastAsia="Times New Roman" w:hAnsi="Times New Roman"/>
          <w:b/>
          <w:bCs/>
        </w:rPr>
        <w:t>Файловая система</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Архивирование и разархивирование.</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Файловый менеджер.</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i/>
          <w:sz w:val="24"/>
          <w:szCs w:val="24"/>
        </w:rPr>
        <w:t>Поиск в файловой системе.</w:t>
      </w:r>
    </w:p>
    <w:p w:rsidR="009A01D5" w:rsidRPr="0040475F" w:rsidRDefault="009A01D5" w:rsidP="00E16715">
      <w:pPr>
        <w:pStyle w:val="a8"/>
        <w:tabs>
          <w:tab w:val="left" w:pos="900"/>
        </w:tabs>
        <w:ind w:left="709"/>
        <w:jc w:val="both"/>
        <w:rPr>
          <w:rFonts w:ascii="Times New Roman" w:hAnsi="Times New Roman"/>
        </w:rPr>
      </w:pPr>
      <w:r w:rsidRPr="0040475F">
        <w:rPr>
          <w:rFonts w:ascii="Times New Roman" w:eastAsia="Times New Roman" w:hAnsi="Times New Roman"/>
          <w:b/>
          <w:bCs/>
        </w:rPr>
        <w:t>Подготовка текстов и демонстрационных материалов</w:t>
      </w:r>
    </w:p>
    <w:p w:rsidR="009A01D5" w:rsidRPr="0040475F" w:rsidRDefault="009A01D5" w:rsidP="00E16715">
      <w:pPr>
        <w:spacing w:after="0" w:line="240" w:lineRule="auto"/>
        <w:ind w:firstLine="709"/>
        <w:jc w:val="both"/>
        <w:rPr>
          <w:rFonts w:ascii="Times New Roman" w:hAnsi="Times New Roman"/>
          <w:strike/>
          <w:sz w:val="24"/>
          <w:szCs w:val="24"/>
        </w:rPr>
      </w:pPr>
      <w:r w:rsidRPr="0040475F">
        <w:rPr>
          <w:rFonts w:ascii="Times New Roman" w:hAnsi="Times New Roman"/>
          <w:sz w:val="24"/>
          <w:szCs w:val="24"/>
        </w:rPr>
        <w:t xml:space="preserve">Текстовые документы и их структурные элементы (страница, абзац, строка, слово, символ). </w:t>
      </w:r>
    </w:p>
    <w:p w:rsidR="009A01D5" w:rsidRPr="0040475F" w:rsidRDefault="009A01D5" w:rsidP="00E16715">
      <w:pPr>
        <w:spacing w:after="0" w:line="240" w:lineRule="auto"/>
        <w:ind w:firstLine="756"/>
        <w:jc w:val="both"/>
        <w:rPr>
          <w:rFonts w:ascii="Times New Roman" w:eastAsia="Times New Roman" w:hAnsi="Times New Roman"/>
          <w:sz w:val="24"/>
          <w:szCs w:val="24"/>
        </w:rPr>
      </w:pPr>
      <w:r w:rsidRPr="0040475F">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40475F">
        <w:rPr>
          <w:rFonts w:ascii="Times New Roman" w:hAnsi="Times New Roman"/>
          <w:i/>
          <w:sz w:val="24"/>
          <w:szCs w:val="24"/>
        </w:rPr>
        <w:t xml:space="preserve"> История изменений.</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Проверка правописания, словари.</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Подготовка компьютерных презентаций. Включение в презентацию аудиовизуальных объектов.</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005D0B6D" w:rsidRPr="0040475F">
        <w:rPr>
          <w:rFonts w:ascii="Times New Roman" w:hAnsi="Times New Roman"/>
          <w:sz w:val="24"/>
          <w:szCs w:val="24"/>
        </w:rPr>
        <w:t xml:space="preserve"> </w:t>
      </w:r>
      <w:r w:rsidRPr="0040475F">
        <w:rPr>
          <w:rFonts w:ascii="Times New Roman" w:hAnsi="Times New Roman"/>
          <w:i/>
          <w:sz w:val="24"/>
          <w:szCs w:val="24"/>
        </w:rPr>
        <w:t xml:space="preserve">Знакомство с обработкой фотографий. Геометрические и стилевые преобразования. </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40475F" w:rsidRDefault="009A01D5" w:rsidP="00E16715">
      <w:pPr>
        <w:pStyle w:val="a8"/>
        <w:tabs>
          <w:tab w:val="left" w:pos="900"/>
        </w:tabs>
        <w:ind w:left="709"/>
        <w:jc w:val="both"/>
        <w:rPr>
          <w:rFonts w:ascii="Times New Roman" w:hAnsi="Times New Roman"/>
        </w:rPr>
      </w:pPr>
      <w:r w:rsidRPr="0040475F">
        <w:rPr>
          <w:rFonts w:ascii="Times New Roman" w:eastAsia="Times New Roman" w:hAnsi="Times New Roman"/>
          <w:b/>
          <w:bCs/>
        </w:rPr>
        <w:t>Электронные (динамические) таблицы</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40475F" w:rsidRDefault="009A01D5" w:rsidP="00E16715">
      <w:pPr>
        <w:pStyle w:val="a8"/>
        <w:tabs>
          <w:tab w:val="left" w:pos="900"/>
        </w:tabs>
        <w:ind w:left="709"/>
        <w:jc w:val="both"/>
        <w:rPr>
          <w:rFonts w:ascii="Times New Roman" w:hAnsi="Times New Roman"/>
        </w:rPr>
      </w:pPr>
      <w:r w:rsidRPr="0040475F">
        <w:rPr>
          <w:rFonts w:ascii="Times New Roman" w:eastAsia="Times New Roman" w:hAnsi="Times New Roman"/>
          <w:b/>
          <w:bCs/>
        </w:rPr>
        <w:t>Базы данных. Поиск информации</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Базы данных. Таблица как представление отношения. Поиск данных в готовой базе. </w:t>
      </w:r>
      <w:r w:rsidRPr="0040475F">
        <w:rPr>
          <w:rFonts w:ascii="Times New Roman" w:hAnsi="Times New Roman"/>
          <w:i/>
          <w:sz w:val="24"/>
          <w:szCs w:val="24"/>
        </w:rPr>
        <w:t>Связи между таблицами.</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Поиск информации в </w:t>
      </w:r>
      <w:r w:rsidR="00E5241E" w:rsidRPr="0040475F">
        <w:rPr>
          <w:rFonts w:ascii="Times New Roman" w:hAnsi="Times New Roman"/>
          <w:sz w:val="24"/>
          <w:szCs w:val="24"/>
        </w:rPr>
        <w:t xml:space="preserve">сети </w:t>
      </w:r>
      <w:r w:rsidRPr="0040475F">
        <w:rPr>
          <w:rFonts w:ascii="Times New Roman" w:hAnsi="Times New Roman"/>
          <w:sz w:val="24"/>
          <w:szCs w:val="24"/>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40475F">
        <w:rPr>
          <w:rFonts w:ascii="Times New Roman" w:hAnsi="Times New Roman"/>
          <w:i/>
          <w:sz w:val="24"/>
          <w:szCs w:val="24"/>
        </w:rPr>
        <w:t>Поисковые машины.</w:t>
      </w:r>
    </w:p>
    <w:p w:rsidR="009A01D5" w:rsidRPr="0040475F" w:rsidRDefault="009A01D5" w:rsidP="00E16715">
      <w:pPr>
        <w:pStyle w:val="a8"/>
        <w:tabs>
          <w:tab w:val="left" w:pos="900"/>
          <w:tab w:val="left" w:pos="1276"/>
          <w:tab w:val="left" w:pos="2560"/>
          <w:tab w:val="left" w:pos="5140"/>
          <w:tab w:val="left" w:pos="7260"/>
        </w:tabs>
        <w:ind w:left="0" w:firstLine="709"/>
        <w:jc w:val="both"/>
        <w:rPr>
          <w:rFonts w:ascii="Times New Roman" w:hAnsi="Times New Roman"/>
        </w:rPr>
      </w:pPr>
      <w:r w:rsidRPr="0040475F">
        <w:rPr>
          <w:rFonts w:ascii="Times New Roman" w:eastAsia="Times New Roman" w:hAnsi="Times New Roman"/>
          <w:b/>
          <w:bCs/>
        </w:rPr>
        <w:t xml:space="preserve">Работа в информационном пространстве. Информационно-коммуникационные </w:t>
      </w:r>
      <w:r w:rsidRPr="0040475F">
        <w:rPr>
          <w:rFonts w:ascii="Times New Roman" w:eastAsia="Times New Roman" w:hAnsi="Times New Roman"/>
          <w:b/>
          <w:bCs/>
          <w:w w:val="99"/>
        </w:rPr>
        <w:t>технологии</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Компьютерные сети. Интернет. Адресация в </w:t>
      </w:r>
      <w:r w:rsidR="00E5241E" w:rsidRPr="0040475F">
        <w:rPr>
          <w:rFonts w:ascii="Times New Roman" w:hAnsi="Times New Roman"/>
          <w:sz w:val="24"/>
          <w:szCs w:val="24"/>
        </w:rPr>
        <w:t xml:space="preserve">сети </w:t>
      </w:r>
      <w:r w:rsidRPr="0040475F">
        <w:rPr>
          <w:rFonts w:ascii="Times New Roman" w:hAnsi="Times New Roman"/>
          <w:sz w:val="24"/>
          <w:szCs w:val="24"/>
        </w:rPr>
        <w:t xml:space="preserve">Интернет. Доменная система имен. Сайт. Сетевое хранение данных. </w:t>
      </w:r>
      <w:r w:rsidRPr="0040475F">
        <w:rPr>
          <w:rFonts w:ascii="Times New Roman" w:hAnsi="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Виды деятельности в </w:t>
      </w:r>
      <w:r w:rsidR="00E5241E" w:rsidRPr="0040475F">
        <w:rPr>
          <w:rFonts w:ascii="Times New Roman" w:hAnsi="Times New Roman"/>
          <w:sz w:val="24"/>
          <w:szCs w:val="24"/>
        </w:rPr>
        <w:t xml:space="preserve">сети </w:t>
      </w:r>
      <w:r w:rsidRPr="0040475F">
        <w:rPr>
          <w:rFonts w:ascii="Times New Roman" w:hAnsi="Times New Roman"/>
          <w:sz w:val="24"/>
          <w:szCs w:val="24"/>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Компьютерные вирусы и другие вредоносные программы; защита от них.</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Приемы, повышающие безопасность работы в </w:t>
      </w:r>
      <w:r w:rsidR="00E5241E" w:rsidRPr="0040475F">
        <w:rPr>
          <w:rFonts w:ascii="Times New Roman" w:hAnsi="Times New Roman"/>
          <w:sz w:val="24"/>
          <w:szCs w:val="24"/>
        </w:rPr>
        <w:t xml:space="preserve">сети </w:t>
      </w:r>
      <w:r w:rsidRPr="0040475F">
        <w:rPr>
          <w:rFonts w:ascii="Times New Roman" w:hAnsi="Times New Roman"/>
          <w:sz w:val="24"/>
          <w:szCs w:val="24"/>
        </w:rPr>
        <w:t xml:space="preserve">Интернет. </w:t>
      </w:r>
      <w:r w:rsidRPr="0040475F">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40475F">
        <w:rPr>
          <w:rFonts w:ascii="Times New Roman" w:hAnsi="Times New Roman"/>
          <w:sz w:val="24"/>
          <w:szCs w:val="24"/>
        </w:rPr>
        <w:t xml:space="preserve">Методы индивидуального и коллективного размещения новой информации в </w:t>
      </w:r>
      <w:r w:rsidR="00E5241E" w:rsidRPr="0040475F">
        <w:rPr>
          <w:rFonts w:ascii="Times New Roman" w:hAnsi="Times New Roman"/>
          <w:sz w:val="24"/>
          <w:szCs w:val="24"/>
        </w:rPr>
        <w:t xml:space="preserve">сети </w:t>
      </w:r>
      <w:r w:rsidRPr="0040475F">
        <w:rPr>
          <w:rFonts w:ascii="Times New Roman" w:hAnsi="Times New Roman"/>
          <w:sz w:val="24"/>
          <w:szCs w:val="24"/>
        </w:rPr>
        <w:t>Интернет. Взаимодействие на основе компьютерных сетей: электронная почта, чат, форум, телеконференция и др.</w:t>
      </w:r>
    </w:p>
    <w:p w:rsidR="009A01D5" w:rsidRPr="0040475F" w:rsidRDefault="009A01D5"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40475F" w:rsidRDefault="009A01D5"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xml:space="preserve">Основные этапы и тенденции развития ИКТ. Стандарты в сфере информатики и ИКТ. </w:t>
      </w:r>
      <w:r w:rsidRPr="0040475F">
        <w:rPr>
          <w:rFonts w:ascii="Times New Roman" w:hAnsi="Times New Roman"/>
          <w:i/>
          <w:sz w:val="24"/>
          <w:szCs w:val="24"/>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40475F">
        <w:rPr>
          <w:rFonts w:ascii="Times New Roman" w:hAnsi="Times New Roman"/>
          <w:i/>
          <w:sz w:val="24"/>
          <w:szCs w:val="24"/>
        </w:rPr>
        <w:t xml:space="preserve">сети </w:t>
      </w:r>
      <w:r w:rsidRPr="0040475F">
        <w:rPr>
          <w:rFonts w:ascii="Times New Roman" w:hAnsi="Times New Roman"/>
          <w:i/>
          <w:sz w:val="24"/>
          <w:szCs w:val="24"/>
        </w:rPr>
        <w:t>Интернет и др.).</w:t>
      </w:r>
    </w:p>
    <w:p w:rsidR="00B540EE" w:rsidRPr="0040475F" w:rsidRDefault="00B540EE" w:rsidP="00E16715">
      <w:pPr>
        <w:spacing w:after="0" w:line="240" w:lineRule="auto"/>
        <w:ind w:firstLine="709"/>
        <w:jc w:val="both"/>
        <w:rPr>
          <w:rFonts w:ascii="Times New Roman" w:hAnsi="Times New Roman"/>
          <w:sz w:val="24"/>
          <w:szCs w:val="24"/>
        </w:rPr>
      </w:pPr>
    </w:p>
    <w:p w:rsidR="00B540EE" w:rsidRPr="0040475F" w:rsidRDefault="00F17097" w:rsidP="00E16715">
      <w:pPr>
        <w:pStyle w:val="4"/>
        <w:spacing w:before="0" w:line="240" w:lineRule="auto"/>
        <w:rPr>
          <w:sz w:val="24"/>
          <w:szCs w:val="24"/>
        </w:rPr>
      </w:pPr>
      <w:bookmarkStart w:id="271" w:name="_Toc409691710"/>
      <w:bookmarkStart w:id="272" w:name="_Toc410654035"/>
      <w:bookmarkStart w:id="273" w:name="_Toc414553246"/>
      <w:r w:rsidRPr="0040475F">
        <w:rPr>
          <w:sz w:val="24"/>
          <w:szCs w:val="24"/>
        </w:rPr>
        <w:t>2.2.2.1</w:t>
      </w:r>
      <w:r w:rsidR="00011B0F" w:rsidRPr="00B202A4">
        <w:rPr>
          <w:sz w:val="24"/>
          <w:szCs w:val="24"/>
        </w:rPr>
        <w:t>2</w:t>
      </w:r>
      <w:r w:rsidRPr="0040475F">
        <w:rPr>
          <w:sz w:val="24"/>
          <w:szCs w:val="24"/>
        </w:rPr>
        <w:t xml:space="preserve">. </w:t>
      </w:r>
      <w:r w:rsidR="00B540EE" w:rsidRPr="0040475F">
        <w:rPr>
          <w:sz w:val="24"/>
          <w:szCs w:val="24"/>
        </w:rPr>
        <w:t>Физика</w:t>
      </w:r>
      <w:bookmarkEnd w:id="271"/>
      <w:bookmarkEnd w:id="272"/>
      <w:bookmarkEnd w:id="273"/>
    </w:p>
    <w:p w:rsidR="00B30F8B" w:rsidRPr="0040475F" w:rsidRDefault="00B30F8B"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40475F" w:rsidRDefault="00B30F8B"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40475F" w:rsidRDefault="00B30F8B"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40475F" w:rsidRDefault="00B30F8B"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r w:rsidR="005D0B6D" w:rsidRPr="0040475F">
        <w:rPr>
          <w:rFonts w:ascii="Times New Roman" w:hAnsi="Times New Roman"/>
          <w:sz w:val="24"/>
          <w:szCs w:val="24"/>
        </w:rPr>
        <w:t xml:space="preserve"> </w:t>
      </w:r>
      <w:r w:rsidRPr="0040475F">
        <w:rPr>
          <w:rFonts w:ascii="Times New Roman" w:hAnsi="Times New Roman"/>
          <w:sz w:val="24"/>
          <w:szCs w:val="24"/>
        </w:rPr>
        <w:t>«Математика», «Информатика», «Химия», «Биология», «География», «Экология», «Основы безопасности жизнедеятельности», «История», «Литература» и др.</w:t>
      </w:r>
    </w:p>
    <w:p w:rsidR="00E32CA3" w:rsidRPr="0040475F" w:rsidRDefault="00E32CA3" w:rsidP="00E16715">
      <w:pPr>
        <w:tabs>
          <w:tab w:val="left" w:pos="851"/>
        </w:tabs>
        <w:autoSpaceDE w:val="0"/>
        <w:autoSpaceDN w:val="0"/>
        <w:adjustRightInd w:val="0"/>
        <w:spacing w:after="0" w:line="240" w:lineRule="auto"/>
        <w:ind w:firstLine="709"/>
        <w:jc w:val="both"/>
        <w:rPr>
          <w:rFonts w:ascii="Times New Roman" w:hAnsi="Times New Roman"/>
          <w:sz w:val="24"/>
          <w:szCs w:val="24"/>
        </w:rPr>
      </w:pPr>
    </w:p>
    <w:p w:rsidR="00B540EE" w:rsidRPr="0040475F" w:rsidRDefault="00B540EE" w:rsidP="00E16715">
      <w:pPr>
        <w:widowControl w:val="0"/>
        <w:tabs>
          <w:tab w:val="left" w:pos="709"/>
          <w:tab w:val="left" w:pos="989"/>
        </w:tabs>
        <w:spacing w:after="0" w:line="240" w:lineRule="auto"/>
        <w:ind w:firstLine="851"/>
        <w:jc w:val="both"/>
        <w:rPr>
          <w:rFonts w:ascii="Times New Roman" w:hAnsi="Times New Roman"/>
          <w:b/>
          <w:sz w:val="24"/>
          <w:szCs w:val="24"/>
        </w:rPr>
      </w:pPr>
      <w:r w:rsidRPr="0040475F">
        <w:rPr>
          <w:rFonts w:ascii="Times New Roman" w:hAnsi="Times New Roman"/>
          <w:b/>
          <w:sz w:val="24"/>
          <w:szCs w:val="24"/>
        </w:rPr>
        <w:t>Физика и физические методы изучения природы</w:t>
      </w:r>
    </w:p>
    <w:p w:rsidR="00B540EE" w:rsidRPr="0040475F" w:rsidRDefault="00B540EE" w:rsidP="00E16715">
      <w:pPr>
        <w:tabs>
          <w:tab w:val="left" w:pos="851"/>
        </w:tabs>
        <w:spacing w:after="0" w:line="240" w:lineRule="auto"/>
        <w:ind w:firstLine="709"/>
        <w:jc w:val="both"/>
        <w:rPr>
          <w:rFonts w:ascii="Times New Roman" w:hAnsi="Times New Roman"/>
          <w:bCs/>
          <w:sz w:val="24"/>
          <w:szCs w:val="24"/>
        </w:rPr>
      </w:pPr>
      <w:r w:rsidRPr="0040475F">
        <w:rPr>
          <w:rFonts w:ascii="Times New Roman" w:hAnsi="Times New Roman"/>
          <w:sz w:val="24"/>
          <w:szCs w:val="24"/>
        </w:rPr>
        <w:t xml:space="preserve">Физика </w:t>
      </w:r>
      <w:r w:rsidR="009F45E5" w:rsidRPr="0040475F">
        <w:rPr>
          <w:rFonts w:ascii="Times New Roman" w:hAnsi="Times New Roman"/>
          <w:sz w:val="24"/>
          <w:szCs w:val="24"/>
        </w:rPr>
        <w:t>–</w:t>
      </w:r>
      <w:r w:rsidRPr="0040475F">
        <w:rPr>
          <w:rFonts w:ascii="Times New Roman" w:hAnsi="Times New Roman"/>
          <w:sz w:val="24"/>
          <w:szCs w:val="24"/>
        </w:rPr>
        <w:t xml:space="preserve"> наука о природе. </w:t>
      </w:r>
      <w:r w:rsidRPr="0040475F">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40475F" w:rsidRDefault="00B540EE" w:rsidP="00E16715">
      <w:pPr>
        <w:tabs>
          <w:tab w:val="left" w:pos="851"/>
        </w:tabs>
        <w:spacing w:after="0" w:line="240" w:lineRule="auto"/>
        <w:ind w:firstLine="709"/>
        <w:jc w:val="both"/>
        <w:rPr>
          <w:rFonts w:ascii="Times New Roman" w:hAnsi="Times New Roman"/>
          <w:sz w:val="24"/>
          <w:szCs w:val="24"/>
        </w:rPr>
      </w:pPr>
      <w:r w:rsidRPr="0040475F">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B540EE" w:rsidRPr="0040475F" w:rsidRDefault="00B540EE" w:rsidP="00E16715">
      <w:pPr>
        <w:tabs>
          <w:tab w:val="left" w:pos="851"/>
        </w:tabs>
        <w:spacing w:after="0" w:line="240" w:lineRule="auto"/>
        <w:ind w:firstLine="709"/>
        <w:jc w:val="both"/>
        <w:rPr>
          <w:rFonts w:ascii="Times New Roman" w:hAnsi="Times New Roman"/>
          <w:sz w:val="24"/>
          <w:szCs w:val="24"/>
        </w:rPr>
      </w:pPr>
      <w:r w:rsidRPr="0040475F">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40475F" w:rsidRDefault="00B540EE" w:rsidP="00E16715">
      <w:pPr>
        <w:widowControl w:val="0"/>
        <w:tabs>
          <w:tab w:val="left" w:pos="851"/>
          <w:tab w:val="left" w:pos="989"/>
        </w:tabs>
        <w:spacing w:after="0" w:line="240" w:lineRule="auto"/>
        <w:ind w:left="709"/>
        <w:jc w:val="both"/>
        <w:rPr>
          <w:rFonts w:ascii="Times New Roman" w:hAnsi="Times New Roman"/>
          <w:b/>
          <w:sz w:val="24"/>
          <w:szCs w:val="24"/>
        </w:rPr>
      </w:pPr>
      <w:r w:rsidRPr="0040475F">
        <w:rPr>
          <w:rFonts w:ascii="Times New Roman" w:hAnsi="Times New Roman"/>
          <w:b/>
          <w:sz w:val="24"/>
          <w:szCs w:val="24"/>
        </w:rPr>
        <w:t>Механические явления</w:t>
      </w:r>
    </w:p>
    <w:p w:rsidR="00B540EE" w:rsidRPr="0040475F" w:rsidRDefault="00B540EE" w:rsidP="00E16715">
      <w:pPr>
        <w:tabs>
          <w:tab w:val="left" w:pos="851"/>
        </w:tabs>
        <w:spacing w:after="0" w:line="240" w:lineRule="auto"/>
        <w:ind w:firstLine="709"/>
        <w:jc w:val="both"/>
        <w:rPr>
          <w:rFonts w:ascii="Times New Roman" w:hAnsi="Times New Roman"/>
          <w:sz w:val="24"/>
          <w:szCs w:val="24"/>
        </w:rPr>
      </w:pPr>
      <w:r w:rsidRPr="0040475F">
        <w:rPr>
          <w:rFonts w:ascii="Times New Roman" w:hAnsi="Times New Roman"/>
          <w:sz w:val="24"/>
          <w:szCs w:val="24"/>
        </w:rPr>
        <w:t>Механическое движение. Материальная точка как модель физического тела.</w:t>
      </w:r>
      <w:r w:rsidR="005D0B6D" w:rsidRPr="0040475F">
        <w:rPr>
          <w:rFonts w:ascii="Times New Roman" w:hAnsi="Times New Roman"/>
          <w:sz w:val="24"/>
          <w:szCs w:val="24"/>
        </w:rPr>
        <w:t xml:space="preserve"> </w:t>
      </w:r>
      <w:r w:rsidRPr="0040475F">
        <w:rPr>
          <w:rFonts w:ascii="Times New Roman" w:hAnsi="Times New Roman"/>
          <w:sz w:val="24"/>
          <w:szCs w:val="24"/>
        </w:rPr>
        <w:t>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40475F" w:rsidRDefault="00B540EE" w:rsidP="00E16715">
      <w:pPr>
        <w:tabs>
          <w:tab w:val="left" w:pos="851"/>
        </w:tabs>
        <w:spacing w:after="0" w:line="240" w:lineRule="auto"/>
        <w:ind w:firstLine="709"/>
        <w:jc w:val="both"/>
        <w:rPr>
          <w:rFonts w:ascii="Times New Roman" w:hAnsi="Times New Roman"/>
          <w:sz w:val="24"/>
          <w:szCs w:val="24"/>
        </w:rPr>
      </w:pPr>
      <w:r w:rsidRPr="0040475F">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40475F" w:rsidRDefault="00B540EE" w:rsidP="00E16715">
      <w:pPr>
        <w:tabs>
          <w:tab w:val="left" w:pos="851"/>
        </w:tabs>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40475F">
        <w:rPr>
          <w:rFonts w:ascii="Times New Roman" w:hAnsi="Times New Roman"/>
          <w:i/>
          <w:sz w:val="24"/>
          <w:szCs w:val="24"/>
        </w:rPr>
        <w:t xml:space="preserve">Центр тяжести тела. </w:t>
      </w:r>
      <w:r w:rsidRPr="0040475F">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40475F" w:rsidRDefault="00B540EE" w:rsidP="00E16715">
      <w:pPr>
        <w:tabs>
          <w:tab w:val="left" w:pos="851"/>
        </w:tabs>
        <w:spacing w:after="0" w:line="240" w:lineRule="auto"/>
        <w:ind w:firstLine="709"/>
        <w:jc w:val="both"/>
        <w:rPr>
          <w:rFonts w:ascii="Times New Roman" w:hAnsi="Times New Roman"/>
          <w:sz w:val="24"/>
          <w:szCs w:val="24"/>
        </w:rPr>
      </w:pPr>
      <w:r w:rsidRPr="0040475F">
        <w:rPr>
          <w:rFonts w:ascii="Times New Roman" w:hAnsi="Times New Roman"/>
          <w:sz w:val="24"/>
          <w:szCs w:val="24"/>
        </w:rPr>
        <w:t>Давление твердых тел. Единицы измерения давления. Способы изменения давления</w:t>
      </w:r>
      <w:r w:rsidR="009F45E5" w:rsidRPr="0040475F">
        <w:rPr>
          <w:rFonts w:ascii="Times New Roman" w:hAnsi="Times New Roman"/>
          <w:sz w:val="24"/>
          <w:szCs w:val="24"/>
        </w:rPr>
        <w:t>.</w:t>
      </w:r>
      <w:r w:rsidRPr="0040475F">
        <w:rPr>
          <w:rFonts w:ascii="Times New Roman" w:hAnsi="Times New Roman"/>
          <w:sz w:val="24"/>
          <w:szCs w:val="24"/>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40475F" w:rsidRDefault="00B540EE" w:rsidP="00E16715">
      <w:pPr>
        <w:tabs>
          <w:tab w:val="left" w:pos="851"/>
        </w:tabs>
        <w:spacing w:after="0" w:line="240" w:lineRule="auto"/>
        <w:ind w:firstLine="709"/>
        <w:jc w:val="both"/>
        <w:rPr>
          <w:rFonts w:ascii="Times New Roman" w:hAnsi="Times New Roman"/>
          <w:sz w:val="24"/>
          <w:szCs w:val="24"/>
        </w:rPr>
      </w:pPr>
      <w:r w:rsidRPr="0040475F">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40475F" w:rsidRDefault="00B540EE" w:rsidP="00E16715">
      <w:pPr>
        <w:widowControl w:val="0"/>
        <w:tabs>
          <w:tab w:val="left" w:pos="851"/>
          <w:tab w:val="left" w:pos="989"/>
        </w:tabs>
        <w:spacing w:after="0" w:line="240" w:lineRule="auto"/>
        <w:ind w:left="709"/>
        <w:jc w:val="both"/>
        <w:rPr>
          <w:rFonts w:ascii="Times New Roman" w:hAnsi="Times New Roman"/>
          <w:b/>
          <w:sz w:val="24"/>
          <w:szCs w:val="24"/>
        </w:rPr>
      </w:pPr>
      <w:r w:rsidRPr="0040475F">
        <w:rPr>
          <w:rFonts w:ascii="Times New Roman" w:hAnsi="Times New Roman"/>
          <w:b/>
          <w:sz w:val="24"/>
          <w:szCs w:val="24"/>
        </w:rPr>
        <w:t>Тепловые явления</w:t>
      </w:r>
    </w:p>
    <w:p w:rsidR="00B540EE" w:rsidRPr="0040475F" w:rsidRDefault="00B540EE" w:rsidP="00E16715">
      <w:pPr>
        <w:tabs>
          <w:tab w:val="left" w:pos="851"/>
        </w:tabs>
        <w:spacing w:after="0" w:line="240" w:lineRule="auto"/>
        <w:ind w:firstLine="709"/>
        <w:jc w:val="both"/>
        <w:rPr>
          <w:rFonts w:ascii="Times New Roman" w:hAnsi="Times New Roman"/>
          <w:sz w:val="24"/>
          <w:szCs w:val="24"/>
        </w:rPr>
      </w:pPr>
      <w:r w:rsidRPr="0040475F">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w:t>
      </w:r>
      <w:r w:rsidR="009F45E5" w:rsidRPr="0040475F">
        <w:rPr>
          <w:rFonts w:ascii="Times New Roman" w:hAnsi="Times New Roman"/>
          <w:sz w:val="24"/>
          <w:szCs w:val="24"/>
        </w:rPr>
        <w:t>.</w:t>
      </w:r>
      <w:r w:rsidR="005D0B6D" w:rsidRPr="0040475F">
        <w:rPr>
          <w:rFonts w:ascii="Times New Roman" w:hAnsi="Times New Roman"/>
          <w:sz w:val="24"/>
          <w:szCs w:val="24"/>
        </w:rPr>
        <w:t xml:space="preserve"> </w:t>
      </w:r>
      <w:r w:rsidRPr="0040475F">
        <w:rPr>
          <w:rFonts w:ascii="Times New Roman" w:hAnsi="Times New Roman"/>
          <w:i/>
          <w:sz w:val="24"/>
          <w:szCs w:val="24"/>
        </w:rPr>
        <w:t>Броуновское движение</w:t>
      </w:r>
      <w:r w:rsidRPr="0040475F">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40475F" w:rsidRDefault="00B540EE" w:rsidP="00E16715">
      <w:pPr>
        <w:tabs>
          <w:tab w:val="left" w:pos="851"/>
        </w:tabs>
        <w:spacing w:after="0" w:line="240" w:lineRule="auto"/>
        <w:ind w:firstLine="709"/>
        <w:jc w:val="both"/>
        <w:rPr>
          <w:rFonts w:ascii="Times New Roman" w:hAnsi="Times New Roman"/>
          <w:i/>
          <w:sz w:val="24"/>
          <w:szCs w:val="24"/>
        </w:rPr>
      </w:pPr>
      <w:r w:rsidRPr="0040475F">
        <w:rPr>
          <w:rFonts w:ascii="Times New Roman" w:hAnsi="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sidRPr="0040475F">
        <w:rPr>
          <w:rFonts w:ascii="Times New Roman" w:hAnsi="Times New Roman"/>
          <w:sz w:val="24"/>
          <w:szCs w:val="24"/>
        </w:rPr>
        <w:t xml:space="preserve"> </w:t>
      </w:r>
      <w:r w:rsidRPr="0040475F">
        <w:rPr>
          <w:rFonts w:ascii="Times New Roman" w:hAnsi="Times New Roman"/>
          <w:sz w:val="24"/>
          <w:szCs w:val="24"/>
        </w:rPr>
        <w:t xml:space="preserve">турбина, двигатель внутреннего сгорания, реактивный двигатель). КПД тепловой машины. </w:t>
      </w:r>
      <w:r w:rsidRPr="0040475F">
        <w:rPr>
          <w:rFonts w:ascii="Times New Roman" w:hAnsi="Times New Roman"/>
          <w:i/>
          <w:sz w:val="24"/>
          <w:szCs w:val="24"/>
        </w:rPr>
        <w:t>Экологические проблемы использования тепловых машин.</w:t>
      </w:r>
    </w:p>
    <w:p w:rsidR="00B540EE" w:rsidRPr="0040475F" w:rsidRDefault="00B540EE" w:rsidP="00E16715">
      <w:pPr>
        <w:widowControl w:val="0"/>
        <w:tabs>
          <w:tab w:val="left" w:pos="851"/>
          <w:tab w:val="left" w:pos="989"/>
        </w:tabs>
        <w:spacing w:after="0" w:line="240" w:lineRule="auto"/>
        <w:ind w:left="709"/>
        <w:jc w:val="both"/>
        <w:rPr>
          <w:rFonts w:ascii="Times New Roman" w:hAnsi="Times New Roman"/>
          <w:b/>
          <w:sz w:val="24"/>
          <w:szCs w:val="24"/>
        </w:rPr>
      </w:pPr>
      <w:r w:rsidRPr="0040475F">
        <w:rPr>
          <w:rFonts w:ascii="Times New Roman" w:hAnsi="Times New Roman"/>
          <w:b/>
          <w:sz w:val="24"/>
          <w:szCs w:val="24"/>
        </w:rPr>
        <w:t>Электромагнитные явления</w:t>
      </w:r>
    </w:p>
    <w:p w:rsidR="00B540EE" w:rsidRPr="0040475F" w:rsidRDefault="00B540EE" w:rsidP="00E16715">
      <w:pPr>
        <w:tabs>
          <w:tab w:val="left" w:pos="851"/>
        </w:tabs>
        <w:spacing w:after="0" w:line="240" w:lineRule="auto"/>
        <w:ind w:firstLine="709"/>
        <w:jc w:val="both"/>
        <w:rPr>
          <w:rFonts w:ascii="Times New Roman" w:hAnsi="Times New Roman"/>
          <w:i/>
          <w:sz w:val="24"/>
          <w:szCs w:val="24"/>
        </w:rPr>
      </w:pPr>
      <w:r w:rsidRPr="0040475F">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40475F">
        <w:rPr>
          <w:rFonts w:ascii="Times New Roman" w:hAnsi="Times New Roman"/>
          <w:i/>
          <w:sz w:val="24"/>
          <w:szCs w:val="24"/>
        </w:rPr>
        <w:t>Напряженность электрического поля.</w:t>
      </w:r>
      <w:r w:rsidR="005D0B6D" w:rsidRPr="0040475F">
        <w:rPr>
          <w:rFonts w:ascii="Times New Roman" w:hAnsi="Times New Roman"/>
          <w:i/>
          <w:sz w:val="24"/>
          <w:szCs w:val="24"/>
        </w:rPr>
        <w:t xml:space="preserve"> </w:t>
      </w:r>
      <w:r w:rsidRPr="0040475F">
        <w:rPr>
          <w:rFonts w:ascii="Times New Roman" w:hAnsi="Times New Roman"/>
          <w:sz w:val="24"/>
          <w:szCs w:val="24"/>
        </w:rPr>
        <w:t xml:space="preserve">Действие электрического поля на электрические заряды. </w:t>
      </w:r>
      <w:r w:rsidRPr="0040475F">
        <w:rPr>
          <w:rFonts w:ascii="Times New Roman" w:hAnsi="Times New Roman"/>
          <w:i/>
          <w:sz w:val="24"/>
          <w:szCs w:val="24"/>
        </w:rPr>
        <w:t>Конденсатор.</w:t>
      </w:r>
      <w:r w:rsidR="005D0B6D" w:rsidRPr="0040475F">
        <w:rPr>
          <w:rFonts w:ascii="Times New Roman" w:hAnsi="Times New Roman"/>
          <w:i/>
          <w:sz w:val="24"/>
          <w:szCs w:val="24"/>
        </w:rPr>
        <w:t xml:space="preserve"> </w:t>
      </w:r>
      <w:r w:rsidRPr="0040475F">
        <w:rPr>
          <w:rFonts w:ascii="Times New Roman" w:hAnsi="Times New Roman"/>
          <w:i/>
          <w:sz w:val="24"/>
          <w:szCs w:val="24"/>
        </w:rPr>
        <w:t>Энергия электрического поля конденсатора.</w:t>
      </w:r>
    </w:p>
    <w:p w:rsidR="00B540EE" w:rsidRPr="0040475F" w:rsidRDefault="00B540EE" w:rsidP="00E16715">
      <w:pPr>
        <w:tabs>
          <w:tab w:val="left" w:pos="851"/>
        </w:tabs>
        <w:spacing w:after="0" w:line="240" w:lineRule="auto"/>
        <w:ind w:firstLine="709"/>
        <w:jc w:val="both"/>
        <w:rPr>
          <w:rFonts w:ascii="Times New Roman" w:hAnsi="Times New Roman"/>
          <w:sz w:val="24"/>
          <w:szCs w:val="24"/>
        </w:rPr>
      </w:pPr>
      <w:r w:rsidRPr="0040475F">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40475F" w:rsidRDefault="00B540EE" w:rsidP="00E16715">
      <w:pPr>
        <w:tabs>
          <w:tab w:val="left" w:pos="851"/>
        </w:tabs>
        <w:spacing w:after="0" w:line="240" w:lineRule="auto"/>
        <w:ind w:firstLine="709"/>
        <w:jc w:val="both"/>
        <w:rPr>
          <w:rFonts w:ascii="Times New Roman" w:hAnsi="Times New Roman"/>
          <w:sz w:val="24"/>
          <w:szCs w:val="24"/>
        </w:rPr>
      </w:pPr>
      <w:r w:rsidRPr="0040475F">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40475F" w:rsidRDefault="00B540EE" w:rsidP="00E16715">
      <w:pPr>
        <w:tabs>
          <w:tab w:val="left" w:pos="851"/>
        </w:tabs>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40475F" w:rsidRDefault="00B540EE" w:rsidP="00E16715">
      <w:pPr>
        <w:tabs>
          <w:tab w:val="left" w:pos="851"/>
        </w:tabs>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40475F">
        <w:rPr>
          <w:rFonts w:ascii="Times New Roman" w:hAnsi="Times New Roman"/>
          <w:i/>
          <w:sz w:val="24"/>
          <w:szCs w:val="24"/>
        </w:rPr>
        <w:t>Сила Ампера и сила Лоренца.</w:t>
      </w:r>
      <w:r w:rsidRPr="0040475F">
        <w:rPr>
          <w:rFonts w:ascii="Times New Roman" w:hAnsi="Times New Roman"/>
          <w:sz w:val="24"/>
          <w:szCs w:val="24"/>
        </w:rPr>
        <w:t xml:space="preserve"> Электродвигатель. Явление электромагнитной индукция. Опыты Фарадея.</w:t>
      </w:r>
    </w:p>
    <w:p w:rsidR="00B540EE" w:rsidRPr="0040475F" w:rsidRDefault="00B540EE" w:rsidP="00E16715">
      <w:pPr>
        <w:tabs>
          <w:tab w:val="left" w:pos="851"/>
        </w:tabs>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Электромагнитные колебания. </w:t>
      </w:r>
      <w:r w:rsidRPr="0040475F">
        <w:rPr>
          <w:rFonts w:ascii="Times New Roman" w:hAnsi="Times New Roman"/>
          <w:i/>
          <w:sz w:val="24"/>
          <w:szCs w:val="24"/>
        </w:rPr>
        <w:t>Колебательный контур. Электрогенератор. Переменный ток. Трансформатор.</w:t>
      </w:r>
      <w:r w:rsidRPr="0040475F">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40475F">
        <w:rPr>
          <w:rFonts w:ascii="Times New Roman" w:hAnsi="Times New Roman"/>
          <w:i/>
          <w:sz w:val="24"/>
          <w:szCs w:val="24"/>
        </w:rPr>
        <w:t>Принципы радиосвязи и телевидения.</w:t>
      </w:r>
      <w:r w:rsidR="00334558" w:rsidRPr="0040475F">
        <w:rPr>
          <w:rFonts w:ascii="Times New Roman" w:hAnsi="Times New Roman"/>
          <w:i/>
          <w:sz w:val="24"/>
          <w:szCs w:val="24"/>
        </w:rPr>
        <w:t xml:space="preserve"> </w:t>
      </w:r>
      <w:r w:rsidRPr="0040475F">
        <w:rPr>
          <w:rFonts w:ascii="Times New Roman" w:hAnsi="Times New Roman"/>
          <w:i/>
          <w:sz w:val="24"/>
          <w:szCs w:val="24"/>
        </w:rPr>
        <w:t>Влияние электромагнитных излучений на живые организмы.</w:t>
      </w:r>
    </w:p>
    <w:p w:rsidR="00B540EE" w:rsidRPr="0040475F" w:rsidRDefault="00B540EE" w:rsidP="00E16715">
      <w:pPr>
        <w:tabs>
          <w:tab w:val="left" w:pos="851"/>
        </w:tabs>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Свет </w:t>
      </w:r>
      <w:r w:rsidR="004874DE" w:rsidRPr="0040475F">
        <w:rPr>
          <w:rFonts w:ascii="Times New Roman" w:hAnsi="Times New Roman"/>
          <w:sz w:val="24"/>
          <w:szCs w:val="24"/>
        </w:rPr>
        <w:t>–</w:t>
      </w:r>
      <w:r w:rsidR="005D0B6D" w:rsidRPr="0040475F">
        <w:rPr>
          <w:rFonts w:ascii="Times New Roman" w:hAnsi="Times New Roman"/>
          <w:sz w:val="24"/>
          <w:szCs w:val="24"/>
        </w:rPr>
        <w:t xml:space="preserve"> электромагнитная </w:t>
      </w:r>
      <w:r w:rsidRPr="0040475F">
        <w:rPr>
          <w:rFonts w:ascii="Times New Roman" w:hAnsi="Times New Roman"/>
          <w:sz w:val="24"/>
          <w:szCs w:val="24"/>
        </w:rPr>
        <w:t xml:space="preserve">волна. </w:t>
      </w:r>
      <w:r w:rsidR="004874DE" w:rsidRPr="0040475F">
        <w:rPr>
          <w:rFonts w:ascii="Times New Roman" w:hAnsi="Times New Roman"/>
          <w:sz w:val="24"/>
          <w:szCs w:val="24"/>
        </w:rPr>
        <w:t xml:space="preserve">Скорость света. </w:t>
      </w:r>
      <w:r w:rsidRPr="0040475F">
        <w:rPr>
          <w:rFonts w:ascii="Times New Roman" w:hAnsi="Times New Roman"/>
          <w:sz w:val="24"/>
          <w:szCs w:val="24"/>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40475F">
        <w:rPr>
          <w:rFonts w:ascii="Times New Roman" w:hAnsi="Times New Roman"/>
          <w:i/>
          <w:sz w:val="24"/>
          <w:szCs w:val="24"/>
        </w:rPr>
        <w:t>Оптические приборы.</w:t>
      </w:r>
      <w:r w:rsidRPr="0040475F">
        <w:rPr>
          <w:rFonts w:ascii="Times New Roman" w:hAnsi="Times New Roman"/>
          <w:sz w:val="24"/>
          <w:szCs w:val="24"/>
        </w:rPr>
        <w:t xml:space="preserve"> Глаз как оптическая система.</w:t>
      </w:r>
      <w:r w:rsidR="004874DE" w:rsidRPr="0040475F">
        <w:rPr>
          <w:rFonts w:ascii="Times New Roman" w:hAnsi="Times New Roman"/>
          <w:sz w:val="24"/>
          <w:szCs w:val="24"/>
        </w:rPr>
        <w:t xml:space="preserve"> Дисперсия света. </w:t>
      </w:r>
      <w:r w:rsidR="004874DE" w:rsidRPr="0040475F">
        <w:rPr>
          <w:rFonts w:ascii="Times New Roman" w:hAnsi="Times New Roman"/>
          <w:i/>
          <w:sz w:val="24"/>
          <w:szCs w:val="24"/>
        </w:rPr>
        <w:t>Интерференция и дифракция света.</w:t>
      </w:r>
    </w:p>
    <w:p w:rsidR="00B540EE" w:rsidRPr="0040475F" w:rsidRDefault="00B540EE" w:rsidP="00E16715">
      <w:pPr>
        <w:widowControl w:val="0"/>
        <w:tabs>
          <w:tab w:val="left" w:pos="851"/>
          <w:tab w:val="left" w:pos="989"/>
        </w:tabs>
        <w:spacing w:after="0" w:line="240" w:lineRule="auto"/>
        <w:ind w:left="709"/>
        <w:jc w:val="both"/>
        <w:rPr>
          <w:rFonts w:ascii="Times New Roman" w:hAnsi="Times New Roman"/>
          <w:b/>
          <w:sz w:val="24"/>
          <w:szCs w:val="24"/>
        </w:rPr>
      </w:pPr>
      <w:r w:rsidRPr="0040475F">
        <w:rPr>
          <w:rFonts w:ascii="Times New Roman" w:hAnsi="Times New Roman"/>
          <w:b/>
          <w:sz w:val="24"/>
          <w:szCs w:val="24"/>
        </w:rPr>
        <w:t>Квантовые явления</w:t>
      </w:r>
    </w:p>
    <w:p w:rsidR="00B540EE" w:rsidRPr="0040475F" w:rsidRDefault="00B540EE" w:rsidP="00E16715">
      <w:pPr>
        <w:tabs>
          <w:tab w:val="left" w:pos="851"/>
        </w:tabs>
        <w:spacing w:after="0" w:line="240" w:lineRule="auto"/>
        <w:ind w:firstLine="709"/>
        <w:jc w:val="both"/>
        <w:rPr>
          <w:rFonts w:ascii="Times New Roman" w:hAnsi="Times New Roman"/>
          <w:sz w:val="24"/>
          <w:szCs w:val="24"/>
        </w:rPr>
      </w:pPr>
      <w:r w:rsidRPr="0040475F">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B540EE" w:rsidRPr="0040475F" w:rsidRDefault="00B540EE" w:rsidP="00E16715">
      <w:pPr>
        <w:tabs>
          <w:tab w:val="left" w:pos="851"/>
        </w:tabs>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 Опыты Резерфорда.</w:t>
      </w:r>
    </w:p>
    <w:p w:rsidR="00B540EE" w:rsidRPr="0040475F" w:rsidRDefault="00B540EE" w:rsidP="00E16715">
      <w:pPr>
        <w:tabs>
          <w:tab w:val="left" w:pos="851"/>
        </w:tabs>
        <w:spacing w:after="0" w:line="240" w:lineRule="auto"/>
        <w:ind w:firstLine="709"/>
        <w:jc w:val="both"/>
        <w:rPr>
          <w:rFonts w:ascii="Times New Roman" w:hAnsi="Times New Roman"/>
          <w:i/>
          <w:sz w:val="24"/>
          <w:szCs w:val="24"/>
        </w:rPr>
      </w:pPr>
      <w:r w:rsidRPr="0040475F">
        <w:rPr>
          <w:rFonts w:ascii="Times New Roman" w:hAnsi="Times New Roman"/>
          <w:sz w:val="24"/>
          <w:szCs w:val="24"/>
        </w:rPr>
        <w:t>Состав атомного ядра. Протон, нейтрон и электрон. Закон Эйнштейна о пропорциональности массы и энергии.</w:t>
      </w:r>
      <w:r w:rsidR="00334558" w:rsidRPr="0040475F">
        <w:rPr>
          <w:rFonts w:ascii="Times New Roman" w:hAnsi="Times New Roman"/>
          <w:sz w:val="24"/>
          <w:szCs w:val="24"/>
        </w:rPr>
        <w:t xml:space="preserve"> </w:t>
      </w:r>
      <w:r w:rsidRPr="0040475F">
        <w:rPr>
          <w:rFonts w:ascii="Times New Roman" w:hAnsi="Times New Roman"/>
          <w:i/>
          <w:sz w:val="24"/>
          <w:szCs w:val="24"/>
        </w:rPr>
        <w:t>Дефект масс и энергия связи атомных ядер.</w:t>
      </w:r>
      <w:r w:rsidRPr="0040475F">
        <w:rPr>
          <w:rFonts w:ascii="Times New Roman" w:hAnsi="Times New Roman"/>
          <w:sz w:val="24"/>
          <w:szCs w:val="24"/>
        </w:rPr>
        <w:t xml:space="preserve"> Радиоактивность. Период полураспада. Альфа-излучение. </w:t>
      </w:r>
      <w:r w:rsidRPr="0040475F">
        <w:rPr>
          <w:rFonts w:ascii="Times New Roman" w:hAnsi="Times New Roman"/>
          <w:i/>
          <w:sz w:val="24"/>
          <w:szCs w:val="24"/>
        </w:rPr>
        <w:t>Бета-излучение</w:t>
      </w:r>
      <w:r w:rsidRPr="0040475F">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40475F">
        <w:rPr>
          <w:rFonts w:ascii="Times New Roman" w:hAnsi="Times New Roman"/>
          <w:i/>
          <w:sz w:val="24"/>
          <w:szCs w:val="24"/>
        </w:rPr>
        <w:t xml:space="preserve">Экологические проблемы работы атомных электростанций. </w:t>
      </w:r>
      <w:r w:rsidRPr="0040475F">
        <w:rPr>
          <w:rFonts w:ascii="Times New Roman" w:hAnsi="Times New Roman"/>
          <w:sz w:val="24"/>
          <w:szCs w:val="24"/>
        </w:rPr>
        <w:t xml:space="preserve">Дозиметрия. </w:t>
      </w:r>
      <w:r w:rsidRPr="0040475F">
        <w:rPr>
          <w:rFonts w:ascii="Times New Roman" w:hAnsi="Times New Roman"/>
          <w:i/>
          <w:sz w:val="24"/>
          <w:szCs w:val="24"/>
        </w:rPr>
        <w:t>Влияние радиоактивных излучений на живые организмы.</w:t>
      </w:r>
    </w:p>
    <w:p w:rsidR="00B540EE" w:rsidRPr="0040475F" w:rsidRDefault="00B540EE" w:rsidP="00E16715">
      <w:pPr>
        <w:widowControl w:val="0"/>
        <w:tabs>
          <w:tab w:val="left" w:pos="851"/>
          <w:tab w:val="left" w:pos="989"/>
        </w:tabs>
        <w:spacing w:after="0" w:line="240" w:lineRule="auto"/>
        <w:ind w:left="709"/>
        <w:jc w:val="both"/>
        <w:rPr>
          <w:rFonts w:ascii="Times New Roman" w:hAnsi="Times New Roman"/>
          <w:b/>
          <w:sz w:val="24"/>
          <w:szCs w:val="24"/>
        </w:rPr>
      </w:pPr>
      <w:r w:rsidRPr="0040475F">
        <w:rPr>
          <w:rFonts w:ascii="Times New Roman" w:hAnsi="Times New Roman"/>
          <w:b/>
          <w:sz w:val="24"/>
          <w:szCs w:val="24"/>
        </w:rPr>
        <w:t>Строение и эволюция Вселенной</w:t>
      </w:r>
    </w:p>
    <w:p w:rsidR="00B540EE" w:rsidRPr="0040475F" w:rsidRDefault="00B540EE" w:rsidP="00E16715">
      <w:pPr>
        <w:tabs>
          <w:tab w:val="left" w:pos="851"/>
        </w:tabs>
        <w:spacing w:after="0" w:line="240" w:lineRule="auto"/>
        <w:ind w:firstLine="709"/>
        <w:jc w:val="both"/>
        <w:rPr>
          <w:rFonts w:ascii="Times New Roman" w:hAnsi="Times New Roman"/>
          <w:sz w:val="24"/>
          <w:szCs w:val="24"/>
        </w:rPr>
      </w:pPr>
      <w:r w:rsidRPr="0040475F">
        <w:rPr>
          <w:rFonts w:ascii="Times New Roman" w:hAnsi="Times New Roman"/>
          <w:sz w:val="24"/>
          <w:szCs w:val="24"/>
        </w:rPr>
        <w:t>Геоцентрическая и гелиоцентрическая системы мира. Фи</w:t>
      </w:r>
      <w:r w:rsidRPr="0040475F">
        <w:rPr>
          <w:rFonts w:ascii="Times New Roman" w:hAnsi="Times New Roman"/>
          <w:sz w:val="24"/>
          <w:szCs w:val="24"/>
        </w:rPr>
        <w:softHyphen/>
        <w:t>зическая природа небесных тел Солнечной системы. Проис</w:t>
      </w:r>
      <w:r w:rsidRPr="0040475F">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40475F" w:rsidRDefault="00B540EE" w:rsidP="00E16715">
      <w:pPr>
        <w:tabs>
          <w:tab w:val="left" w:pos="851"/>
        </w:tabs>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Примерные темы лабораторных и практических работ</w:t>
      </w:r>
    </w:p>
    <w:p w:rsidR="00B540EE" w:rsidRPr="0040475F" w:rsidRDefault="00B540EE" w:rsidP="00E16715">
      <w:pPr>
        <w:tabs>
          <w:tab w:val="left" w:pos="851"/>
        </w:tabs>
        <w:spacing w:after="0" w:line="240" w:lineRule="auto"/>
        <w:ind w:firstLine="709"/>
        <w:jc w:val="both"/>
        <w:rPr>
          <w:rFonts w:ascii="Times New Roman" w:hAnsi="Times New Roman"/>
          <w:bCs/>
          <w:sz w:val="24"/>
          <w:szCs w:val="24"/>
        </w:rPr>
      </w:pPr>
      <w:r w:rsidRPr="0040475F">
        <w:rPr>
          <w:rFonts w:ascii="Times New Roman" w:hAnsi="Times New Roman"/>
          <w:bCs/>
          <w:sz w:val="24"/>
          <w:szCs w:val="24"/>
        </w:rPr>
        <w:t>Лабораторные работы (независимо от тематической принадлежности) делятся следующие типы:</w:t>
      </w:r>
    </w:p>
    <w:p w:rsidR="00B540EE" w:rsidRPr="0040475F" w:rsidRDefault="00B540EE" w:rsidP="00E16715">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 xml:space="preserve">Проведение прямых измерений физических величин </w:t>
      </w:r>
    </w:p>
    <w:p w:rsidR="00B540EE" w:rsidRPr="0040475F" w:rsidRDefault="00B540EE" w:rsidP="00E16715">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B540EE" w:rsidRPr="0040475F" w:rsidRDefault="00B540EE" w:rsidP="00E16715">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40475F" w:rsidRDefault="00B540EE" w:rsidP="00E16715">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40475F" w:rsidRDefault="00B540EE" w:rsidP="00E16715">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B540EE" w:rsidRPr="0040475F" w:rsidRDefault="00B540EE" w:rsidP="00E16715">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Знакомство с техническими устройствами и их конструирование.</w:t>
      </w:r>
    </w:p>
    <w:p w:rsidR="00B540EE" w:rsidRPr="0040475F" w:rsidRDefault="00B540EE" w:rsidP="00E16715">
      <w:pPr>
        <w:tabs>
          <w:tab w:val="left" w:pos="851"/>
        </w:tabs>
        <w:spacing w:after="0" w:line="240" w:lineRule="auto"/>
        <w:ind w:firstLine="709"/>
        <w:jc w:val="both"/>
        <w:rPr>
          <w:rFonts w:ascii="Times New Roman" w:hAnsi="Times New Roman"/>
          <w:bCs/>
          <w:sz w:val="24"/>
          <w:szCs w:val="24"/>
        </w:rPr>
      </w:pPr>
      <w:r w:rsidRPr="0040475F">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40475F" w:rsidRDefault="00B540EE" w:rsidP="00E16715">
      <w:pPr>
        <w:tabs>
          <w:tab w:val="left" w:pos="851"/>
        </w:tabs>
        <w:spacing w:after="0" w:line="240" w:lineRule="auto"/>
        <w:ind w:firstLine="709"/>
        <w:jc w:val="both"/>
        <w:rPr>
          <w:rFonts w:ascii="Times New Roman" w:hAnsi="Times New Roman"/>
          <w:bCs/>
          <w:sz w:val="24"/>
          <w:szCs w:val="24"/>
        </w:rPr>
      </w:pPr>
      <w:r w:rsidRPr="0040475F">
        <w:rPr>
          <w:rFonts w:ascii="Times New Roman" w:hAnsi="Times New Roman"/>
          <w:b/>
          <w:bCs/>
          <w:sz w:val="24"/>
          <w:szCs w:val="24"/>
        </w:rPr>
        <w:t>Проведение прямых измерений физических величин</w:t>
      </w:r>
    </w:p>
    <w:p w:rsidR="00B540EE" w:rsidRPr="0040475F" w:rsidRDefault="00B540EE" w:rsidP="00E16715">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Измерение размеров тел.</w:t>
      </w:r>
    </w:p>
    <w:p w:rsidR="00B540EE" w:rsidRPr="0040475F" w:rsidRDefault="00B540EE" w:rsidP="00E16715">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Измерение размеров малых тел.</w:t>
      </w:r>
    </w:p>
    <w:p w:rsidR="00B540EE" w:rsidRPr="0040475F" w:rsidRDefault="00B540EE" w:rsidP="00E16715">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Измерение массы тела.</w:t>
      </w:r>
    </w:p>
    <w:p w:rsidR="00B540EE" w:rsidRPr="0040475F" w:rsidRDefault="00B540EE" w:rsidP="00E16715">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Измерение объема тела.</w:t>
      </w:r>
    </w:p>
    <w:p w:rsidR="00B540EE" w:rsidRPr="0040475F" w:rsidRDefault="00B540EE" w:rsidP="00E16715">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Измерение силы.</w:t>
      </w:r>
    </w:p>
    <w:p w:rsidR="00B540EE" w:rsidRPr="0040475F" w:rsidRDefault="00B540EE" w:rsidP="00E16715">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Измерение времени процесса, периода колебаний.</w:t>
      </w:r>
    </w:p>
    <w:p w:rsidR="00B540EE" w:rsidRPr="0040475F" w:rsidRDefault="00B540EE" w:rsidP="00E16715">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Измерение температуры.</w:t>
      </w:r>
    </w:p>
    <w:p w:rsidR="00B540EE" w:rsidRPr="0040475F" w:rsidRDefault="00B540EE" w:rsidP="00E16715">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Измерение давления воздуха в баллоне под поршнем.</w:t>
      </w:r>
    </w:p>
    <w:p w:rsidR="00B540EE" w:rsidRPr="0040475F" w:rsidRDefault="00B540EE" w:rsidP="00E16715">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Измерение силы тока и его регулирование.</w:t>
      </w:r>
    </w:p>
    <w:p w:rsidR="00B540EE" w:rsidRPr="0040475F" w:rsidRDefault="00B540EE" w:rsidP="00E16715">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Измерение напряжения.</w:t>
      </w:r>
    </w:p>
    <w:p w:rsidR="00B540EE" w:rsidRPr="0040475F" w:rsidRDefault="00B540EE" w:rsidP="00E16715">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Измерение углов падения и преломления.</w:t>
      </w:r>
    </w:p>
    <w:p w:rsidR="00B540EE" w:rsidRPr="0040475F" w:rsidRDefault="00B540EE" w:rsidP="00E16715">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Измерение фокусного расстояния линзы.</w:t>
      </w:r>
    </w:p>
    <w:p w:rsidR="00B540EE" w:rsidRPr="0040475F" w:rsidRDefault="00B540EE" w:rsidP="00E16715">
      <w:pPr>
        <w:widowControl w:val="0"/>
        <w:numPr>
          <w:ilvl w:val="0"/>
          <w:numId w:val="103"/>
        </w:numPr>
        <w:tabs>
          <w:tab w:val="left" w:pos="851"/>
          <w:tab w:val="left" w:pos="989"/>
        </w:tabs>
        <w:spacing w:after="0" w:line="240" w:lineRule="auto"/>
        <w:ind w:left="0" w:firstLine="709"/>
        <w:jc w:val="both"/>
        <w:rPr>
          <w:rFonts w:ascii="Times New Roman" w:hAnsi="Times New Roman"/>
          <w:sz w:val="24"/>
          <w:szCs w:val="24"/>
        </w:rPr>
      </w:pPr>
      <w:r w:rsidRPr="0040475F">
        <w:rPr>
          <w:rFonts w:ascii="Times New Roman" w:hAnsi="Times New Roman"/>
          <w:bCs/>
          <w:sz w:val="24"/>
          <w:szCs w:val="24"/>
        </w:rPr>
        <w:t>Измерение радиоактивного</w:t>
      </w:r>
      <w:r w:rsidRPr="0040475F">
        <w:rPr>
          <w:rFonts w:ascii="Times New Roman" w:hAnsi="Times New Roman"/>
          <w:sz w:val="24"/>
          <w:szCs w:val="24"/>
        </w:rPr>
        <w:t xml:space="preserve"> фона.</w:t>
      </w:r>
    </w:p>
    <w:p w:rsidR="00B540EE" w:rsidRPr="0040475F" w:rsidRDefault="00B540EE" w:rsidP="00E16715">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40475F">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B540EE" w:rsidRPr="0040475F" w:rsidRDefault="00B540EE" w:rsidP="00E16715">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Измерение плотности вещества твердого тела.</w:t>
      </w:r>
    </w:p>
    <w:p w:rsidR="00B540EE" w:rsidRPr="0040475F" w:rsidRDefault="00B540EE" w:rsidP="00E16715">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Определение коэффициента трения скольжения.</w:t>
      </w:r>
    </w:p>
    <w:p w:rsidR="00B540EE" w:rsidRPr="0040475F" w:rsidRDefault="00B540EE" w:rsidP="00E16715">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Определение жесткости пружины.</w:t>
      </w:r>
    </w:p>
    <w:p w:rsidR="00B540EE" w:rsidRPr="0040475F" w:rsidRDefault="00B540EE" w:rsidP="00E16715">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Определение выталкивающей силы, действующей на погруженное в жидкость тело.</w:t>
      </w:r>
    </w:p>
    <w:p w:rsidR="00B540EE" w:rsidRPr="0040475F" w:rsidRDefault="00B540EE" w:rsidP="00E16715">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Определение момента силы.</w:t>
      </w:r>
    </w:p>
    <w:p w:rsidR="00B540EE" w:rsidRPr="0040475F" w:rsidRDefault="00B540EE" w:rsidP="00E16715">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Измерение скорости равномерного движения.</w:t>
      </w:r>
    </w:p>
    <w:p w:rsidR="00B540EE" w:rsidRPr="0040475F" w:rsidRDefault="00B540EE" w:rsidP="00E16715">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Измерение средней скорости движения.</w:t>
      </w:r>
    </w:p>
    <w:p w:rsidR="00B540EE" w:rsidRPr="0040475F" w:rsidRDefault="00B540EE" w:rsidP="00E16715">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Измерение ускорения равноускоренного движения.</w:t>
      </w:r>
    </w:p>
    <w:p w:rsidR="00B540EE" w:rsidRPr="0040475F" w:rsidRDefault="00B540EE" w:rsidP="00E16715">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Определение работы и мощности.</w:t>
      </w:r>
    </w:p>
    <w:p w:rsidR="00B540EE" w:rsidRPr="0040475F" w:rsidRDefault="00B540EE" w:rsidP="00E16715">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Определение частоты колебаний груза на пружине и нити.</w:t>
      </w:r>
    </w:p>
    <w:p w:rsidR="00B540EE" w:rsidRPr="0040475F" w:rsidRDefault="00B540EE" w:rsidP="00E16715">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Определение относительной влажности.</w:t>
      </w:r>
    </w:p>
    <w:p w:rsidR="00B540EE" w:rsidRPr="0040475F" w:rsidRDefault="00B540EE" w:rsidP="00E16715">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Определение количества теплоты.</w:t>
      </w:r>
    </w:p>
    <w:p w:rsidR="00B540EE" w:rsidRPr="0040475F" w:rsidRDefault="00B540EE" w:rsidP="00E16715">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Определение удельной тепло</w:t>
      </w:r>
      <w:r w:rsidR="00245F1D" w:rsidRPr="0040475F">
        <w:rPr>
          <w:rFonts w:ascii="Times New Roman" w:hAnsi="Times New Roman"/>
          <w:bCs/>
          <w:sz w:val="24"/>
          <w:szCs w:val="24"/>
        </w:rPr>
        <w:t>е</w:t>
      </w:r>
      <w:r w:rsidRPr="0040475F">
        <w:rPr>
          <w:rFonts w:ascii="Times New Roman" w:hAnsi="Times New Roman"/>
          <w:bCs/>
          <w:sz w:val="24"/>
          <w:szCs w:val="24"/>
        </w:rPr>
        <w:t>мкости.</w:t>
      </w:r>
    </w:p>
    <w:p w:rsidR="00B540EE" w:rsidRPr="0040475F" w:rsidRDefault="00B540EE" w:rsidP="00E16715">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Измерение работы и мощности электрического тока.</w:t>
      </w:r>
    </w:p>
    <w:p w:rsidR="00B540EE" w:rsidRPr="0040475F" w:rsidRDefault="00B540EE" w:rsidP="00E16715">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Измерение сопротивления.</w:t>
      </w:r>
    </w:p>
    <w:p w:rsidR="00B540EE" w:rsidRPr="0040475F" w:rsidRDefault="00B540EE" w:rsidP="00E16715">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Определение оптической силы линзы.</w:t>
      </w:r>
    </w:p>
    <w:p w:rsidR="00B540EE" w:rsidRPr="0040475F" w:rsidRDefault="00B540EE" w:rsidP="00E16715">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Исследование зависимости выталкивающей силы от объ</w:t>
      </w:r>
      <w:r w:rsidR="00245F1D" w:rsidRPr="0040475F">
        <w:rPr>
          <w:rFonts w:ascii="Times New Roman" w:hAnsi="Times New Roman"/>
          <w:bCs/>
          <w:sz w:val="24"/>
          <w:szCs w:val="24"/>
        </w:rPr>
        <w:t>е</w:t>
      </w:r>
      <w:r w:rsidRPr="0040475F">
        <w:rPr>
          <w:rFonts w:ascii="Times New Roman" w:hAnsi="Times New Roman"/>
          <w:bCs/>
          <w:sz w:val="24"/>
          <w:szCs w:val="24"/>
        </w:rPr>
        <w:t>ма погруженной части от плотности жидкости, е</w:t>
      </w:r>
      <w:r w:rsidR="00245F1D" w:rsidRPr="0040475F">
        <w:rPr>
          <w:rFonts w:ascii="Times New Roman" w:hAnsi="Times New Roman"/>
          <w:bCs/>
          <w:sz w:val="24"/>
          <w:szCs w:val="24"/>
        </w:rPr>
        <w:t>е</w:t>
      </w:r>
      <w:r w:rsidRPr="0040475F">
        <w:rPr>
          <w:rFonts w:ascii="Times New Roman" w:hAnsi="Times New Roman"/>
          <w:bCs/>
          <w:sz w:val="24"/>
          <w:szCs w:val="24"/>
        </w:rPr>
        <w:t xml:space="preserve"> независимости от </w:t>
      </w:r>
      <w:r w:rsidR="00F17097" w:rsidRPr="0040475F">
        <w:rPr>
          <w:rFonts w:ascii="Times New Roman" w:hAnsi="Times New Roman"/>
          <w:bCs/>
          <w:sz w:val="24"/>
          <w:szCs w:val="24"/>
        </w:rPr>
        <w:t xml:space="preserve">плотности </w:t>
      </w:r>
      <w:r w:rsidRPr="0040475F">
        <w:rPr>
          <w:rFonts w:ascii="Times New Roman" w:hAnsi="Times New Roman"/>
          <w:bCs/>
          <w:sz w:val="24"/>
          <w:szCs w:val="24"/>
        </w:rPr>
        <w:t>и массы тела.</w:t>
      </w:r>
    </w:p>
    <w:p w:rsidR="00B540EE" w:rsidRPr="0040475F" w:rsidRDefault="00B540EE" w:rsidP="00E16715">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Исследование зависимости силы трения от характера поверхности, е</w:t>
      </w:r>
      <w:r w:rsidR="00245F1D" w:rsidRPr="0040475F">
        <w:rPr>
          <w:rFonts w:ascii="Times New Roman" w:hAnsi="Times New Roman"/>
          <w:bCs/>
          <w:sz w:val="24"/>
          <w:szCs w:val="24"/>
        </w:rPr>
        <w:t>е</w:t>
      </w:r>
      <w:r w:rsidRPr="0040475F">
        <w:rPr>
          <w:rFonts w:ascii="Times New Roman" w:hAnsi="Times New Roman"/>
          <w:bCs/>
          <w:sz w:val="24"/>
          <w:szCs w:val="24"/>
        </w:rPr>
        <w:t xml:space="preserve"> независимости от площади.</w:t>
      </w:r>
    </w:p>
    <w:p w:rsidR="00B540EE" w:rsidRPr="0040475F" w:rsidRDefault="00B540EE" w:rsidP="00E16715">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40475F">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40475F" w:rsidRDefault="00B540EE" w:rsidP="00E16715">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Наблюдение зависимости периода колебаний груза на нити от длины и независимости от массы.</w:t>
      </w:r>
    </w:p>
    <w:p w:rsidR="00B540EE" w:rsidRPr="0040475F" w:rsidRDefault="00B540EE" w:rsidP="00E16715">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Наблюдение зависимости периода колебаний груза на пружине от массы и жесткости.</w:t>
      </w:r>
    </w:p>
    <w:p w:rsidR="00B540EE" w:rsidRPr="0040475F" w:rsidRDefault="00B540EE" w:rsidP="00E16715">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Наблюдение зависимости давления газа от объ</w:t>
      </w:r>
      <w:r w:rsidR="00245F1D" w:rsidRPr="0040475F">
        <w:rPr>
          <w:rFonts w:ascii="Times New Roman" w:hAnsi="Times New Roman"/>
          <w:bCs/>
          <w:sz w:val="24"/>
          <w:szCs w:val="24"/>
        </w:rPr>
        <w:t>е</w:t>
      </w:r>
      <w:r w:rsidRPr="0040475F">
        <w:rPr>
          <w:rFonts w:ascii="Times New Roman" w:hAnsi="Times New Roman"/>
          <w:bCs/>
          <w:sz w:val="24"/>
          <w:szCs w:val="24"/>
        </w:rPr>
        <w:t>ма и температуры.</w:t>
      </w:r>
    </w:p>
    <w:p w:rsidR="00B540EE" w:rsidRPr="0040475F" w:rsidRDefault="00B540EE" w:rsidP="00E16715">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Наблюдение зависимости температуры остывающей воды от времени.</w:t>
      </w:r>
    </w:p>
    <w:p w:rsidR="00B540EE" w:rsidRPr="0040475F" w:rsidRDefault="00B540EE" w:rsidP="00E16715">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Исследование явления взаимодействия катушки с током и магнита.</w:t>
      </w:r>
    </w:p>
    <w:p w:rsidR="00B540EE" w:rsidRPr="0040475F" w:rsidRDefault="00B540EE" w:rsidP="00E16715">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Исследование явления электромагнитной индукции.</w:t>
      </w:r>
    </w:p>
    <w:p w:rsidR="00B540EE" w:rsidRPr="0040475F" w:rsidRDefault="00B540EE" w:rsidP="00E16715">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Наблюдение явления отражения и преломления света.</w:t>
      </w:r>
    </w:p>
    <w:p w:rsidR="00B540EE" w:rsidRPr="0040475F" w:rsidRDefault="00B540EE" w:rsidP="00E16715">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Наблюдение явления дисперсии.</w:t>
      </w:r>
    </w:p>
    <w:p w:rsidR="00B540EE" w:rsidRPr="0040475F" w:rsidRDefault="00B540EE" w:rsidP="00E16715">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Обнаружение зависимости сопротивления проводника от его параметров и вещества.</w:t>
      </w:r>
    </w:p>
    <w:p w:rsidR="00B540EE" w:rsidRPr="0040475F" w:rsidRDefault="00B540EE" w:rsidP="00E16715">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Исследование зависимости веса тела в жидкости от объ</w:t>
      </w:r>
      <w:r w:rsidR="00245F1D" w:rsidRPr="0040475F">
        <w:rPr>
          <w:rFonts w:ascii="Times New Roman" w:hAnsi="Times New Roman"/>
          <w:bCs/>
          <w:sz w:val="24"/>
          <w:szCs w:val="24"/>
        </w:rPr>
        <w:t>е</w:t>
      </w:r>
      <w:r w:rsidRPr="0040475F">
        <w:rPr>
          <w:rFonts w:ascii="Times New Roman" w:hAnsi="Times New Roman"/>
          <w:bCs/>
          <w:sz w:val="24"/>
          <w:szCs w:val="24"/>
        </w:rPr>
        <w:t>ма погруженной части.</w:t>
      </w:r>
    </w:p>
    <w:p w:rsidR="00B540EE" w:rsidRPr="0040475F" w:rsidRDefault="00B540EE" w:rsidP="00E16715">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40475F" w:rsidRDefault="00B540EE" w:rsidP="00E16715">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Исследование зависимости массы от объ</w:t>
      </w:r>
      <w:r w:rsidR="00245F1D" w:rsidRPr="0040475F">
        <w:rPr>
          <w:rFonts w:ascii="Times New Roman" w:hAnsi="Times New Roman"/>
          <w:bCs/>
          <w:sz w:val="24"/>
          <w:szCs w:val="24"/>
        </w:rPr>
        <w:t>е</w:t>
      </w:r>
      <w:r w:rsidRPr="0040475F">
        <w:rPr>
          <w:rFonts w:ascii="Times New Roman" w:hAnsi="Times New Roman"/>
          <w:bCs/>
          <w:sz w:val="24"/>
          <w:szCs w:val="24"/>
        </w:rPr>
        <w:t>ма.</w:t>
      </w:r>
    </w:p>
    <w:p w:rsidR="00B540EE" w:rsidRPr="0040475F" w:rsidRDefault="00B540EE" w:rsidP="00E16715">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B540EE" w:rsidRPr="0040475F" w:rsidRDefault="00B540EE" w:rsidP="00E16715">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Исследование зависимости скорости от времени и пути при равноускоренном движении.</w:t>
      </w:r>
    </w:p>
    <w:p w:rsidR="00B540EE" w:rsidRPr="0040475F" w:rsidRDefault="00B540EE" w:rsidP="00E16715">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Исследование зависимости силы трения от силы давления.</w:t>
      </w:r>
    </w:p>
    <w:p w:rsidR="00B540EE" w:rsidRPr="0040475F" w:rsidRDefault="00B540EE" w:rsidP="00E16715">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Исследование зависимости деформации пружины от силы.</w:t>
      </w:r>
    </w:p>
    <w:p w:rsidR="00B540EE" w:rsidRPr="0040475F" w:rsidRDefault="00B540EE" w:rsidP="00E16715">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Исследование зависимости периода колебаний груза на нити от длины.</w:t>
      </w:r>
    </w:p>
    <w:p w:rsidR="00B540EE" w:rsidRPr="0040475F" w:rsidRDefault="00B540EE" w:rsidP="00E16715">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Исследование зависимости периода колебаний груза на пружине от жесткости и массы.</w:t>
      </w:r>
    </w:p>
    <w:p w:rsidR="00B540EE" w:rsidRPr="0040475F" w:rsidRDefault="00B540EE" w:rsidP="00E16715">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Исследование зависимости силы тока через проводник от напряжения.</w:t>
      </w:r>
    </w:p>
    <w:p w:rsidR="00B540EE" w:rsidRPr="0040475F" w:rsidRDefault="00B540EE" w:rsidP="00E16715">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Исследование зависимости силы тока через лампочку от напряжения.</w:t>
      </w:r>
    </w:p>
    <w:p w:rsidR="00B540EE" w:rsidRPr="0040475F" w:rsidRDefault="00B540EE" w:rsidP="00E16715">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Исследование зависимости угла преломления от угла падения.</w:t>
      </w:r>
    </w:p>
    <w:p w:rsidR="00B540EE" w:rsidRPr="0040475F" w:rsidRDefault="00B540EE" w:rsidP="00E16715">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40475F">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40475F" w:rsidRDefault="00B540EE" w:rsidP="00E16715">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Проверка гипотезы о линейной зависимости длины столбика жидкости в трубке от температуры.</w:t>
      </w:r>
    </w:p>
    <w:p w:rsidR="00B540EE" w:rsidRPr="0040475F" w:rsidRDefault="00B540EE" w:rsidP="00E16715">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B540EE" w:rsidRPr="0040475F" w:rsidRDefault="00B540EE" w:rsidP="00E16715">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40475F" w:rsidRDefault="00B540EE" w:rsidP="00E16715">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Проверка правила сложения токов на двух параллельно включенных резисторов.</w:t>
      </w:r>
    </w:p>
    <w:p w:rsidR="00B540EE" w:rsidRPr="0040475F" w:rsidRDefault="00B540EE" w:rsidP="00E16715">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40475F">
        <w:rPr>
          <w:rFonts w:ascii="Times New Roman" w:eastAsia="Courier New" w:hAnsi="Times New Roman"/>
          <w:b/>
          <w:sz w:val="24"/>
          <w:szCs w:val="24"/>
        </w:rPr>
        <w:t>Знакомство с техническими устройствами и их конструирование</w:t>
      </w:r>
    </w:p>
    <w:p w:rsidR="00B540EE" w:rsidRPr="0040475F" w:rsidRDefault="00B540EE" w:rsidP="00E16715">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Конструирование наклонной плоскости с заданным значением КПД.</w:t>
      </w:r>
    </w:p>
    <w:p w:rsidR="00B540EE" w:rsidRPr="0040475F" w:rsidRDefault="00B540EE" w:rsidP="00E16715">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Конструирование ареометра и испытание его работы.</w:t>
      </w:r>
    </w:p>
    <w:p w:rsidR="00B540EE" w:rsidRPr="0040475F" w:rsidRDefault="00B540EE" w:rsidP="00E16715">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Сборка электрической цепи и измерение силы тока в ее различных участках.</w:t>
      </w:r>
    </w:p>
    <w:p w:rsidR="00B540EE" w:rsidRPr="0040475F" w:rsidRDefault="00B540EE" w:rsidP="00E16715">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Сборка электромагнита и испытание его действия.</w:t>
      </w:r>
    </w:p>
    <w:p w:rsidR="00B540EE" w:rsidRPr="0040475F" w:rsidRDefault="00B540EE" w:rsidP="00E16715">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Изучение электрического двигателя постоянного тока (на модели).</w:t>
      </w:r>
    </w:p>
    <w:p w:rsidR="00B540EE" w:rsidRPr="0040475F" w:rsidRDefault="00B540EE" w:rsidP="00E16715">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Конструирование электродвигателя.</w:t>
      </w:r>
    </w:p>
    <w:p w:rsidR="00B540EE" w:rsidRPr="0040475F" w:rsidRDefault="00B540EE" w:rsidP="00E16715">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Конструирование модели телескопа.</w:t>
      </w:r>
    </w:p>
    <w:p w:rsidR="00B540EE" w:rsidRPr="0040475F" w:rsidRDefault="00B540EE" w:rsidP="00E16715">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Конструирование модели лодки с заданной грузоподъ</w:t>
      </w:r>
      <w:r w:rsidR="00245F1D" w:rsidRPr="0040475F">
        <w:rPr>
          <w:rFonts w:ascii="Times New Roman" w:hAnsi="Times New Roman"/>
          <w:bCs/>
          <w:sz w:val="24"/>
          <w:szCs w:val="24"/>
        </w:rPr>
        <w:t>е</w:t>
      </w:r>
      <w:r w:rsidRPr="0040475F">
        <w:rPr>
          <w:rFonts w:ascii="Times New Roman" w:hAnsi="Times New Roman"/>
          <w:bCs/>
          <w:sz w:val="24"/>
          <w:szCs w:val="24"/>
        </w:rPr>
        <w:t>мностью.</w:t>
      </w:r>
    </w:p>
    <w:p w:rsidR="00B540EE" w:rsidRPr="0040475F" w:rsidRDefault="00B540EE" w:rsidP="00E16715">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Оценка своего зрения и подбор очков.</w:t>
      </w:r>
    </w:p>
    <w:p w:rsidR="00B540EE" w:rsidRPr="0040475F" w:rsidRDefault="00B540EE" w:rsidP="00E16715">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Конструирование простейшего генератора.</w:t>
      </w:r>
    </w:p>
    <w:p w:rsidR="00B540EE" w:rsidRPr="0040475F" w:rsidRDefault="00B540EE" w:rsidP="00E16715">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Изучение свойств изображения в линзах.</w:t>
      </w:r>
    </w:p>
    <w:p w:rsidR="00B540EE" w:rsidRPr="0040475F" w:rsidRDefault="00B540EE" w:rsidP="00E16715">
      <w:pPr>
        <w:spacing w:after="0" w:line="240" w:lineRule="auto"/>
        <w:ind w:firstLine="709"/>
        <w:jc w:val="both"/>
        <w:rPr>
          <w:rFonts w:ascii="Times New Roman" w:hAnsi="Times New Roman"/>
          <w:sz w:val="24"/>
          <w:szCs w:val="24"/>
        </w:rPr>
      </w:pPr>
    </w:p>
    <w:p w:rsidR="00B540EE" w:rsidRPr="0040475F" w:rsidRDefault="00F17097" w:rsidP="00E16715">
      <w:pPr>
        <w:pStyle w:val="4"/>
        <w:spacing w:before="0" w:line="240" w:lineRule="auto"/>
        <w:rPr>
          <w:sz w:val="24"/>
          <w:szCs w:val="24"/>
        </w:rPr>
      </w:pPr>
      <w:bookmarkStart w:id="274" w:name="_Toc409691711"/>
      <w:bookmarkStart w:id="275" w:name="_Toc410654036"/>
      <w:bookmarkStart w:id="276" w:name="_Toc414553247"/>
      <w:r w:rsidRPr="0040475F">
        <w:rPr>
          <w:sz w:val="24"/>
          <w:szCs w:val="24"/>
        </w:rPr>
        <w:t>2.2.2.1</w:t>
      </w:r>
      <w:r w:rsidR="00011B0F" w:rsidRPr="0051247C">
        <w:rPr>
          <w:sz w:val="24"/>
          <w:szCs w:val="24"/>
        </w:rPr>
        <w:t>3</w:t>
      </w:r>
      <w:r w:rsidRPr="0040475F">
        <w:rPr>
          <w:sz w:val="24"/>
          <w:szCs w:val="24"/>
        </w:rPr>
        <w:t xml:space="preserve">. </w:t>
      </w:r>
      <w:r w:rsidR="00B540EE" w:rsidRPr="0040475F">
        <w:rPr>
          <w:sz w:val="24"/>
          <w:szCs w:val="24"/>
        </w:rPr>
        <w:t>Биология</w:t>
      </w:r>
      <w:bookmarkEnd w:id="274"/>
      <w:bookmarkEnd w:id="275"/>
      <w:bookmarkEnd w:id="276"/>
    </w:p>
    <w:p w:rsidR="00B540EE" w:rsidRPr="0040475F" w:rsidRDefault="00B540EE" w:rsidP="00E16715">
      <w:pPr>
        <w:overflowPunct w:val="0"/>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40475F" w:rsidRDefault="00B540EE" w:rsidP="00E16715">
      <w:pPr>
        <w:overflowPunct w:val="0"/>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40475F" w:rsidRDefault="00B540EE" w:rsidP="00E16715">
      <w:pPr>
        <w:overflowPunct w:val="0"/>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77" w:name="page3"/>
      <w:bookmarkEnd w:id="277"/>
      <w:r w:rsidRPr="0040475F">
        <w:rPr>
          <w:rFonts w:ascii="Times New Roman" w:hAnsi="Times New Roman"/>
          <w:sz w:val="24"/>
          <w:szCs w:val="24"/>
        </w:rPr>
        <w:t xml:space="preserve"> и научно аргументировать полученные выводы.</w:t>
      </w:r>
    </w:p>
    <w:p w:rsidR="00334558" w:rsidRPr="0040475F" w:rsidRDefault="00B540EE" w:rsidP="00E16715">
      <w:pPr>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78" w:name="page15"/>
      <w:bookmarkStart w:id="279" w:name="page25"/>
      <w:bookmarkEnd w:id="278"/>
      <w:bookmarkEnd w:id="279"/>
      <w:r w:rsidR="00334558" w:rsidRPr="0040475F">
        <w:rPr>
          <w:rFonts w:ascii="Times New Roman" w:hAnsi="Times New Roman"/>
          <w:sz w:val="24"/>
          <w:szCs w:val="24"/>
        </w:rPr>
        <w:t xml:space="preserve"> </w:t>
      </w:r>
    </w:p>
    <w:p w:rsidR="00E11496" w:rsidRPr="0040475F" w:rsidRDefault="00E11496" w:rsidP="00E16715">
      <w:pPr>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Живые организмы</w:t>
      </w:r>
    </w:p>
    <w:p w:rsidR="00E11496" w:rsidRPr="0040475F" w:rsidRDefault="00E11496" w:rsidP="00E16715">
      <w:pPr>
        <w:overflowPunct w:val="0"/>
        <w:autoSpaceDE w:val="0"/>
        <w:autoSpaceDN w:val="0"/>
        <w:adjustRightInd w:val="0"/>
        <w:spacing w:after="0" w:line="240" w:lineRule="auto"/>
        <w:ind w:left="709"/>
        <w:contextualSpacing/>
        <w:jc w:val="both"/>
        <w:rPr>
          <w:rFonts w:ascii="Times New Roman" w:hAnsi="Times New Roman"/>
          <w:bCs/>
          <w:sz w:val="24"/>
          <w:szCs w:val="24"/>
        </w:rPr>
      </w:pPr>
      <w:r w:rsidRPr="0040475F">
        <w:rPr>
          <w:rFonts w:ascii="Times New Roman" w:hAnsi="Times New Roman"/>
          <w:b/>
          <w:bCs/>
          <w:sz w:val="24"/>
          <w:szCs w:val="24"/>
        </w:rPr>
        <w:t>Биология – наука о живых организмах</w:t>
      </w:r>
    </w:p>
    <w:p w:rsidR="00E11496" w:rsidRPr="0040475F" w:rsidRDefault="00E11496" w:rsidP="00E16715">
      <w:pPr>
        <w:overflowPunct w:val="0"/>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40475F" w:rsidRDefault="00E11496" w:rsidP="00E16715">
      <w:pPr>
        <w:overflowPunct w:val="0"/>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Свойства живых организмов (</w:t>
      </w:r>
      <w:r w:rsidRPr="0040475F">
        <w:rPr>
          <w:rFonts w:ascii="Times New Roman" w:hAnsi="Times New Roman"/>
          <w:i/>
          <w:sz w:val="24"/>
          <w:szCs w:val="24"/>
        </w:rPr>
        <w:t>структурированность, целостность</w:t>
      </w:r>
      <w:r w:rsidRPr="0040475F">
        <w:rPr>
          <w:rFonts w:ascii="Times New Roman" w:hAnsi="Times New Roman"/>
          <w:sz w:val="24"/>
          <w:szCs w:val="24"/>
        </w:rPr>
        <w:t xml:space="preserve">, обмен веществ, движение, размножение, развитие, раздражимость, приспособленность, </w:t>
      </w:r>
      <w:r w:rsidRPr="0040475F">
        <w:rPr>
          <w:rFonts w:ascii="Times New Roman" w:hAnsi="Times New Roman"/>
          <w:i/>
          <w:sz w:val="24"/>
          <w:szCs w:val="24"/>
        </w:rPr>
        <w:t>наследственность и изменчивость</w:t>
      </w:r>
      <w:r w:rsidRPr="0040475F">
        <w:rPr>
          <w:rFonts w:ascii="Times New Roman" w:hAnsi="Times New Roman"/>
          <w:sz w:val="24"/>
          <w:szCs w:val="24"/>
        </w:rPr>
        <w:t>) их проявление у растений, животных, грибов и бактерий.</w:t>
      </w:r>
    </w:p>
    <w:p w:rsidR="00E11496" w:rsidRPr="0040475F" w:rsidRDefault="00D42A5F" w:rsidP="00E16715">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40475F">
        <w:rPr>
          <w:rFonts w:ascii="Times New Roman" w:hAnsi="Times New Roman"/>
          <w:b/>
          <w:bCs/>
          <w:sz w:val="24"/>
          <w:szCs w:val="24"/>
        </w:rPr>
        <w:t>Клеточное строение организмов</w:t>
      </w:r>
    </w:p>
    <w:p w:rsidR="00E11496" w:rsidRPr="0040475F" w:rsidRDefault="00E11496" w:rsidP="00E16715">
      <w:pPr>
        <w:overflowPunct w:val="0"/>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Клетка</w:t>
      </w:r>
      <w:r w:rsidR="009267C9" w:rsidRPr="0040475F">
        <w:rPr>
          <w:rFonts w:ascii="Times New Roman" w:hAnsi="Times New Roman"/>
          <w:sz w:val="24"/>
          <w:szCs w:val="24"/>
        </w:rPr>
        <w:t xml:space="preserve"> </w:t>
      </w:r>
      <w:r w:rsidRPr="0040475F">
        <w:rPr>
          <w:rFonts w:ascii="Times New Roman" w:hAnsi="Times New Roman"/>
          <w:sz w:val="24"/>
          <w:szCs w:val="24"/>
        </w:rPr>
        <w:t>–</w:t>
      </w:r>
      <w:r w:rsidR="009267C9" w:rsidRPr="0040475F">
        <w:rPr>
          <w:rFonts w:ascii="Times New Roman" w:hAnsi="Times New Roman"/>
          <w:sz w:val="24"/>
          <w:szCs w:val="24"/>
        </w:rPr>
        <w:t xml:space="preserve"> </w:t>
      </w:r>
      <w:r w:rsidRPr="0040475F">
        <w:rPr>
          <w:rFonts w:ascii="Times New Roman" w:hAnsi="Times New Roman"/>
          <w:sz w:val="24"/>
          <w:szCs w:val="24"/>
        </w:rPr>
        <w:t>основа строения и</w:t>
      </w:r>
      <w:r w:rsidR="009267C9" w:rsidRPr="0040475F">
        <w:rPr>
          <w:rFonts w:ascii="Times New Roman" w:hAnsi="Times New Roman"/>
          <w:sz w:val="24"/>
          <w:szCs w:val="24"/>
        </w:rPr>
        <w:t xml:space="preserve"> </w:t>
      </w:r>
      <w:r w:rsidRPr="0040475F">
        <w:rPr>
          <w:rFonts w:ascii="Times New Roman" w:hAnsi="Times New Roman"/>
          <w:sz w:val="24"/>
          <w:szCs w:val="24"/>
        </w:rPr>
        <w:t xml:space="preserve">жизнедеятельности организмов. </w:t>
      </w:r>
      <w:r w:rsidRPr="0040475F">
        <w:rPr>
          <w:rFonts w:ascii="Times New Roman" w:hAnsi="Times New Roman"/>
          <w:i/>
          <w:sz w:val="24"/>
          <w:szCs w:val="24"/>
        </w:rPr>
        <w:t>История изучения клетки.</w:t>
      </w:r>
      <w:r w:rsidR="007116EB" w:rsidRPr="0040475F">
        <w:rPr>
          <w:rFonts w:ascii="Times New Roman" w:hAnsi="Times New Roman"/>
          <w:i/>
          <w:sz w:val="24"/>
          <w:szCs w:val="24"/>
        </w:rPr>
        <w:t xml:space="preserve"> </w:t>
      </w:r>
      <w:r w:rsidRPr="0040475F">
        <w:rPr>
          <w:rFonts w:ascii="Times New Roman" w:hAnsi="Times New Roman"/>
          <w:i/>
          <w:sz w:val="24"/>
          <w:szCs w:val="24"/>
        </w:rPr>
        <w:t>Методы изучения клетки.</w:t>
      </w:r>
      <w:r w:rsidRPr="0040475F">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40475F">
        <w:rPr>
          <w:rFonts w:ascii="Times New Roman" w:hAnsi="Times New Roman"/>
          <w:i/>
          <w:sz w:val="24"/>
          <w:szCs w:val="24"/>
        </w:rPr>
        <w:t>Ткани организмов.</w:t>
      </w:r>
    </w:p>
    <w:p w:rsidR="00E11496" w:rsidRPr="0040475F" w:rsidRDefault="00D42A5F" w:rsidP="00E16715">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40475F">
        <w:rPr>
          <w:rFonts w:ascii="Times New Roman" w:hAnsi="Times New Roman"/>
          <w:b/>
          <w:bCs/>
          <w:sz w:val="24"/>
          <w:szCs w:val="24"/>
        </w:rPr>
        <w:t>Многообразие организмов</w:t>
      </w:r>
    </w:p>
    <w:p w:rsidR="00E11496" w:rsidRPr="0040475F" w:rsidRDefault="00E11496" w:rsidP="00E16715">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40475F">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w:t>
      </w:r>
      <w:r w:rsidR="009267C9" w:rsidRPr="0040475F">
        <w:rPr>
          <w:rFonts w:ascii="Times New Roman" w:hAnsi="Times New Roman"/>
          <w:sz w:val="24"/>
          <w:szCs w:val="24"/>
        </w:rPr>
        <w:t xml:space="preserve"> </w:t>
      </w:r>
      <w:r w:rsidRPr="0040475F">
        <w:rPr>
          <w:rFonts w:ascii="Times New Roman" w:hAnsi="Times New Roman"/>
          <w:sz w:val="24"/>
          <w:szCs w:val="24"/>
        </w:rPr>
        <w:t>организмы. Основные царства живой природы.</w:t>
      </w:r>
    </w:p>
    <w:p w:rsidR="00E11496" w:rsidRPr="0040475F" w:rsidRDefault="00E11496" w:rsidP="00E16715">
      <w:pPr>
        <w:autoSpaceDE w:val="0"/>
        <w:autoSpaceDN w:val="0"/>
        <w:adjustRightInd w:val="0"/>
        <w:spacing w:after="0" w:line="240" w:lineRule="auto"/>
        <w:ind w:left="709"/>
        <w:contextualSpacing/>
        <w:jc w:val="both"/>
        <w:rPr>
          <w:rFonts w:ascii="Times New Roman" w:hAnsi="Times New Roman"/>
          <w:b/>
          <w:bCs/>
          <w:sz w:val="24"/>
          <w:szCs w:val="24"/>
        </w:rPr>
      </w:pPr>
      <w:r w:rsidRPr="0040475F">
        <w:rPr>
          <w:rFonts w:ascii="Times New Roman" w:hAnsi="Times New Roman"/>
          <w:b/>
          <w:bCs/>
          <w:sz w:val="24"/>
          <w:szCs w:val="24"/>
        </w:rPr>
        <w:t xml:space="preserve">Среды </w:t>
      </w:r>
      <w:r w:rsidR="00D42A5F" w:rsidRPr="0040475F">
        <w:rPr>
          <w:rFonts w:ascii="Times New Roman" w:hAnsi="Times New Roman"/>
          <w:b/>
          <w:bCs/>
          <w:sz w:val="24"/>
          <w:szCs w:val="24"/>
        </w:rPr>
        <w:t>жизни</w:t>
      </w:r>
      <w:r w:rsidRPr="0040475F">
        <w:rPr>
          <w:rFonts w:ascii="Times New Roman" w:hAnsi="Times New Roman"/>
          <w:b/>
          <w:bCs/>
          <w:sz w:val="24"/>
          <w:szCs w:val="24"/>
        </w:rPr>
        <w:t xml:space="preserve"> </w:t>
      </w:r>
    </w:p>
    <w:p w:rsidR="00E11496" w:rsidRPr="0040475F" w:rsidRDefault="00E11496" w:rsidP="00E16715">
      <w:pPr>
        <w:autoSpaceDE w:val="0"/>
        <w:autoSpaceDN w:val="0"/>
        <w:adjustRightInd w:val="0"/>
        <w:spacing w:after="0" w:line="240" w:lineRule="auto"/>
        <w:ind w:firstLine="709"/>
        <w:contextualSpacing/>
        <w:jc w:val="both"/>
        <w:rPr>
          <w:rFonts w:ascii="Times New Roman" w:hAnsi="Times New Roman"/>
          <w:sz w:val="24"/>
          <w:szCs w:val="24"/>
        </w:rPr>
      </w:pPr>
      <w:r w:rsidRPr="0040475F">
        <w:rPr>
          <w:rFonts w:ascii="Times New Roman" w:hAnsi="Times New Roman"/>
          <w:sz w:val="24"/>
          <w:szCs w:val="24"/>
        </w:rPr>
        <w:t xml:space="preserve">Среда обитания. Факторы </w:t>
      </w:r>
      <w:r w:rsidRPr="0040475F">
        <w:rPr>
          <w:rFonts w:ascii="Times New Roman" w:hAnsi="Times New Roman"/>
          <w:bCs/>
          <w:sz w:val="24"/>
          <w:szCs w:val="24"/>
        </w:rPr>
        <w:t>с</w:t>
      </w:r>
      <w:r w:rsidRPr="0040475F">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40475F">
        <w:rPr>
          <w:rFonts w:ascii="Times New Roman" w:hAnsi="Times New Roman"/>
          <w:i/>
          <w:sz w:val="24"/>
          <w:szCs w:val="24"/>
        </w:rPr>
        <w:t>Растительный и животный мир родного края.</w:t>
      </w:r>
    </w:p>
    <w:p w:rsidR="00E11496" w:rsidRPr="0040475F" w:rsidRDefault="00D42A5F" w:rsidP="00E16715">
      <w:pPr>
        <w:overflowPunct w:val="0"/>
        <w:autoSpaceDE w:val="0"/>
        <w:autoSpaceDN w:val="0"/>
        <w:adjustRightInd w:val="0"/>
        <w:spacing w:after="0" w:line="240" w:lineRule="auto"/>
        <w:ind w:left="709"/>
        <w:jc w:val="both"/>
        <w:rPr>
          <w:rFonts w:ascii="Times New Roman" w:hAnsi="Times New Roman"/>
          <w:b/>
          <w:bCs/>
          <w:sz w:val="24"/>
          <w:szCs w:val="24"/>
        </w:rPr>
      </w:pPr>
      <w:r w:rsidRPr="0040475F">
        <w:rPr>
          <w:rFonts w:ascii="Times New Roman" w:hAnsi="Times New Roman"/>
          <w:b/>
          <w:bCs/>
          <w:sz w:val="24"/>
          <w:szCs w:val="24"/>
        </w:rPr>
        <w:t>Царство Растения</w:t>
      </w:r>
    </w:p>
    <w:p w:rsidR="00E11496" w:rsidRPr="0040475F" w:rsidRDefault="00E11496" w:rsidP="00E16715">
      <w:pPr>
        <w:overflowPunct w:val="0"/>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40475F" w:rsidRDefault="00D42A5F" w:rsidP="00E16715">
      <w:pPr>
        <w:overflowPunct w:val="0"/>
        <w:autoSpaceDE w:val="0"/>
        <w:autoSpaceDN w:val="0"/>
        <w:adjustRightInd w:val="0"/>
        <w:spacing w:after="0" w:line="240" w:lineRule="auto"/>
        <w:ind w:left="709"/>
        <w:jc w:val="both"/>
        <w:rPr>
          <w:rFonts w:ascii="Times New Roman" w:hAnsi="Times New Roman"/>
          <w:b/>
          <w:bCs/>
          <w:sz w:val="24"/>
          <w:szCs w:val="24"/>
        </w:rPr>
      </w:pPr>
      <w:r w:rsidRPr="0040475F">
        <w:rPr>
          <w:rFonts w:ascii="Times New Roman" w:hAnsi="Times New Roman"/>
          <w:b/>
          <w:bCs/>
          <w:sz w:val="24"/>
          <w:szCs w:val="24"/>
        </w:rPr>
        <w:t>Органы цветкового растения</w:t>
      </w:r>
    </w:p>
    <w:p w:rsidR="00E11496" w:rsidRPr="0040475F" w:rsidRDefault="00E11496" w:rsidP="00E16715">
      <w:pPr>
        <w:overflowPunct w:val="0"/>
        <w:autoSpaceDE w:val="0"/>
        <w:autoSpaceDN w:val="0"/>
        <w:adjustRightInd w:val="0"/>
        <w:spacing w:after="0" w:line="240" w:lineRule="auto"/>
        <w:ind w:firstLine="709"/>
        <w:jc w:val="both"/>
        <w:rPr>
          <w:rFonts w:ascii="Times New Roman" w:hAnsi="Times New Roman"/>
          <w:b/>
          <w:bCs/>
          <w:sz w:val="24"/>
          <w:szCs w:val="24"/>
        </w:rPr>
      </w:pPr>
      <w:r w:rsidRPr="0040475F">
        <w:rPr>
          <w:rFonts w:ascii="Times New Roman" w:hAnsi="Times New Roman"/>
          <w:bCs/>
          <w:sz w:val="24"/>
          <w:szCs w:val="24"/>
        </w:rPr>
        <w:t xml:space="preserve">Семя. </w:t>
      </w:r>
      <w:r w:rsidRPr="0040475F">
        <w:rPr>
          <w:rFonts w:ascii="Times New Roman" w:hAnsi="Times New Roman"/>
          <w:sz w:val="24"/>
          <w:szCs w:val="24"/>
        </w:rPr>
        <w:t>Строение семени.</w:t>
      </w:r>
      <w:r w:rsidR="009267C9" w:rsidRPr="0040475F">
        <w:rPr>
          <w:rFonts w:ascii="Times New Roman" w:hAnsi="Times New Roman"/>
          <w:sz w:val="24"/>
          <w:szCs w:val="24"/>
        </w:rPr>
        <w:t xml:space="preserve"> </w:t>
      </w:r>
      <w:r w:rsidRPr="0040475F">
        <w:rPr>
          <w:rFonts w:ascii="Times New Roman" w:hAnsi="Times New Roman"/>
          <w:sz w:val="24"/>
          <w:szCs w:val="24"/>
        </w:rPr>
        <w:t>Корень. Зоны корня. Виды корней. Корневые системы. Значение корня. Видоизменения корней</w:t>
      </w:r>
      <w:r w:rsidRPr="0040475F">
        <w:rPr>
          <w:rFonts w:ascii="Times New Roman" w:hAnsi="Times New Roman"/>
          <w:i/>
          <w:sz w:val="24"/>
          <w:szCs w:val="24"/>
        </w:rPr>
        <w:t>.</w:t>
      </w:r>
      <w:r w:rsidRPr="0040475F">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sidRPr="0040475F">
        <w:rPr>
          <w:rFonts w:ascii="Times New Roman" w:hAnsi="Times New Roman"/>
          <w:sz w:val="24"/>
          <w:szCs w:val="24"/>
        </w:rPr>
        <w:t xml:space="preserve"> </w:t>
      </w:r>
      <w:r w:rsidRPr="0040475F">
        <w:rPr>
          <w:rFonts w:ascii="Times New Roman" w:hAnsi="Times New Roman"/>
          <w:sz w:val="24"/>
          <w:szCs w:val="24"/>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40475F" w:rsidRDefault="00E11496" w:rsidP="00E16715">
      <w:pPr>
        <w:overflowPunct w:val="0"/>
        <w:autoSpaceDE w:val="0"/>
        <w:autoSpaceDN w:val="0"/>
        <w:adjustRightInd w:val="0"/>
        <w:spacing w:after="0" w:line="240" w:lineRule="auto"/>
        <w:ind w:left="709"/>
        <w:jc w:val="both"/>
        <w:rPr>
          <w:rFonts w:ascii="Times New Roman" w:hAnsi="Times New Roman"/>
          <w:b/>
          <w:bCs/>
          <w:sz w:val="24"/>
          <w:szCs w:val="24"/>
        </w:rPr>
      </w:pPr>
      <w:r w:rsidRPr="0040475F">
        <w:rPr>
          <w:rFonts w:ascii="Times New Roman" w:hAnsi="Times New Roman"/>
          <w:b/>
          <w:bCs/>
          <w:sz w:val="24"/>
          <w:szCs w:val="24"/>
        </w:rPr>
        <w:t>Микр</w:t>
      </w:r>
      <w:r w:rsidR="00D42A5F" w:rsidRPr="0040475F">
        <w:rPr>
          <w:rFonts w:ascii="Times New Roman" w:hAnsi="Times New Roman"/>
          <w:b/>
          <w:bCs/>
          <w:sz w:val="24"/>
          <w:szCs w:val="24"/>
        </w:rPr>
        <w:t>оскопическое строение растений</w:t>
      </w:r>
    </w:p>
    <w:p w:rsidR="00E11496" w:rsidRPr="0040475F" w:rsidRDefault="00E11496" w:rsidP="00E16715">
      <w:pPr>
        <w:overflowPunct w:val="0"/>
        <w:autoSpaceDE w:val="0"/>
        <w:autoSpaceDN w:val="0"/>
        <w:adjustRightInd w:val="0"/>
        <w:spacing w:after="0" w:line="240" w:lineRule="auto"/>
        <w:ind w:firstLine="709"/>
        <w:jc w:val="both"/>
        <w:rPr>
          <w:rFonts w:ascii="Times New Roman" w:hAnsi="Times New Roman"/>
          <w:b/>
          <w:bCs/>
          <w:sz w:val="24"/>
          <w:szCs w:val="24"/>
        </w:rPr>
      </w:pPr>
      <w:r w:rsidRPr="0040475F">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40475F" w:rsidRDefault="00E11496" w:rsidP="00E16715">
      <w:pPr>
        <w:tabs>
          <w:tab w:val="num" w:pos="851"/>
          <w:tab w:val="left" w:pos="1160"/>
        </w:tabs>
        <w:autoSpaceDE w:val="0"/>
        <w:autoSpaceDN w:val="0"/>
        <w:adjustRightInd w:val="0"/>
        <w:spacing w:after="0" w:line="240" w:lineRule="auto"/>
        <w:ind w:left="709"/>
        <w:contextualSpacing/>
        <w:jc w:val="both"/>
        <w:rPr>
          <w:rFonts w:ascii="Times New Roman" w:hAnsi="Times New Roman"/>
          <w:b/>
          <w:bCs/>
          <w:sz w:val="24"/>
          <w:szCs w:val="24"/>
        </w:rPr>
      </w:pPr>
      <w:r w:rsidRPr="0040475F">
        <w:rPr>
          <w:rFonts w:ascii="Times New Roman" w:hAnsi="Times New Roman"/>
          <w:b/>
          <w:bCs/>
          <w:sz w:val="24"/>
          <w:szCs w:val="24"/>
        </w:rPr>
        <w:t>Жизнед</w:t>
      </w:r>
      <w:r w:rsidR="00D42A5F" w:rsidRPr="0040475F">
        <w:rPr>
          <w:rFonts w:ascii="Times New Roman" w:hAnsi="Times New Roman"/>
          <w:b/>
          <w:bCs/>
          <w:sz w:val="24"/>
          <w:szCs w:val="24"/>
        </w:rPr>
        <w:t>еятельность цветковых растений</w:t>
      </w:r>
    </w:p>
    <w:p w:rsidR="00E11496" w:rsidRPr="0040475F" w:rsidRDefault="00E11496" w:rsidP="00E16715">
      <w:pPr>
        <w:tabs>
          <w:tab w:val="left" w:pos="1160"/>
        </w:tabs>
        <w:autoSpaceDE w:val="0"/>
        <w:autoSpaceDN w:val="0"/>
        <w:adjustRightInd w:val="0"/>
        <w:spacing w:after="0" w:line="240" w:lineRule="auto"/>
        <w:ind w:firstLine="709"/>
        <w:contextualSpacing/>
        <w:jc w:val="both"/>
        <w:rPr>
          <w:rFonts w:ascii="Times New Roman" w:hAnsi="Times New Roman"/>
          <w:sz w:val="24"/>
          <w:szCs w:val="24"/>
        </w:rPr>
      </w:pPr>
      <w:r w:rsidRPr="0040475F">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40475F">
        <w:rPr>
          <w:rFonts w:ascii="Times New Roman" w:hAnsi="Times New Roman"/>
          <w:bCs/>
          <w:i/>
          <w:sz w:val="24"/>
          <w:szCs w:val="24"/>
        </w:rPr>
        <w:t>Движения</w:t>
      </w:r>
      <w:r w:rsidRPr="0040475F">
        <w:rPr>
          <w:rFonts w:ascii="Times New Roman" w:hAnsi="Times New Roman"/>
          <w:bCs/>
          <w:sz w:val="24"/>
          <w:szCs w:val="24"/>
        </w:rPr>
        <w:t xml:space="preserve">. Рост, развитие и размножение растений. Половое размножение растений. </w:t>
      </w:r>
      <w:r w:rsidRPr="0040475F">
        <w:rPr>
          <w:rFonts w:ascii="Times New Roman" w:hAnsi="Times New Roman"/>
          <w:bCs/>
          <w:i/>
          <w:sz w:val="24"/>
          <w:szCs w:val="24"/>
        </w:rPr>
        <w:t>Оплодотворение у цветковых растений.</w:t>
      </w:r>
      <w:r w:rsidRPr="0040475F">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40475F" w:rsidRDefault="00D42A5F" w:rsidP="00E16715">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40475F">
        <w:rPr>
          <w:rFonts w:ascii="Times New Roman" w:hAnsi="Times New Roman"/>
          <w:b/>
          <w:bCs/>
          <w:sz w:val="24"/>
          <w:szCs w:val="24"/>
        </w:rPr>
        <w:t>Многообразие растений</w:t>
      </w:r>
    </w:p>
    <w:p w:rsidR="00E11496" w:rsidRPr="0040475F" w:rsidRDefault="00E11496" w:rsidP="00E16715">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40475F">
        <w:rPr>
          <w:rFonts w:ascii="Times New Roman" w:hAnsi="Times New Roman"/>
          <w:sz w:val="24"/>
          <w:szCs w:val="24"/>
        </w:rPr>
        <w:t>Классификация</w:t>
      </w:r>
      <w:r w:rsidR="009267C9" w:rsidRPr="0040475F">
        <w:rPr>
          <w:rFonts w:ascii="Times New Roman" w:hAnsi="Times New Roman"/>
          <w:sz w:val="24"/>
          <w:szCs w:val="24"/>
        </w:rPr>
        <w:t xml:space="preserve"> </w:t>
      </w:r>
      <w:r w:rsidRPr="0040475F">
        <w:rPr>
          <w:rFonts w:ascii="Times New Roman" w:hAnsi="Times New Roman"/>
          <w:sz w:val="24"/>
          <w:szCs w:val="24"/>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40475F" w:rsidRDefault="00D42A5F" w:rsidP="00E16715">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40475F">
        <w:rPr>
          <w:rFonts w:ascii="Times New Roman" w:hAnsi="Times New Roman"/>
          <w:b/>
          <w:bCs/>
          <w:sz w:val="24"/>
          <w:szCs w:val="24"/>
        </w:rPr>
        <w:t>Царство Бактерии</w:t>
      </w:r>
      <w:r w:rsidR="00E11496" w:rsidRPr="0040475F">
        <w:rPr>
          <w:rFonts w:ascii="Times New Roman" w:hAnsi="Times New Roman"/>
          <w:b/>
          <w:bCs/>
          <w:sz w:val="24"/>
          <w:szCs w:val="24"/>
        </w:rPr>
        <w:t xml:space="preserve"> </w:t>
      </w:r>
    </w:p>
    <w:p w:rsidR="00E11496" w:rsidRPr="0040475F" w:rsidRDefault="00E11496" w:rsidP="00E16715">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40475F">
        <w:rPr>
          <w:rFonts w:ascii="Times New Roman" w:hAnsi="Times New Roman"/>
          <w:sz w:val="24"/>
          <w:szCs w:val="24"/>
        </w:rPr>
        <w:t>Бактерии,их строение и жизнедеятельность.</w:t>
      </w:r>
      <w:r w:rsidR="009267C9" w:rsidRPr="0040475F">
        <w:rPr>
          <w:rFonts w:ascii="Times New Roman" w:hAnsi="Times New Roman"/>
          <w:sz w:val="24"/>
          <w:szCs w:val="24"/>
        </w:rPr>
        <w:t xml:space="preserve"> </w:t>
      </w:r>
      <w:r w:rsidRPr="0040475F">
        <w:rPr>
          <w:rFonts w:ascii="Times New Roman" w:hAnsi="Times New Roman"/>
          <w:sz w:val="24"/>
          <w:szCs w:val="24"/>
        </w:rPr>
        <w:t>Роль</w:t>
      </w:r>
      <w:r w:rsidR="009267C9" w:rsidRPr="0040475F">
        <w:rPr>
          <w:rFonts w:ascii="Times New Roman" w:hAnsi="Times New Roman"/>
          <w:sz w:val="24"/>
          <w:szCs w:val="24"/>
        </w:rPr>
        <w:t xml:space="preserve"> </w:t>
      </w:r>
      <w:r w:rsidRPr="0040475F">
        <w:rPr>
          <w:rFonts w:ascii="Times New Roman" w:hAnsi="Times New Roman"/>
          <w:sz w:val="24"/>
          <w:szCs w:val="24"/>
        </w:rPr>
        <w:t xml:space="preserve">бактерий в природе, жизни человека. Меры профилактики заболеваний, вызываемых бактериями. </w:t>
      </w:r>
      <w:r w:rsidRPr="0040475F">
        <w:rPr>
          <w:rFonts w:ascii="Times New Roman" w:hAnsi="Times New Roman"/>
          <w:i/>
          <w:sz w:val="24"/>
          <w:szCs w:val="24"/>
        </w:rPr>
        <w:t>Значение работ Р. Коха и Л. Пастера.</w:t>
      </w:r>
    </w:p>
    <w:p w:rsidR="00E11496" w:rsidRPr="0040475F" w:rsidRDefault="00D42A5F" w:rsidP="00E16715">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40475F">
        <w:rPr>
          <w:rFonts w:ascii="Times New Roman" w:hAnsi="Times New Roman"/>
          <w:b/>
          <w:bCs/>
          <w:sz w:val="24"/>
          <w:szCs w:val="24"/>
        </w:rPr>
        <w:t>Царство Грибы</w:t>
      </w:r>
    </w:p>
    <w:p w:rsidR="00E11496" w:rsidRPr="0040475F" w:rsidRDefault="00E11496" w:rsidP="00E16715">
      <w:pPr>
        <w:autoSpaceDE w:val="0"/>
        <w:autoSpaceDN w:val="0"/>
        <w:adjustRightInd w:val="0"/>
        <w:spacing w:after="0" w:line="240" w:lineRule="auto"/>
        <w:ind w:firstLine="709"/>
        <w:contextualSpacing/>
        <w:jc w:val="both"/>
        <w:rPr>
          <w:rFonts w:ascii="Times New Roman" w:hAnsi="Times New Roman"/>
          <w:sz w:val="24"/>
          <w:szCs w:val="24"/>
        </w:rPr>
      </w:pPr>
      <w:r w:rsidRPr="0040475F">
        <w:rPr>
          <w:rFonts w:ascii="Times New Roman" w:hAnsi="Times New Roman"/>
          <w:sz w:val="24"/>
          <w:szCs w:val="24"/>
        </w:rPr>
        <w:t>Отличительные особенности грибов.</w:t>
      </w:r>
      <w:r w:rsidRPr="0040475F">
        <w:rPr>
          <w:rFonts w:ascii="Times New Roman" w:hAnsi="Times New Roman"/>
          <w:bCs/>
          <w:sz w:val="24"/>
          <w:szCs w:val="24"/>
        </w:rPr>
        <w:t xml:space="preserve"> Многообразие грибов. </w:t>
      </w:r>
      <w:r w:rsidRPr="0040475F">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40475F" w:rsidRDefault="00D42A5F" w:rsidP="00E16715">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40475F">
        <w:rPr>
          <w:rFonts w:ascii="Times New Roman" w:hAnsi="Times New Roman"/>
          <w:b/>
          <w:bCs/>
          <w:sz w:val="24"/>
          <w:szCs w:val="24"/>
        </w:rPr>
        <w:t>Царство Животные</w:t>
      </w:r>
    </w:p>
    <w:p w:rsidR="00E11496" w:rsidRPr="0040475F" w:rsidRDefault="00E11496" w:rsidP="00E16715">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40475F">
        <w:rPr>
          <w:rFonts w:ascii="Times New Roman" w:hAnsi="Times New Roman"/>
          <w:sz w:val="24"/>
          <w:szCs w:val="24"/>
        </w:rPr>
        <w:t>Общее</w:t>
      </w:r>
      <w:r w:rsidR="009267C9" w:rsidRPr="0040475F">
        <w:rPr>
          <w:rFonts w:ascii="Times New Roman" w:hAnsi="Times New Roman"/>
          <w:sz w:val="24"/>
          <w:szCs w:val="24"/>
        </w:rPr>
        <w:t xml:space="preserve"> </w:t>
      </w:r>
      <w:r w:rsidRPr="0040475F">
        <w:rPr>
          <w:rFonts w:ascii="Times New Roman" w:hAnsi="Times New Roman"/>
          <w:sz w:val="24"/>
          <w:szCs w:val="24"/>
        </w:rPr>
        <w:t>знакомство с животными. Животные ткани, органы и системы органов животных.</w:t>
      </w:r>
      <w:r w:rsidRPr="0040475F">
        <w:rPr>
          <w:rFonts w:ascii="Times New Roman" w:hAnsi="Times New Roman"/>
          <w:i/>
          <w:sz w:val="24"/>
          <w:szCs w:val="24"/>
        </w:rPr>
        <w:t xml:space="preserve"> Организм животного как биосистема. </w:t>
      </w:r>
      <w:r w:rsidRPr="0040475F">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40475F" w:rsidRDefault="00E11496" w:rsidP="00E16715">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40475F">
        <w:rPr>
          <w:rFonts w:ascii="Times New Roman" w:hAnsi="Times New Roman"/>
          <w:b/>
          <w:bCs/>
          <w:sz w:val="24"/>
          <w:szCs w:val="24"/>
        </w:rPr>
        <w:t>Одноклеточные животные, или Простейш</w:t>
      </w:r>
      <w:r w:rsidR="00D42A5F" w:rsidRPr="0040475F">
        <w:rPr>
          <w:rFonts w:ascii="Times New Roman" w:hAnsi="Times New Roman"/>
          <w:b/>
          <w:bCs/>
          <w:sz w:val="24"/>
          <w:szCs w:val="24"/>
        </w:rPr>
        <w:t>ие</w:t>
      </w:r>
    </w:p>
    <w:p w:rsidR="00E11496" w:rsidRPr="0040475F" w:rsidRDefault="00E11496" w:rsidP="00E16715">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40475F">
        <w:rPr>
          <w:rFonts w:ascii="Times New Roman" w:hAnsi="Times New Roman"/>
          <w:sz w:val="24"/>
          <w:szCs w:val="24"/>
        </w:rPr>
        <w:t>Общая</w:t>
      </w:r>
      <w:r w:rsidR="009267C9" w:rsidRPr="0040475F">
        <w:rPr>
          <w:rFonts w:ascii="Times New Roman" w:hAnsi="Times New Roman"/>
          <w:sz w:val="24"/>
          <w:szCs w:val="24"/>
        </w:rPr>
        <w:t xml:space="preserve"> </w:t>
      </w:r>
      <w:r w:rsidRPr="0040475F">
        <w:rPr>
          <w:rFonts w:ascii="Times New Roman" w:hAnsi="Times New Roman"/>
          <w:sz w:val="24"/>
          <w:szCs w:val="24"/>
        </w:rPr>
        <w:t xml:space="preserve">характеристика простейших. </w:t>
      </w:r>
      <w:r w:rsidRPr="0040475F">
        <w:rPr>
          <w:rFonts w:ascii="Times New Roman" w:hAnsi="Times New Roman"/>
          <w:i/>
          <w:sz w:val="24"/>
          <w:szCs w:val="24"/>
        </w:rPr>
        <w:t>Происхождение простейших</w:t>
      </w:r>
      <w:r w:rsidRPr="0040475F">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40475F" w:rsidRDefault="00E11496" w:rsidP="00E16715">
      <w:pPr>
        <w:autoSpaceDE w:val="0"/>
        <w:autoSpaceDN w:val="0"/>
        <w:adjustRightInd w:val="0"/>
        <w:spacing w:after="0" w:line="240" w:lineRule="auto"/>
        <w:ind w:left="709"/>
        <w:contextualSpacing/>
        <w:jc w:val="both"/>
        <w:rPr>
          <w:rFonts w:ascii="Times New Roman" w:hAnsi="Times New Roman"/>
          <w:b/>
          <w:bCs/>
          <w:sz w:val="24"/>
          <w:szCs w:val="24"/>
        </w:rPr>
      </w:pPr>
      <w:r w:rsidRPr="0040475F">
        <w:rPr>
          <w:rFonts w:ascii="Times New Roman" w:hAnsi="Times New Roman"/>
          <w:b/>
          <w:bCs/>
          <w:sz w:val="24"/>
          <w:szCs w:val="24"/>
        </w:rPr>
        <w:t>Тип Кишечноп</w:t>
      </w:r>
      <w:r w:rsidR="00D42A5F" w:rsidRPr="0040475F">
        <w:rPr>
          <w:rFonts w:ascii="Times New Roman" w:hAnsi="Times New Roman"/>
          <w:b/>
          <w:bCs/>
          <w:sz w:val="24"/>
          <w:szCs w:val="24"/>
        </w:rPr>
        <w:t>олостные</w:t>
      </w:r>
    </w:p>
    <w:p w:rsidR="00E11496" w:rsidRPr="0040475F" w:rsidRDefault="00E11496" w:rsidP="00E16715">
      <w:pPr>
        <w:autoSpaceDE w:val="0"/>
        <w:autoSpaceDN w:val="0"/>
        <w:adjustRightInd w:val="0"/>
        <w:spacing w:after="0" w:line="240" w:lineRule="auto"/>
        <w:ind w:firstLine="709"/>
        <w:contextualSpacing/>
        <w:jc w:val="both"/>
        <w:rPr>
          <w:rFonts w:ascii="Times New Roman" w:hAnsi="Times New Roman"/>
          <w:sz w:val="24"/>
          <w:szCs w:val="24"/>
        </w:rPr>
      </w:pPr>
      <w:r w:rsidRPr="0040475F">
        <w:rPr>
          <w:rFonts w:ascii="Times New Roman" w:hAnsi="Times New Roman"/>
          <w:bCs/>
          <w:sz w:val="24"/>
          <w:szCs w:val="24"/>
        </w:rPr>
        <w:t xml:space="preserve">Многоклеточные животные. </w:t>
      </w:r>
      <w:r w:rsidRPr="0040475F">
        <w:rPr>
          <w:rFonts w:ascii="Times New Roman" w:hAnsi="Times New Roman"/>
          <w:sz w:val="24"/>
          <w:szCs w:val="24"/>
        </w:rPr>
        <w:t xml:space="preserve">Общая характеристика типа Кишечнополостные. Регенерация. </w:t>
      </w:r>
      <w:r w:rsidRPr="0040475F">
        <w:rPr>
          <w:rFonts w:ascii="Times New Roman" w:hAnsi="Times New Roman"/>
          <w:i/>
          <w:sz w:val="24"/>
          <w:szCs w:val="24"/>
        </w:rPr>
        <w:t>Происхождение кишечнополостных.</w:t>
      </w:r>
      <w:r w:rsidRPr="0040475F">
        <w:rPr>
          <w:rFonts w:ascii="Times New Roman" w:hAnsi="Times New Roman"/>
          <w:sz w:val="24"/>
          <w:szCs w:val="24"/>
        </w:rPr>
        <w:t xml:space="preserve"> Значение кишечнополостных в природе и жизни человека.</w:t>
      </w:r>
    </w:p>
    <w:p w:rsidR="00E11496" w:rsidRPr="0040475F" w:rsidRDefault="00D42A5F" w:rsidP="00E16715">
      <w:pPr>
        <w:autoSpaceDE w:val="0"/>
        <w:autoSpaceDN w:val="0"/>
        <w:adjustRightInd w:val="0"/>
        <w:spacing w:after="0" w:line="240" w:lineRule="auto"/>
        <w:ind w:firstLine="709"/>
        <w:contextualSpacing/>
        <w:jc w:val="both"/>
        <w:rPr>
          <w:rFonts w:ascii="Times New Roman" w:hAnsi="Times New Roman"/>
          <w:b/>
          <w:bCs/>
          <w:sz w:val="24"/>
          <w:szCs w:val="24"/>
        </w:rPr>
      </w:pPr>
      <w:r w:rsidRPr="0040475F">
        <w:rPr>
          <w:rFonts w:ascii="Times New Roman" w:hAnsi="Times New Roman"/>
          <w:b/>
          <w:bCs/>
          <w:sz w:val="24"/>
          <w:szCs w:val="24"/>
        </w:rPr>
        <w:t>Типы червей</w:t>
      </w:r>
      <w:r w:rsidR="00E11496" w:rsidRPr="0040475F">
        <w:rPr>
          <w:rFonts w:ascii="Times New Roman" w:hAnsi="Times New Roman"/>
          <w:b/>
          <w:bCs/>
          <w:sz w:val="24"/>
          <w:szCs w:val="24"/>
        </w:rPr>
        <w:t xml:space="preserve"> </w:t>
      </w:r>
    </w:p>
    <w:p w:rsidR="00E11496" w:rsidRPr="0040475F" w:rsidRDefault="00E11496" w:rsidP="00E16715">
      <w:pPr>
        <w:autoSpaceDE w:val="0"/>
        <w:autoSpaceDN w:val="0"/>
        <w:adjustRightInd w:val="0"/>
        <w:spacing w:after="0" w:line="240" w:lineRule="auto"/>
        <w:ind w:firstLine="709"/>
        <w:contextualSpacing/>
        <w:jc w:val="both"/>
        <w:rPr>
          <w:rFonts w:ascii="Times New Roman" w:hAnsi="Times New Roman"/>
          <w:i/>
          <w:sz w:val="24"/>
          <w:szCs w:val="24"/>
        </w:rPr>
      </w:pPr>
      <w:r w:rsidRPr="0040475F">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40475F">
        <w:rPr>
          <w:rFonts w:ascii="Times New Roman" w:hAnsi="Times New Roman"/>
          <w:i/>
          <w:sz w:val="24"/>
          <w:szCs w:val="24"/>
        </w:rPr>
        <w:t xml:space="preserve">Происхождение червей. </w:t>
      </w:r>
    </w:p>
    <w:p w:rsidR="00E11496" w:rsidRPr="0040475F" w:rsidRDefault="00D42A5F" w:rsidP="00E16715">
      <w:pPr>
        <w:tabs>
          <w:tab w:val="num" w:pos="1223"/>
        </w:tabs>
        <w:overflowPunct w:val="0"/>
        <w:autoSpaceDE w:val="0"/>
        <w:autoSpaceDN w:val="0"/>
        <w:adjustRightInd w:val="0"/>
        <w:spacing w:after="0" w:line="240" w:lineRule="auto"/>
        <w:ind w:left="709"/>
        <w:jc w:val="both"/>
        <w:rPr>
          <w:rFonts w:ascii="Times New Roman" w:hAnsi="Times New Roman"/>
          <w:b/>
          <w:bCs/>
          <w:sz w:val="24"/>
          <w:szCs w:val="24"/>
        </w:rPr>
      </w:pPr>
      <w:r w:rsidRPr="0040475F">
        <w:rPr>
          <w:rFonts w:ascii="Times New Roman" w:hAnsi="Times New Roman"/>
          <w:b/>
          <w:bCs/>
          <w:sz w:val="24"/>
          <w:szCs w:val="24"/>
        </w:rPr>
        <w:t>Тип Моллюски</w:t>
      </w:r>
    </w:p>
    <w:p w:rsidR="00E11496" w:rsidRPr="0040475F" w:rsidRDefault="00E11496" w:rsidP="00E16715">
      <w:pPr>
        <w:tabs>
          <w:tab w:val="num" w:pos="1223"/>
        </w:tabs>
        <w:overflowPunct w:val="0"/>
        <w:autoSpaceDE w:val="0"/>
        <w:autoSpaceDN w:val="0"/>
        <w:adjustRightInd w:val="0"/>
        <w:spacing w:after="0" w:line="240" w:lineRule="auto"/>
        <w:ind w:firstLine="709"/>
        <w:jc w:val="both"/>
        <w:rPr>
          <w:rFonts w:ascii="Times New Roman" w:hAnsi="Times New Roman"/>
          <w:b/>
          <w:bCs/>
          <w:sz w:val="24"/>
          <w:szCs w:val="24"/>
        </w:rPr>
      </w:pPr>
      <w:r w:rsidRPr="0040475F">
        <w:rPr>
          <w:rFonts w:ascii="Times New Roman" w:hAnsi="Times New Roman"/>
          <w:sz w:val="24"/>
          <w:szCs w:val="24"/>
        </w:rPr>
        <w:t xml:space="preserve">Общая характеристика типа Моллюски. Многообразие моллюсков. </w:t>
      </w:r>
      <w:r w:rsidRPr="0040475F">
        <w:rPr>
          <w:rFonts w:ascii="Times New Roman" w:hAnsi="Times New Roman"/>
          <w:i/>
          <w:sz w:val="24"/>
          <w:szCs w:val="24"/>
        </w:rPr>
        <w:t>Происхождение моллюсков</w:t>
      </w:r>
      <w:r w:rsidRPr="0040475F">
        <w:rPr>
          <w:rFonts w:ascii="Times New Roman" w:hAnsi="Times New Roman"/>
          <w:sz w:val="24"/>
          <w:szCs w:val="24"/>
        </w:rPr>
        <w:t xml:space="preserve"> и их значение в природе и жизни человека.</w:t>
      </w:r>
    </w:p>
    <w:p w:rsidR="00E11496" w:rsidRPr="0040475F" w:rsidRDefault="00D42A5F" w:rsidP="00E16715">
      <w:pPr>
        <w:tabs>
          <w:tab w:val="num" w:pos="1158"/>
        </w:tabs>
        <w:overflowPunct w:val="0"/>
        <w:autoSpaceDE w:val="0"/>
        <w:autoSpaceDN w:val="0"/>
        <w:adjustRightInd w:val="0"/>
        <w:spacing w:after="0" w:line="240" w:lineRule="auto"/>
        <w:ind w:left="709"/>
        <w:jc w:val="both"/>
        <w:rPr>
          <w:rFonts w:ascii="Times New Roman" w:hAnsi="Times New Roman"/>
          <w:b/>
          <w:bCs/>
          <w:sz w:val="24"/>
          <w:szCs w:val="24"/>
        </w:rPr>
      </w:pPr>
      <w:r w:rsidRPr="0040475F">
        <w:rPr>
          <w:rFonts w:ascii="Times New Roman" w:hAnsi="Times New Roman"/>
          <w:b/>
          <w:bCs/>
          <w:sz w:val="24"/>
          <w:szCs w:val="24"/>
        </w:rPr>
        <w:t>Тип Членистоногие</w:t>
      </w:r>
    </w:p>
    <w:p w:rsidR="00E11496" w:rsidRPr="0040475F" w:rsidRDefault="00E11496" w:rsidP="00E16715">
      <w:pPr>
        <w:overflowPunct w:val="0"/>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bCs/>
          <w:sz w:val="24"/>
          <w:szCs w:val="24"/>
        </w:rPr>
        <w:t>Общая характеристика типа Членистоногие.</w:t>
      </w:r>
      <w:r w:rsidR="009267C9" w:rsidRPr="0040475F">
        <w:rPr>
          <w:rFonts w:ascii="Times New Roman" w:hAnsi="Times New Roman"/>
          <w:bCs/>
          <w:sz w:val="24"/>
          <w:szCs w:val="24"/>
        </w:rPr>
        <w:t xml:space="preserve"> </w:t>
      </w:r>
      <w:r w:rsidRPr="0040475F">
        <w:rPr>
          <w:rFonts w:ascii="Times New Roman" w:hAnsi="Times New Roman"/>
          <w:bCs/>
          <w:sz w:val="24"/>
          <w:szCs w:val="24"/>
        </w:rPr>
        <w:t xml:space="preserve">Среды жизни. </w:t>
      </w:r>
      <w:r w:rsidRPr="0040475F">
        <w:rPr>
          <w:rFonts w:ascii="Times New Roman" w:hAnsi="Times New Roman"/>
          <w:i/>
          <w:sz w:val="24"/>
          <w:szCs w:val="24"/>
        </w:rPr>
        <w:t>Происхождение членистоногих</w:t>
      </w:r>
      <w:r w:rsidRPr="0040475F">
        <w:rPr>
          <w:rFonts w:ascii="Times New Roman" w:hAnsi="Times New Roman"/>
          <w:sz w:val="24"/>
          <w:szCs w:val="24"/>
        </w:rPr>
        <w:t>. Охрана членистоногих.</w:t>
      </w:r>
    </w:p>
    <w:p w:rsidR="00E11496" w:rsidRPr="0040475F" w:rsidRDefault="00E11496" w:rsidP="00E16715">
      <w:pPr>
        <w:overflowPunct w:val="0"/>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E11496" w:rsidRPr="0040475F" w:rsidRDefault="00E11496" w:rsidP="00E16715">
      <w:pPr>
        <w:overflowPunct w:val="0"/>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40475F">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E11496" w:rsidRPr="0040475F" w:rsidRDefault="00E11496" w:rsidP="00E16715">
      <w:pPr>
        <w:overflowPunct w:val="0"/>
        <w:autoSpaceDE w:val="0"/>
        <w:autoSpaceDN w:val="0"/>
        <w:adjustRightInd w:val="0"/>
        <w:spacing w:after="0" w:line="240" w:lineRule="auto"/>
        <w:ind w:firstLine="709"/>
        <w:jc w:val="both"/>
        <w:rPr>
          <w:rFonts w:ascii="Times New Roman" w:hAnsi="Times New Roman"/>
          <w:b/>
          <w:bCs/>
          <w:sz w:val="24"/>
          <w:szCs w:val="24"/>
        </w:rPr>
      </w:pPr>
      <w:r w:rsidRPr="0040475F">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40475F">
        <w:rPr>
          <w:rFonts w:ascii="Times New Roman" w:hAnsi="Times New Roman"/>
          <w:bCs/>
          <w:sz w:val="24"/>
          <w:szCs w:val="24"/>
        </w:rPr>
        <w:t>инстинкты.</w:t>
      </w:r>
      <w:r w:rsidRPr="0040475F">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40475F">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40475F">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w:t>
      </w:r>
      <w:r w:rsidR="009267C9" w:rsidRPr="0040475F">
        <w:rPr>
          <w:rFonts w:ascii="Times New Roman" w:hAnsi="Times New Roman"/>
          <w:sz w:val="24"/>
          <w:szCs w:val="24"/>
        </w:rPr>
        <w:t xml:space="preserve"> </w:t>
      </w:r>
      <w:r w:rsidRPr="0040475F">
        <w:rPr>
          <w:rFonts w:ascii="Times New Roman" w:hAnsi="Times New Roman"/>
          <w:sz w:val="24"/>
          <w:szCs w:val="24"/>
        </w:rPr>
        <w:t>медоносная пчела и тутовый шелкопряд.</w:t>
      </w:r>
    </w:p>
    <w:p w:rsidR="00E11496" w:rsidRPr="0040475F" w:rsidRDefault="00D42A5F" w:rsidP="00E16715">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40475F">
        <w:rPr>
          <w:rFonts w:ascii="Times New Roman" w:hAnsi="Times New Roman"/>
          <w:b/>
          <w:bCs/>
          <w:sz w:val="24"/>
          <w:szCs w:val="24"/>
        </w:rPr>
        <w:t>Тип Хордовые</w:t>
      </w:r>
    </w:p>
    <w:p w:rsidR="00E11496" w:rsidRPr="0040475F" w:rsidRDefault="00E11496" w:rsidP="00E16715">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40475F">
        <w:rPr>
          <w:rFonts w:ascii="Times New Roman" w:hAnsi="Times New Roman"/>
          <w:bCs/>
          <w:sz w:val="24"/>
          <w:szCs w:val="24"/>
        </w:rPr>
        <w:t xml:space="preserve">Общая </w:t>
      </w:r>
      <w:r w:rsidRPr="0040475F">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40475F" w:rsidRDefault="00E11496" w:rsidP="00E16715">
      <w:pPr>
        <w:overflowPunct w:val="0"/>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40475F">
        <w:rPr>
          <w:rFonts w:ascii="Times New Roman" w:hAnsi="Times New Roman"/>
          <w:i/>
          <w:sz w:val="24"/>
          <w:szCs w:val="24"/>
        </w:rPr>
        <w:t>Происхождение</w:t>
      </w:r>
      <w:r w:rsidR="009267C9" w:rsidRPr="0040475F">
        <w:rPr>
          <w:rFonts w:ascii="Times New Roman" w:hAnsi="Times New Roman"/>
          <w:i/>
          <w:sz w:val="24"/>
          <w:szCs w:val="24"/>
        </w:rPr>
        <w:t xml:space="preserve"> </w:t>
      </w:r>
      <w:r w:rsidRPr="0040475F">
        <w:rPr>
          <w:rFonts w:ascii="Times New Roman" w:hAnsi="Times New Roman"/>
          <w:i/>
          <w:sz w:val="24"/>
          <w:szCs w:val="24"/>
        </w:rPr>
        <w:t>земноводных</w:t>
      </w:r>
      <w:r w:rsidRPr="0040475F">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E11496" w:rsidRPr="0040475F" w:rsidRDefault="00E11496" w:rsidP="00E16715">
      <w:pPr>
        <w:overflowPunct w:val="0"/>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280" w:name="page11"/>
      <w:bookmarkEnd w:id="280"/>
      <w:r w:rsidRPr="0040475F">
        <w:rPr>
          <w:rFonts w:ascii="Times New Roman" w:hAnsi="Times New Roman"/>
          <w:sz w:val="24"/>
          <w:szCs w:val="24"/>
        </w:rPr>
        <w:t xml:space="preserve"> внешнего и внутреннего строения пресмыкающихся. Размножение пресмыкающихся. </w:t>
      </w:r>
      <w:r w:rsidRPr="0040475F">
        <w:rPr>
          <w:rFonts w:ascii="Times New Roman" w:hAnsi="Times New Roman"/>
          <w:i/>
          <w:sz w:val="24"/>
          <w:szCs w:val="24"/>
        </w:rPr>
        <w:t>Происхождение</w:t>
      </w:r>
      <w:r w:rsidRPr="0040475F">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E11496" w:rsidRPr="0040475F" w:rsidRDefault="00E11496" w:rsidP="00E16715">
      <w:pPr>
        <w:overflowPunct w:val="0"/>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40475F">
        <w:rPr>
          <w:rFonts w:ascii="Times New Roman" w:hAnsi="Times New Roman"/>
          <w:i/>
          <w:sz w:val="24"/>
          <w:szCs w:val="24"/>
        </w:rPr>
        <w:t>Сезонные явления в жизни птиц.</w:t>
      </w:r>
      <w:r w:rsidR="009267C9" w:rsidRPr="0040475F">
        <w:rPr>
          <w:rFonts w:ascii="Times New Roman" w:hAnsi="Times New Roman"/>
          <w:i/>
          <w:sz w:val="24"/>
          <w:szCs w:val="24"/>
        </w:rPr>
        <w:t xml:space="preserve"> </w:t>
      </w:r>
      <w:r w:rsidRPr="0040475F">
        <w:rPr>
          <w:rFonts w:ascii="Times New Roman" w:hAnsi="Times New Roman"/>
          <w:i/>
          <w:sz w:val="24"/>
          <w:szCs w:val="24"/>
        </w:rPr>
        <w:t>Экологические группы птиц.</w:t>
      </w:r>
      <w:r w:rsidRPr="0040475F">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40475F">
        <w:rPr>
          <w:rFonts w:ascii="Times New Roman" w:hAnsi="Times New Roman"/>
          <w:i/>
          <w:sz w:val="24"/>
          <w:szCs w:val="24"/>
        </w:rPr>
        <w:t>Домашние птицы, приемы выращивания и ухода за птицами.</w:t>
      </w:r>
    </w:p>
    <w:p w:rsidR="00E11496" w:rsidRPr="0040475F" w:rsidRDefault="00E11496" w:rsidP="00E16715">
      <w:pPr>
        <w:overflowPunct w:val="0"/>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40475F">
        <w:rPr>
          <w:rFonts w:ascii="Times New Roman" w:hAnsi="Times New Roman"/>
          <w:i/>
          <w:sz w:val="24"/>
          <w:szCs w:val="24"/>
        </w:rPr>
        <w:t>рассудочное поведение</w:t>
      </w:r>
      <w:r w:rsidRPr="0040475F">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40475F">
        <w:rPr>
          <w:rFonts w:ascii="Times New Roman" w:hAnsi="Times New Roman"/>
          <w:i/>
          <w:sz w:val="24"/>
          <w:szCs w:val="24"/>
        </w:rPr>
        <w:t>Многообразие птиц и млекопитающих родного края.</w:t>
      </w:r>
    </w:p>
    <w:p w:rsidR="00E11496" w:rsidRPr="0040475F" w:rsidRDefault="00E11496" w:rsidP="00E16715">
      <w:pPr>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Человек и его здоровье</w:t>
      </w:r>
    </w:p>
    <w:p w:rsidR="00E11496" w:rsidRPr="0040475F" w:rsidRDefault="00D42A5F" w:rsidP="00E16715">
      <w:pPr>
        <w:autoSpaceDE w:val="0"/>
        <w:autoSpaceDN w:val="0"/>
        <w:adjustRightInd w:val="0"/>
        <w:spacing w:after="0" w:line="240" w:lineRule="auto"/>
        <w:ind w:left="709"/>
        <w:contextualSpacing/>
        <w:jc w:val="both"/>
        <w:rPr>
          <w:rFonts w:ascii="Times New Roman" w:hAnsi="Times New Roman"/>
          <w:b/>
          <w:bCs/>
          <w:sz w:val="24"/>
          <w:szCs w:val="24"/>
        </w:rPr>
      </w:pPr>
      <w:r w:rsidRPr="0040475F">
        <w:rPr>
          <w:rFonts w:ascii="Times New Roman" w:hAnsi="Times New Roman"/>
          <w:b/>
          <w:bCs/>
          <w:sz w:val="24"/>
          <w:szCs w:val="24"/>
        </w:rPr>
        <w:t>Введение в науки о человеке</w:t>
      </w:r>
    </w:p>
    <w:p w:rsidR="00E11496" w:rsidRPr="0040475F" w:rsidRDefault="00E11496" w:rsidP="00E16715">
      <w:pPr>
        <w:autoSpaceDE w:val="0"/>
        <w:autoSpaceDN w:val="0"/>
        <w:adjustRightInd w:val="0"/>
        <w:spacing w:after="0" w:line="240" w:lineRule="auto"/>
        <w:ind w:firstLine="709"/>
        <w:contextualSpacing/>
        <w:jc w:val="both"/>
        <w:rPr>
          <w:rFonts w:ascii="Times New Roman" w:hAnsi="Times New Roman"/>
          <w:sz w:val="24"/>
          <w:szCs w:val="24"/>
        </w:rPr>
      </w:pPr>
      <w:r w:rsidRPr="0040475F">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40475F" w:rsidRDefault="00E11496" w:rsidP="00E16715">
      <w:pPr>
        <w:autoSpaceDE w:val="0"/>
        <w:autoSpaceDN w:val="0"/>
        <w:adjustRightInd w:val="0"/>
        <w:spacing w:after="0" w:line="240" w:lineRule="auto"/>
        <w:ind w:left="360" w:firstLine="348"/>
        <w:contextualSpacing/>
        <w:jc w:val="both"/>
        <w:rPr>
          <w:rFonts w:ascii="Times New Roman" w:hAnsi="Times New Roman"/>
          <w:b/>
          <w:bCs/>
          <w:sz w:val="24"/>
          <w:szCs w:val="24"/>
        </w:rPr>
      </w:pPr>
      <w:r w:rsidRPr="0040475F">
        <w:rPr>
          <w:rFonts w:ascii="Times New Roman" w:hAnsi="Times New Roman"/>
          <w:b/>
          <w:bCs/>
          <w:sz w:val="24"/>
          <w:szCs w:val="24"/>
        </w:rPr>
        <w:t>Об</w:t>
      </w:r>
      <w:r w:rsidR="00D42A5F" w:rsidRPr="0040475F">
        <w:rPr>
          <w:rFonts w:ascii="Times New Roman" w:hAnsi="Times New Roman"/>
          <w:b/>
          <w:bCs/>
          <w:sz w:val="24"/>
          <w:szCs w:val="24"/>
        </w:rPr>
        <w:t>щие свойства организма человека</w:t>
      </w:r>
    </w:p>
    <w:p w:rsidR="00E11496" w:rsidRPr="0040475F" w:rsidRDefault="00E11496" w:rsidP="00E16715">
      <w:pPr>
        <w:autoSpaceDE w:val="0"/>
        <w:autoSpaceDN w:val="0"/>
        <w:adjustRightInd w:val="0"/>
        <w:spacing w:after="0" w:line="240" w:lineRule="auto"/>
        <w:ind w:firstLine="709"/>
        <w:jc w:val="both"/>
        <w:rPr>
          <w:rFonts w:ascii="Times New Roman" w:hAnsi="Times New Roman"/>
          <w:i/>
          <w:sz w:val="24"/>
          <w:szCs w:val="24"/>
        </w:rPr>
      </w:pPr>
      <w:r w:rsidRPr="0040475F">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40475F" w:rsidRDefault="00E11496" w:rsidP="00E16715">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40475F">
        <w:rPr>
          <w:rFonts w:ascii="Times New Roman" w:hAnsi="Times New Roman"/>
          <w:b/>
          <w:bCs/>
          <w:sz w:val="24"/>
          <w:szCs w:val="24"/>
        </w:rPr>
        <w:t>Нейрогуморальн</w:t>
      </w:r>
      <w:r w:rsidR="00D42A5F" w:rsidRPr="0040475F">
        <w:rPr>
          <w:rFonts w:ascii="Times New Roman" w:hAnsi="Times New Roman"/>
          <w:b/>
          <w:bCs/>
          <w:sz w:val="24"/>
          <w:szCs w:val="24"/>
        </w:rPr>
        <w:t>ая регуляция функций организма</w:t>
      </w:r>
    </w:p>
    <w:p w:rsidR="00E11496" w:rsidRPr="0040475F" w:rsidRDefault="00E11496" w:rsidP="00E16715">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40475F">
        <w:rPr>
          <w:rFonts w:ascii="Times New Roman" w:hAnsi="Times New Roman"/>
          <w:bCs/>
          <w:sz w:val="24"/>
          <w:szCs w:val="24"/>
        </w:rPr>
        <w:t xml:space="preserve">Регуляция функций организма, способы регуляции. Механизмы регуляции функций. </w:t>
      </w:r>
    </w:p>
    <w:p w:rsidR="00E11496" w:rsidRPr="0040475F" w:rsidRDefault="00E11496" w:rsidP="00E16715">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40475F">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40475F">
        <w:rPr>
          <w:rFonts w:ascii="Times New Roman" w:hAnsi="Times New Roman"/>
          <w:bCs/>
          <w:i/>
          <w:sz w:val="24"/>
          <w:szCs w:val="24"/>
        </w:rPr>
        <w:t>Особенности развития головного мозга человека и его функциональная асимметрия.</w:t>
      </w:r>
      <w:r w:rsidRPr="0040475F">
        <w:rPr>
          <w:rFonts w:ascii="Times New Roman" w:hAnsi="Times New Roman"/>
          <w:bCs/>
          <w:sz w:val="24"/>
          <w:szCs w:val="24"/>
        </w:rPr>
        <w:t xml:space="preserve"> Нарушения деятельности нервной системы и их предупреждение.</w:t>
      </w:r>
    </w:p>
    <w:p w:rsidR="00E11496" w:rsidRPr="0040475F" w:rsidRDefault="00E11496" w:rsidP="00E16715">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40475F">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40475F">
        <w:rPr>
          <w:rFonts w:ascii="Times New Roman" w:hAnsi="Times New Roman"/>
          <w:bCs/>
          <w:i/>
          <w:sz w:val="24"/>
          <w:szCs w:val="24"/>
        </w:rPr>
        <w:t>эпифиз</w:t>
      </w:r>
      <w:r w:rsidRPr="0040475F">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40475F" w:rsidRDefault="00E11496" w:rsidP="00E16715">
      <w:pPr>
        <w:tabs>
          <w:tab w:val="num" w:pos="851"/>
        </w:tabs>
        <w:autoSpaceDE w:val="0"/>
        <w:autoSpaceDN w:val="0"/>
        <w:adjustRightInd w:val="0"/>
        <w:spacing w:after="0" w:line="240" w:lineRule="auto"/>
        <w:ind w:left="709"/>
        <w:contextualSpacing/>
        <w:jc w:val="both"/>
        <w:rPr>
          <w:rFonts w:ascii="Times New Roman" w:hAnsi="Times New Roman"/>
          <w:bCs/>
          <w:sz w:val="24"/>
          <w:szCs w:val="24"/>
        </w:rPr>
      </w:pPr>
      <w:r w:rsidRPr="0040475F">
        <w:rPr>
          <w:rFonts w:ascii="Times New Roman" w:hAnsi="Times New Roman"/>
          <w:b/>
          <w:bCs/>
          <w:sz w:val="24"/>
          <w:szCs w:val="24"/>
        </w:rPr>
        <w:t>Опора и движение</w:t>
      </w:r>
    </w:p>
    <w:p w:rsidR="00E11496" w:rsidRPr="0040475F" w:rsidRDefault="00E11496" w:rsidP="00E16715">
      <w:pPr>
        <w:autoSpaceDE w:val="0"/>
        <w:autoSpaceDN w:val="0"/>
        <w:adjustRightInd w:val="0"/>
        <w:spacing w:after="0" w:line="240" w:lineRule="auto"/>
        <w:ind w:firstLine="709"/>
        <w:contextualSpacing/>
        <w:jc w:val="both"/>
        <w:rPr>
          <w:rFonts w:ascii="Times New Roman" w:hAnsi="Times New Roman"/>
          <w:sz w:val="24"/>
          <w:szCs w:val="24"/>
        </w:rPr>
      </w:pPr>
      <w:r w:rsidRPr="0040475F">
        <w:rPr>
          <w:rFonts w:ascii="Times New Roman" w:hAnsi="Times New Roman"/>
          <w:sz w:val="24"/>
          <w:szCs w:val="24"/>
        </w:rPr>
        <w:t>Опорно-двигательная система:</w:t>
      </w:r>
      <w:r w:rsidR="009267C9" w:rsidRPr="0040475F">
        <w:rPr>
          <w:rFonts w:ascii="Times New Roman" w:hAnsi="Times New Roman"/>
          <w:sz w:val="24"/>
          <w:szCs w:val="24"/>
        </w:rPr>
        <w:t xml:space="preserve"> </w:t>
      </w:r>
      <w:r w:rsidRPr="0040475F">
        <w:rPr>
          <w:rFonts w:ascii="Times New Roman" w:hAnsi="Times New Roman"/>
          <w:sz w:val="24"/>
          <w:szCs w:val="24"/>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40475F" w:rsidRDefault="00D42A5F" w:rsidP="00E16715">
      <w:pPr>
        <w:autoSpaceDE w:val="0"/>
        <w:autoSpaceDN w:val="0"/>
        <w:adjustRightInd w:val="0"/>
        <w:spacing w:after="0" w:line="240" w:lineRule="auto"/>
        <w:ind w:firstLine="709"/>
        <w:contextualSpacing/>
        <w:jc w:val="both"/>
        <w:rPr>
          <w:rFonts w:ascii="Times New Roman" w:hAnsi="Times New Roman"/>
          <w:b/>
          <w:bCs/>
          <w:sz w:val="24"/>
          <w:szCs w:val="24"/>
        </w:rPr>
      </w:pPr>
      <w:r w:rsidRPr="0040475F">
        <w:rPr>
          <w:rFonts w:ascii="Times New Roman" w:hAnsi="Times New Roman"/>
          <w:b/>
          <w:bCs/>
          <w:sz w:val="24"/>
          <w:szCs w:val="24"/>
        </w:rPr>
        <w:t>Кровь и кровообращение</w:t>
      </w:r>
    </w:p>
    <w:p w:rsidR="00E11496" w:rsidRPr="0040475F" w:rsidRDefault="00E11496" w:rsidP="00E16715">
      <w:pPr>
        <w:autoSpaceDE w:val="0"/>
        <w:autoSpaceDN w:val="0"/>
        <w:adjustRightInd w:val="0"/>
        <w:spacing w:after="0" w:line="240" w:lineRule="auto"/>
        <w:ind w:firstLine="709"/>
        <w:contextualSpacing/>
        <w:jc w:val="both"/>
        <w:rPr>
          <w:rFonts w:ascii="Times New Roman" w:hAnsi="Times New Roman"/>
          <w:sz w:val="24"/>
          <w:szCs w:val="24"/>
        </w:rPr>
      </w:pPr>
      <w:r w:rsidRPr="0040475F">
        <w:rPr>
          <w:rFonts w:ascii="Times New Roman" w:hAnsi="Times New Roman"/>
          <w:sz w:val="24"/>
          <w:szCs w:val="24"/>
        </w:rPr>
        <w:t xml:space="preserve">Функции крови илимфы. Поддержание постоянства внутренней среды. </w:t>
      </w:r>
      <w:r w:rsidRPr="0040475F">
        <w:rPr>
          <w:rFonts w:ascii="Times New Roman" w:hAnsi="Times New Roman"/>
          <w:i/>
          <w:sz w:val="24"/>
          <w:szCs w:val="24"/>
        </w:rPr>
        <w:t>Гомеостаз</w:t>
      </w:r>
      <w:r w:rsidRPr="0040475F">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40475F">
        <w:rPr>
          <w:rFonts w:ascii="Times New Roman" w:hAnsi="Times New Roman"/>
          <w:i/>
          <w:sz w:val="24"/>
          <w:szCs w:val="24"/>
        </w:rPr>
        <w:t>Значение работ Л.</w:t>
      </w:r>
      <w:r w:rsidR="009267C9" w:rsidRPr="0040475F">
        <w:rPr>
          <w:rFonts w:ascii="Times New Roman" w:hAnsi="Times New Roman"/>
          <w:i/>
          <w:sz w:val="24"/>
          <w:szCs w:val="24"/>
        </w:rPr>
        <w:t xml:space="preserve"> </w:t>
      </w:r>
      <w:r w:rsidRPr="0040475F">
        <w:rPr>
          <w:rFonts w:ascii="Times New Roman" w:hAnsi="Times New Roman"/>
          <w:i/>
          <w:sz w:val="24"/>
          <w:szCs w:val="24"/>
        </w:rPr>
        <w:t>Пастера и И.И. Мечникова в области иммунитета.</w:t>
      </w:r>
      <w:r w:rsidRPr="0040475F">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40475F">
        <w:rPr>
          <w:rFonts w:ascii="Times New Roman" w:hAnsi="Times New Roman"/>
          <w:i/>
          <w:sz w:val="24"/>
          <w:szCs w:val="24"/>
        </w:rPr>
        <w:t xml:space="preserve">Движение лимфы по сосудам. </w:t>
      </w:r>
      <w:r w:rsidRPr="0040475F">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40475F" w:rsidRDefault="00D42A5F" w:rsidP="00E16715">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40475F">
        <w:rPr>
          <w:rFonts w:ascii="Times New Roman" w:hAnsi="Times New Roman"/>
          <w:b/>
          <w:bCs/>
          <w:sz w:val="24"/>
          <w:szCs w:val="24"/>
        </w:rPr>
        <w:t>Дыхание</w:t>
      </w:r>
    </w:p>
    <w:p w:rsidR="00E11496" w:rsidRPr="0040475F" w:rsidRDefault="00E11496" w:rsidP="00E16715">
      <w:pPr>
        <w:overflowPunct w:val="0"/>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Дыхательная система:</w:t>
      </w:r>
      <w:r w:rsidR="009267C9" w:rsidRPr="0040475F">
        <w:rPr>
          <w:rFonts w:ascii="Times New Roman" w:hAnsi="Times New Roman"/>
          <w:sz w:val="24"/>
          <w:szCs w:val="24"/>
        </w:rPr>
        <w:t xml:space="preserve"> </w:t>
      </w:r>
      <w:r w:rsidRPr="0040475F">
        <w:rPr>
          <w:rFonts w:ascii="Times New Roman" w:hAnsi="Times New Roman"/>
          <w:sz w:val="24"/>
          <w:szCs w:val="24"/>
        </w:rPr>
        <w:t>строение и</w:t>
      </w:r>
      <w:r w:rsidR="009267C9" w:rsidRPr="0040475F">
        <w:rPr>
          <w:rFonts w:ascii="Times New Roman" w:hAnsi="Times New Roman"/>
          <w:sz w:val="24"/>
          <w:szCs w:val="24"/>
        </w:rPr>
        <w:t xml:space="preserve"> </w:t>
      </w:r>
      <w:r w:rsidRPr="0040475F">
        <w:rPr>
          <w:rFonts w:ascii="Times New Roman" w:hAnsi="Times New Roman"/>
          <w:sz w:val="24"/>
          <w:szCs w:val="24"/>
        </w:rPr>
        <w:t>функции.</w:t>
      </w:r>
      <w:r w:rsidRPr="0040475F">
        <w:rPr>
          <w:rFonts w:ascii="Times New Roman" w:hAnsi="Times New Roman"/>
          <w:bCs/>
          <w:sz w:val="24"/>
          <w:szCs w:val="24"/>
        </w:rPr>
        <w:t xml:space="preserve"> Этапы дыхания</w:t>
      </w:r>
      <w:r w:rsidRPr="0040475F">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40475F" w:rsidRDefault="00D42A5F" w:rsidP="00E16715">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40475F">
        <w:rPr>
          <w:rFonts w:ascii="Times New Roman" w:hAnsi="Times New Roman"/>
          <w:b/>
          <w:bCs/>
          <w:sz w:val="24"/>
          <w:szCs w:val="24"/>
        </w:rPr>
        <w:t>Пищеварение</w:t>
      </w:r>
    </w:p>
    <w:p w:rsidR="00E11496" w:rsidRPr="0040475F" w:rsidRDefault="00E11496" w:rsidP="00E16715">
      <w:pPr>
        <w:autoSpaceDE w:val="0"/>
        <w:autoSpaceDN w:val="0"/>
        <w:adjustRightInd w:val="0"/>
        <w:spacing w:after="0" w:line="240" w:lineRule="auto"/>
        <w:ind w:firstLine="709"/>
        <w:contextualSpacing/>
        <w:jc w:val="both"/>
        <w:rPr>
          <w:rFonts w:ascii="Times New Roman" w:hAnsi="Times New Roman"/>
          <w:sz w:val="24"/>
          <w:szCs w:val="24"/>
        </w:rPr>
      </w:pPr>
      <w:r w:rsidRPr="0040475F">
        <w:rPr>
          <w:rFonts w:ascii="Times New Roman" w:hAnsi="Times New Roman"/>
          <w:sz w:val="24"/>
          <w:szCs w:val="24"/>
        </w:rPr>
        <w:t>Питание.</w:t>
      </w:r>
      <w:r w:rsidRPr="0040475F">
        <w:rPr>
          <w:rFonts w:ascii="Times New Roman" w:hAnsi="Times New Roman"/>
          <w:bCs/>
          <w:sz w:val="24"/>
          <w:szCs w:val="24"/>
        </w:rPr>
        <w:t xml:space="preserve"> Пищеварение. </w:t>
      </w:r>
      <w:r w:rsidRPr="0040475F">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40475F" w:rsidRDefault="00D42A5F" w:rsidP="00E16715">
      <w:pPr>
        <w:tabs>
          <w:tab w:val="num" w:pos="851"/>
        </w:tabs>
        <w:autoSpaceDE w:val="0"/>
        <w:autoSpaceDN w:val="0"/>
        <w:adjustRightInd w:val="0"/>
        <w:spacing w:after="0" w:line="240" w:lineRule="auto"/>
        <w:ind w:firstLine="709"/>
        <w:contextualSpacing/>
        <w:jc w:val="both"/>
        <w:rPr>
          <w:rFonts w:ascii="Times New Roman" w:hAnsi="Times New Roman"/>
          <w:b/>
          <w:bCs/>
          <w:sz w:val="24"/>
          <w:szCs w:val="24"/>
        </w:rPr>
      </w:pPr>
      <w:r w:rsidRPr="0040475F">
        <w:rPr>
          <w:rFonts w:ascii="Times New Roman" w:hAnsi="Times New Roman"/>
          <w:b/>
          <w:bCs/>
          <w:sz w:val="24"/>
          <w:szCs w:val="24"/>
        </w:rPr>
        <w:t>Обмен веществ и энергии</w:t>
      </w:r>
    </w:p>
    <w:p w:rsidR="00E11496" w:rsidRPr="0040475F" w:rsidRDefault="00E11496" w:rsidP="00E16715">
      <w:pPr>
        <w:autoSpaceDE w:val="0"/>
        <w:autoSpaceDN w:val="0"/>
        <w:adjustRightInd w:val="0"/>
        <w:spacing w:after="0" w:line="240" w:lineRule="auto"/>
        <w:ind w:firstLine="709"/>
        <w:contextualSpacing/>
        <w:jc w:val="both"/>
        <w:rPr>
          <w:rFonts w:ascii="Times New Roman" w:hAnsi="Times New Roman"/>
          <w:sz w:val="24"/>
          <w:szCs w:val="24"/>
        </w:rPr>
      </w:pPr>
      <w:r w:rsidRPr="0040475F">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40475F" w:rsidRDefault="00E11496" w:rsidP="00E16715">
      <w:pPr>
        <w:autoSpaceDE w:val="0"/>
        <w:autoSpaceDN w:val="0"/>
        <w:adjustRightInd w:val="0"/>
        <w:spacing w:after="0" w:line="240" w:lineRule="auto"/>
        <w:ind w:firstLine="709"/>
        <w:contextualSpacing/>
        <w:jc w:val="both"/>
        <w:rPr>
          <w:rFonts w:ascii="Times New Roman" w:hAnsi="Times New Roman"/>
          <w:sz w:val="24"/>
          <w:szCs w:val="24"/>
        </w:rPr>
      </w:pPr>
      <w:r w:rsidRPr="0040475F">
        <w:rPr>
          <w:rFonts w:ascii="Times New Roman" w:hAnsi="Times New Roman"/>
          <w:sz w:val="24"/>
          <w:szCs w:val="24"/>
        </w:rPr>
        <w:t xml:space="preserve">Поддержание температуры тела. </w:t>
      </w:r>
      <w:r w:rsidRPr="0040475F">
        <w:rPr>
          <w:rFonts w:ascii="Times New Roman" w:hAnsi="Times New Roman"/>
          <w:i/>
          <w:sz w:val="24"/>
          <w:szCs w:val="24"/>
        </w:rPr>
        <w:t>Терморегуляция при разных условиях среды.</w:t>
      </w:r>
      <w:r w:rsidRPr="0040475F">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40475F" w:rsidRDefault="00D42A5F" w:rsidP="00E16715">
      <w:pPr>
        <w:autoSpaceDE w:val="0"/>
        <w:autoSpaceDN w:val="0"/>
        <w:adjustRightInd w:val="0"/>
        <w:spacing w:after="0" w:line="240" w:lineRule="auto"/>
        <w:ind w:left="709"/>
        <w:contextualSpacing/>
        <w:jc w:val="both"/>
        <w:rPr>
          <w:rFonts w:ascii="Times New Roman" w:hAnsi="Times New Roman"/>
          <w:b/>
          <w:bCs/>
          <w:sz w:val="24"/>
          <w:szCs w:val="24"/>
        </w:rPr>
      </w:pPr>
      <w:r w:rsidRPr="0040475F">
        <w:rPr>
          <w:rFonts w:ascii="Times New Roman" w:hAnsi="Times New Roman"/>
          <w:b/>
          <w:bCs/>
          <w:sz w:val="24"/>
          <w:szCs w:val="24"/>
        </w:rPr>
        <w:t>Выделение</w:t>
      </w:r>
    </w:p>
    <w:p w:rsidR="00E11496" w:rsidRPr="0040475F" w:rsidRDefault="00E11496" w:rsidP="00E16715">
      <w:pPr>
        <w:autoSpaceDE w:val="0"/>
        <w:autoSpaceDN w:val="0"/>
        <w:adjustRightInd w:val="0"/>
        <w:spacing w:after="0" w:line="240" w:lineRule="auto"/>
        <w:ind w:firstLine="709"/>
        <w:contextualSpacing/>
        <w:jc w:val="both"/>
        <w:rPr>
          <w:rFonts w:ascii="Times New Roman" w:hAnsi="Times New Roman"/>
          <w:sz w:val="24"/>
          <w:szCs w:val="24"/>
        </w:rPr>
      </w:pPr>
      <w:r w:rsidRPr="0040475F">
        <w:rPr>
          <w:rFonts w:ascii="Times New Roman" w:hAnsi="Times New Roman"/>
          <w:sz w:val="24"/>
          <w:szCs w:val="24"/>
        </w:rPr>
        <w:t>Мочевыделительная система:</w:t>
      </w:r>
      <w:r w:rsidR="009267C9" w:rsidRPr="0040475F">
        <w:rPr>
          <w:rFonts w:ascii="Times New Roman" w:hAnsi="Times New Roman"/>
          <w:sz w:val="24"/>
          <w:szCs w:val="24"/>
        </w:rPr>
        <w:t xml:space="preserve"> </w:t>
      </w:r>
      <w:r w:rsidRPr="0040475F">
        <w:rPr>
          <w:rFonts w:ascii="Times New Roman" w:hAnsi="Times New Roman"/>
          <w:sz w:val="24"/>
          <w:szCs w:val="24"/>
        </w:rPr>
        <w:t>строение и</w:t>
      </w:r>
      <w:r w:rsidR="009267C9" w:rsidRPr="0040475F">
        <w:rPr>
          <w:rFonts w:ascii="Times New Roman" w:hAnsi="Times New Roman"/>
          <w:sz w:val="24"/>
          <w:szCs w:val="24"/>
        </w:rPr>
        <w:t xml:space="preserve"> </w:t>
      </w:r>
      <w:r w:rsidRPr="0040475F">
        <w:rPr>
          <w:rFonts w:ascii="Times New Roman" w:hAnsi="Times New Roman"/>
          <w:sz w:val="24"/>
          <w:szCs w:val="24"/>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40475F" w:rsidRDefault="00D42A5F" w:rsidP="00E16715">
      <w:pPr>
        <w:autoSpaceDE w:val="0"/>
        <w:autoSpaceDN w:val="0"/>
        <w:adjustRightInd w:val="0"/>
        <w:spacing w:after="0" w:line="240" w:lineRule="auto"/>
        <w:ind w:left="709"/>
        <w:contextualSpacing/>
        <w:jc w:val="both"/>
        <w:rPr>
          <w:rFonts w:ascii="Times New Roman" w:hAnsi="Times New Roman"/>
          <w:b/>
          <w:bCs/>
          <w:sz w:val="24"/>
          <w:szCs w:val="24"/>
        </w:rPr>
      </w:pPr>
      <w:r w:rsidRPr="0040475F">
        <w:rPr>
          <w:rFonts w:ascii="Times New Roman" w:hAnsi="Times New Roman"/>
          <w:b/>
          <w:bCs/>
          <w:sz w:val="24"/>
          <w:szCs w:val="24"/>
        </w:rPr>
        <w:t>Размножение и развитие</w:t>
      </w:r>
    </w:p>
    <w:p w:rsidR="00E11496" w:rsidRPr="0040475F" w:rsidRDefault="00E11496" w:rsidP="00E16715">
      <w:pPr>
        <w:autoSpaceDE w:val="0"/>
        <w:autoSpaceDN w:val="0"/>
        <w:adjustRightInd w:val="0"/>
        <w:spacing w:after="0" w:line="240" w:lineRule="auto"/>
        <w:ind w:firstLine="709"/>
        <w:contextualSpacing/>
        <w:jc w:val="both"/>
        <w:rPr>
          <w:rFonts w:ascii="Times New Roman" w:hAnsi="Times New Roman"/>
          <w:sz w:val="24"/>
          <w:szCs w:val="24"/>
        </w:rPr>
      </w:pPr>
      <w:r w:rsidRPr="0040475F">
        <w:rPr>
          <w:rFonts w:ascii="Times New Roman" w:hAnsi="Times New Roman"/>
          <w:sz w:val="24"/>
          <w:szCs w:val="24"/>
        </w:rPr>
        <w:t xml:space="preserve">Половая система: строение и функции. Оплодотворение и внутриутробное развитие. </w:t>
      </w:r>
      <w:r w:rsidRPr="0040475F">
        <w:rPr>
          <w:rFonts w:ascii="Times New Roman" w:hAnsi="Times New Roman"/>
          <w:i/>
          <w:sz w:val="24"/>
          <w:szCs w:val="24"/>
        </w:rPr>
        <w:t>Роды.</w:t>
      </w:r>
      <w:r w:rsidRPr="0040475F">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81" w:name="page17"/>
      <w:bookmarkEnd w:id="281"/>
      <w:r w:rsidRPr="0040475F">
        <w:rPr>
          <w:rFonts w:ascii="Times New Roman" w:hAnsi="Times New Roman"/>
          <w:sz w:val="24"/>
          <w:szCs w:val="24"/>
        </w:rPr>
        <w:t xml:space="preserve"> передающиеся половым путем и их профилактика. ВИЧ, профилактика СПИДа.</w:t>
      </w:r>
    </w:p>
    <w:p w:rsidR="00E11496" w:rsidRPr="0040475F" w:rsidRDefault="00E11496" w:rsidP="00E16715">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40475F">
        <w:rPr>
          <w:rFonts w:ascii="Times New Roman" w:hAnsi="Times New Roman"/>
          <w:b/>
          <w:bCs/>
          <w:sz w:val="24"/>
          <w:szCs w:val="24"/>
        </w:rPr>
        <w:t>С</w:t>
      </w:r>
      <w:r w:rsidR="00D42A5F" w:rsidRPr="0040475F">
        <w:rPr>
          <w:rFonts w:ascii="Times New Roman" w:hAnsi="Times New Roman"/>
          <w:b/>
          <w:bCs/>
          <w:sz w:val="24"/>
          <w:szCs w:val="24"/>
        </w:rPr>
        <w:t>енсорные системы (анализаторы)</w:t>
      </w:r>
    </w:p>
    <w:p w:rsidR="00E11496" w:rsidRPr="0040475F" w:rsidRDefault="00E11496" w:rsidP="00E16715">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40475F">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40475F" w:rsidRDefault="00E11496" w:rsidP="00E16715">
      <w:pPr>
        <w:autoSpaceDE w:val="0"/>
        <w:autoSpaceDN w:val="0"/>
        <w:adjustRightInd w:val="0"/>
        <w:spacing w:after="0" w:line="240" w:lineRule="auto"/>
        <w:ind w:left="709"/>
        <w:contextualSpacing/>
        <w:jc w:val="both"/>
        <w:rPr>
          <w:rFonts w:ascii="Times New Roman" w:hAnsi="Times New Roman"/>
          <w:b/>
          <w:bCs/>
          <w:sz w:val="24"/>
          <w:szCs w:val="24"/>
        </w:rPr>
      </w:pPr>
      <w:r w:rsidRPr="0040475F">
        <w:rPr>
          <w:rFonts w:ascii="Times New Roman" w:hAnsi="Times New Roman"/>
          <w:b/>
          <w:bCs/>
          <w:sz w:val="24"/>
          <w:szCs w:val="24"/>
        </w:rPr>
        <w:t>Высшая нерв</w:t>
      </w:r>
      <w:r w:rsidR="00D42A5F" w:rsidRPr="0040475F">
        <w:rPr>
          <w:rFonts w:ascii="Times New Roman" w:hAnsi="Times New Roman"/>
          <w:b/>
          <w:bCs/>
          <w:sz w:val="24"/>
          <w:szCs w:val="24"/>
        </w:rPr>
        <w:t>ная деятельность</w:t>
      </w:r>
    </w:p>
    <w:p w:rsidR="00E11496" w:rsidRPr="0040475F" w:rsidRDefault="00E11496" w:rsidP="00E16715">
      <w:pPr>
        <w:autoSpaceDE w:val="0"/>
        <w:autoSpaceDN w:val="0"/>
        <w:adjustRightInd w:val="0"/>
        <w:spacing w:after="0" w:line="240" w:lineRule="auto"/>
        <w:ind w:firstLine="709"/>
        <w:contextualSpacing/>
        <w:jc w:val="both"/>
        <w:rPr>
          <w:rFonts w:ascii="Times New Roman" w:hAnsi="Times New Roman"/>
          <w:sz w:val="24"/>
          <w:szCs w:val="24"/>
        </w:rPr>
      </w:pPr>
      <w:r w:rsidRPr="0040475F">
        <w:rPr>
          <w:rFonts w:ascii="Times New Roman" w:hAnsi="Times New Roman"/>
          <w:sz w:val="24"/>
          <w:szCs w:val="24"/>
        </w:rPr>
        <w:t xml:space="preserve">Высшая нервная деятельность человека, </w:t>
      </w:r>
      <w:r w:rsidRPr="0040475F">
        <w:rPr>
          <w:rFonts w:ascii="Times New Roman" w:hAnsi="Times New Roman"/>
          <w:i/>
          <w:sz w:val="24"/>
          <w:szCs w:val="24"/>
        </w:rPr>
        <w:t>работы И. М. Сеченова, И. П. Павлова,</w:t>
      </w:r>
      <w:r w:rsidR="009267C9" w:rsidRPr="0040475F">
        <w:rPr>
          <w:rFonts w:ascii="Times New Roman" w:hAnsi="Times New Roman"/>
          <w:i/>
          <w:sz w:val="24"/>
          <w:szCs w:val="24"/>
        </w:rPr>
        <w:t xml:space="preserve"> </w:t>
      </w:r>
      <w:r w:rsidRPr="0040475F">
        <w:rPr>
          <w:rFonts w:ascii="Times New Roman" w:hAnsi="Times New Roman"/>
          <w:i/>
          <w:sz w:val="24"/>
          <w:szCs w:val="24"/>
        </w:rPr>
        <w:t>А. А. Ухтомского и П. К. Анохина.</w:t>
      </w:r>
      <w:r w:rsidRPr="0040475F">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40475F">
        <w:rPr>
          <w:rFonts w:ascii="Times New Roman" w:hAnsi="Times New Roman"/>
          <w:i/>
          <w:sz w:val="24"/>
          <w:szCs w:val="24"/>
        </w:rPr>
        <w:t>Значение интеллектуальных, творческих и эстетических потребностей.</w:t>
      </w:r>
      <w:r w:rsidRPr="0040475F">
        <w:rPr>
          <w:rFonts w:ascii="Times New Roman" w:hAnsi="Times New Roman"/>
          <w:sz w:val="24"/>
          <w:szCs w:val="24"/>
        </w:rPr>
        <w:t xml:space="preserve"> Роль обучения и воспитания в развитии психики и поведения человека.</w:t>
      </w:r>
    </w:p>
    <w:p w:rsidR="00E11496" w:rsidRPr="0040475F" w:rsidRDefault="00E11496" w:rsidP="00E16715">
      <w:pPr>
        <w:autoSpaceDE w:val="0"/>
        <w:autoSpaceDN w:val="0"/>
        <w:adjustRightInd w:val="0"/>
        <w:spacing w:after="0" w:line="240" w:lineRule="auto"/>
        <w:ind w:left="709"/>
        <w:contextualSpacing/>
        <w:jc w:val="both"/>
        <w:rPr>
          <w:rFonts w:ascii="Times New Roman" w:hAnsi="Times New Roman"/>
          <w:b/>
          <w:bCs/>
          <w:sz w:val="24"/>
          <w:szCs w:val="24"/>
        </w:rPr>
      </w:pPr>
      <w:r w:rsidRPr="0040475F">
        <w:rPr>
          <w:rFonts w:ascii="Times New Roman" w:hAnsi="Times New Roman"/>
          <w:b/>
          <w:bCs/>
          <w:sz w:val="24"/>
          <w:szCs w:val="24"/>
        </w:rPr>
        <w:t xml:space="preserve">Здоровье человека и </w:t>
      </w:r>
      <w:r w:rsidR="00D42A5F" w:rsidRPr="0040475F">
        <w:rPr>
          <w:rFonts w:ascii="Times New Roman" w:hAnsi="Times New Roman"/>
          <w:b/>
          <w:bCs/>
          <w:sz w:val="24"/>
          <w:szCs w:val="24"/>
        </w:rPr>
        <w:t>его охрана</w:t>
      </w:r>
    </w:p>
    <w:p w:rsidR="00E11496" w:rsidRPr="0040475F" w:rsidRDefault="00E11496" w:rsidP="00E16715">
      <w:pPr>
        <w:autoSpaceDE w:val="0"/>
        <w:autoSpaceDN w:val="0"/>
        <w:adjustRightInd w:val="0"/>
        <w:spacing w:after="0" w:line="240" w:lineRule="auto"/>
        <w:ind w:firstLine="709"/>
        <w:contextualSpacing/>
        <w:jc w:val="both"/>
        <w:rPr>
          <w:rFonts w:ascii="Times New Roman" w:hAnsi="Times New Roman"/>
          <w:sz w:val="24"/>
          <w:szCs w:val="24"/>
        </w:rPr>
      </w:pPr>
      <w:r w:rsidRPr="0040475F">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40475F" w:rsidRDefault="00E11496" w:rsidP="00E16715">
      <w:pPr>
        <w:autoSpaceDE w:val="0"/>
        <w:autoSpaceDN w:val="0"/>
        <w:adjustRightInd w:val="0"/>
        <w:spacing w:after="0" w:line="240" w:lineRule="auto"/>
        <w:ind w:firstLine="709"/>
        <w:contextualSpacing/>
        <w:jc w:val="both"/>
        <w:rPr>
          <w:rFonts w:ascii="Times New Roman" w:hAnsi="Times New Roman"/>
          <w:sz w:val="24"/>
          <w:szCs w:val="24"/>
        </w:rPr>
      </w:pPr>
      <w:r w:rsidRPr="0040475F">
        <w:rPr>
          <w:rFonts w:ascii="Times New Roman" w:hAnsi="Times New Roman"/>
          <w:sz w:val="24"/>
          <w:szCs w:val="24"/>
        </w:rPr>
        <w:t xml:space="preserve">Человек и окружающая среда. </w:t>
      </w:r>
      <w:r w:rsidRPr="0040475F">
        <w:rPr>
          <w:rFonts w:ascii="Times New Roman" w:hAnsi="Times New Roman"/>
          <w:i/>
          <w:sz w:val="24"/>
          <w:szCs w:val="24"/>
        </w:rPr>
        <w:t>Значение окружающей среды как источника веществ и энергии.</w:t>
      </w:r>
      <w:r w:rsidR="007116EB" w:rsidRPr="0040475F">
        <w:rPr>
          <w:rFonts w:ascii="Times New Roman" w:hAnsi="Times New Roman"/>
          <w:i/>
          <w:sz w:val="24"/>
          <w:szCs w:val="24"/>
        </w:rPr>
        <w:t xml:space="preserve"> </w:t>
      </w:r>
      <w:r w:rsidRPr="0040475F">
        <w:rPr>
          <w:rFonts w:ascii="Times New Roman" w:hAnsi="Times New Roman"/>
          <w:i/>
          <w:sz w:val="24"/>
          <w:szCs w:val="24"/>
        </w:rPr>
        <w:t>Социальная и природная среда, адаптации к ним.</w:t>
      </w:r>
      <w:r w:rsidR="009267C9" w:rsidRPr="0040475F">
        <w:rPr>
          <w:rFonts w:ascii="Times New Roman" w:hAnsi="Times New Roman"/>
          <w:i/>
          <w:sz w:val="24"/>
          <w:szCs w:val="24"/>
        </w:rPr>
        <w:t xml:space="preserve"> </w:t>
      </w:r>
      <w:r w:rsidRPr="0040475F">
        <w:rPr>
          <w:rFonts w:ascii="Times New Roman" w:hAnsi="Times New Roman"/>
          <w:i/>
          <w:sz w:val="24"/>
          <w:szCs w:val="24"/>
        </w:rPr>
        <w:t>Краткая характеристика основных форм труда. Рациональная организация труда и отдыха.</w:t>
      </w:r>
      <w:r w:rsidRPr="0040475F">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40475F" w:rsidRDefault="00E11496" w:rsidP="00E16715">
      <w:pPr>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Общие биологические закономерности</w:t>
      </w:r>
    </w:p>
    <w:p w:rsidR="00E11496" w:rsidRPr="0040475F" w:rsidRDefault="00D42A5F" w:rsidP="00E16715">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40475F">
        <w:rPr>
          <w:rFonts w:ascii="Times New Roman" w:hAnsi="Times New Roman"/>
          <w:b/>
          <w:bCs/>
          <w:sz w:val="24"/>
          <w:szCs w:val="24"/>
        </w:rPr>
        <w:t>Биология как наука</w:t>
      </w:r>
    </w:p>
    <w:p w:rsidR="00E11496" w:rsidRPr="0040475F" w:rsidRDefault="00E11496" w:rsidP="00E16715">
      <w:pPr>
        <w:overflowPunct w:val="0"/>
        <w:autoSpaceDE w:val="0"/>
        <w:autoSpaceDN w:val="0"/>
        <w:adjustRightInd w:val="0"/>
        <w:spacing w:after="0" w:line="240" w:lineRule="auto"/>
        <w:ind w:firstLine="709"/>
        <w:contextualSpacing/>
        <w:jc w:val="both"/>
        <w:rPr>
          <w:rFonts w:ascii="Times New Roman" w:hAnsi="Times New Roman"/>
          <w:i/>
          <w:sz w:val="24"/>
          <w:szCs w:val="24"/>
        </w:rPr>
      </w:pPr>
      <w:r w:rsidRPr="0040475F">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40475F">
        <w:rPr>
          <w:rFonts w:ascii="Times New Roman" w:hAnsi="Times New Roman"/>
          <w:i/>
          <w:sz w:val="24"/>
          <w:szCs w:val="24"/>
        </w:rPr>
        <w:t>Живые природные объекты как система. Классификация живых природных объектов.</w:t>
      </w:r>
    </w:p>
    <w:p w:rsidR="00E11496" w:rsidRPr="0040475F" w:rsidRDefault="00D42A5F" w:rsidP="00E16715">
      <w:pPr>
        <w:overflowPunct w:val="0"/>
        <w:autoSpaceDE w:val="0"/>
        <w:autoSpaceDN w:val="0"/>
        <w:adjustRightInd w:val="0"/>
        <w:spacing w:after="0" w:line="240" w:lineRule="auto"/>
        <w:ind w:left="709"/>
        <w:jc w:val="both"/>
        <w:rPr>
          <w:rFonts w:ascii="Times New Roman" w:hAnsi="Times New Roman"/>
          <w:b/>
          <w:bCs/>
          <w:sz w:val="24"/>
          <w:szCs w:val="24"/>
        </w:rPr>
      </w:pPr>
      <w:r w:rsidRPr="0040475F">
        <w:rPr>
          <w:rFonts w:ascii="Times New Roman" w:hAnsi="Times New Roman"/>
          <w:b/>
          <w:bCs/>
          <w:sz w:val="24"/>
          <w:szCs w:val="24"/>
        </w:rPr>
        <w:t>Клетка</w:t>
      </w:r>
    </w:p>
    <w:p w:rsidR="00E11496" w:rsidRPr="0040475F" w:rsidRDefault="00E11496" w:rsidP="00E16715">
      <w:pPr>
        <w:overflowPunct w:val="0"/>
        <w:autoSpaceDE w:val="0"/>
        <w:autoSpaceDN w:val="0"/>
        <w:adjustRightInd w:val="0"/>
        <w:spacing w:after="0" w:line="240" w:lineRule="auto"/>
        <w:ind w:firstLine="709"/>
        <w:jc w:val="both"/>
        <w:rPr>
          <w:rFonts w:ascii="Times New Roman" w:hAnsi="Times New Roman"/>
          <w:b/>
          <w:bCs/>
          <w:sz w:val="24"/>
          <w:szCs w:val="24"/>
        </w:rPr>
      </w:pPr>
      <w:r w:rsidRPr="0040475F">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40475F">
        <w:rPr>
          <w:rFonts w:ascii="Times New Roman" w:hAnsi="Times New Roman"/>
          <w:i/>
          <w:sz w:val="24"/>
          <w:szCs w:val="24"/>
        </w:rPr>
        <w:t>Нарушения в строении и функционировании клеток – одна из причин заболевания организма.</w:t>
      </w:r>
      <w:r w:rsidRPr="0040475F">
        <w:rPr>
          <w:rFonts w:ascii="Times New Roman" w:hAnsi="Times New Roman"/>
          <w:sz w:val="24"/>
          <w:szCs w:val="24"/>
        </w:rPr>
        <w:t xml:space="preserve"> Деление клетки – основа размножения, роста и развития организмов. </w:t>
      </w:r>
    </w:p>
    <w:p w:rsidR="00E11496" w:rsidRPr="0040475F" w:rsidRDefault="00D42A5F" w:rsidP="00E16715">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40475F">
        <w:rPr>
          <w:rFonts w:ascii="Times New Roman" w:hAnsi="Times New Roman"/>
          <w:b/>
          <w:bCs/>
          <w:sz w:val="24"/>
          <w:szCs w:val="24"/>
        </w:rPr>
        <w:t>Организм</w:t>
      </w:r>
    </w:p>
    <w:p w:rsidR="00E11496" w:rsidRPr="0040475F" w:rsidRDefault="00E11496" w:rsidP="00E16715">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40475F">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40475F">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40475F">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40475F" w:rsidRDefault="00D42A5F" w:rsidP="00E16715">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40475F">
        <w:rPr>
          <w:rFonts w:ascii="Times New Roman" w:hAnsi="Times New Roman"/>
          <w:b/>
          <w:bCs/>
          <w:sz w:val="24"/>
          <w:szCs w:val="24"/>
        </w:rPr>
        <w:t>Вид</w:t>
      </w:r>
    </w:p>
    <w:p w:rsidR="00E11496" w:rsidRPr="0040475F" w:rsidRDefault="00E11496" w:rsidP="00E16715">
      <w:pPr>
        <w:tabs>
          <w:tab w:val="left" w:pos="0"/>
        </w:tabs>
        <w:overflowPunct w:val="0"/>
        <w:autoSpaceDE w:val="0"/>
        <w:autoSpaceDN w:val="0"/>
        <w:adjustRightInd w:val="0"/>
        <w:spacing w:after="0" w:line="240" w:lineRule="auto"/>
        <w:ind w:firstLine="709"/>
        <w:contextualSpacing/>
        <w:jc w:val="both"/>
        <w:rPr>
          <w:rFonts w:ascii="Times New Roman" w:hAnsi="Times New Roman"/>
          <w:sz w:val="24"/>
          <w:szCs w:val="24"/>
        </w:rPr>
      </w:pPr>
      <w:r w:rsidRPr="0040475F">
        <w:rPr>
          <w:rFonts w:ascii="Times New Roman" w:hAnsi="Times New Roman"/>
          <w:bCs/>
          <w:sz w:val="24"/>
          <w:szCs w:val="24"/>
        </w:rPr>
        <w:t xml:space="preserve">Вид, признаки вида. </w:t>
      </w:r>
      <w:r w:rsidRPr="0040475F">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40475F">
        <w:rPr>
          <w:rFonts w:ascii="Times New Roman" w:hAnsi="Times New Roman"/>
          <w:i/>
          <w:sz w:val="24"/>
          <w:szCs w:val="24"/>
        </w:rPr>
        <w:t>Усложнение растений и животных в процессе эволюции.</w:t>
      </w:r>
      <w:r w:rsidR="009267C9" w:rsidRPr="0040475F">
        <w:rPr>
          <w:rFonts w:ascii="Times New Roman" w:hAnsi="Times New Roman"/>
          <w:i/>
          <w:sz w:val="24"/>
          <w:szCs w:val="24"/>
        </w:rPr>
        <w:t xml:space="preserve"> </w:t>
      </w:r>
      <w:r w:rsidRPr="0040475F">
        <w:rPr>
          <w:rFonts w:ascii="Times New Roman" w:hAnsi="Times New Roman"/>
          <w:i/>
          <w:sz w:val="24"/>
          <w:szCs w:val="24"/>
        </w:rPr>
        <w:t xml:space="preserve">Происхождение основных систематических групп растений и животных. </w:t>
      </w:r>
      <w:r w:rsidRPr="0040475F">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40475F" w:rsidRDefault="00D42A5F" w:rsidP="00E16715">
      <w:pPr>
        <w:autoSpaceDE w:val="0"/>
        <w:autoSpaceDN w:val="0"/>
        <w:adjustRightInd w:val="0"/>
        <w:spacing w:after="0" w:line="240" w:lineRule="auto"/>
        <w:ind w:firstLine="709"/>
        <w:contextualSpacing/>
        <w:jc w:val="both"/>
        <w:rPr>
          <w:rFonts w:ascii="Times New Roman" w:hAnsi="Times New Roman"/>
          <w:b/>
          <w:bCs/>
          <w:sz w:val="24"/>
          <w:szCs w:val="24"/>
        </w:rPr>
      </w:pPr>
      <w:r w:rsidRPr="0040475F">
        <w:rPr>
          <w:rFonts w:ascii="Times New Roman" w:hAnsi="Times New Roman"/>
          <w:b/>
          <w:bCs/>
          <w:sz w:val="24"/>
          <w:szCs w:val="24"/>
        </w:rPr>
        <w:t>Экосистемы</w:t>
      </w:r>
    </w:p>
    <w:p w:rsidR="00E11496" w:rsidRPr="0040475F" w:rsidRDefault="00E11496" w:rsidP="00E16715">
      <w:pPr>
        <w:autoSpaceDE w:val="0"/>
        <w:autoSpaceDN w:val="0"/>
        <w:adjustRightInd w:val="0"/>
        <w:spacing w:after="0" w:line="240" w:lineRule="auto"/>
        <w:ind w:firstLine="709"/>
        <w:contextualSpacing/>
        <w:jc w:val="both"/>
        <w:rPr>
          <w:rFonts w:ascii="Times New Roman" w:hAnsi="Times New Roman"/>
          <w:sz w:val="24"/>
          <w:szCs w:val="24"/>
        </w:rPr>
      </w:pPr>
      <w:r w:rsidRPr="0040475F">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40475F">
        <w:rPr>
          <w:rFonts w:ascii="Times New Roman" w:hAnsi="Times New Roman"/>
          <w:sz w:val="24"/>
          <w:szCs w:val="24"/>
        </w:rPr>
        <w:t xml:space="preserve">иогеоценоз). Агроэкосистема (агроценоз) как искусственное сообщество организмов. </w:t>
      </w:r>
      <w:r w:rsidRPr="0040475F">
        <w:rPr>
          <w:rFonts w:ascii="Times New Roman" w:hAnsi="Times New Roman"/>
          <w:i/>
          <w:sz w:val="24"/>
          <w:szCs w:val="24"/>
        </w:rPr>
        <w:t>Круговорот веществ и поток энергии в биогеоценозах.</w:t>
      </w:r>
      <w:r w:rsidR="009267C9" w:rsidRPr="0040475F">
        <w:rPr>
          <w:rFonts w:ascii="Times New Roman" w:hAnsi="Times New Roman"/>
          <w:i/>
          <w:sz w:val="24"/>
          <w:szCs w:val="24"/>
        </w:rPr>
        <w:t xml:space="preserve"> </w:t>
      </w:r>
      <w:r w:rsidRPr="0040475F">
        <w:rPr>
          <w:rFonts w:ascii="Times New Roman" w:hAnsi="Times New Roman"/>
          <w:sz w:val="24"/>
          <w:szCs w:val="24"/>
        </w:rPr>
        <w:t>Биосфера</w:t>
      </w:r>
      <w:r w:rsidR="009267C9" w:rsidRPr="0040475F">
        <w:rPr>
          <w:rFonts w:ascii="Times New Roman" w:hAnsi="Times New Roman"/>
          <w:sz w:val="24"/>
          <w:szCs w:val="24"/>
        </w:rPr>
        <w:t xml:space="preserve"> </w:t>
      </w:r>
      <w:r w:rsidRPr="0040475F">
        <w:rPr>
          <w:rFonts w:ascii="Times New Roman" w:hAnsi="Times New Roman"/>
          <w:sz w:val="24"/>
          <w:szCs w:val="24"/>
        </w:rPr>
        <w:t>–</w:t>
      </w:r>
      <w:r w:rsidR="009267C9" w:rsidRPr="0040475F">
        <w:rPr>
          <w:rFonts w:ascii="Times New Roman" w:hAnsi="Times New Roman"/>
          <w:sz w:val="24"/>
          <w:szCs w:val="24"/>
        </w:rPr>
        <w:t xml:space="preserve"> </w:t>
      </w:r>
      <w:r w:rsidRPr="0040475F">
        <w:rPr>
          <w:rFonts w:ascii="Times New Roman" w:hAnsi="Times New Roman"/>
          <w:sz w:val="24"/>
          <w:szCs w:val="24"/>
        </w:rPr>
        <w:t>глобальная экосистема. В. И.  Вернадский – основоположник учения о биосфере. Структура</w:t>
      </w:r>
      <w:bookmarkStart w:id="282" w:name="page23"/>
      <w:bookmarkEnd w:id="282"/>
      <w:r w:rsidRPr="0040475F">
        <w:rPr>
          <w:rFonts w:ascii="Times New Roman" w:hAnsi="Times New Roman"/>
          <w:sz w:val="24"/>
          <w:szCs w:val="24"/>
        </w:rPr>
        <w:t xml:space="preserve"> биосферы. Распространение и роль живого вещества в биосфере.</w:t>
      </w:r>
      <w:r w:rsidRPr="0040475F">
        <w:rPr>
          <w:rFonts w:ascii="Times New Roman" w:hAnsi="Times New Roman"/>
          <w:i/>
          <w:sz w:val="24"/>
          <w:szCs w:val="24"/>
        </w:rPr>
        <w:t xml:space="preserve"> Ноосфера.</w:t>
      </w:r>
      <w:r w:rsidR="009267C9" w:rsidRPr="0040475F">
        <w:rPr>
          <w:rFonts w:ascii="Times New Roman" w:hAnsi="Times New Roman"/>
          <w:i/>
          <w:sz w:val="24"/>
          <w:szCs w:val="24"/>
        </w:rPr>
        <w:t xml:space="preserve"> </w:t>
      </w:r>
      <w:r w:rsidRPr="0040475F">
        <w:rPr>
          <w:rFonts w:ascii="Times New Roman" w:hAnsi="Times New Roman"/>
          <w:i/>
          <w:sz w:val="24"/>
          <w:szCs w:val="24"/>
        </w:rPr>
        <w:t>Краткая история эволюции биосферы.</w:t>
      </w:r>
      <w:r w:rsidRPr="0040475F">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40475F" w:rsidRDefault="0086545B" w:rsidP="00E16715">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С</w:t>
      </w:r>
      <w:r w:rsidR="00E11496" w:rsidRPr="0040475F">
        <w:rPr>
          <w:rFonts w:ascii="Times New Roman" w:hAnsi="Times New Roman"/>
          <w:b/>
          <w:bCs/>
          <w:sz w:val="24"/>
          <w:szCs w:val="24"/>
        </w:rPr>
        <w:t>писок лабораторных и практических работ по разделу «Живые организмы»:</w:t>
      </w:r>
    </w:p>
    <w:p w:rsidR="00E11496" w:rsidRPr="0040475F" w:rsidRDefault="00E11496" w:rsidP="00E16715">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Изучение устройства увеличительных приборов и правил работы с ними; </w:t>
      </w:r>
    </w:p>
    <w:p w:rsidR="00E11496" w:rsidRPr="0040475F" w:rsidRDefault="00E11496" w:rsidP="00E16715">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Приготовление микропрепарата кожицы чешуи лука (мякоти плода томата); </w:t>
      </w:r>
    </w:p>
    <w:p w:rsidR="00E11496" w:rsidRPr="0040475F" w:rsidRDefault="00E11496" w:rsidP="00E16715">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Изучение органов цветкового растения; </w:t>
      </w:r>
    </w:p>
    <w:p w:rsidR="00E11496" w:rsidRPr="0040475F" w:rsidRDefault="00E11496" w:rsidP="00E16715">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40475F">
        <w:rPr>
          <w:rFonts w:ascii="Times New Roman" w:hAnsi="Times New Roman"/>
          <w:sz w:val="24"/>
          <w:szCs w:val="24"/>
          <w:lang w:val="en-US"/>
        </w:rPr>
        <w:t xml:space="preserve">Изучение строения позвоночного животного; </w:t>
      </w:r>
    </w:p>
    <w:p w:rsidR="00E11496" w:rsidRPr="0040475F" w:rsidRDefault="00E11496" w:rsidP="00E16715">
      <w:pPr>
        <w:numPr>
          <w:ilvl w:val="0"/>
          <w:numId w:val="69"/>
        </w:numPr>
        <w:overflowPunct w:val="0"/>
        <w:autoSpaceDE w:val="0"/>
        <w:autoSpaceDN w:val="0"/>
        <w:adjustRightInd w:val="0"/>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 xml:space="preserve">Выявление передвижение воды и минеральных веществ в растении; </w:t>
      </w:r>
    </w:p>
    <w:p w:rsidR="00E11496" w:rsidRPr="0040475F" w:rsidRDefault="00E11496" w:rsidP="00E16715">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Изучение строения семян однодольных и двудольных растений; </w:t>
      </w:r>
    </w:p>
    <w:p w:rsidR="00E11496" w:rsidRPr="0040475F" w:rsidRDefault="00E11496" w:rsidP="00E16715">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40475F">
        <w:rPr>
          <w:rFonts w:ascii="Times New Roman" w:hAnsi="Times New Roman"/>
          <w:i/>
          <w:sz w:val="24"/>
          <w:szCs w:val="24"/>
          <w:lang w:val="en-US"/>
        </w:rPr>
        <w:t>Изучение строения водорослей</w:t>
      </w:r>
      <w:r w:rsidRPr="0040475F">
        <w:rPr>
          <w:rFonts w:ascii="Times New Roman" w:hAnsi="Times New Roman"/>
          <w:sz w:val="24"/>
          <w:szCs w:val="24"/>
          <w:lang w:val="en-US"/>
        </w:rPr>
        <w:t xml:space="preserve">; </w:t>
      </w:r>
    </w:p>
    <w:p w:rsidR="00E11496" w:rsidRPr="0040475F" w:rsidRDefault="00E11496" w:rsidP="00E16715">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Изучение внешнего строения мхов (на местных видах); </w:t>
      </w:r>
    </w:p>
    <w:p w:rsidR="00E11496" w:rsidRPr="0040475F" w:rsidRDefault="00E11496" w:rsidP="00E16715">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Изучение внешнего строения папоротника (хвоща); </w:t>
      </w:r>
    </w:p>
    <w:p w:rsidR="00E11496" w:rsidRPr="0040475F" w:rsidRDefault="00E11496" w:rsidP="00E16715">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Изучение внешнего строения хвои, шишек и семян голосеменных растений; </w:t>
      </w:r>
    </w:p>
    <w:p w:rsidR="00E11496" w:rsidRPr="0040475F" w:rsidRDefault="00E11496" w:rsidP="00E16715">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Изучение внешнего строения покрытосеменных растений; </w:t>
      </w:r>
    </w:p>
    <w:p w:rsidR="00E11496" w:rsidRPr="0040475F" w:rsidRDefault="00E11496" w:rsidP="00E16715">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Определение признаков класса в строении растений; </w:t>
      </w:r>
    </w:p>
    <w:p w:rsidR="00E11496" w:rsidRPr="0040475F" w:rsidRDefault="00E11496" w:rsidP="00E16715">
      <w:pPr>
        <w:numPr>
          <w:ilvl w:val="0"/>
          <w:numId w:val="69"/>
        </w:numPr>
        <w:overflowPunct w:val="0"/>
        <w:autoSpaceDE w:val="0"/>
        <w:autoSpaceDN w:val="0"/>
        <w:adjustRightInd w:val="0"/>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Определение до рода или вида нескольких травянистых растений одного-двух семейств;</w:t>
      </w:r>
    </w:p>
    <w:p w:rsidR="00E11496" w:rsidRPr="0040475F" w:rsidRDefault="00E11496" w:rsidP="00E16715">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40475F">
        <w:rPr>
          <w:rFonts w:ascii="Times New Roman" w:hAnsi="Times New Roman"/>
          <w:sz w:val="24"/>
          <w:szCs w:val="24"/>
          <w:lang w:val="en-US"/>
        </w:rPr>
        <w:t xml:space="preserve">Изучение строения плесневых грибов; </w:t>
      </w:r>
    </w:p>
    <w:p w:rsidR="00E11496" w:rsidRPr="0040475F" w:rsidRDefault="00E11496" w:rsidP="00E16715">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40475F">
        <w:rPr>
          <w:rFonts w:ascii="Times New Roman" w:hAnsi="Times New Roman"/>
          <w:sz w:val="24"/>
          <w:szCs w:val="24"/>
          <w:lang w:val="en-US"/>
        </w:rPr>
        <w:t xml:space="preserve">Вегетативное размножение комнатных растений; </w:t>
      </w:r>
    </w:p>
    <w:p w:rsidR="00E11496" w:rsidRPr="0040475F" w:rsidRDefault="00E11496" w:rsidP="00E16715">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Изучение строения и передвижения одноклеточных животных; </w:t>
      </w:r>
    </w:p>
    <w:p w:rsidR="00E11496" w:rsidRPr="0040475F" w:rsidRDefault="00E11496" w:rsidP="00E16715">
      <w:pPr>
        <w:numPr>
          <w:ilvl w:val="0"/>
          <w:numId w:val="69"/>
        </w:numPr>
        <w:overflowPunct w:val="0"/>
        <w:autoSpaceDE w:val="0"/>
        <w:autoSpaceDN w:val="0"/>
        <w:adjustRightInd w:val="0"/>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E11496" w:rsidRPr="0040475F" w:rsidRDefault="00E11496" w:rsidP="00E16715">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40475F">
        <w:rPr>
          <w:rFonts w:ascii="Times New Roman" w:hAnsi="Times New Roman"/>
          <w:sz w:val="24"/>
          <w:szCs w:val="24"/>
          <w:lang w:val="en-US"/>
        </w:rPr>
        <w:t xml:space="preserve">Изучение строения раковин моллюсков; </w:t>
      </w:r>
    </w:p>
    <w:p w:rsidR="00E11496" w:rsidRPr="0040475F" w:rsidRDefault="00E11496" w:rsidP="00E16715">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40475F">
        <w:rPr>
          <w:rFonts w:ascii="Times New Roman" w:hAnsi="Times New Roman"/>
          <w:sz w:val="24"/>
          <w:szCs w:val="24"/>
          <w:lang w:val="en-US"/>
        </w:rPr>
        <w:t xml:space="preserve">Изучение внешнего строения насекомого; </w:t>
      </w:r>
    </w:p>
    <w:p w:rsidR="00E11496" w:rsidRPr="0040475F" w:rsidRDefault="00E11496" w:rsidP="00E16715">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Изучение типов развития насекомых; </w:t>
      </w:r>
    </w:p>
    <w:p w:rsidR="00E11496" w:rsidRPr="0040475F" w:rsidRDefault="00E11496" w:rsidP="00E16715">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Изучение внешнего строения и передвижения рыб; </w:t>
      </w:r>
    </w:p>
    <w:p w:rsidR="00E11496" w:rsidRPr="0040475F" w:rsidRDefault="00E11496" w:rsidP="00E16715">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Изучение внешнего строения и перьевого покрова птиц; </w:t>
      </w:r>
    </w:p>
    <w:p w:rsidR="00E11496" w:rsidRPr="0040475F" w:rsidRDefault="00E11496" w:rsidP="00E16715">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Изучение внешнего строения, скелета и зубной системы млекопитающих. </w:t>
      </w:r>
    </w:p>
    <w:p w:rsidR="00E11496" w:rsidRPr="0040475F" w:rsidRDefault="0086545B" w:rsidP="00E1671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С</w:t>
      </w:r>
      <w:r w:rsidR="00E11496" w:rsidRPr="0040475F">
        <w:rPr>
          <w:rFonts w:ascii="Times New Roman" w:hAnsi="Times New Roman"/>
          <w:b/>
          <w:bCs/>
          <w:sz w:val="24"/>
          <w:szCs w:val="24"/>
        </w:rPr>
        <w:t>писок экскурсий по разделу «Живые организмы»:</w:t>
      </w:r>
    </w:p>
    <w:p w:rsidR="00E11496" w:rsidRPr="0040475F" w:rsidRDefault="00E11496" w:rsidP="00E16715">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40475F">
        <w:rPr>
          <w:rFonts w:ascii="Times New Roman" w:hAnsi="Times New Roman"/>
          <w:sz w:val="24"/>
          <w:szCs w:val="24"/>
          <w:lang w:val="en-US"/>
        </w:rPr>
        <w:t xml:space="preserve">Многообразие животных; </w:t>
      </w:r>
    </w:p>
    <w:p w:rsidR="00E11496" w:rsidRPr="0040475F" w:rsidRDefault="00E11496" w:rsidP="00E16715">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Осенние (зимние, весенние) явления в жизни растений и животных; </w:t>
      </w:r>
    </w:p>
    <w:p w:rsidR="00E11496" w:rsidRPr="0040475F" w:rsidRDefault="00E11496" w:rsidP="00E16715">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Разнообразие и роль членистоногих в природе родного края; </w:t>
      </w:r>
    </w:p>
    <w:p w:rsidR="00E11496" w:rsidRPr="0040475F" w:rsidRDefault="00E11496" w:rsidP="00E16715">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E11496" w:rsidRPr="0040475F" w:rsidRDefault="0086545B" w:rsidP="00E1671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С</w:t>
      </w:r>
      <w:r w:rsidR="00E11496" w:rsidRPr="0040475F">
        <w:rPr>
          <w:rFonts w:ascii="Times New Roman" w:hAnsi="Times New Roman"/>
          <w:b/>
          <w:bCs/>
          <w:sz w:val="24"/>
          <w:szCs w:val="24"/>
        </w:rPr>
        <w:t>писок лабораторных и практических работ по разделу</w:t>
      </w:r>
      <w:r w:rsidR="009267C9" w:rsidRPr="0040475F">
        <w:rPr>
          <w:rFonts w:ascii="Times New Roman" w:hAnsi="Times New Roman"/>
          <w:b/>
          <w:bCs/>
          <w:sz w:val="24"/>
          <w:szCs w:val="24"/>
        </w:rPr>
        <w:t xml:space="preserve"> </w:t>
      </w:r>
      <w:r w:rsidR="00E11496" w:rsidRPr="0040475F">
        <w:rPr>
          <w:rFonts w:ascii="Times New Roman" w:hAnsi="Times New Roman"/>
          <w:b/>
          <w:bCs/>
          <w:sz w:val="24"/>
          <w:szCs w:val="24"/>
        </w:rPr>
        <w:t>«Человек и его здоровье»:</w:t>
      </w:r>
    </w:p>
    <w:p w:rsidR="00E11496" w:rsidRPr="0040475F" w:rsidRDefault="00E11496" w:rsidP="00E16715">
      <w:pPr>
        <w:numPr>
          <w:ilvl w:val="0"/>
          <w:numId w:val="67"/>
        </w:numPr>
        <w:overflowPunct w:val="0"/>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Выявление особенностей строения клеток разных тканей; </w:t>
      </w:r>
    </w:p>
    <w:p w:rsidR="00E11496" w:rsidRPr="0040475F" w:rsidRDefault="00E11496" w:rsidP="00E16715">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40475F">
        <w:rPr>
          <w:rFonts w:ascii="Times New Roman" w:hAnsi="Times New Roman"/>
          <w:i/>
          <w:sz w:val="24"/>
          <w:szCs w:val="24"/>
        </w:rPr>
        <w:t>Изучение с</w:t>
      </w:r>
      <w:r w:rsidRPr="0040475F">
        <w:rPr>
          <w:rFonts w:ascii="Times New Roman" w:hAnsi="Times New Roman"/>
          <w:i/>
          <w:sz w:val="24"/>
          <w:szCs w:val="24"/>
          <w:lang w:val="en-US"/>
        </w:rPr>
        <w:t>троени</w:t>
      </w:r>
      <w:r w:rsidRPr="0040475F">
        <w:rPr>
          <w:rFonts w:ascii="Times New Roman" w:hAnsi="Times New Roman"/>
          <w:i/>
          <w:sz w:val="24"/>
          <w:szCs w:val="24"/>
        </w:rPr>
        <w:t>я</w:t>
      </w:r>
      <w:r w:rsidRPr="0040475F">
        <w:rPr>
          <w:rFonts w:ascii="Times New Roman" w:hAnsi="Times New Roman"/>
          <w:i/>
          <w:sz w:val="24"/>
          <w:szCs w:val="24"/>
          <w:lang w:val="en-US"/>
        </w:rPr>
        <w:t xml:space="preserve"> головного мозга; </w:t>
      </w:r>
    </w:p>
    <w:p w:rsidR="00E11496" w:rsidRPr="0040475F" w:rsidRDefault="00E11496" w:rsidP="00E16715">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40475F">
        <w:rPr>
          <w:rFonts w:ascii="Times New Roman" w:hAnsi="Times New Roman"/>
          <w:i/>
          <w:sz w:val="24"/>
          <w:szCs w:val="24"/>
        </w:rPr>
        <w:t>Выявление особенностей с</w:t>
      </w:r>
      <w:r w:rsidRPr="0040475F">
        <w:rPr>
          <w:rFonts w:ascii="Times New Roman" w:hAnsi="Times New Roman"/>
          <w:i/>
          <w:sz w:val="24"/>
          <w:szCs w:val="24"/>
          <w:lang w:val="en-US"/>
        </w:rPr>
        <w:t>троени</w:t>
      </w:r>
      <w:r w:rsidRPr="0040475F">
        <w:rPr>
          <w:rFonts w:ascii="Times New Roman" w:hAnsi="Times New Roman"/>
          <w:i/>
          <w:sz w:val="24"/>
          <w:szCs w:val="24"/>
        </w:rPr>
        <w:t>я</w:t>
      </w:r>
      <w:r w:rsidRPr="0040475F">
        <w:rPr>
          <w:rFonts w:ascii="Times New Roman" w:hAnsi="Times New Roman"/>
          <w:i/>
          <w:sz w:val="24"/>
          <w:szCs w:val="24"/>
          <w:lang w:val="en-US"/>
        </w:rPr>
        <w:t xml:space="preserve"> позвонков; </w:t>
      </w:r>
    </w:p>
    <w:p w:rsidR="00E11496" w:rsidRPr="0040475F" w:rsidRDefault="00E11496" w:rsidP="00E16715">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Выявление нарушения осанки и наличия плоскостопия; </w:t>
      </w:r>
    </w:p>
    <w:p w:rsidR="00E11496" w:rsidRPr="0040475F" w:rsidRDefault="00E11496" w:rsidP="00E16715">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Сравнение микроскопического строения крови человека и лягушки; </w:t>
      </w:r>
    </w:p>
    <w:p w:rsidR="00E11496" w:rsidRPr="0040475F" w:rsidRDefault="00E11496" w:rsidP="00E16715">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rPr>
      </w:pPr>
      <w:r w:rsidRPr="0040475F">
        <w:rPr>
          <w:rFonts w:ascii="Times New Roman" w:hAnsi="Times New Roman"/>
          <w:sz w:val="24"/>
          <w:szCs w:val="24"/>
        </w:rPr>
        <w:t xml:space="preserve">Подсчет пульса в разных условиях. </w:t>
      </w:r>
      <w:r w:rsidRPr="0040475F">
        <w:rPr>
          <w:rFonts w:ascii="Times New Roman" w:hAnsi="Times New Roman"/>
          <w:i/>
          <w:sz w:val="24"/>
          <w:szCs w:val="24"/>
        </w:rPr>
        <w:t xml:space="preserve">Измерение артериального давления; </w:t>
      </w:r>
    </w:p>
    <w:p w:rsidR="00E11496" w:rsidRPr="0040475F" w:rsidRDefault="00E11496" w:rsidP="00E16715">
      <w:pPr>
        <w:numPr>
          <w:ilvl w:val="0"/>
          <w:numId w:val="67"/>
        </w:numPr>
        <w:overflowPunct w:val="0"/>
        <w:autoSpaceDE w:val="0"/>
        <w:autoSpaceDN w:val="0"/>
        <w:adjustRightInd w:val="0"/>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Измерение жизненной емкости легких. Дыхательные движения.</w:t>
      </w:r>
    </w:p>
    <w:p w:rsidR="00E11496" w:rsidRPr="0040475F" w:rsidRDefault="00E11496" w:rsidP="00E16715">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Изучение строения и работы органа зрения. </w:t>
      </w:r>
    </w:p>
    <w:p w:rsidR="00E11496" w:rsidRPr="0040475F" w:rsidRDefault="0086545B" w:rsidP="00E1671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С</w:t>
      </w:r>
      <w:r w:rsidR="00E11496" w:rsidRPr="0040475F">
        <w:rPr>
          <w:rFonts w:ascii="Times New Roman" w:hAnsi="Times New Roman"/>
          <w:b/>
          <w:bCs/>
          <w:sz w:val="24"/>
          <w:szCs w:val="24"/>
        </w:rPr>
        <w:t>писок лабораторных и практических работ по разделу «Общебиологические закономерности»:</w:t>
      </w:r>
    </w:p>
    <w:p w:rsidR="00E11496" w:rsidRPr="0040475F" w:rsidRDefault="00E11496" w:rsidP="00E16715">
      <w:pPr>
        <w:numPr>
          <w:ilvl w:val="0"/>
          <w:numId w:val="71"/>
        </w:numPr>
        <w:tabs>
          <w:tab w:val="left" w:pos="500"/>
        </w:tabs>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 xml:space="preserve">Изучение клеток и тканей растений и животных на готовых </w:t>
      </w:r>
      <w:bookmarkStart w:id="283" w:name="page27"/>
      <w:bookmarkEnd w:id="283"/>
      <w:r w:rsidRPr="0040475F">
        <w:rPr>
          <w:rFonts w:ascii="Times New Roman" w:hAnsi="Times New Roman"/>
          <w:sz w:val="24"/>
          <w:szCs w:val="24"/>
        </w:rPr>
        <w:t>микропрепаратах;</w:t>
      </w:r>
    </w:p>
    <w:p w:rsidR="00E11496" w:rsidRPr="0040475F" w:rsidRDefault="00E11496" w:rsidP="00E16715">
      <w:pPr>
        <w:numPr>
          <w:ilvl w:val="0"/>
          <w:numId w:val="71"/>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40475F">
        <w:rPr>
          <w:rFonts w:ascii="Times New Roman" w:hAnsi="Times New Roman"/>
          <w:sz w:val="24"/>
          <w:szCs w:val="24"/>
        </w:rPr>
        <w:t>Выявление и</w:t>
      </w:r>
      <w:r w:rsidRPr="0040475F">
        <w:rPr>
          <w:rFonts w:ascii="Times New Roman" w:hAnsi="Times New Roman"/>
          <w:sz w:val="24"/>
          <w:szCs w:val="24"/>
          <w:lang w:val="en-US"/>
        </w:rPr>
        <w:t>зменчивост</w:t>
      </w:r>
      <w:r w:rsidRPr="0040475F">
        <w:rPr>
          <w:rFonts w:ascii="Times New Roman" w:hAnsi="Times New Roman"/>
          <w:sz w:val="24"/>
          <w:szCs w:val="24"/>
        </w:rPr>
        <w:t>и</w:t>
      </w:r>
      <w:r w:rsidRPr="0040475F">
        <w:rPr>
          <w:rFonts w:ascii="Times New Roman" w:hAnsi="Times New Roman"/>
          <w:sz w:val="24"/>
          <w:szCs w:val="24"/>
          <w:lang w:val="en-US"/>
        </w:rPr>
        <w:t xml:space="preserve"> организмов; </w:t>
      </w:r>
    </w:p>
    <w:p w:rsidR="00E11496" w:rsidRPr="0040475F" w:rsidRDefault="00E11496" w:rsidP="00E16715">
      <w:pPr>
        <w:numPr>
          <w:ilvl w:val="0"/>
          <w:numId w:val="71"/>
        </w:numPr>
        <w:overflowPunct w:val="0"/>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 xml:space="preserve">Выявление приспособлений у организмов к среде обитания (на конкретных примерах). </w:t>
      </w:r>
    </w:p>
    <w:p w:rsidR="00E11496" w:rsidRPr="0040475F" w:rsidRDefault="0086545B" w:rsidP="00E16715">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С</w:t>
      </w:r>
      <w:r w:rsidR="00E11496" w:rsidRPr="0040475F">
        <w:rPr>
          <w:rFonts w:ascii="Times New Roman" w:hAnsi="Times New Roman"/>
          <w:b/>
          <w:bCs/>
          <w:sz w:val="24"/>
          <w:szCs w:val="24"/>
        </w:rPr>
        <w:t>писок экскурсий по разделу «Общебиологические закономерности»:</w:t>
      </w:r>
    </w:p>
    <w:p w:rsidR="00E11496" w:rsidRPr="0040475F" w:rsidRDefault="00E11496" w:rsidP="00E16715">
      <w:pPr>
        <w:numPr>
          <w:ilvl w:val="0"/>
          <w:numId w:val="68"/>
        </w:numPr>
        <w:autoSpaceDE w:val="0"/>
        <w:autoSpaceDN w:val="0"/>
        <w:adjustRightInd w:val="0"/>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Изучение и описание экосистемы своей местности.</w:t>
      </w:r>
    </w:p>
    <w:p w:rsidR="00E11496" w:rsidRPr="0040475F" w:rsidRDefault="00E11496" w:rsidP="00E16715">
      <w:pPr>
        <w:numPr>
          <w:ilvl w:val="0"/>
          <w:numId w:val="68"/>
        </w:numPr>
        <w:autoSpaceDE w:val="0"/>
        <w:autoSpaceDN w:val="0"/>
        <w:adjustRightInd w:val="0"/>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Многообразие живых организмов (на примере парка или природного участка).</w:t>
      </w:r>
    </w:p>
    <w:p w:rsidR="00E11496" w:rsidRPr="0040475F" w:rsidRDefault="00E11496" w:rsidP="00E16715">
      <w:pPr>
        <w:numPr>
          <w:ilvl w:val="0"/>
          <w:numId w:val="68"/>
        </w:numPr>
        <w:autoSpaceDE w:val="0"/>
        <w:autoSpaceDN w:val="0"/>
        <w:adjustRightInd w:val="0"/>
        <w:spacing w:after="0" w:line="240" w:lineRule="auto"/>
        <w:ind w:left="0" w:firstLine="709"/>
        <w:contextualSpacing/>
        <w:jc w:val="both"/>
        <w:rPr>
          <w:rFonts w:ascii="Times New Roman" w:hAnsi="Times New Roman"/>
          <w:i/>
          <w:sz w:val="24"/>
          <w:szCs w:val="24"/>
        </w:rPr>
      </w:pPr>
      <w:r w:rsidRPr="0040475F">
        <w:rPr>
          <w:rFonts w:ascii="Times New Roman" w:hAnsi="Times New Roman"/>
          <w:i/>
          <w:sz w:val="24"/>
          <w:szCs w:val="24"/>
        </w:rPr>
        <w:t>Естественный отбор - движущая сила эволюции.</w:t>
      </w:r>
    </w:p>
    <w:p w:rsidR="00B540EE" w:rsidRPr="0040475F" w:rsidRDefault="00B540EE" w:rsidP="00E16715">
      <w:pPr>
        <w:overflowPunct w:val="0"/>
        <w:autoSpaceDE w:val="0"/>
        <w:autoSpaceDN w:val="0"/>
        <w:adjustRightInd w:val="0"/>
        <w:spacing w:after="0" w:line="240" w:lineRule="auto"/>
        <w:ind w:firstLine="709"/>
        <w:jc w:val="both"/>
        <w:rPr>
          <w:rFonts w:ascii="Times New Roman" w:hAnsi="Times New Roman"/>
          <w:sz w:val="24"/>
          <w:szCs w:val="24"/>
        </w:rPr>
      </w:pPr>
    </w:p>
    <w:p w:rsidR="00B540EE" w:rsidRPr="0040475F" w:rsidRDefault="00F17097" w:rsidP="00E16715">
      <w:pPr>
        <w:pStyle w:val="4"/>
        <w:spacing w:before="0" w:line="240" w:lineRule="auto"/>
        <w:rPr>
          <w:sz w:val="24"/>
          <w:szCs w:val="24"/>
        </w:rPr>
      </w:pPr>
      <w:bookmarkStart w:id="284" w:name="_Toc409691712"/>
      <w:bookmarkStart w:id="285" w:name="_Toc410654037"/>
      <w:bookmarkStart w:id="286" w:name="_Toc414553248"/>
      <w:r w:rsidRPr="0040475F">
        <w:rPr>
          <w:sz w:val="24"/>
          <w:szCs w:val="24"/>
        </w:rPr>
        <w:t>2.2.2.1</w:t>
      </w:r>
      <w:r w:rsidR="00B80400" w:rsidRPr="00B202A4">
        <w:rPr>
          <w:sz w:val="24"/>
          <w:szCs w:val="24"/>
        </w:rPr>
        <w:t>4</w:t>
      </w:r>
      <w:r w:rsidRPr="0040475F">
        <w:rPr>
          <w:sz w:val="24"/>
          <w:szCs w:val="24"/>
        </w:rPr>
        <w:t xml:space="preserve">. </w:t>
      </w:r>
      <w:r w:rsidR="00B540EE" w:rsidRPr="0040475F">
        <w:rPr>
          <w:sz w:val="24"/>
          <w:szCs w:val="24"/>
        </w:rPr>
        <w:t>Химия</w:t>
      </w:r>
      <w:bookmarkEnd w:id="284"/>
      <w:bookmarkEnd w:id="285"/>
      <w:bookmarkEnd w:id="286"/>
    </w:p>
    <w:p w:rsidR="00B30F8B" w:rsidRPr="0040475F" w:rsidRDefault="00B30F8B" w:rsidP="00E16715">
      <w:pPr>
        <w:spacing w:after="0" w:line="240" w:lineRule="auto"/>
        <w:ind w:firstLine="709"/>
        <w:jc w:val="both"/>
        <w:rPr>
          <w:rFonts w:ascii="Times New Roman" w:eastAsia="Times New Roman" w:hAnsi="Times New Roman"/>
          <w:sz w:val="24"/>
          <w:szCs w:val="24"/>
          <w:lang w:eastAsia="ru-RU"/>
        </w:rPr>
      </w:pPr>
      <w:r w:rsidRPr="0040475F">
        <w:rPr>
          <w:rFonts w:ascii="Times New Roman" w:eastAsia="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40475F" w:rsidRDefault="00B30F8B" w:rsidP="00E16715">
      <w:pPr>
        <w:spacing w:after="0" w:line="240" w:lineRule="auto"/>
        <w:ind w:firstLine="709"/>
        <w:jc w:val="both"/>
        <w:rPr>
          <w:rFonts w:ascii="Times New Roman" w:eastAsia="Times New Roman" w:hAnsi="Times New Roman"/>
          <w:sz w:val="24"/>
          <w:szCs w:val="24"/>
          <w:lang w:eastAsia="ru-RU"/>
        </w:rPr>
      </w:pPr>
      <w:r w:rsidRPr="0040475F">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40475F" w:rsidRDefault="00B30F8B" w:rsidP="00E16715">
      <w:pPr>
        <w:spacing w:after="0" w:line="240" w:lineRule="auto"/>
        <w:ind w:firstLine="709"/>
        <w:jc w:val="both"/>
        <w:rPr>
          <w:rFonts w:ascii="Times New Roman" w:eastAsia="Times New Roman" w:hAnsi="Times New Roman"/>
          <w:sz w:val="24"/>
          <w:szCs w:val="24"/>
          <w:lang w:eastAsia="ru-RU"/>
        </w:rPr>
      </w:pPr>
      <w:r w:rsidRPr="0040475F">
        <w:rPr>
          <w:rFonts w:ascii="Times New Roman" w:eastAsia="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40475F" w:rsidRDefault="00B30F8B" w:rsidP="00E16715">
      <w:pPr>
        <w:spacing w:after="0" w:line="240" w:lineRule="auto"/>
        <w:ind w:firstLine="709"/>
        <w:jc w:val="both"/>
        <w:rPr>
          <w:rFonts w:ascii="Times New Roman" w:eastAsia="Times New Roman" w:hAnsi="Times New Roman"/>
          <w:sz w:val="24"/>
          <w:szCs w:val="24"/>
          <w:lang w:eastAsia="ru-RU"/>
        </w:rPr>
      </w:pPr>
      <w:r w:rsidRPr="0040475F">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40475F" w:rsidRDefault="00B30F8B" w:rsidP="00E16715">
      <w:pPr>
        <w:spacing w:after="0" w:line="240" w:lineRule="auto"/>
        <w:ind w:firstLine="709"/>
        <w:jc w:val="both"/>
        <w:rPr>
          <w:rFonts w:ascii="Times New Roman" w:eastAsia="Times New Roman" w:hAnsi="Times New Roman"/>
          <w:sz w:val="24"/>
          <w:szCs w:val="24"/>
          <w:lang w:eastAsia="ru-RU"/>
        </w:rPr>
      </w:pPr>
      <w:r w:rsidRPr="0040475F">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40475F" w:rsidRDefault="00B30F8B" w:rsidP="00E16715">
      <w:pPr>
        <w:spacing w:after="0" w:line="240" w:lineRule="auto"/>
        <w:ind w:firstLine="709"/>
        <w:jc w:val="both"/>
        <w:rPr>
          <w:rFonts w:ascii="Times New Roman" w:eastAsia="Times New Roman" w:hAnsi="Times New Roman"/>
          <w:sz w:val="24"/>
          <w:szCs w:val="24"/>
          <w:lang w:eastAsia="ru-RU"/>
        </w:rPr>
      </w:pPr>
      <w:r w:rsidRPr="0040475F">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40475F" w:rsidRDefault="00B30F8B" w:rsidP="00E16715">
      <w:pPr>
        <w:spacing w:after="0" w:line="240" w:lineRule="auto"/>
        <w:ind w:firstLine="709"/>
        <w:contextualSpacing/>
        <w:jc w:val="both"/>
        <w:rPr>
          <w:rFonts w:ascii="Times New Roman" w:eastAsia="Times New Roman" w:hAnsi="Times New Roman"/>
          <w:sz w:val="24"/>
          <w:szCs w:val="24"/>
          <w:lang w:eastAsia="ru-RU"/>
        </w:rPr>
      </w:pPr>
      <w:r w:rsidRPr="0040475F">
        <w:rPr>
          <w:rFonts w:ascii="Times New Roman" w:eastAsia="Times New Roman" w:hAnsi="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40475F" w:rsidRDefault="00B30F8B" w:rsidP="00E16715">
      <w:pPr>
        <w:spacing w:after="0" w:line="240" w:lineRule="auto"/>
        <w:ind w:firstLine="709"/>
        <w:contextualSpacing/>
        <w:jc w:val="both"/>
        <w:rPr>
          <w:rFonts w:ascii="Times New Roman" w:eastAsia="Times New Roman" w:hAnsi="Times New Roman"/>
          <w:sz w:val="24"/>
          <w:szCs w:val="24"/>
          <w:lang w:eastAsia="ru-RU"/>
        </w:rPr>
      </w:pPr>
      <w:r w:rsidRPr="0040475F">
        <w:rPr>
          <w:rFonts w:ascii="Times New Roman" w:eastAsia="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sidR="009267C9" w:rsidRPr="0040475F">
        <w:rPr>
          <w:rFonts w:ascii="Times New Roman" w:eastAsia="Times New Roman" w:hAnsi="Times New Roman"/>
          <w:sz w:val="24"/>
          <w:szCs w:val="24"/>
          <w:lang w:eastAsia="ru-RU"/>
        </w:rPr>
        <w:t xml:space="preserve"> </w:t>
      </w:r>
      <w:r w:rsidRPr="0040475F">
        <w:rPr>
          <w:rFonts w:ascii="Times New Roman" w:eastAsia="Times New Roman" w:hAnsi="Times New Roman"/>
          <w:sz w:val="24"/>
          <w:szCs w:val="24"/>
          <w:lang w:eastAsia="ru-RU"/>
        </w:rPr>
        <w:t>«Биология», «География», «История», «Литература», «Математика», «Основы безопасности жизнедеятельности», «Русский язык», «Физика», «Экология».</w:t>
      </w:r>
    </w:p>
    <w:p w:rsidR="00B540EE" w:rsidRPr="0040475F" w:rsidRDefault="00B540EE" w:rsidP="00E16715">
      <w:pPr>
        <w:pStyle w:val="a8"/>
        <w:ind w:left="0" w:firstLine="709"/>
        <w:jc w:val="both"/>
        <w:rPr>
          <w:rFonts w:ascii="Times New Roman" w:eastAsia="Times New Roman" w:hAnsi="Times New Roman"/>
        </w:rPr>
      </w:pPr>
    </w:p>
    <w:p w:rsidR="00B540EE" w:rsidRPr="0040475F" w:rsidRDefault="00B540EE" w:rsidP="00E16715">
      <w:pPr>
        <w:autoSpaceDE w:val="0"/>
        <w:autoSpaceDN w:val="0"/>
        <w:adjustRightInd w:val="0"/>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Первоначальные химические понятия</w:t>
      </w:r>
    </w:p>
    <w:p w:rsidR="00B540EE" w:rsidRPr="0040475F" w:rsidRDefault="00B540EE" w:rsidP="00E16715">
      <w:pPr>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Предмет химии. </w:t>
      </w:r>
      <w:r w:rsidRPr="0040475F">
        <w:rPr>
          <w:rFonts w:ascii="Times New Roman" w:hAnsi="Times New Roman"/>
          <w:i/>
          <w:sz w:val="24"/>
          <w:szCs w:val="24"/>
        </w:rPr>
        <w:t>Тела и вещества.</w:t>
      </w:r>
      <w:r w:rsidR="007116EB" w:rsidRPr="0040475F">
        <w:rPr>
          <w:rFonts w:ascii="Times New Roman" w:hAnsi="Times New Roman"/>
          <w:i/>
          <w:sz w:val="24"/>
          <w:szCs w:val="24"/>
        </w:rPr>
        <w:t xml:space="preserve"> </w:t>
      </w:r>
      <w:r w:rsidRPr="0040475F">
        <w:rPr>
          <w:rFonts w:ascii="Times New Roman" w:hAnsi="Times New Roman"/>
          <w:i/>
          <w:sz w:val="24"/>
          <w:szCs w:val="24"/>
        </w:rPr>
        <w:t>Основные методы познания: наблюдение, измерение, эксперимент.</w:t>
      </w:r>
      <w:r w:rsidRPr="0040475F">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40475F">
        <w:rPr>
          <w:rFonts w:ascii="Times New Roman" w:hAnsi="Times New Roman"/>
          <w:i/>
          <w:sz w:val="24"/>
          <w:szCs w:val="24"/>
        </w:rPr>
        <w:t>Закон постоянства состава вещества.</w:t>
      </w:r>
      <w:r w:rsidRPr="0040475F">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40475F" w:rsidRDefault="00B540EE" w:rsidP="00E16715">
      <w:pPr>
        <w:autoSpaceDE w:val="0"/>
        <w:autoSpaceDN w:val="0"/>
        <w:adjustRightInd w:val="0"/>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Кислород. Водород</w:t>
      </w:r>
    </w:p>
    <w:p w:rsidR="00B540EE" w:rsidRPr="0040475F" w:rsidRDefault="00B540EE" w:rsidP="00E16715">
      <w:pPr>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Кислород – химический элемент и простое вещество. </w:t>
      </w:r>
      <w:r w:rsidRPr="0040475F">
        <w:rPr>
          <w:rFonts w:ascii="Times New Roman" w:hAnsi="Times New Roman"/>
          <w:i/>
          <w:sz w:val="24"/>
          <w:szCs w:val="24"/>
        </w:rPr>
        <w:t>Озон. Состав воздуха.</w:t>
      </w:r>
      <w:r w:rsidRPr="0040475F">
        <w:rPr>
          <w:rFonts w:ascii="Times New Roman" w:hAnsi="Times New Roman"/>
          <w:sz w:val="24"/>
          <w:szCs w:val="24"/>
        </w:rPr>
        <w:t xml:space="preserve"> Физические и химические свойства кислорода. Получение и применение кислорода. </w:t>
      </w:r>
      <w:r w:rsidRPr="0040475F">
        <w:rPr>
          <w:rFonts w:ascii="Times New Roman" w:hAnsi="Times New Roman"/>
          <w:i/>
          <w:sz w:val="24"/>
          <w:szCs w:val="24"/>
        </w:rPr>
        <w:t>Тепловой эффект химических реакций. Понятие об экзо- и эндотермических реакциях</w:t>
      </w:r>
      <w:r w:rsidRPr="0040475F">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40475F">
        <w:rPr>
          <w:rFonts w:ascii="Times New Roman" w:hAnsi="Times New Roman"/>
          <w:i/>
          <w:sz w:val="24"/>
          <w:szCs w:val="24"/>
        </w:rPr>
        <w:t>Получение водорода в промышленности</w:t>
      </w:r>
      <w:r w:rsidRPr="0040475F">
        <w:rPr>
          <w:rFonts w:ascii="Times New Roman" w:hAnsi="Times New Roman"/>
          <w:sz w:val="24"/>
          <w:szCs w:val="24"/>
        </w:rPr>
        <w:t xml:space="preserve">. </w:t>
      </w:r>
      <w:r w:rsidRPr="0040475F">
        <w:rPr>
          <w:rFonts w:ascii="Times New Roman" w:hAnsi="Times New Roman"/>
          <w:i/>
          <w:sz w:val="24"/>
          <w:szCs w:val="24"/>
        </w:rPr>
        <w:t>Применение водорода</w:t>
      </w:r>
      <w:r w:rsidRPr="0040475F">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40475F" w:rsidRDefault="00B540EE" w:rsidP="00E16715">
      <w:pPr>
        <w:autoSpaceDE w:val="0"/>
        <w:autoSpaceDN w:val="0"/>
        <w:adjustRightInd w:val="0"/>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Вода. Растворы</w:t>
      </w:r>
    </w:p>
    <w:p w:rsidR="00B540EE" w:rsidRPr="0040475F" w:rsidRDefault="00B540EE" w:rsidP="00E16715">
      <w:pPr>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i/>
          <w:sz w:val="24"/>
          <w:szCs w:val="24"/>
        </w:rPr>
        <w:t>Вода в природе. Круговорот воды в природе.</w:t>
      </w:r>
      <w:r w:rsidR="009267C9" w:rsidRPr="0040475F">
        <w:rPr>
          <w:rFonts w:ascii="Times New Roman" w:hAnsi="Times New Roman"/>
          <w:i/>
          <w:sz w:val="24"/>
          <w:szCs w:val="24"/>
        </w:rPr>
        <w:t xml:space="preserve"> </w:t>
      </w:r>
      <w:r w:rsidRPr="0040475F">
        <w:rPr>
          <w:rFonts w:ascii="Times New Roman" w:hAnsi="Times New Roman"/>
          <w:i/>
          <w:sz w:val="24"/>
          <w:szCs w:val="24"/>
        </w:rPr>
        <w:t>Физические и химические свойства воды.</w:t>
      </w:r>
      <w:r w:rsidRPr="0040475F">
        <w:rPr>
          <w:rFonts w:ascii="Times New Roman" w:hAnsi="Times New Roman"/>
          <w:sz w:val="24"/>
          <w:szCs w:val="24"/>
        </w:rPr>
        <w:t xml:space="preserve"> Растворы. </w:t>
      </w:r>
      <w:r w:rsidRPr="0040475F">
        <w:rPr>
          <w:rFonts w:ascii="Times New Roman" w:hAnsi="Times New Roman"/>
          <w:i/>
          <w:sz w:val="24"/>
          <w:szCs w:val="24"/>
        </w:rPr>
        <w:t>Растворимость веществ в воде.</w:t>
      </w:r>
      <w:r w:rsidRPr="0040475F">
        <w:rPr>
          <w:rFonts w:ascii="Times New Roman" w:hAnsi="Times New Roman"/>
          <w:sz w:val="24"/>
          <w:szCs w:val="24"/>
        </w:rPr>
        <w:t xml:space="preserve"> Концентрация растворов. Массовая доля растворенного вещества в растворе.</w:t>
      </w:r>
    </w:p>
    <w:p w:rsidR="00B540EE" w:rsidRPr="0040475F" w:rsidRDefault="00B540EE" w:rsidP="00E16715">
      <w:pPr>
        <w:autoSpaceDE w:val="0"/>
        <w:autoSpaceDN w:val="0"/>
        <w:adjustRightInd w:val="0"/>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Основные классы неорганических соединений</w:t>
      </w:r>
    </w:p>
    <w:p w:rsidR="00B540EE" w:rsidRPr="0040475F" w:rsidRDefault="00B540EE" w:rsidP="00E16715">
      <w:pPr>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Оксиды. Классификация. Номенклатура. </w:t>
      </w:r>
      <w:r w:rsidRPr="0040475F">
        <w:rPr>
          <w:rFonts w:ascii="Times New Roman" w:hAnsi="Times New Roman"/>
          <w:i/>
          <w:sz w:val="24"/>
          <w:szCs w:val="24"/>
        </w:rPr>
        <w:t>Физические свойства оксидов.</w:t>
      </w:r>
      <w:r w:rsidRPr="0040475F">
        <w:rPr>
          <w:rFonts w:ascii="Times New Roman" w:hAnsi="Times New Roman"/>
          <w:sz w:val="24"/>
          <w:szCs w:val="24"/>
        </w:rPr>
        <w:t xml:space="preserve"> Химические свойства оксидов. </w:t>
      </w:r>
      <w:r w:rsidRPr="0040475F">
        <w:rPr>
          <w:rFonts w:ascii="Times New Roman" w:hAnsi="Times New Roman"/>
          <w:i/>
          <w:sz w:val="24"/>
          <w:szCs w:val="24"/>
        </w:rPr>
        <w:t>Получение и применение оксидов.</w:t>
      </w:r>
      <w:r w:rsidRPr="0040475F">
        <w:rPr>
          <w:rFonts w:ascii="Times New Roman" w:hAnsi="Times New Roman"/>
          <w:sz w:val="24"/>
          <w:szCs w:val="24"/>
        </w:rPr>
        <w:t xml:space="preserve"> Основания. Классификация. Номенклатура. </w:t>
      </w:r>
      <w:r w:rsidRPr="0040475F">
        <w:rPr>
          <w:rFonts w:ascii="Times New Roman" w:hAnsi="Times New Roman"/>
          <w:i/>
          <w:sz w:val="24"/>
          <w:szCs w:val="24"/>
        </w:rPr>
        <w:t>Физические свойства оснований.</w:t>
      </w:r>
      <w:r w:rsidR="009267C9" w:rsidRPr="0040475F">
        <w:rPr>
          <w:rFonts w:ascii="Times New Roman" w:hAnsi="Times New Roman"/>
          <w:i/>
          <w:sz w:val="24"/>
          <w:szCs w:val="24"/>
        </w:rPr>
        <w:t xml:space="preserve"> </w:t>
      </w:r>
      <w:r w:rsidRPr="0040475F">
        <w:rPr>
          <w:rFonts w:ascii="Times New Roman" w:hAnsi="Times New Roman"/>
          <w:i/>
          <w:sz w:val="24"/>
          <w:szCs w:val="24"/>
        </w:rPr>
        <w:t>Получение оснований.</w:t>
      </w:r>
      <w:r w:rsidRPr="0040475F">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40475F">
        <w:rPr>
          <w:rFonts w:ascii="Times New Roman" w:hAnsi="Times New Roman"/>
          <w:i/>
          <w:sz w:val="24"/>
          <w:szCs w:val="24"/>
        </w:rPr>
        <w:t>Физические свойства кислот.Получение и применение кислот.</w:t>
      </w:r>
      <w:r w:rsidRPr="0040475F">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40475F">
        <w:rPr>
          <w:rFonts w:ascii="Times New Roman" w:hAnsi="Times New Roman"/>
          <w:i/>
          <w:sz w:val="24"/>
          <w:szCs w:val="24"/>
        </w:rPr>
        <w:t>Физические свойства солей.</w:t>
      </w:r>
      <w:r w:rsidR="009267C9" w:rsidRPr="0040475F">
        <w:rPr>
          <w:rFonts w:ascii="Times New Roman" w:hAnsi="Times New Roman"/>
          <w:i/>
          <w:sz w:val="24"/>
          <w:szCs w:val="24"/>
        </w:rPr>
        <w:t xml:space="preserve"> </w:t>
      </w:r>
      <w:r w:rsidRPr="0040475F">
        <w:rPr>
          <w:rFonts w:ascii="Times New Roman" w:hAnsi="Times New Roman"/>
          <w:i/>
          <w:sz w:val="24"/>
          <w:szCs w:val="24"/>
        </w:rPr>
        <w:t>Получение и применение солей.</w:t>
      </w:r>
      <w:r w:rsidRPr="0040475F">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40475F">
        <w:rPr>
          <w:rFonts w:ascii="Times New Roman" w:hAnsi="Times New Roman"/>
          <w:i/>
          <w:sz w:val="24"/>
          <w:szCs w:val="24"/>
        </w:rPr>
        <w:t>Проблема безопасного использования веществ и химических реакций в повседневной жизни.</w:t>
      </w:r>
      <w:r w:rsidR="00E2725A" w:rsidRPr="0040475F">
        <w:rPr>
          <w:rFonts w:ascii="Times New Roman" w:hAnsi="Times New Roman"/>
          <w:i/>
          <w:sz w:val="24"/>
          <w:szCs w:val="24"/>
        </w:rPr>
        <w:t xml:space="preserve"> </w:t>
      </w:r>
      <w:r w:rsidRPr="0040475F">
        <w:rPr>
          <w:rFonts w:ascii="Times New Roman" w:hAnsi="Times New Roman"/>
          <w:i/>
          <w:sz w:val="24"/>
          <w:szCs w:val="24"/>
        </w:rPr>
        <w:t>Токсичные, горючие и взрывоопасные вещества. Бытовая химическая грамотность.</w:t>
      </w:r>
    </w:p>
    <w:p w:rsidR="00B540EE" w:rsidRPr="0040475F" w:rsidRDefault="00B540EE" w:rsidP="00E16715">
      <w:pPr>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B540EE" w:rsidRPr="0040475F" w:rsidRDefault="00B540EE" w:rsidP="00E16715">
      <w:pPr>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Строение атома: ядро, энергетический уровень. </w:t>
      </w:r>
      <w:r w:rsidRPr="0040475F">
        <w:rPr>
          <w:rFonts w:ascii="Times New Roman" w:hAnsi="Times New Roman"/>
          <w:i/>
          <w:sz w:val="24"/>
          <w:szCs w:val="24"/>
        </w:rPr>
        <w:t>Состав ядра атома: протоны, нейтроны. Изотопы.</w:t>
      </w:r>
      <w:r w:rsidRPr="0040475F">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40475F" w:rsidRDefault="00B540EE" w:rsidP="00E16715">
      <w:pPr>
        <w:autoSpaceDE w:val="0"/>
        <w:autoSpaceDN w:val="0"/>
        <w:adjustRightInd w:val="0"/>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Строение веществ. Химическая связь</w:t>
      </w:r>
    </w:p>
    <w:p w:rsidR="00B540EE" w:rsidRPr="0040475F" w:rsidRDefault="00B540EE" w:rsidP="00E16715">
      <w:pPr>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i/>
          <w:sz w:val="24"/>
          <w:szCs w:val="24"/>
        </w:rPr>
        <w:t>Электроотрицательность атомов химических элементов.</w:t>
      </w:r>
      <w:r w:rsidRPr="0040475F">
        <w:rPr>
          <w:rFonts w:ascii="Times New Roman" w:hAnsi="Times New Roman"/>
          <w:sz w:val="24"/>
          <w:szCs w:val="24"/>
        </w:rPr>
        <w:t xml:space="preserve"> Ковалентная химическая связь: неполярная и полярная. </w:t>
      </w:r>
      <w:r w:rsidRPr="0040475F">
        <w:rPr>
          <w:rFonts w:ascii="Times New Roman" w:hAnsi="Times New Roman"/>
          <w:i/>
          <w:sz w:val="24"/>
          <w:szCs w:val="24"/>
        </w:rPr>
        <w:t>Понятие о водородной связи и ее влиянии на физические свойства веществ на примере воды.</w:t>
      </w:r>
      <w:r w:rsidRPr="0040475F">
        <w:rPr>
          <w:rFonts w:ascii="Times New Roman" w:hAnsi="Times New Roman"/>
          <w:sz w:val="24"/>
          <w:szCs w:val="24"/>
        </w:rPr>
        <w:t xml:space="preserve"> Ионная связь. Металлическая связь. </w:t>
      </w:r>
      <w:r w:rsidRPr="0040475F">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40475F" w:rsidRDefault="00B540EE" w:rsidP="00E16715">
      <w:pPr>
        <w:autoSpaceDE w:val="0"/>
        <w:autoSpaceDN w:val="0"/>
        <w:adjustRightInd w:val="0"/>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Химические реакции</w:t>
      </w:r>
    </w:p>
    <w:p w:rsidR="00B540EE" w:rsidRPr="0040475F" w:rsidRDefault="00B540EE" w:rsidP="00E16715">
      <w:pPr>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i/>
          <w:sz w:val="24"/>
          <w:szCs w:val="24"/>
        </w:rPr>
        <w:t>Понятие о скорости химической реакции. Факторы, влияющие на скорость химической реакции</w:t>
      </w:r>
      <w:r w:rsidRPr="0040475F">
        <w:rPr>
          <w:rFonts w:ascii="Times New Roman" w:hAnsi="Times New Roman"/>
          <w:sz w:val="24"/>
          <w:szCs w:val="24"/>
        </w:rPr>
        <w:t xml:space="preserve">. </w:t>
      </w:r>
      <w:r w:rsidRPr="0040475F">
        <w:rPr>
          <w:rFonts w:ascii="Times New Roman" w:hAnsi="Times New Roman"/>
          <w:i/>
          <w:sz w:val="24"/>
          <w:szCs w:val="24"/>
        </w:rPr>
        <w:t>Понятие о катализаторе.</w:t>
      </w:r>
      <w:r w:rsidRPr="0040475F">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40475F" w:rsidRDefault="00B540EE" w:rsidP="00E16715">
      <w:pPr>
        <w:autoSpaceDE w:val="0"/>
        <w:autoSpaceDN w:val="0"/>
        <w:adjustRightInd w:val="0"/>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 xml:space="preserve">Неметаллы </w:t>
      </w:r>
      <w:r w:rsidRPr="0040475F">
        <w:rPr>
          <w:rFonts w:ascii="Times New Roman" w:hAnsi="Times New Roman"/>
          <w:b/>
          <w:bCs/>
          <w:sz w:val="24"/>
          <w:szCs w:val="24"/>
          <w:lang w:val="en-US"/>
        </w:rPr>
        <w:t>IV</w:t>
      </w:r>
      <w:r w:rsidRPr="0040475F">
        <w:rPr>
          <w:rFonts w:ascii="Times New Roman" w:hAnsi="Times New Roman"/>
          <w:b/>
          <w:bCs/>
          <w:sz w:val="24"/>
          <w:szCs w:val="24"/>
        </w:rPr>
        <w:t xml:space="preserve"> – </w:t>
      </w:r>
      <w:r w:rsidRPr="0040475F">
        <w:rPr>
          <w:rFonts w:ascii="Times New Roman" w:hAnsi="Times New Roman"/>
          <w:b/>
          <w:bCs/>
          <w:sz w:val="24"/>
          <w:szCs w:val="24"/>
          <w:lang w:val="en-US"/>
        </w:rPr>
        <w:t>VII</w:t>
      </w:r>
      <w:r w:rsidRPr="0040475F">
        <w:rPr>
          <w:rFonts w:ascii="Times New Roman" w:hAnsi="Times New Roman"/>
          <w:b/>
          <w:bCs/>
          <w:sz w:val="24"/>
          <w:szCs w:val="24"/>
        </w:rPr>
        <w:t xml:space="preserve"> групп и их соединения</w:t>
      </w:r>
    </w:p>
    <w:p w:rsidR="00B540EE" w:rsidRPr="0040475F" w:rsidRDefault="00B540EE" w:rsidP="00E16715">
      <w:pPr>
        <w:autoSpaceDE w:val="0"/>
        <w:autoSpaceDN w:val="0"/>
        <w:adjustRightInd w:val="0"/>
        <w:spacing w:after="0" w:line="240" w:lineRule="auto"/>
        <w:ind w:firstLine="709"/>
        <w:jc w:val="both"/>
        <w:rPr>
          <w:rFonts w:ascii="Times New Roman" w:hAnsi="Times New Roman"/>
          <w:b/>
          <w:bCs/>
          <w:sz w:val="24"/>
          <w:szCs w:val="24"/>
        </w:rPr>
      </w:pPr>
      <w:r w:rsidRPr="0040475F">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40475F">
        <w:rPr>
          <w:rFonts w:ascii="Times New Roman" w:hAnsi="Times New Roman"/>
          <w:i/>
          <w:sz w:val="24"/>
          <w:szCs w:val="24"/>
        </w:rPr>
        <w:t>сернистая и сероводородная кислоты</w:t>
      </w:r>
      <w:r w:rsidRPr="0040475F">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40475F">
        <w:rPr>
          <w:rFonts w:ascii="Times New Roman" w:hAnsi="Times New Roman"/>
          <w:sz w:val="24"/>
          <w:szCs w:val="24"/>
          <w:lang w:val="en-US"/>
        </w:rPr>
        <w:t>V</w:t>
      </w:r>
      <w:r w:rsidRPr="0040475F">
        <w:rPr>
          <w:rFonts w:ascii="Times New Roman" w:hAnsi="Times New Roman"/>
          <w:sz w:val="24"/>
          <w:szCs w:val="24"/>
        </w:rPr>
        <w:t xml:space="preserve">), ортофосфорная кислота и ее соли. Углерод: физические и химические свойства. </w:t>
      </w:r>
      <w:r w:rsidRPr="0040475F">
        <w:rPr>
          <w:rFonts w:ascii="Times New Roman" w:hAnsi="Times New Roman"/>
          <w:i/>
          <w:sz w:val="24"/>
          <w:szCs w:val="24"/>
        </w:rPr>
        <w:t xml:space="preserve">Аллотропия углерода: алмаз, графит, карбин, фуллерены. </w:t>
      </w:r>
      <w:r w:rsidRPr="0040475F">
        <w:rPr>
          <w:rFonts w:ascii="Times New Roman" w:hAnsi="Times New Roman"/>
          <w:sz w:val="24"/>
          <w:szCs w:val="24"/>
        </w:rPr>
        <w:t xml:space="preserve">Соединения углерода: оксиды углерода (II) и (IV), угольная кислота и ее соли. </w:t>
      </w:r>
      <w:r w:rsidRPr="0040475F">
        <w:rPr>
          <w:rFonts w:ascii="Times New Roman" w:hAnsi="Times New Roman"/>
          <w:i/>
          <w:sz w:val="24"/>
          <w:szCs w:val="24"/>
        </w:rPr>
        <w:t>Кремний и его соединения.</w:t>
      </w:r>
    </w:p>
    <w:p w:rsidR="00B540EE" w:rsidRPr="0040475F" w:rsidRDefault="00B540EE" w:rsidP="00E16715">
      <w:pPr>
        <w:autoSpaceDE w:val="0"/>
        <w:autoSpaceDN w:val="0"/>
        <w:adjustRightInd w:val="0"/>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Металлы и их соединения</w:t>
      </w:r>
    </w:p>
    <w:p w:rsidR="00B540EE" w:rsidRPr="0040475F" w:rsidRDefault="00B540EE" w:rsidP="00E16715">
      <w:pPr>
        <w:autoSpaceDE w:val="0"/>
        <w:autoSpaceDN w:val="0"/>
        <w:adjustRightInd w:val="0"/>
        <w:spacing w:after="0" w:line="240" w:lineRule="auto"/>
        <w:ind w:firstLine="709"/>
        <w:jc w:val="both"/>
        <w:rPr>
          <w:rFonts w:ascii="Times New Roman" w:hAnsi="Times New Roman"/>
          <w:b/>
          <w:bCs/>
          <w:sz w:val="24"/>
          <w:szCs w:val="24"/>
        </w:rPr>
      </w:pPr>
      <w:r w:rsidRPr="0040475F">
        <w:rPr>
          <w:rFonts w:ascii="Times New Roman" w:hAnsi="Times New Roman"/>
          <w:i/>
          <w:sz w:val="24"/>
          <w:szCs w:val="24"/>
        </w:rPr>
        <w:t>Положение металлов в периодической системе химических элементов Д.И. Менделеева.</w:t>
      </w:r>
      <w:r w:rsidR="00E2725A" w:rsidRPr="0040475F">
        <w:rPr>
          <w:rFonts w:ascii="Times New Roman" w:hAnsi="Times New Roman"/>
          <w:i/>
          <w:sz w:val="24"/>
          <w:szCs w:val="24"/>
        </w:rPr>
        <w:t xml:space="preserve"> </w:t>
      </w:r>
      <w:r w:rsidR="0020404B" w:rsidRPr="0040475F">
        <w:rPr>
          <w:rFonts w:ascii="Times New Roman" w:hAnsi="Times New Roman"/>
          <w:i/>
          <w:sz w:val="24"/>
          <w:szCs w:val="24"/>
        </w:rPr>
        <w:t>Металлы в природе и общие способы их получения</w:t>
      </w:r>
      <w:r w:rsidR="0020404B" w:rsidRPr="0040475F">
        <w:rPr>
          <w:rFonts w:ascii="Times New Roman" w:hAnsi="Times New Roman"/>
          <w:sz w:val="24"/>
          <w:szCs w:val="24"/>
        </w:rPr>
        <w:t xml:space="preserve">. </w:t>
      </w:r>
      <w:r w:rsidRPr="0040475F">
        <w:rPr>
          <w:rFonts w:ascii="Times New Roman" w:hAnsi="Times New Roman"/>
          <w:i/>
          <w:sz w:val="24"/>
          <w:szCs w:val="24"/>
        </w:rPr>
        <w:t>Общие физические свойства металлов.</w:t>
      </w:r>
      <w:r w:rsidRPr="0040475F">
        <w:rPr>
          <w:rFonts w:ascii="Times New Roman" w:hAnsi="Times New Roman"/>
          <w:sz w:val="24"/>
          <w:szCs w:val="24"/>
        </w:rPr>
        <w:t xml:space="preserve"> Общие химические свойства металлов: реакции с неметаллами, кислотами, солями. </w:t>
      </w:r>
      <w:r w:rsidRPr="0040475F">
        <w:rPr>
          <w:rFonts w:ascii="Times New Roman" w:hAnsi="Times New Roman"/>
          <w:i/>
          <w:sz w:val="24"/>
          <w:szCs w:val="24"/>
        </w:rPr>
        <w:t>Электрохимический ряд напряжений металлов.</w:t>
      </w:r>
      <w:r w:rsidRPr="0040475F">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40475F" w:rsidRDefault="00B540EE" w:rsidP="00E16715">
      <w:pPr>
        <w:autoSpaceDE w:val="0"/>
        <w:autoSpaceDN w:val="0"/>
        <w:adjustRightInd w:val="0"/>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Первоначальные сведения об органических веществах</w:t>
      </w:r>
    </w:p>
    <w:p w:rsidR="00B540EE" w:rsidRPr="0040475F" w:rsidRDefault="00B540EE" w:rsidP="00E16715">
      <w:pPr>
        <w:autoSpaceDE w:val="0"/>
        <w:autoSpaceDN w:val="0"/>
        <w:adjustRightInd w:val="0"/>
        <w:spacing w:after="0" w:line="240" w:lineRule="auto"/>
        <w:ind w:firstLine="709"/>
        <w:jc w:val="both"/>
        <w:rPr>
          <w:rFonts w:ascii="Times New Roman" w:hAnsi="Times New Roman"/>
          <w:i/>
          <w:sz w:val="24"/>
          <w:szCs w:val="24"/>
        </w:rPr>
      </w:pPr>
      <w:r w:rsidRPr="0040475F">
        <w:rPr>
          <w:rFonts w:ascii="Times New Roman" w:hAnsi="Times New Roman"/>
          <w:bCs/>
          <w:sz w:val="24"/>
          <w:szCs w:val="24"/>
        </w:rPr>
        <w:t>П</w:t>
      </w:r>
      <w:r w:rsidRPr="0040475F">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40475F">
        <w:rPr>
          <w:rFonts w:ascii="Times New Roman" w:hAnsi="Times New Roman"/>
          <w:i/>
          <w:sz w:val="24"/>
          <w:szCs w:val="24"/>
        </w:rPr>
        <w:t xml:space="preserve">Источники углеводородов: природный газ, нефть, уголь. </w:t>
      </w:r>
      <w:r w:rsidRPr="0040475F">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40475F">
        <w:rPr>
          <w:rFonts w:ascii="Times New Roman" w:hAnsi="Times New Roman"/>
          <w:i/>
          <w:sz w:val="24"/>
          <w:szCs w:val="24"/>
        </w:rPr>
        <w:t>Химическое загрязнение окружающей среды и его последствия.</w:t>
      </w:r>
    </w:p>
    <w:p w:rsidR="00B540EE" w:rsidRPr="0040475F" w:rsidRDefault="00B540EE" w:rsidP="00E16715">
      <w:pPr>
        <w:autoSpaceDE w:val="0"/>
        <w:autoSpaceDN w:val="0"/>
        <w:adjustRightInd w:val="0"/>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Типы расчетных задач:</w:t>
      </w:r>
    </w:p>
    <w:p w:rsidR="00B540EE" w:rsidRPr="0040475F" w:rsidRDefault="00B540EE" w:rsidP="00E16715">
      <w:pPr>
        <w:numPr>
          <w:ilvl w:val="0"/>
          <w:numId w:val="1"/>
        </w:numPr>
        <w:autoSpaceDE w:val="0"/>
        <w:autoSpaceDN w:val="0"/>
        <w:adjustRightInd w:val="0"/>
        <w:spacing w:after="0" w:line="240" w:lineRule="auto"/>
        <w:ind w:left="0" w:firstLine="709"/>
        <w:jc w:val="both"/>
        <w:rPr>
          <w:rFonts w:ascii="Times New Roman" w:hAnsi="Times New Roman"/>
          <w:bCs/>
          <w:sz w:val="24"/>
          <w:szCs w:val="24"/>
        </w:rPr>
      </w:pPr>
      <w:r w:rsidRPr="0040475F">
        <w:rPr>
          <w:rFonts w:ascii="Times New Roman" w:hAnsi="Times New Roman"/>
          <w:bCs/>
          <w:sz w:val="24"/>
          <w:szCs w:val="24"/>
        </w:rPr>
        <w:t>Вычисление массовой доли химического элемента по формуле соединения.</w:t>
      </w:r>
    </w:p>
    <w:p w:rsidR="00B540EE" w:rsidRPr="0040475F" w:rsidRDefault="00B540EE" w:rsidP="00E16715">
      <w:pPr>
        <w:autoSpaceDE w:val="0"/>
        <w:autoSpaceDN w:val="0"/>
        <w:adjustRightInd w:val="0"/>
        <w:spacing w:after="0" w:line="240" w:lineRule="auto"/>
        <w:ind w:firstLine="709"/>
        <w:jc w:val="both"/>
        <w:rPr>
          <w:rFonts w:ascii="Times New Roman" w:hAnsi="Times New Roman"/>
          <w:bCs/>
          <w:i/>
          <w:sz w:val="24"/>
          <w:szCs w:val="24"/>
        </w:rPr>
      </w:pPr>
      <w:r w:rsidRPr="0040475F">
        <w:rPr>
          <w:rFonts w:ascii="Times New Roman" w:hAnsi="Times New Roman"/>
          <w:bCs/>
          <w:i/>
          <w:sz w:val="24"/>
          <w:szCs w:val="24"/>
        </w:rPr>
        <w:t>Установление простейшей формулы вещества по массовым долям химических элементов.</w:t>
      </w:r>
    </w:p>
    <w:p w:rsidR="00B540EE" w:rsidRPr="0040475F" w:rsidRDefault="00B540EE" w:rsidP="00E16715">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40475F" w:rsidRDefault="00B540EE" w:rsidP="00E16715">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Расчет массовой доли растворенного вещества в растворе.</w:t>
      </w:r>
    </w:p>
    <w:p w:rsidR="00B540EE" w:rsidRPr="0040475F" w:rsidRDefault="00B540EE" w:rsidP="00E16715">
      <w:pPr>
        <w:autoSpaceDE w:val="0"/>
        <w:autoSpaceDN w:val="0"/>
        <w:adjustRightInd w:val="0"/>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Примерные темы практических работ:</w:t>
      </w:r>
    </w:p>
    <w:p w:rsidR="00B540EE" w:rsidRPr="0040475F" w:rsidRDefault="00B540EE" w:rsidP="00E16715">
      <w:pPr>
        <w:numPr>
          <w:ilvl w:val="0"/>
          <w:numId w:val="116"/>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B540EE" w:rsidRPr="0040475F" w:rsidRDefault="00B540EE" w:rsidP="00E16715">
      <w:pPr>
        <w:numPr>
          <w:ilvl w:val="0"/>
          <w:numId w:val="116"/>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Очистка загрязненной поваренной соли.</w:t>
      </w:r>
    </w:p>
    <w:p w:rsidR="00B540EE" w:rsidRPr="0040475F" w:rsidRDefault="00B540EE" w:rsidP="00E16715">
      <w:pPr>
        <w:numPr>
          <w:ilvl w:val="0"/>
          <w:numId w:val="116"/>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Признаки протекания химических реакций.</w:t>
      </w:r>
    </w:p>
    <w:p w:rsidR="00B540EE" w:rsidRPr="0040475F" w:rsidRDefault="00B540EE" w:rsidP="00E16715">
      <w:pPr>
        <w:numPr>
          <w:ilvl w:val="0"/>
          <w:numId w:val="116"/>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Получение кислорода и изучение его свойств.</w:t>
      </w:r>
    </w:p>
    <w:p w:rsidR="00B540EE" w:rsidRPr="0040475F" w:rsidRDefault="00B540EE" w:rsidP="00E16715">
      <w:pPr>
        <w:numPr>
          <w:ilvl w:val="0"/>
          <w:numId w:val="116"/>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Получение водорода и изучение его свойств.</w:t>
      </w:r>
    </w:p>
    <w:p w:rsidR="00B540EE" w:rsidRPr="0040475F" w:rsidRDefault="00B540EE" w:rsidP="00E16715">
      <w:pPr>
        <w:numPr>
          <w:ilvl w:val="0"/>
          <w:numId w:val="116"/>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Приготовление растворов с определенной массовой долей растворенного вещества.</w:t>
      </w:r>
    </w:p>
    <w:p w:rsidR="00B540EE" w:rsidRPr="0040475F" w:rsidRDefault="00B540EE" w:rsidP="00E16715">
      <w:pPr>
        <w:numPr>
          <w:ilvl w:val="0"/>
          <w:numId w:val="116"/>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Решение экспериментальных задач по теме «Основные классы неорганических соединений».</w:t>
      </w:r>
    </w:p>
    <w:p w:rsidR="00B540EE" w:rsidRPr="0040475F" w:rsidRDefault="00B540EE" w:rsidP="00E16715">
      <w:pPr>
        <w:numPr>
          <w:ilvl w:val="0"/>
          <w:numId w:val="116"/>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Реакции ионного обмена.</w:t>
      </w:r>
    </w:p>
    <w:p w:rsidR="00B540EE" w:rsidRPr="0040475F" w:rsidRDefault="00B540EE" w:rsidP="00E16715">
      <w:pPr>
        <w:numPr>
          <w:ilvl w:val="0"/>
          <w:numId w:val="116"/>
        </w:numPr>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Качественные реакции на ионы в растворе.</w:t>
      </w:r>
    </w:p>
    <w:p w:rsidR="00B540EE" w:rsidRPr="0040475F" w:rsidRDefault="00B540EE" w:rsidP="00E16715">
      <w:pPr>
        <w:numPr>
          <w:ilvl w:val="0"/>
          <w:numId w:val="116"/>
        </w:numPr>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Получение аммиака и изучение его свойств.</w:t>
      </w:r>
    </w:p>
    <w:p w:rsidR="00B540EE" w:rsidRPr="0040475F" w:rsidRDefault="00B540EE" w:rsidP="00E16715">
      <w:pPr>
        <w:numPr>
          <w:ilvl w:val="0"/>
          <w:numId w:val="116"/>
        </w:numPr>
        <w:spacing w:after="0" w:line="240" w:lineRule="auto"/>
        <w:ind w:left="0" w:firstLine="709"/>
        <w:jc w:val="both"/>
        <w:rPr>
          <w:rFonts w:ascii="Times New Roman" w:hAnsi="Times New Roman"/>
          <w:i/>
          <w:sz w:val="24"/>
          <w:szCs w:val="24"/>
        </w:rPr>
      </w:pPr>
      <w:r w:rsidRPr="0040475F">
        <w:rPr>
          <w:rFonts w:ascii="Times New Roman" w:hAnsi="Times New Roman"/>
          <w:i/>
          <w:sz w:val="24"/>
          <w:szCs w:val="24"/>
        </w:rPr>
        <w:t>Получение углекислого газа и изучение его свойств.</w:t>
      </w:r>
    </w:p>
    <w:p w:rsidR="00B540EE" w:rsidRPr="0040475F" w:rsidRDefault="00B540EE" w:rsidP="00E16715">
      <w:pPr>
        <w:numPr>
          <w:ilvl w:val="0"/>
          <w:numId w:val="116"/>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Решение экспериментальных задач по теме «Неметаллы IV – VII групп и их соединений».</w:t>
      </w:r>
    </w:p>
    <w:p w:rsidR="00B540EE" w:rsidRPr="0040475F" w:rsidRDefault="00B540EE" w:rsidP="00E16715">
      <w:pPr>
        <w:numPr>
          <w:ilvl w:val="0"/>
          <w:numId w:val="116"/>
        </w:numPr>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Решение экспериментальных задач по теме «Металлы и их соединения».</w:t>
      </w:r>
    </w:p>
    <w:p w:rsidR="00B540EE" w:rsidRPr="0040475F" w:rsidRDefault="00B540EE" w:rsidP="00E16715">
      <w:pPr>
        <w:spacing w:after="0" w:line="240" w:lineRule="auto"/>
        <w:ind w:firstLine="709"/>
        <w:jc w:val="both"/>
        <w:rPr>
          <w:rFonts w:ascii="Times New Roman" w:hAnsi="Times New Roman"/>
          <w:sz w:val="24"/>
          <w:szCs w:val="24"/>
        </w:rPr>
      </w:pPr>
    </w:p>
    <w:p w:rsidR="00B540EE" w:rsidRPr="0040475F" w:rsidRDefault="00F17097" w:rsidP="00E16715">
      <w:pPr>
        <w:pStyle w:val="4"/>
        <w:spacing w:before="0" w:line="240" w:lineRule="auto"/>
        <w:rPr>
          <w:sz w:val="24"/>
          <w:szCs w:val="24"/>
        </w:rPr>
      </w:pPr>
      <w:bookmarkStart w:id="287" w:name="_Toc409691713"/>
      <w:bookmarkStart w:id="288" w:name="_Toc410654038"/>
      <w:bookmarkStart w:id="289" w:name="_Toc414553249"/>
      <w:r w:rsidRPr="0040475F">
        <w:rPr>
          <w:sz w:val="24"/>
          <w:szCs w:val="24"/>
        </w:rPr>
        <w:t>2.2.2.1</w:t>
      </w:r>
      <w:r w:rsidR="00B57782" w:rsidRPr="00B202A4">
        <w:rPr>
          <w:sz w:val="24"/>
          <w:szCs w:val="24"/>
        </w:rPr>
        <w:t>5</w:t>
      </w:r>
      <w:r w:rsidRPr="0040475F">
        <w:rPr>
          <w:sz w:val="24"/>
          <w:szCs w:val="24"/>
        </w:rPr>
        <w:t xml:space="preserve">. </w:t>
      </w:r>
      <w:r w:rsidR="00B540EE" w:rsidRPr="0040475F">
        <w:rPr>
          <w:sz w:val="24"/>
          <w:szCs w:val="24"/>
        </w:rPr>
        <w:t>Изобразительное искусство</w:t>
      </w:r>
      <w:bookmarkEnd w:id="287"/>
      <w:bookmarkEnd w:id="288"/>
      <w:bookmarkEnd w:id="289"/>
    </w:p>
    <w:p w:rsidR="00B30F8B" w:rsidRPr="0040475F" w:rsidRDefault="00B30F8B" w:rsidP="00E16715">
      <w:pPr>
        <w:tabs>
          <w:tab w:val="left" w:pos="1134"/>
        </w:tabs>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40475F" w:rsidRDefault="00B30F8B" w:rsidP="00E16715">
      <w:pPr>
        <w:tabs>
          <w:tab w:val="left" w:pos="1134"/>
        </w:tabs>
        <w:spacing w:after="0" w:line="240" w:lineRule="auto"/>
        <w:ind w:firstLine="709"/>
        <w:jc w:val="both"/>
        <w:rPr>
          <w:rFonts w:ascii="Times New Roman" w:hAnsi="Times New Roman"/>
          <w:sz w:val="24"/>
          <w:szCs w:val="24"/>
        </w:rPr>
      </w:pPr>
      <w:r w:rsidRPr="0040475F">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40475F" w:rsidRDefault="00B30F8B" w:rsidP="00E16715">
      <w:pPr>
        <w:tabs>
          <w:tab w:val="left" w:pos="1134"/>
        </w:tabs>
        <w:spacing w:after="0" w:line="240" w:lineRule="auto"/>
        <w:ind w:firstLine="709"/>
        <w:jc w:val="both"/>
        <w:rPr>
          <w:rFonts w:ascii="Times New Roman" w:hAnsi="Times New Roman"/>
          <w:sz w:val="24"/>
          <w:szCs w:val="24"/>
        </w:rPr>
      </w:pPr>
      <w:r w:rsidRPr="0040475F">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40475F" w:rsidRDefault="00B30F8B" w:rsidP="00E16715">
      <w:pPr>
        <w:tabs>
          <w:tab w:val="left" w:pos="1134"/>
        </w:tabs>
        <w:spacing w:after="0" w:line="240" w:lineRule="auto"/>
        <w:ind w:firstLine="709"/>
        <w:jc w:val="both"/>
        <w:rPr>
          <w:rFonts w:ascii="Times New Roman" w:hAnsi="Times New Roman"/>
          <w:sz w:val="24"/>
          <w:szCs w:val="24"/>
        </w:rPr>
      </w:pPr>
      <w:r w:rsidRPr="0040475F">
        <w:rPr>
          <w:rFonts w:ascii="Times New Roman" w:hAnsi="Times New Roman"/>
          <w:sz w:val="24"/>
          <w:szCs w:val="24"/>
        </w:rPr>
        <w:t>В программу включены следующие основные виды художественно-творческой деятельности:</w:t>
      </w:r>
    </w:p>
    <w:p w:rsidR="00B30F8B" w:rsidRPr="0040475F" w:rsidRDefault="00B30F8B" w:rsidP="00E16715">
      <w:pPr>
        <w:pStyle w:val="a8"/>
        <w:numPr>
          <w:ilvl w:val="0"/>
          <w:numId w:val="192"/>
        </w:numPr>
        <w:tabs>
          <w:tab w:val="left" w:pos="1134"/>
        </w:tabs>
        <w:ind w:left="0" w:firstLine="709"/>
        <w:jc w:val="both"/>
        <w:rPr>
          <w:rFonts w:ascii="Times New Roman" w:hAnsi="Times New Roman"/>
        </w:rPr>
      </w:pPr>
      <w:r w:rsidRPr="0040475F">
        <w:rPr>
          <w:rFonts w:ascii="Times New Roman" w:hAnsi="Times New Roman"/>
        </w:rPr>
        <w:t>ценностно-ориентационная и коммуникативная деятельность;</w:t>
      </w:r>
    </w:p>
    <w:p w:rsidR="00B30F8B" w:rsidRPr="0040475F" w:rsidRDefault="00B30F8B" w:rsidP="00E16715">
      <w:pPr>
        <w:pStyle w:val="a8"/>
        <w:numPr>
          <w:ilvl w:val="0"/>
          <w:numId w:val="192"/>
        </w:numPr>
        <w:tabs>
          <w:tab w:val="left" w:pos="1134"/>
        </w:tabs>
        <w:ind w:left="0" w:firstLine="709"/>
        <w:jc w:val="both"/>
        <w:rPr>
          <w:rFonts w:ascii="Times New Roman" w:hAnsi="Times New Roman"/>
        </w:rPr>
      </w:pPr>
      <w:r w:rsidRPr="0040475F">
        <w:rPr>
          <w:rFonts w:ascii="Times New Roman" w:hAnsi="Times New Roman"/>
        </w:rPr>
        <w:t>изобразительная деятельность (основы художественного изображения);</w:t>
      </w:r>
    </w:p>
    <w:p w:rsidR="00B30F8B" w:rsidRPr="0040475F" w:rsidRDefault="00B30F8B" w:rsidP="00E16715">
      <w:pPr>
        <w:pStyle w:val="a8"/>
        <w:numPr>
          <w:ilvl w:val="0"/>
          <w:numId w:val="192"/>
        </w:numPr>
        <w:tabs>
          <w:tab w:val="left" w:pos="1134"/>
        </w:tabs>
        <w:ind w:left="0" w:firstLine="709"/>
        <w:jc w:val="both"/>
        <w:rPr>
          <w:rFonts w:ascii="Times New Roman" w:hAnsi="Times New Roman"/>
        </w:rPr>
      </w:pPr>
      <w:r w:rsidRPr="0040475F">
        <w:rPr>
          <w:rFonts w:ascii="Times New Roman" w:hAnsi="Times New Roman"/>
        </w:rPr>
        <w:t xml:space="preserve">декоративно-прикладная деятельность (основы народного и декоративно-прикладного искусства); </w:t>
      </w:r>
    </w:p>
    <w:p w:rsidR="00B30F8B" w:rsidRPr="0040475F" w:rsidRDefault="00B30F8B" w:rsidP="00E16715">
      <w:pPr>
        <w:pStyle w:val="a8"/>
        <w:numPr>
          <w:ilvl w:val="0"/>
          <w:numId w:val="192"/>
        </w:numPr>
        <w:tabs>
          <w:tab w:val="left" w:pos="1134"/>
        </w:tabs>
        <w:ind w:left="0" w:firstLine="709"/>
        <w:jc w:val="both"/>
        <w:rPr>
          <w:rFonts w:ascii="Times New Roman" w:hAnsi="Times New Roman"/>
        </w:rPr>
      </w:pPr>
      <w:r w:rsidRPr="0040475F">
        <w:rPr>
          <w:rFonts w:ascii="Times New Roman" w:hAnsi="Times New Roman"/>
        </w:rPr>
        <w:t>художественно-конструкторская деятельность (элементы дизайна и архитектуры);</w:t>
      </w:r>
    </w:p>
    <w:p w:rsidR="00B30F8B" w:rsidRPr="0040475F" w:rsidRDefault="00B30F8B" w:rsidP="00E16715">
      <w:pPr>
        <w:pStyle w:val="a8"/>
        <w:numPr>
          <w:ilvl w:val="0"/>
          <w:numId w:val="192"/>
        </w:numPr>
        <w:tabs>
          <w:tab w:val="left" w:pos="1134"/>
        </w:tabs>
        <w:ind w:left="0" w:firstLine="709"/>
        <w:jc w:val="both"/>
        <w:rPr>
          <w:rFonts w:ascii="Times New Roman" w:hAnsi="Times New Roman"/>
        </w:rPr>
      </w:pPr>
      <w:r w:rsidRPr="0040475F">
        <w:rPr>
          <w:rFonts w:ascii="Times New Roman" w:hAnsi="Times New Roman"/>
        </w:rPr>
        <w:t>художественно-творческая деятельность на основе синтеза искусств.</w:t>
      </w:r>
    </w:p>
    <w:p w:rsidR="00B30F8B" w:rsidRPr="0040475F" w:rsidRDefault="00B30F8B" w:rsidP="00E16715">
      <w:pPr>
        <w:tabs>
          <w:tab w:val="left" w:pos="1134"/>
        </w:tabs>
        <w:spacing w:after="0" w:line="240" w:lineRule="auto"/>
        <w:ind w:firstLine="709"/>
        <w:jc w:val="both"/>
        <w:rPr>
          <w:rFonts w:ascii="Times New Roman" w:hAnsi="Times New Roman"/>
          <w:sz w:val="24"/>
          <w:szCs w:val="24"/>
        </w:rPr>
      </w:pPr>
      <w:r w:rsidRPr="0040475F">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40475F" w:rsidRDefault="00B30F8B" w:rsidP="00E16715">
      <w:pPr>
        <w:tabs>
          <w:tab w:val="left" w:pos="1134"/>
        </w:tabs>
        <w:spacing w:after="0" w:line="240" w:lineRule="auto"/>
        <w:ind w:firstLine="709"/>
        <w:jc w:val="both"/>
        <w:rPr>
          <w:rFonts w:ascii="Times New Roman" w:hAnsi="Times New Roman"/>
          <w:sz w:val="24"/>
          <w:szCs w:val="24"/>
        </w:rPr>
      </w:pPr>
      <w:r w:rsidRPr="0040475F">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40475F" w:rsidRDefault="0020404B" w:rsidP="00E16715">
      <w:pPr>
        <w:spacing w:after="0" w:line="240" w:lineRule="auto"/>
        <w:ind w:firstLine="709"/>
        <w:jc w:val="both"/>
        <w:rPr>
          <w:rFonts w:ascii="Times New Roman" w:eastAsia="Times New Roman" w:hAnsi="Times New Roman"/>
          <w:sz w:val="24"/>
          <w:szCs w:val="24"/>
        </w:rPr>
      </w:pPr>
    </w:p>
    <w:p w:rsidR="0020404B" w:rsidRPr="0040475F" w:rsidRDefault="0020404B" w:rsidP="00E16715">
      <w:pPr>
        <w:spacing w:after="0" w:line="240" w:lineRule="auto"/>
        <w:ind w:firstLine="709"/>
        <w:jc w:val="both"/>
        <w:rPr>
          <w:rFonts w:ascii="Times New Roman" w:eastAsia="Times New Roman" w:hAnsi="Times New Roman"/>
          <w:sz w:val="24"/>
          <w:szCs w:val="24"/>
        </w:rPr>
      </w:pPr>
      <w:r w:rsidRPr="0040475F">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40475F" w:rsidRDefault="0020404B" w:rsidP="00E16715">
      <w:pPr>
        <w:spacing w:after="0" w:line="240" w:lineRule="auto"/>
        <w:ind w:firstLine="709"/>
        <w:jc w:val="both"/>
        <w:rPr>
          <w:rFonts w:ascii="Times New Roman" w:eastAsia="Times New Roman" w:hAnsi="Times New Roman"/>
          <w:sz w:val="24"/>
          <w:szCs w:val="24"/>
        </w:rPr>
      </w:pPr>
      <w:r w:rsidRPr="0040475F">
        <w:rPr>
          <w:rFonts w:ascii="Times New Roman" w:eastAsia="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40475F" w:rsidRDefault="004E048F" w:rsidP="00E16715">
      <w:pPr>
        <w:pStyle w:val="a8"/>
        <w:tabs>
          <w:tab w:val="left" w:pos="426"/>
        </w:tabs>
        <w:ind w:left="0" w:firstLine="709"/>
        <w:jc w:val="both"/>
        <w:rPr>
          <w:rFonts w:ascii="Times New Roman" w:eastAsia="Times New Roman" w:hAnsi="Times New Roman"/>
          <w:b/>
        </w:rPr>
      </w:pPr>
      <w:r w:rsidRPr="0040475F">
        <w:rPr>
          <w:rFonts w:ascii="Times New Roman" w:eastAsia="Times New Roman" w:hAnsi="Times New Roman"/>
          <w:b/>
        </w:rPr>
        <w:t>Народное художественное творчество – неиссякаемый источник самобытной красоты</w:t>
      </w:r>
    </w:p>
    <w:p w:rsidR="004E048F" w:rsidRPr="0040475F" w:rsidRDefault="004E048F" w:rsidP="00E16715">
      <w:pPr>
        <w:tabs>
          <w:tab w:val="left" w:pos="426"/>
          <w:tab w:val="left" w:pos="709"/>
        </w:tabs>
        <w:spacing w:after="0" w:line="240" w:lineRule="auto"/>
        <w:ind w:firstLine="709"/>
        <w:jc w:val="both"/>
        <w:rPr>
          <w:rFonts w:ascii="Times New Roman" w:eastAsia="Times New Roman" w:hAnsi="Times New Roman"/>
          <w:b/>
          <w:sz w:val="24"/>
          <w:szCs w:val="24"/>
          <w:lang w:eastAsia="ru-RU"/>
        </w:rPr>
      </w:pPr>
      <w:r w:rsidRPr="0040475F">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40475F" w:rsidRDefault="004E048F" w:rsidP="00E16715">
      <w:pPr>
        <w:spacing w:after="0" w:line="240" w:lineRule="auto"/>
        <w:ind w:firstLine="709"/>
        <w:jc w:val="both"/>
        <w:rPr>
          <w:rFonts w:ascii="Times New Roman" w:eastAsia="Times New Roman" w:hAnsi="Times New Roman"/>
          <w:b/>
          <w:sz w:val="24"/>
          <w:szCs w:val="24"/>
          <w:lang w:eastAsia="ru-RU"/>
        </w:rPr>
      </w:pPr>
      <w:r w:rsidRPr="0040475F">
        <w:rPr>
          <w:rFonts w:ascii="Times New Roman" w:eastAsia="Times New Roman" w:hAnsi="Times New Roman"/>
          <w:b/>
          <w:sz w:val="24"/>
          <w:szCs w:val="24"/>
          <w:lang w:eastAsia="ru-RU"/>
        </w:rPr>
        <w:t>Виды изобразительного искусства и основы образного языка</w:t>
      </w:r>
    </w:p>
    <w:p w:rsidR="004E048F" w:rsidRPr="0040475F" w:rsidRDefault="004E048F" w:rsidP="00E16715">
      <w:pPr>
        <w:spacing w:after="0" w:line="240" w:lineRule="auto"/>
        <w:ind w:firstLine="709"/>
        <w:jc w:val="both"/>
        <w:rPr>
          <w:rFonts w:ascii="Times New Roman" w:eastAsia="Times New Roman" w:hAnsi="Times New Roman"/>
          <w:sz w:val="24"/>
          <w:szCs w:val="24"/>
          <w:lang w:eastAsia="ru-RU"/>
        </w:rPr>
      </w:pPr>
      <w:r w:rsidRPr="0040475F">
        <w:rPr>
          <w:rFonts w:ascii="Times New Roman" w:eastAsia="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40475F" w:rsidRDefault="004E048F" w:rsidP="00E16715">
      <w:pPr>
        <w:spacing w:after="0" w:line="240" w:lineRule="auto"/>
        <w:ind w:firstLine="709"/>
        <w:rPr>
          <w:rFonts w:ascii="Times New Roman" w:eastAsia="Times New Roman" w:hAnsi="Times New Roman"/>
          <w:b/>
          <w:sz w:val="24"/>
          <w:szCs w:val="24"/>
          <w:lang w:eastAsia="ru-RU"/>
        </w:rPr>
      </w:pPr>
      <w:r w:rsidRPr="0040475F">
        <w:rPr>
          <w:rFonts w:ascii="Times New Roman" w:eastAsia="Times New Roman" w:hAnsi="Times New Roman"/>
          <w:b/>
          <w:sz w:val="24"/>
          <w:szCs w:val="24"/>
          <w:lang w:eastAsia="ru-RU"/>
        </w:rPr>
        <w:t>Понимание смысла деятельности художника</w:t>
      </w:r>
    </w:p>
    <w:p w:rsidR="004E048F" w:rsidRPr="0040475F" w:rsidRDefault="004E048F" w:rsidP="00E16715">
      <w:pPr>
        <w:spacing w:after="0" w:line="240" w:lineRule="auto"/>
        <w:ind w:firstLine="709"/>
        <w:jc w:val="both"/>
        <w:rPr>
          <w:rFonts w:ascii="Times New Roman" w:eastAsia="Times New Roman" w:hAnsi="Times New Roman"/>
          <w:sz w:val="24"/>
          <w:szCs w:val="24"/>
          <w:lang w:eastAsia="ru-RU"/>
        </w:rPr>
      </w:pPr>
      <w:r w:rsidRPr="0040475F">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40475F" w:rsidRDefault="004E048F" w:rsidP="00E16715">
      <w:pPr>
        <w:spacing w:after="0" w:line="240" w:lineRule="auto"/>
        <w:ind w:firstLine="709"/>
        <w:jc w:val="both"/>
        <w:rPr>
          <w:rFonts w:ascii="Times New Roman" w:eastAsia="Times New Roman" w:hAnsi="Times New Roman"/>
          <w:sz w:val="24"/>
          <w:szCs w:val="24"/>
          <w:lang w:eastAsia="ru-RU"/>
        </w:rPr>
      </w:pPr>
      <w:r w:rsidRPr="0040475F">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40475F" w:rsidRDefault="004E048F" w:rsidP="00E16715">
      <w:pPr>
        <w:spacing w:after="0" w:line="240" w:lineRule="auto"/>
        <w:ind w:firstLine="709"/>
        <w:rPr>
          <w:rFonts w:ascii="Times New Roman" w:eastAsia="Times New Roman" w:hAnsi="Times New Roman"/>
          <w:b/>
          <w:sz w:val="24"/>
          <w:szCs w:val="24"/>
          <w:lang w:eastAsia="ru-RU"/>
        </w:rPr>
      </w:pPr>
      <w:r w:rsidRPr="0040475F">
        <w:rPr>
          <w:rFonts w:ascii="Times New Roman" w:eastAsia="Times New Roman" w:hAnsi="Times New Roman"/>
          <w:b/>
          <w:sz w:val="24"/>
          <w:szCs w:val="24"/>
          <w:lang w:eastAsia="ru-RU"/>
        </w:rPr>
        <w:t>Вечные темы и великие исторические события в искусстве</w:t>
      </w:r>
    </w:p>
    <w:p w:rsidR="004E048F" w:rsidRPr="0040475F" w:rsidRDefault="004E048F" w:rsidP="00E16715">
      <w:pPr>
        <w:spacing w:after="0" w:line="240" w:lineRule="auto"/>
        <w:ind w:firstLine="709"/>
        <w:jc w:val="both"/>
        <w:rPr>
          <w:rFonts w:ascii="Times New Roman" w:eastAsia="Times New Roman" w:hAnsi="Times New Roman"/>
          <w:sz w:val="24"/>
          <w:szCs w:val="24"/>
          <w:lang w:eastAsia="ru-RU"/>
        </w:rPr>
      </w:pPr>
      <w:r w:rsidRPr="0040475F">
        <w:rPr>
          <w:rFonts w:ascii="Times New Roman" w:eastAsia="Times New Roman" w:hAnsi="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40475F" w:rsidRDefault="004E048F" w:rsidP="00E16715">
      <w:pPr>
        <w:spacing w:after="0" w:line="240" w:lineRule="auto"/>
        <w:ind w:firstLine="709"/>
        <w:rPr>
          <w:rFonts w:ascii="Times New Roman" w:eastAsia="Times New Roman" w:hAnsi="Times New Roman"/>
          <w:b/>
          <w:sz w:val="24"/>
          <w:szCs w:val="24"/>
          <w:lang w:eastAsia="ru-RU"/>
        </w:rPr>
      </w:pPr>
      <w:r w:rsidRPr="0040475F">
        <w:rPr>
          <w:rFonts w:ascii="Times New Roman" w:eastAsia="Times New Roman" w:hAnsi="Times New Roman"/>
          <w:b/>
          <w:sz w:val="24"/>
          <w:szCs w:val="24"/>
          <w:lang w:eastAsia="ru-RU"/>
        </w:rPr>
        <w:t>Конструктивное искусство: архитектура и дизайн</w:t>
      </w:r>
    </w:p>
    <w:p w:rsidR="004E048F" w:rsidRPr="0040475F" w:rsidRDefault="004E048F" w:rsidP="00E16715">
      <w:pPr>
        <w:spacing w:after="0" w:line="240" w:lineRule="auto"/>
        <w:ind w:firstLine="709"/>
        <w:jc w:val="both"/>
        <w:rPr>
          <w:rFonts w:ascii="Times New Roman" w:eastAsia="Times New Roman" w:hAnsi="Times New Roman"/>
          <w:sz w:val="24"/>
          <w:szCs w:val="24"/>
          <w:lang w:eastAsia="ru-RU"/>
        </w:rPr>
      </w:pPr>
      <w:r w:rsidRPr="0040475F">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40475F" w:rsidRDefault="004E048F" w:rsidP="00E16715">
      <w:pPr>
        <w:spacing w:after="0" w:line="240" w:lineRule="auto"/>
        <w:ind w:firstLine="709"/>
        <w:rPr>
          <w:rFonts w:ascii="Times New Roman" w:eastAsia="Times New Roman" w:hAnsi="Times New Roman"/>
          <w:b/>
          <w:sz w:val="24"/>
          <w:szCs w:val="24"/>
          <w:lang w:eastAsia="ru-RU"/>
        </w:rPr>
      </w:pPr>
      <w:r w:rsidRPr="0040475F">
        <w:rPr>
          <w:rFonts w:ascii="Times New Roman" w:eastAsia="Times New Roman" w:hAnsi="Times New Roman"/>
          <w:b/>
          <w:sz w:val="24"/>
          <w:szCs w:val="24"/>
          <w:lang w:eastAsia="ru-RU"/>
        </w:rPr>
        <w:t>Изобразительное искусство и архитектура России</w:t>
      </w:r>
      <w:r w:rsidR="00E2725A" w:rsidRPr="0040475F">
        <w:rPr>
          <w:rFonts w:ascii="Times New Roman" w:eastAsia="Times New Roman" w:hAnsi="Times New Roman"/>
          <w:b/>
          <w:sz w:val="24"/>
          <w:szCs w:val="24"/>
          <w:lang w:eastAsia="ru-RU"/>
        </w:rPr>
        <w:t xml:space="preserve"> </w:t>
      </w:r>
      <w:r w:rsidR="002C72F0" w:rsidRPr="0040475F">
        <w:rPr>
          <w:rFonts w:ascii="Times New Roman" w:eastAsia="Times New Roman" w:hAnsi="Times New Roman"/>
          <w:b/>
          <w:sz w:val="24"/>
          <w:szCs w:val="24"/>
          <w:lang w:val="en-US"/>
        </w:rPr>
        <w:t>XI</w:t>
      </w:r>
      <w:r w:rsidR="002C72F0" w:rsidRPr="0040475F">
        <w:rPr>
          <w:rFonts w:ascii="Times New Roman" w:eastAsia="Times New Roman" w:hAnsi="Times New Roman"/>
          <w:b/>
          <w:sz w:val="24"/>
          <w:szCs w:val="24"/>
        </w:rPr>
        <w:t xml:space="preserve"> –</w:t>
      </w:r>
      <w:r w:rsidR="002C72F0" w:rsidRPr="0040475F">
        <w:rPr>
          <w:rFonts w:ascii="Times New Roman" w:eastAsia="Times New Roman" w:hAnsi="Times New Roman"/>
          <w:b/>
          <w:sz w:val="24"/>
          <w:szCs w:val="24"/>
          <w:lang w:val="en-US"/>
        </w:rPr>
        <w:t>XVII</w:t>
      </w:r>
      <w:r w:rsidR="002C72F0" w:rsidRPr="0040475F">
        <w:rPr>
          <w:rFonts w:ascii="Times New Roman" w:eastAsia="Times New Roman" w:hAnsi="Times New Roman"/>
          <w:b/>
          <w:sz w:val="24"/>
          <w:szCs w:val="24"/>
        </w:rPr>
        <w:t xml:space="preserve"> вв</w:t>
      </w:r>
      <w:r w:rsidRPr="0040475F">
        <w:rPr>
          <w:rFonts w:ascii="Times New Roman" w:eastAsia="Times New Roman" w:hAnsi="Times New Roman"/>
          <w:b/>
          <w:sz w:val="24"/>
          <w:szCs w:val="24"/>
          <w:lang w:eastAsia="ru-RU"/>
        </w:rPr>
        <w:t>.</w:t>
      </w:r>
    </w:p>
    <w:p w:rsidR="004E048F" w:rsidRPr="0040475F" w:rsidRDefault="004E048F" w:rsidP="00E16715">
      <w:pPr>
        <w:spacing w:after="0" w:line="240" w:lineRule="auto"/>
        <w:ind w:firstLine="709"/>
        <w:jc w:val="both"/>
        <w:rPr>
          <w:rFonts w:ascii="Times New Roman" w:eastAsia="Times New Roman" w:hAnsi="Times New Roman"/>
          <w:sz w:val="24"/>
          <w:szCs w:val="24"/>
          <w:lang w:eastAsia="ru-RU"/>
        </w:rPr>
      </w:pPr>
      <w:r w:rsidRPr="0040475F">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40475F" w:rsidRDefault="004E048F" w:rsidP="00E16715">
      <w:pPr>
        <w:spacing w:after="0" w:line="240" w:lineRule="auto"/>
        <w:ind w:firstLine="709"/>
        <w:rPr>
          <w:rFonts w:ascii="Times New Roman" w:eastAsia="Times New Roman" w:hAnsi="Times New Roman"/>
          <w:b/>
          <w:i/>
          <w:sz w:val="24"/>
          <w:szCs w:val="24"/>
          <w:lang w:eastAsia="ru-RU"/>
        </w:rPr>
      </w:pPr>
      <w:r w:rsidRPr="0040475F">
        <w:rPr>
          <w:rFonts w:ascii="Times New Roman" w:eastAsia="Times New Roman" w:hAnsi="Times New Roman"/>
          <w:b/>
          <w:i/>
          <w:sz w:val="24"/>
          <w:szCs w:val="24"/>
          <w:lang w:eastAsia="ru-RU"/>
        </w:rPr>
        <w:t>Искусство полиграфии</w:t>
      </w:r>
    </w:p>
    <w:p w:rsidR="004E048F" w:rsidRPr="0040475F" w:rsidRDefault="004E048F" w:rsidP="00E16715">
      <w:pPr>
        <w:spacing w:after="0" w:line="240" w:lineRule="auto"/>
        <w:ind w:firstLine="709"/>
        <w:jc w:val="both"/>
        <w:rPr>
          <w:rFonts w:ascii="Times New Roman" w:eastAsia="Times New Roman" w:hAnsi="Times New Roman"/>
          <w:i/>
          <w:sz w:val="24"/>
          <w:szCs w:val="24"/>
          <w:lang w:eastAsia="ru-RU"/>
        </w:rPr>
      </w:pPr>
      <w:r w:rsidRPr="0040475F">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40475F" w:rsidRDefault="004E048F" w:rsidP="00E16715">
      <w:pPr>
        <w:spacing w:after="0" w:line="240" w:lineRule="auto"/>
        <w:ind w:firstLine="709"/>
        <w:jc w:val="both"/>
        <w:rPr>
          <w:rFonts w:ascii="Times New Roman" w:eastAsia="Times New Roman" w:hAnsi="Times New Roman"/>
          <w:b/>
          <w:i/>
          <w:sz w:val="24"/>
          <w:szCs w:val="24"/>
          <w:lang w:eastAsia="ru-RU"/>
        </w:rPr>
      </w:pPr>
      <w:r w:rsidRPr="0040475F">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w:t>
      </w:r>
      <w:r w:rsidR="00FA7A95" w:rsidRPr="0040475F">
        <w:rPr>
          <w:rFonts w:ascii="Times New Roman" w:eastAsia="Times New Roman" w:hAnsi="Times New Roman"/>
          <w:b/>
          <w:i/>
          <w:sz w:val="24"/>
          <w:szCs w:val="24"/>
          <w:lang w:eastAsia="ru-RU"/>
        </w:rPr>
        <w:t>в</w:t>
      </w:r>
      <w:r w:rsidRPr="0040475F">
        <w:rPr>
          <w:rFonts w:ascii="Times New Roman" w:eastAsia="Times New Roman" w:hAnsi="Times New Roman"/>
          <w:b/>
          <w:i/>
          <w:sz w:val="24"/>
          <w:szCs w:val="24"/>
          <w:lang w:eastAsia="ru-RU"/>
        </w:rPr>
        <w:t>.</w:t>
      </w:r>
    </w:p>
    <w:p w:rsidR="004E048F" w:rsidRPr="0040475F" w:rsidRDefault="004E048F" w:rsidP="00E16715">
      <w:pPr>
        <w:spacing w:after="0" w:line="240" w:lineRule="auto"/>
        <w:ind w:firstLine="709"/>
        <w:jc w:val="both"/>
        <w:rPr>
          <w:rFonts w:ascii="Times New Roman" w:eastAsia="Times New Roman" w:hAnsi="Times New Roman"/>
          <w:i/>
          <w:sz w:val="24"/>
          <w:szCs w:val="24"/>
          <w:lang w:eastAsia="ru-RU"/>
        </w:rPr>
      </w:pPr>
      <w:r w:rsidRPr="0040475F">
        <w:rPr>
          <w:rFonts w:ascii="Times New Roman" w:eastAsia="Times New Roman" w:hAnsi="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40475F" w:rsidRDefault="004E048F" w:rsidP="00E16715">
      <w:pPr>
        <w:spacing w:after="0" w:line="240" w:lineRule="auto"/>
        <w:ind w:firstLine="709"/>
        <w:jc w:val="both"/>
        <w:rPr>
          <w:rFonts w:ascii="Times New Roman" w:eastAsia="Times New Roman" w:hAnsi="Times New Roman"/>
          <w:b/>
          <w:i/>
          <w:sz w:val="24"/>
          <w:szCs w:val="24"/>
          <w:lang w:eastAsia="ru-RU"/>
        </w:rPr>
      </w:pPr>
      <w:r w:rsidRPr="0040475F">
        <w:rPr>
          <w:rFonts w:ascii="Times New Roman" w:eastAsia="Times New Roman" w:hAnsi="Times New Roman"/>
          <w:b/>
          <w:i/>
          <w:sz w:val="24"/>
          <w:szCs w:val="24"/>
          <w:lang w:eastAsia="ru-RU"/>
        </w:rPr>
        <w:t>Взаимосвязь истории искусства и истории человечества</w:t>
      </w:r>
    </w:p>
    <w:p w:rsidR="004E048F" w:rsidRPr="0040475F" w:rsidRDefault="004E048F" w:rsidP="00E16715">
      <w:pPr>
        <w:spacing w:after="0" w:line="240" w:lineRule="auto"/>
        <w:ind w:firstLine="709"/>
        <w:jc w:val="both"/>
        <w:rPr>
          <w:rFonts w:ascii="Times New Roman" w:eastAsia="Times New Roman" w:hAnsi="Times New Roman"/>
          <w:i/>
          <w:sz w:val="24"/>
          <w:szCs w:val="24"/>
          <w:lang w:eastAsia="ru-RU"/>
        </w:rPr>
      </w:pPr>
      <w:r w:rsidRPr="0040475F">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40475F" w:rsidRDefault="004E048F" w:rsidP="00E16715">
      <w:pPr>
        <w:spacing w:after="0" w:line="240" w:lineRule="auto"/>
        <w:ind w:firstLine="709"/>
        <w:jc w:val="both"/>
        <w:rPr>
          <w:rFonts w:ascii="Times New Roman" w:eastAsia="Times New Roman" w:hAnsi="Times New Roman"/>
          <w:b/>
          <w:i/>
          <w:sz w:val="24"/>
          <w:szCs w:val="24"/>
          <w:lang w:eastAsia="ru-RU"/>
        </w:rPr>
      </w:pPr>
      <w:r w:rsidRPr="0040475F">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4E048F" w:rsidRPr="0040475F" w:rsidRDefault="004E048F" w:rsidP="00E16715">
      <w:pPr>
        <w:spacing w:after="0" w:line="240" w:lineRule="auto"/>
        <w:ind w:firstLine="709"/>
        <w:jc w:val="both"/>
        <w:rPr>
          <w:rFonts w:ascii="Times New Roman" w:hAnsi="Times New Roman"/>
          <w:sz w:val="24"/>
          <w:szCs w:val="24"/>
        </w:rPr>
      </w:pPr>
      <w:r w:rsidRPr="0040475F">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40475F">
        <w:rPr>
          <w:rFonts w:ascii="Times New Roman" w:eastAsia="Times New Roman" w:hAnsi="Times New Roman"/>
          <w:i/>
          <w:sz w:val="24"/>
          <w:szCs w:val="24"/>
          <w:lang w:val="en-US" w:eastAsia="ru-RU"/>
        </w:rPr>
        <w:t>XX</w:t>
      </w:r>
      <w:r w:rsidRPr="0040475F">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40475F" w:rsidRDefault="00F17097" w:rsidP="00E16715">
      <w:pPr>
        <w:pStyle w:val="3"/>
        <w:spacing w:before="0" w:beforeAutospacing="0" w:after="0" w:afterAutospacing="0"/>
        <w:ind w:firstLine="709"/>
        <w:rPr>
          <w:sz w:val="24"/>
          <w:szCs w:val="24"/>
        </w:rPr>
      </w:pPr>
      <w:bookmarkStart w:id="290" w:name="_Toc409691714"/>
    </w:p>
    <w:p w:rsidR="00B540EE" w:rsidRPr="0040475F" w:rsidRDefault="00F17097" w:rsidP="00E16715">
      <w:pPr>
        <w:pStyle w:val="4"/>
        <w:spacing w:before="0" w:line="240" w:lineRule="auto"/>
        <w:rPr>
          <w:sz w:val="24"/>
          <w:szCs w:val="24"/>
        </w:rPr>
      </w:pPr>
      <w:bookmarkStart w:id="291" w:name="_Toc410654039"/>
      <w:bookmarkStart w:id="292" w:name="_Toc414553250"/>
      <w:r w:rsidRPr="0040475F">
        <w:rPr>
          <w:sz w:val="24"/>
          <w:szCs w:val="24"/>
        </w:rPr>
        <w:t>2.2.2.1</w:t>
      </w:r>
      <w:r w:rsidR="008D21E7" w:rsidRPr="0060484E">
        <w:rPr>
          <w:sz w:val="24"/>
          <w:szCs w:val="24"/>
        </w:rPr>
        <w:t>6</w:t>
      </w:r>
      <w:r w:rsidRPr="0040475F">
        <w:rPr>
          <w:sz w:val="24"/>
          <w:szCs w:val="24"/>
        </w:rPr>
        <w:t xml:space="preserve">. </w:t>
      </w:r>
      <w:r w:rsidR="00B540EE" w:rsidRPr="0040475F">
        <w:rPr>
          <w:sz w:val="24"/>
          <w:szCs w:val="24"/>
        </w:rPr>
        <w:t>Музыка</w:t>
      </w:r>
      <w:bookmarkEnd w:id="290"/>
      <w:bookmarkEnd w:id="291"/>
      <w:bookmarkEnd w:id="292"/>
    </w:p>
    <w:p w:rsidR="0024776D" w:rsidRPr="0040475F" w:rsidRDefault="0024776D" w:rsidP="00E16715">
      <w:pPr>
        <w:spacing w:after="0" w:line="240" w:lineRule="auto"/>
        <w:ind w:firstLine="709"/>
        <w:jc w:val="both"/>
        <w:rPr>
          <w:rFonts w:ascii="Times New Roman" w:eastAsia="Times New Roman" w:hAnsi="Times New Roman"/>
          <w:sz w:val="24"/>
          <w:szCs w:val="24"/>
          <w:lang w:eastAsia="ru-RU"/>
        </w:rPr>
      </w:pPr>
      <w:r w:rsidRPr="0040475F">
        <w:rPr>
          <w:rFonts w:ascii="Times New Roman" w:eastAsia="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40475F" w:rsidRDefault="0024776D" w:rsidP="00E16715">
      <w:pPr>
        <w:spacing w:after="0" w:line="240" w:lineRule="auto"/>
        <w:ind w:firstLine="709"/>
        <w:jc w:val="both"/>
        <w:rPr>
          <w:rFonts w:ascii="Times New Roman" w:eastAsia="Times New Roman" w:hAnsi="Times New Roman"/>
          <w:sz w:val="24"/>
          <w:szCs w:val="24"/>
          <w:lang w:eastAsia="ru-RU"/>
        </w:rPr>
      </w:pPr>
      <w:r w:rsidRPr="0040475F">
        <w:rPr>
          <w:rFonts w:ascii="Times New Roman" w:eastAsia="Times New Roman" w:hAnsi="Times New Roman"/>
          <w:sz w:val="24"/>
          <w:szCs w:val="24"/>
          <w:lang w:eastAsia="ru-RU"/>
        </w:rPr>
        <w:t>Освоение предмета «Музыка» направлено на:</w:t>
      </w:r>
    </w:p>
    <w:p w:rsidR="0024776D" w:rsidRPr="0040475F" w:rsidRDefault="0024776D" w:rsidP="00E16715">
      <w:pPr>
        <w:pStyle w:val="a8"/>
        <w:numPr>
          <w:ilvl w:val="0"/>
          <w:numId w:val="221"/>
        </w:numPr>
        <w:tabs>
          <w:tab w:val="left" w:pos="1134"/>
        </w:tabs>
        <w:ind w:left="0" w:firstLine="709"/>
        <w:jc w:val="both"/>
        <w:rPr>
          <w:rFonts w:ascii="Times New Roman" w:eastAsia="Times New Roman" w:hAnsi="Times New Roman"/>
        </w:rPr>
      </w:pPr>
      <w:r w:rsidRPr="0040475F">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40475F" w:rsidRDefault="0024776D" w:rsidP="00E16715">
      <w:pPr>
        <w:pStyle w:val="a8"/>
        <w:numPr>
          <w:ilvl w:val="0"/>
          <w:numId w:val="221"/>
        </w:numPr>
        <w:tabs>
          <w:tab w:val="left" w:pos="1134"/>
        </w:tabs>
        <w:ind w:left="0" w:firstLine="709"/>
        <w:jc w:val="both"/>
        <w:rPr>
          <w:rFonts w:ascii="Times New Roman" w:eastAsia="Times New Roman" w:hAnsi="Times New Roman"/>
        </w:rPr>
      </w:pPr>
      <w:r w:rsidRPr="0040475F">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40475F" w:rsidRDefault="0024776D" w:rsidP="00E16715">
      <w:pPr>
        <w:pStyle w:val="a8"/>
        <w:numPr>
          <w:ilvl w:val="0"/>
          <w:numId w:val="221"/>
        </w:numPr>
        <w:tabs>
          <w:tab w:val="left" w:pos="1134"/>
        </w:tabs>
        <w:ind w:left="0" w:firstLine="709"/>
        <w:jc w:val="both"/>
        <w:rPr>
          <w:rFonts w:ascii="Times New Roman" w:eastAsia="Times New Roman" w:hAnsi="Times New Roman"/>
        </w:rPr>
      </w:pPr>
      <w:r w:rsidRPr="0040475F">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40475F" w:rsidRDefault="0024776D" w:rsidP="00E16715">
      <w:pPr>
        <w:pStyle w:val="a8"/>
        <w:numPr>
          <w:ilvl w:val="0"/>
          <w:numId w:val="221"/>
        </w:numPr>
        <w:tabs>
          <w:tab w:val="left" w:pos="1134"/>
        </w:tabs>
        <w:ind w:left="0" w:firstLine="709"/>
        <w:jc w:val="both"/>
        <w:rPr>
          <w:rFonts w:ascii="Times New Roman" w:eastAsia="Times New Roman" w:hAnsi="Times New Roman"/>
        </w:rPr>
      </w:pPr>
      <w:r w:rsidRPr="0040475F">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40475F" w:rsidRDefault="0024776D" w:rsidP="00E16715">
      <w:pPr>
        <w:pStyle w:val="a8"/>
        <w:numPr>
          <w:ilvl w:val="0"/>
          <w:numId w:val="221"/>
        </w:numPr>
        <w:tabs>
          <w:tab w:val="left" w:pos="1134"/>
        </w:tabs>
        <w:ind w:left="0" w:firstLine="709"/>
        <w:jc w:val="both"/>
        <w:rPr>
          <w:rFonts w:ascii="Times New Roman" w:eastAsia="Times New Roman" w:hAnsi="Times New Roman"/>
        </w:rPr>
      </w:pPr>
      <w:r w:rsidRPr="0040475F">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40475F" w:rsidRDefault="0024776D" w:rsidP="00E16715">
      <w:pPr>
        <w:spacing w:after="0" w:line="240" w:lineRule="auto"/>
        <w:ind w:firstLine="709"/>
        <w:jc w:val="both"/>
        <w:rPr>
          <w:rFonts w:ascii="Times New Roman" w:eastAsia="Times New Roman" w:hAnsi="Times New Roman"/>
          <w:sz w:val="24"/>
          <w:szCs w:val="24"/>
          <w:lang w:eastAsia="ru-RU"/>
        </w:rPr>
      </w:pPr>
      <w:r w:rsidRPr="0040475F">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w:t>
      </w:r>
      <w:r w:rsidR="00E2725A" w:rsidRPr="0040475F">
        <w:rPr>
          <w:rFonts w:ascii="Times New Roman" w:eastAsia="Times New Roman" w:hAnsi="Times New Roman"/>
          <w:sz w:val="24"/>
          <w:szCs w:val="24"/>
          <w:lang w:eastAsia="ru-RU"/>
        </w:rPr>
        <w:t xml:space="preserve"> </w:t>
      </w:r>
      <w:r w:rsidRPr="0040475F">
        <w:rPr>
          <w:rFonts w:ascii="Times New Roman" w:eastAsia="Times New Roman" w:hAnsi="Times New Roman"/>
          <w:sz w:val="24"/>
          <w:szCs w:val="24"/>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40475F" w:rsidRDefault="0024776D" w:rsidP="00E16715">
      <w:pPr>
        <w:spacing w:after="0" w:line="240" w:lineRule="auto"/>
        <w:ind w:firstLine="709"/>
        <w:jc w:val="both"/>
        <w:rPr>
          <w:rFonts w:ascii="Times New Roman" w:eastAsia="Times New Roman" w:hAnsi="Times New Roman"/>
          <w:sz w:val="24"/>
          <w:szCs w:val="24"/>
          <w:lang w:eastAsia="ru-RU"/>
        </w:rPr>
      </w:pPr>
      <w:r w:rsidRPr="0040475F">
        <w:rPr>
          <w:rFonts w:ascii="Times New Roman" w:eastAsia="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40475F" w:rsidRDefault="0024776D" w:rsidP="00E16715">
      <w:pPr>
        <w:spacing w:after="0" w:line="240" w:lineRule="auto"/>
        <w:ind w:firstLine="709"/>
        <w:jc w:val="both"/>
        <w:rPr>
          <w:rFonts w:ascii="Times New Roman" w:eastAsia="Times New Roman" w:hAnsi="Times New Roman"/>
          <w:sz w:val="24"/>
          <w:szCs w:val="24"/>
          <w:lang w:eastAsia="ru-RU"/>
        </w:rPr>
      </w:pPr>
      <w:r w:rsidRPr="0040475F">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40475F" w:rsidRDefault="009C58E9" w:rsidP="00E16715">
      <w:pPr>
        <w:spacing w:after="0" w:line="240" w:lineRule="auto"/>
        <w:ind w:firstLine="709"/>
        <w:jc w:val="both"/>
        <w:rPr>
          <w:rFonts w:ascii="Times New Roman" w:hAnsi="Times New Roman"/>
          <w:sz w:val="24"/>
          <w:szCs w:val="24"/>
        </w:rPr>
      </w:pPr>
    </w:p>
    <w:p w:rsidR="00B540EE" w:rsidRPr="0040475F" w:rsidRDefault="00B540EE"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Музыка как вид искусства</w:t>
      </w:r>
    </w:p>
    <w:p w:rsidR="009C58E9"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40475F">
        <w:rPr>
          <w:rFonts w:ascii="Times New Roman" w:hAnsi="Times New Roman"/>
          <w:sz w:val="24"/>
          <w:szCs w:val="24"/>
        </w:rPr>
        <w:t>е</w:t>
      </w:r>
      <w:r w:rsidRPr="0040475F">
        <w:rPr>
          <w:rFonts w:ascii="Times New Roman" w:hAnsi="Times New Roman"/>
          <w:sz w:val="24"/>
          <w:szCs w:val="24"/>
        </w:rPr>
        <w:t>хчастная, вариации, рондо,</w:t>
      </w:r>
      <w:r w:rsidRPr="0040475F">
        <w:rPr>
          <w:rFonts w:ascii="Times New Roman" w:hAnsi="Times New Roman"/>
          <w:i/>
          <w:sz w:val="24"/>
          <w:szCs w:val="24"/>
        </w:rPr>
        <w:t xml:space="preserve"> сонатно-симфонический цикл, сюита), </w:t>
      </w:r>
      <w:r w:rsidRPr="0040475F">
        <w:rPr>
          <w:rFonts w:ascii="Times New Roman" w:hAnsi="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40475F">
        <w:rPr>
          <w:rFonts w:ascii="Times New Roman" w:hAnsi="Times New Roman"/>
          <w:sz w:val="24"/>
          <w:szCs w:val="24"/>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40475F" w:rsidRDefault="00B540EE"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Народное музыкальное творчество</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40475F">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40475F">
        <w:rPr>
          <w:rFonts w:ascii="Times New Roman" w:hAnsi="Times New Roman"/>
          <w:sz w:val="24"/>
          <w:szCs w:val="24"/>
        </w:rPr>
        <w:t xml:space="preserve">Музыкальный фольклор народов России. </w:t>
      </w:r>
      <w:r w:rsidR="009C58E9" w:rsidRPr="0040475F">
        <w:rPr>
          <w:rFonts w:ascii="Times New Roman" w:hAnsi="Times New Roman"/>
          <w:sz w:val="24"/>
          <w:szCs w:val="24"/>
        </w:rPr>
        <w:t xml:space="preserve">Знакомство с музыкальной культурой, народным музыкальным творчеством своего региона. </w:t>
      </w:r>
      <w:r w:rsidRPr="0040475F">
        <w:rPr>
          <w:rFonts w:ascii="Times New Roman" w:hAnsi="Times New Roman"/>
          <w:sz w:val="24"/>
          <w:szCs w:val="24"/>
        </w:rPr>
        <w:t>Истоки и интонационное своеобразие, музыкального фольклора разных стран.</w:t>
      </w:r>
    </w:p>
    <w:p w:rsidR="00B540EE" w:rsidRPr="0040475F" w:rsidRDefault="00B540EE" w:rsidP="00E16715">
      <w:pPr>
        <w:spacing w:after="0" w:line="240" w:lineRule="auto"/>
        <w:ind w:left="709"/>
        <w:contextualSpacing/>
        <w:jc w:val="both"/>
        <w:rPr>
          <w:rFonts w:ascii="Times New Roman" w:hAnsi="Times New Roman"/>
          <w:b/>
          <w:sz w:val="24"/>
          <w:szCs w:val="24"/>
        </w:rPr>
      </w:pPr>
      <w:r w:rsidRPr="0040475F">
        <w:rPr>
          <w:rFonts w:ascii="Times New Roman" w:hAnsi="Times New Roman"/>
          <w:b/>
          <w:sz w:val="24"/>
          <w:szCs w:val="24"/>
        </w:rPr>
        <w:t xml:space="preserve">Русская музыка от эпохи средневековья до рубежа </w:t>
      </w:r>
      <w:r w:rsidRPr="0040475F">
        <w:rPr>
          <w:rFonts w:ascii="Times New Roman" w:hAnsi="Times New Roman"/>
          <w:b/>
          <w:sz w:val="24"/>
          <w:szCs w:val="24"/>
          <w:lang w:val="en-US"/>
        </w:rPr>
        <w:t>XIX</w:t>
      </w:r>
      <w:r w:rsidRPr="0040475F">
        <w:rPr>
          <w:rFonts w:ascii="Times New Roman" w:hAnsi="Times New Roman"/>
          <w:b/>
          <w:sz w:val="24"/>
          <w:szCs w:val="24"/>
        </w:rPr>
        <w:t>-ХХ в</w:t>
      </w:r>
      <w:r w:rsidR="00505673" w:rsidRPr="0040475F">
        <w:rPr>
          <w:rFonts w:ascii="Times New Roman" w:hAnsi="Times New Roman"/>
          <w:b/>
          <w:sz w:val="24"/>
          <w:szCs w:val="24"/>
        </w:rPr>
        <w:t>в.</w:t>
      </w:r>
    </w:p>
    <w:p w:rsidR="00B540EE" w:rsidRPr="0040475F" w:rsidRDefault="00257FAF" w:rsidP="00E16715">
      <w:pPr>
        <w:spacing w:after="0" w:line="240" w:lineRule="auto"/>
        <w:ind w:firstLine="709"/>
        <w:contextualSpacing/>
        <w:jc w:val="both"/>
        <w:rPr>
          <w:rFonts w:ascii="Times New Roman" w:hAnsi="Times New Roman"/>
          <w:sz w:val="24"/>
          <w:szCs w:val="24"/>
        </w:rPr>
      </w:pPr>
      <w:r w:rsidRPr="0040475F">
        <w:rPr>
          <w:rFonts w:ascii="Times New Roman" w:hAnsi="Times New Roman"/>
          <w:sz w:val="24"/>
          <w:szCs w:val="24"/>
        </w:rPr>
        <w:t>Древнерусская д</w:t>
      </w:r>
      <w:r w:rsidR="00B540EE" w:rsidRPr="0040475F">
        <w:rPr>
          <w:rFonts w:ascii="Times New Roman" w:hAnsi="Times New Roman"/>
          <w:sz w:val="24"/>
          <w:szCs w:val="24"/>
        </w:rPr>
        <w:t xml:space="preserve">уховная музыка. </w:t>
      </w:r>
      <w:r w:rsidR="00B540EE" w:rsidRPr="0040475F">
        <w:rPr>
          <w:rFonts w:ascii="Times New Roman" w:hAnsi="Times New Roman"/>
          <w:i/>
          <w:sz w:val="24"/>
          <w:szCs w:val="24"/>
        </w:rPr>
        <w:t xml:space="preserve">Знаменный распев как основа древнерусской </w:t>
      </w:r>
      <w:r w:rsidRPr="0040475F">
        <w:rPr>
          <w:rFonts w:ascii="Times New Roman" w:hAnsi="Times New Roman"/>
          <w:i/>
          <w:sz w:val="24"/>
          <w:szCs w:val="24"/>
        </w:rPr>
        <w:t xml:space="preserve">храмовой </w:t>
      </w:r>
      <w:r w:rsidR="00B540EE" w:rsidRPr="0040475F">
        <w:rPr>
          <w:rFonts w:ascii="Times New Roman" w:hAnsi="Times New Roman"/>
          <w:i/>
          <w:sz w:val="24"/>
          <w:szCs w:val="24"/>
        </w:rPr>
        <w:t>музыки.</w:t>
      </w:r>
      <w:r w:rsidR="00B540EE" w:rsidRPr="0040475F">
        <w:rPr>
          <w:rFonts w:ascii="Times New Roman" w:hAnsi="Times New Roman"/>
          <w:sz w:val="24"/>
          <w:szCs w:val="24"/>
        </w:rPr>
        <w:t xml:space="preserve"> Основные жанры профессиональной музыки</w:t>
      </w:r>
      <w:r w:rsidRPr="0040475F">
        <w:rPr>
          <w:rFonts w:ascii="Times New Roman" w:hAnsi="Times New Roman"/>
          <w:sz w:val="24"/>
          <w:szCs w:val="24"/>
        </w:rPr>
        <w:t xml:space="preserve"> эпохи Просвещения</w:t>
      </w:r>
      <w:r w:rsidR="00B540EE" w:rsidRPr="0040475F">
        <w:rPr>
          <w:rFonts w:ascii="Times New Roman" w:hAnsi="Times New Roman"/>
          <w:sz w:val="24"/>
          <w:szCs w:val="24"/>
        </w:rPr>
        <w:t>: кант, хоровой концерт</w:t>
      </w:r>
      <w:r w:rsidRPr="0040475F">
        <w:rPr>
          <w:rFonts w:ascii="Times New Roman" w:hAnsi="Times New Roman"/>
          <w:sz w:val="24"/>
          <w:szCs w:val="24"/>
        </w:rPr>
        <w:t>, литургия</w:t>
      </w:r>
      <w:r w:rsidR="00B540EE" w:rsidRPr="0040475F">
        <w:rPr>
          <w:rFonts w:ascii="Times New Roman" w:hAnsi="Times New Roman"/>
          <w:sz w:val="24"/>
          <w:szCs w:val="24"/>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40475F">
        <w:rPr>
          <w:rFonts w:ascii="Times New Roman" w:hAnsi="Times New Roman"/>
          <w:sz w:val="24"/>
          <w:szCs w:val="24"/>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40475F" w:rsidRDefault="00B540EE" w:rsidP="00E16715">
      <w:pPr>
        <w:spacing w:after="0" w:line="240" w:lineRule="auto"/>
        <w:ind w:firstLine="709"/>
        <w:contextualSpacing/>
        <w:jc w:val="both"/>
        <w:rPr>
          <w:rFonts w:ascii="Times New Roman" w:hAnsi="Times New Roman"/>
          <w:b/>
          <w:sz w:val="24"/>
          <w:szCs w:val="24"/>
        </w:rPr>
      </w:pPr>
      <w:r w:rsidRPr="0040475F">
        <w:rPr>
          <w:rFonts w:ascii="Times New Roman" w:hAnsi="Times New Roman"/>
          <w:b/>
          <w:sz w:val="24"/>
          <w:szCs w:val="24"/>
        </w:rPr>
        <w:t xml:space="preserve">Зарубежная музыка от эпохи средневековья до рубежа </w:t>
      </w:r>
      <w:r w:rsidRPr="0040475F">
        <w:rPr>
          <w:rFonts w:ascii="Times New Roman" w:hAnsi="Times New Roman"/>
          <w:b/>
          <w:sz w:val="24"/>
          <w:szCs w:val="24"/>
          <w:lang w:val="en-US"/>
        </w:rPr>
        <w:t>XI</w:t>
      </w:r>
      <w:r w:rsidRPr="0040475F">
        <w:rPr>
          <w:rFonts w:ascii="Times New Roman" w:hAnsi="Times New Roman"/>
          <w:b/>
          <w:sz w:val="24"/>
          <w:szCs w:val="24"/>
        </w:rPr>
        <w:t>Х-</w:t>
      </w:r>
      <w:r w:rsidRPr="0040475F">
        <w:rPr>
          <w:rFonts w:ascii="Times New Roman" w:hAnsi="Times New Roman"/>
          <w:b/>
          <w:sz w:val="24"/>
          <w:szCs w:val="24"/>
          <w:lang w:val="en-US"/>
        </w:rPr>
        <w:t>X</w:t>
      </w:r>
      <w:r w:rsidRPr="0040475F">
        <w:rPr>
          <w:rFonts w:ascii="Times New Roman" w:hAnsi="Times New Roman"/>
          <w:b/>
          <w:sz w:val="24"/>
          <w:szCs w:val="24"/>
        </w:rPr>
        <w:t>Х</w:t>
      </w:r>
      <w:r w:rsidR="00505673" w:rsidRPr="0040475F">
        <w:rPr>
          <w:rFonts w:ascii="Times New Roman" w:hAnsi="Times New Roman"/>
          <w:b/>
          <w:sz w:val="24"/>
          <w:szCs w:val="24"/>
        </w:rPr>
        <w:t> </w:t>
      </w:r>
      <w:r w:rsidRPr="0040475F">
        <w:rPr>
          <w:rFonts w:ascii="Times New Roman" w:hAnsi="Times New Roman"/>
          <w:b/>
          <w:sz w:val="24"/>
          <w:szCs w:val="24"/>
        </w:rPr>
        <w:t>в</w:t>
      </w:r>
      <w:r w:rsidR="00505673" w:rsidRPr="0040475F">
        <w:rPr>
          <w:rFonts w:ascii="Times New Roman" w:hAnsi="Times New Roman"/>
          <w:b/>
          <w:sz w:val="24"/>
          <w:szCs w:val="24"/>
        </w:rPr>
        <w:t>в.</w:t>
      </w:r>
    </w:p>
    <w:p w:rsidR="00B540EE" w:rsidRPr="0040475F" w:rsidRDefault="00B540EE" w:rsidP="00E16715">
      <w:pPr>
        <w:spacing w:after="0" w:line="240" w:lineRule="auto"/>
        <w:ind w:firstLine="709"/>
        <w:contextualSpacing/>
        <w:jc w:val="both"/>
        <w:rPr>
          <w:rFonts w:ascii="Times New Roman" w:hAnsi="Times New Roman"/>
          <w:sz w:val="24"/>
          <w:szCs w:val="24"/>
        </w:rPr>
      </w:pPr>
      <w:r w:rsidRPr="0040475F">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w:t>
      </w:r>
      <w:r w:rsidR="00A013A6" w:rsidRPr="0040475F">
        <w:rPr>
          <w:rFonts w:ascii="Times New Roman" w:hAnsi="Times New Roman"/>
          <w:sz w:val="24"/>
          <w:szCs w:val="24"/>
        </w:rPr>
        <w:t xml:space="preserve">в </w:t>
      </w:r>
      <w:r w:rsidRPr="0040475F">
        <w:rPr>
          <w:rFonts w:ascii="Times New Roman" w:hAnsi="Times New Roman"/>
          <w:sz w:val="24"/>
          <w:szCs w:val="24"/>
        </w:rPr>
        <w:t>эпохи Возрождения и Барокко (мадригал, мотет, фуга, месса, реквием</w:t>
      </w:r>
      <w:r w:rsidR="00257FAF" w:rsidRPr="0040475F">
        <w:rPr>
          <w:rFonts w:ascii="Times New Roman" w:hAnsi="Times New Roman"/>
          <w:sz w:val="24"/>
          <w:szCs w:val="24"/>
        </w:rPr>
        <w:t>, шансон</w:t>
      </w:r>
      <w:r w:rsidRPr="0040475F">
        <w:rPr>
          <w:rFonts w:ascii="Times New Roman" w:hAnsi="Times New Roman"/>
          <w:sz w:val="24"/>
          <w:szCs w:val="24"/>
        </w:rPr>
        <w:t>). И.С. Бах</w:t>
      </w:r>
      <w:r w:rsidR="00776C10" w:rsidRPr="0040475F">
        <w:rPr>
          <w:rFonts w:ascii="Times New Roman" w:hAnsi="Times New Roman"/>
          <w:sz w:val="24"/>
          <w:szCs w:val="24"/>
        </w:rPr>
        <w:t xml:space="preserve"> – выдающийся музыкант эпохи Барокко</w:t>
      </w:r>
      <w:r w:rsidRPr="0040475F">
        <w:rPr>
          <w:rFonts w:ascii="Times New Roman" w:hAnsi="Times New Roman"/>
          <w:sz w:val="24"/>
          <w:szCs w:val="24"/>
        </w:rPr>
        <w:t>. Венская классическая школа (</w:t>
      </w:r>
      <w:r w:rsidR="00776C10" w:rsidRPr="0040475F">
        <w:rPr>
          <w:rFonts w:ascii="Times New Roman" w:hAnsi="Times New Roman"/>
          <w:sz w:val="24"/>
          <w:szCs w:val="24"/>
        </w:rPr>
        <w:t>Й</w:t>
      </w:r>
      <w:r w:rsidRPr="0040475F">
        <w:rPr>
          <w:rFonts w:ascii="Times New Roman" w:hAnsi="Times New Roman"/>
          <w:sz w:val="24"/>
          <w:szCs w:val="24"/>
        </w:rPr>
        <w:t>. Гайдн, В. Моцарт, Л. Бетховен). Творчество композиторов-романтиков Ф. Шопен, Ф. Лист, Р. Шуман, Ф</w:t>
      </w:r>
      <w:r w:rsidR="00E2725A" w:rsidRPr="0040475F">
        <w:rPr>
          <w:rFonts w:ascii="Times New Roman" w:hAnsi="Times New Roman"/>
          <w:sz w:val="24"/>
          <w:szCs w:val="24"/>
        </w:rPr>
        <w:t xml:space="preserve">. </w:t>
      </w:r>
      <w:r w:rsidRPr="0040475F">
        <w:rPr>
          <w:rFonts w:ascii="Times New Roman" w:hAnsi="Times New Roman"/>
          <w:sz w:val="24"/>
          <w:szCs w:val="24"/>
        </w:rPr>
        <w:t>Шуберт, Э.</w:t>
      </w:r>
      <w:r w:rsidRPr="0040475F">
        <w:rPr>
          <w:rFonts w:ascii="Times New Roman" w:hAnsi="Times New Roman"/>
          <w:sz w:val="24"/>
          <w:szCs w:val="24"/>
          <w:lang w:val="en-US"/>
        </w:rPr>
        <w:t> </w:t>
      </w:r>
      <w:r w:rsidRPr="0040475F">
        <w:rPr>
          <w:rFonts w:ascii="Times New Roman" w:hAnsi="Times New Roman"/>
          <w:sz w:val="24"/>
          <w:szCs w:val="24"/>
        </w:rPr>
        <w:t xml:space="preserve">Григ). Оперный жанр в творчестве композиторов </w:t>
      </w:r>
      <w:r w:rsidRPr="0040475F">
        <w:rPr>
          <w:rFonts w:ascii="Times New Roman" w:hAnsi="Times New Roman"/>
          <w:sz w:val="24"/>
          <w:szCs w:val="24"/>
          <w:lang w:val="en-US"/>
        </w:rPr>
        <w:t>XIX</w:t>
      </w:r>
      <w:r w:rsidRPr="0040475F">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40475F">
        <w:rPr>
          <w:rFonts w:ascii="Times New Roman" w:hAnsi="Times New Roman"/>
          <w:i/>
          <w:sz w:val="24"/>
          <w:szCs w:val="24"/>
        </w:rPr>
        <w:t xml:space="preserve">Развитие жанров светской музыки </w:t>
      </w:r>
      <w:r w:rsidR="00776C10" w:rsidRPr="0040475F">
        <w:rPr>
          <w:rFonts w:ascii="Times New Roman" w:hAnsi="Times New Roman"/>
          <w:sz w:val="24"/>
          <w:szCs w:val="24"/>
        </w:rPr>
        <w:t xml:space="preserve">Основные жанры светской музыки </w:t>
      </w:r>
      <w:r w:rsidR="00776C10" w:rsidRPr="0040475F">
        <w:rPr>
          <w:rFonts w:ascii="Times New Roman" w:hAnsi="Times New Roman"/>
          <w:sz w:val="24"/>
          <w:szCs w:val="24"/>
          <w:lang w:val="en-US"/>
        </w:rPr>
        <w:t>XIX</w:t>
      </w:r>
      <w:r w:rsidR="00776C10" w:rsidRPr="0040475F">
        <w:rPr>
          <w:rFonts w:ascii="Times New Roman" w:hAnsi="Times New Roman"/>
          <w:sz w:val="24"/>
          <w:szCs w:val="24"/>
        </w:rPr>
        <w:t xml:space="preserve"> века (соната, симфония, камерно-инструментальная и вокальная музыка, опера, балет). </w:t>
      </w:r>
      <w:r w:rsidR="00776C10" w:rsidRPr="0040475F">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B540EE" w:rsidRPr="0040475F" w:rsidRDefault="00257FAF" w:rsidP="00E16715">
      <w:pPr>
        <w:spacing w:after="0" w:line="240" w:lineRule="auto"/>
        <w:ind w:left="709"/>
        <w:contextualSpacing/>
        <w:jc w:val="both"/>
        <w:rPr>
          <w:rFonts w:ascii="Times New Roman" w:hAnsi="Times New Roman"/>
          <w:b/>
          <w:sz w:val="24"/>
          <w:szCs w:val="24"/>
        </w:rPr>
      </w:pPr>
      <w:r w:rsidRPr="0040475F">
        <w:rPr>
          <w:rFonts w:ascii="Times New Roman" w:hAnsi="Times New Roman"/>
          <w:b/>
          <w:sz w:val="24"/>
          <w:szCs w:val="24"/>
        </w:rPr>
        <w:t>Русская и зарубежная</w:t>
      </w:r>
      <w:r w:rsidR="00B540EE" w:rsidRPr="0040475F">
        <w:rPr>
          <w:rFonts w:ascii="Times New Roman" w:hAnsi="Times New Roman"/>
          <w:b/>
          <w:sz w:val="24"/>
          <w:szCs w:val="24"/>
        </w:rPr>
        <w:t xml:space="preserve"> музыкальная культура </w:t>
      </w:r>
      <w:r w:rsidR="00B540EE" w:rsidRPr="0040475F">
        <w:rPr>
          <w:rFonts w:ascii="Times New Roman" w:hAnsi="Times New Roman"/>
          <w:b/>
          <w:sz w:val="24"/>
          <w:szCs w:val="24"/>
          <w:lang w:val="en-US"/>
        </w:rPr>
        <w:t>XX</w:t>
      </w:r>
      <w:r w:rsidR="00B540EE" w:rsidRPr="0040475F">
        <w:rPr>
          <w:rFonts w:ascii="Times New Roman" w:hAnsi="Times New Roman"/>
          <w:b/>
          <w:sz w:val="24"/>
          <w:szCs w:val="24"/>
        </w:rPr>
        <w:t xml:space="preserve"> в.</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40475F">
        <w:rPr>
          <w:rFonts w:ascii="Times New Roman" w:hAnsi="Times New Roman"/>
          <w:i/>
          <w:sz w:val="24"/>
          <w:szCs w:val="24"/>
        </w:rPr>
        <w:t>А.И. Хачатурян, А.Г. Шнитке)</w:t>
      </w:r>
      <w:r w:rsidRPr="0040475F">
        <w:rPr>
          <w:rFonts w:ascii="Times New Roman" w:hAnsi="Times New Roman"/>
          <w:sz w:val="24"/>
          <w:szCs w:val="24"/>
        </w:rPr>
        <w:t xml:space="preserve"> и зарубежных композиторов ХХ столетия (К. Дебюсси, </w:t>
      </w:r>
      <w:r w:rsidRPr="0040475F">
        <w:rPr>
          <w:rFonts w:ascii="Times New Roman" w:hAnsi="Times New Roman"/>
          <w:i/>
          <w:sz w:val="24"/>
          <w:szCs w:val="24"/>
        </w:rPr>
        <w:t>К. Орф, М. Равель, Б. Бриттен, А. Шенберг).</w:t>
      </w:r>
      <w:r w:rsidRPr="0040475F">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40475F">
        <w:rPr>
          <w:rFonts w:ascii="Times New Roman" w:hAnsi="Times New Roman"/>
          <w:sz w:val="24"/>
          <w:szCs w:val="24"/>
        </w:rPr>
        <w:t xml:space="preserve">и зарубежные </w:t>
      </w:r>
      <w:r w:rsidRPr="0040475F">
        <w:rPr>
          <w:rFonts w:ascii="Times New Roman" w:hAnsi="Times New Roman"/>
          <w:sz w:val="24"/>
          <w:szCs w:val="24"/>
        </w:rPr>
        <w:t>композиторы-песенники ХХ столетия. Обобщ</w:t>
      </w:r>
      <w:r w:rsidR="00245F1D" w:rsidRPr="0040475F">
        <w:rPr>
          <w:rFonts w:ascii="Times New Roman" w:hAnsi="Times New Roman"/>
          <w:sz w:val="24"/>
          <w:szCs w:val="24"/>
        </w:rPr>
        <w:t>е</w:t>
      </w:r>
      <w:r w:rsidRPr="0040475F">
        <w:rPr>
          <w:rFonts w:ascii="Times New Roman" w:hAnsi="Times New Roman"/>
          <w:sz w:val="24"/>
          <w:szCs w:val="24"/>
        </w:rPr>
        <w:t>нное представление о современной музыке, е</w:t>
      </w:r>
      <w:r w:rsidR="00245F1D" w:rsidRPr="0040475F">
        <w:rPr>
          <w:rFonts w:ascii="Times New Roman" w:hAnsi="Times New Roman"/>
          <w:sz w:val="24"/>
          <w:szCs w:val="24"/>
        </w:rPr>
        <w:t>е</w:t>
      </w:r>
      <w:r w:rsidRPr="0040475F">
        <w:rPr>
          <w:rFonts w:ascii="Times New Roman" w:hAnsi="Times New Roman"/>
          <w:sz w:val="24"/>
          <w:szCs w:val="24"/>
        </w:rPr>
        <w:t xml:space="preserve"> разнообразии и характерных признаках. Авторская песня: прошлое и настоящее. Рок-музыка и е</w:t>
      </w:r>
      <w:r w:rsidR="00245F1D" w:rsidRPr="0040475F">
        <w:rPr>
          <w:rFonts w:ascii="Times New Roman" w:hAnsi="Times New Roman"/>
          <w:sz w:val="24"/>
          <w:szCs w:val="24"/>
        </w:rPr>
        <w:t>е</w:t>
      </w:r>
      <w:r w:rsidRPr="0040475F">
        <w:rPr>
          <w:rFonts w:ascii="Times New Roman" w:hAnsi="Times New Roman"/>
          <w:sz w:val="24"/>
          <w:szCs w:val="24"/>
        </w:rPr>
        <w:t xml:space="preserve"> отдельные направления (рок-опера, рок-н-ролл.). Мюзикл. Электронная музыка. </w:t>
      </w:r>
      <w:r w:rsidR="00776C10" w:rsidRPr="0040475F">
        <w:rPr>
          <w:rFonts w:ascii="Times New Roman" w:hAnsi="Times New Roman"/>
          <w:sz w:val="24"/>
          <w:szCs w:val="24"/>
        </w:rPr>
        <w:t>Современные технологии записи и воспроизведения музыки.</w:t>
      </w:r>
    </w:p>
    <w:p w:rsidR="00B540EE" w:rsidRPr="0040475F" w:rsidRDefault="00B540EE" w:rsidP="00E16715">
      <w:pPr>
        <w:tabs>
          <w:tab w:val="left" w:pos="1985"/>
        </w:tabs>
        <w:spacing w:after="0" w:line="240" w:lineRule="auto"/>
        <w:ind w:left="709"/>
        <w:contextualSpacing/>
        <w:jc w:val="both"/>
        <w:rPr>
          <w:rFonts w:ascii="Times New Roman" w:hAnsi="Times New Roman"/>
          <w:b/>
          <w:sz w:val="24"/>
          <w:szCs w:val="24"/>
        </w:rPr>
      </w:pPr>
      <w:r w:rsidRPr="0040475F">
        <w:rPr>
          <w:rFonts w:ascii="Times New Roman" w:hAnsi="Times New Roman"/>
          <w:b/>
          <w:sz w:val="24"/>
          <w:szCs w:val="24"/>
        </w:rPr>
        <w:t>Современная музыкальная жизнь</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Панорама современной музыкальной жизни в России и за рубежом: </w:t>
      </w:r>
      <w:r w:rsidR="00257FAF" w:rsidRPr="0040475F">
        <w:rPr>
          <w:rFonts w:ascii="Times New Roman" w:hAnsi="Times New Roman"/>
          <w:sz w:val="24"/>
          <w:szCs w:val="24"/>
        </w:rPr>
        <w:t>концерты, конкурс</w:t>
      </w:r>
      <w:r w:rsidR="005666EB" w:rsidRPr="0040475F">
        <w:rPr>
          <w:rFonts w:ascii="Times New Roman" w:hAnsi="Times New Roman"/>
          <w:sz w:val="24"/>
          <w:szCs w:val="24"/>
        </w:rPr>
        <w:t>ы</w:t>
      </w:r>
      <w:r w:rsidR="00257FAF" w:rsidRPr="0040475F">
        <w:rPr>
          <w:rFonts w:ascii="Times New Roman" w:hAnsi="Times New Roman"/>
          <w:sz w:val="24"/>
          <w:szCs w:val="24"/>
        </w:rPr>
        <w:t xml:space="preserve"> и фестивали</w:t>
      </w:r>
      <w:r w:rsidRPr="0040475F">
        <w:rPr>
          <w:rFonts w:ascii="Times New Roman" w:hAnsi="Times New Roman"/>
          <w:sz w:val="24"/>
          <w:szCs w:val="24"/>
        </w:rPr>
        <w:t xml:space="preserve"> (</w:t>
      </w:r>
      <w:r w:rsidR="00257FAF" w:rsidRPr="0040475F">
        <w:rPr>
          <w:rFonts w:ascii="Times New Roman" w:hAnsi="Times New Roman"/>
          <w:sz w:val="24"/>
          <w:szCs w:val="24"/>
        </w:rPr>
        <w:t>современной и классической музыки</w:t>
      </w:r>
      <w:r w:rsidRPr="0040475F">
        <w:rPr>
          <w:rFonts w:ascii="Times New Roman" w:hAnsi="Times New Roman"/>
          <w:sz w:val="24"/>
          <w:szCs w:val="24"/>
        </w:rPr>
        <w:t>).</w:t>
      </w:r>
      <w:r w:rsidR="004E6158" w:rsidRPr="0040475F">
        <w:rPr>
          <w:rFonts w:ascii="Times New Roman" w:hAnsi="Times New Roman"/>
          <w:sz w:val="24"/>
          <w:szCs w:val="24"/>
        </w:rPr>
        <w:t xml:space="preserve"> </w:t>
      </w:r>
      <w:r w:rsidR="00257FAF" w:rsidRPr="0040475F">
        <w:rPr>
          <w:rFonts w:ascii="Times New Roman" w:hAnsi="Times New Roman"/>
          <w:sz w:val="24"/>
          <w:szCs w:val="24"/>
        </w:rPr>
        <w:t>Наследие</w:t>
      </w:r>
      <w:r w:rsidR="00E2725A" w:rsidRPr="0040475F">
        <w:rPr>
          <w:rFonts w:ascii="Times New Roman" w:hAnsi="Times New Roman"/>
          <w:sz w:val="24"/>
          <w:szCs w:val="24"/>
        </w:rPr>
        <w:t xml:space="preserve"> </w:t>
      </w:r>
      <w:r w:rsidR="00257FAF" w:rsidRPr="0040475F">
        <w:rPr>
          <w:rFonts w:ascii="Times New Roman" w:hAnsi="Times New Roman"/>
          <w:sz w:val="24"/>
          <w:szCs w:val="24"/>
        </w:rPr>
        <w:t>в</w:t>
      </w:r>
      <w:r w:rsidRPr="0040475F">
        <w:rPr>
          <w:rFonts w:ascii="Times New Roman" w:hAnsi="Times New Roman"/>
          <w:sz w:val="24"/>
          <w:szCs w:val="24"/>
        </w:rPr>
        <w:t>ыдающи</w:t>
      </w:r>
      <w:r w:rsidR="00257FAF" w:rsidRPr="0040475F">
        <w:rPr>
          <w:rFonts w:ascii="Times New Roman" w:hAnsi="Times New Roman"/>
          <w:sz w:val="24"/>
          <w:szCs w:val="24"/>
        </w:rPr>
        <w:t>х</w:t>
      </w:r>
      <w:r w:rsidRPr="0040475F">
        <w:rPr>
          <w:rFonts w:ascii="Times New Roman" w:hAnsi="Times New Roman"/>
          <w:sz w:val="24"/>
          <w:szCs w:val="24"/>
        </w:rPr>
        <w:t>ся отечественны</w:t>
      </w:r>
      <w:r w:rsidR="00257FAF" w:rsidRPr="0040475F">
        <w:rPr>
          <w:rFonts w:ascii="Times New Roman" w:hAnsi="Times New Roman"/>
          <w:sz w:val="24"/>
          <w:szCs w:val="24"/>
        </w:rPr>
        <w:t>х</w:t>
      </w:r>
      <w:r w:rsidRPr="0040475F">
        <w:rPr>
          <w:rFonts w:ascii="Times New Roman" w:hAnsi="Times New Roman"/>
          <w:sz w:val="24"/>
          <w:szCs w:val="24"/>
        </w:rPr>
        <w:t xml:space="preserve"> (Ф.И. Шаляпин, Д.Ф. Ойстрах, А.В. Свешников</w:t>
      </w:r>
      <w:r w:rsidR="005666EB" w:rsidRPr="0040475F">
        <w:rPr>
          <w:rFonts w:ascii="Times New Roman" w:hAnsi="Times New Roman"/>
          <w:sz w:val="24"/>
          <w:szCs w:val="24"/>
        </w:rPr>
        <w:t>; Д.А. Хворостовский, А.Ю. Нетребко, В.Т. Спиваков, Н.Л. Луганский, Д.Л. Мацуев и др.</w:t>
      </w:r>
      <w:r w:rsidRPr="0040475F">
        <w:rPr>
          <w:rFonts w:ascii="Times New Roman" w:hAnsi="Times New Roman"/>
          <w:sz w:val="24"/>
          <w:szCs w:val="24"/>
        </w:rPr>
        <w:t>)</w:t>
      </w:r>
      <w:r w:rsidR="00257FAF" w:rsidRPr="0040475F">
        <w:rPr>
          <w:rFonts w:ascii="Times New Roman" w:hAnsi="Times New Roman"/>
          <w:sz w:val="24"/>
          <w:szCs w:val="24"/>
        </w:rPr>
        <w:t xml:space="preserve"> и зарубежных исполнителей</w:t>
      </w:r>
      <w:r w:rsidR="00E2725A" w:rsidRPr="0040475F">
        <w:rPr>
          <w:rFonts w:ascii="Times New Roman" w:hAnsi="Times New Roman"/>
          <w:sz w:val="24"/>
          <w:szCs w:val="24"/>
        </w:rPr>
        <w:t xml:space="preserve"> </w:t>
      </w:r>
      <w:r w:rsidR="00257FAF" w:rsidRPr="0040475F">
        <w:rPr>
          <w:rFonts w:ascii="Times New Roman" w:hAnsi="Times New Roman"/>
          <w:sz w:val="24"/>
          <w:szCs w:val="24"/>
        </w:rPr>
        <w:t>(</w:t>
      </w:r>
      <w:r w:rsidRPr="0040475F">
        <w:rPr>
          <w:rFonts w:ascii="Times New Roman" w:hAnsi="Times New Roman"/>
          <w:sz w:val="24"/>
          <w:szCs w:val="24"/>
        </w:rPr>
        <w:t>Э. Карузо, М. Каллас</w:t>
      </w:r>
      <w:r w:rsidR="005666EB" w:rsidRPr="0040475F">
        <w:rPr>
          <w:rFonts w:ascii="Times New Roman" w:hAnsi="Times New Roman"/>
          <w:sz w:val="24"/>
          <w:szCs w:val="24"/>
        </w:rPr>
        <w:t xml:space="preserve">; </w:t>
      </w:r>
      <w:r w:rsidR="00E2725A" w:rsidRPr="0040475F">
        <w:rPr>
          <w:rFonts w:ascii="Times New Roman" w:hAnsi="Times New Roman"/>
          <w:sz w:val="24"/>
          <w:szCs w:val="24"/>
        </w:rPr>
        <w:t>Л</w:t>
      </w:r>
      <w:r w:rsidR="005666EB" w:rsidRPr="0040475F">
        <w:rPr>
          <w:rFonts w:ascii="Times New Roman" w:hAnsi="Times New Roman"/>
          <w:sz w:val="24"/>
          <w:szCs w:val="24"/>
        </w:rPr>
        <w:t>. Паваротти, М. Кабалье, В. Клиберн, В. Кельмпфф и др.</w:t>
      </w:r>
      <w:r w:rsidR="00257FAF" w:rsidRPr="0040475F">
        <w:rPr>
          <w:rFonts w:ascii="Times New Roman" w:hAnsi="Times New Roman"/>
          <w:sz w:val="24"/>
          <w:szCs w:val="24"/>
        </w:rPr>
        <w:t>) классической музыки</w:t>
      </w:r>
      <w:r w:rsidRPr="0040475F">
        <w:rPr>
          <w:rFonts w:ascii="Times New Roman" w:hAnsi="Times New Roman"/>
          <w:sz w:val="24"/>
          <w:szCs w:val="24"/>
        </w:rPr>
        <w:t xml:space="preserve">. </w:t>
      </w:r>
      <w:r w:rsidR="00257FAF" w:rsidRPr="0040475F">
        <w:rPr>
          <w:rFonts w:ascii="Times New Roman" w:hAnsi="Times New Roman"/>
          <w:sz w:val="24"/>
          <w:szCs w:val="24"/>
        </w:rPr>
        <w:t>Современные выдающиеся</w:t>
      </w:r>
      <w:r w:rsidR="005666EB" w:rsidRPr="0040475F">
        <w:rPr>
          <w:rFonts w:ascii="Times New Roman" w:hAnsi="Times New Roman"/>
          <w:sz w:val="24"/>
          <w:szCs w:val="24"/>
        </w:rPr>
        <w:t xml:space="preserve">, композиторы, вокальные </w:t>
      </w:r>
      <w:r w:rsidR="00257FAF" w:rsidRPr="0040475F">
        <w:rPr>
          <w:rFonts w:ascii="Times New Roman" w:hAnsi="Times New Roman"/>
          <w:sz w:val="24"/>
          <w:szCs w:val="24"/>
        </w:rPr>
        <w:t xml:space="preserve"> исполнители и </w:t>
      </w:r>
      <w:r w:rsidR="005666EB" w:rsidRPr="0040475F">
        <w:rPr>
          <w:rFonts w:ascii="Times New Roman" w:hAnsi="Times New Roman"/>
          <w:sz w:val="24"/>
          <w:szCs w:val="24"/>
        </w:rPr>
        <w:t xml:space="preserve">инструментальные </w:t>
      </w:r>
      <w:r w:rsidR="00257FAF" w:rsidRPr="0040475F">
        <w:rPr>
          <w:rFonts w:ascii="Times New Roman" w:hAnsi="Times New Roman"/>
          <w:sz w:val="24"/>
          <w:szCs w:val="24"/>
        </w:rPr>
        <w:t xml:space="preserve">коллективы. </w:t>
      </w:r>
      <w:r w:rsidRPr="0040475F">
        <w:rPr>
          <w:rFonts w:ascii="Times New Roman" w:hAnsi="Times New Roman"/>
          <w:sz w:val="24"/>
          <w:szCs w:val="24"/>
        </w:rPr>
        <w:t xml:space="preserve">Всемирные центры музыкальной культуры и музыкального образования. </w:t>
      </w:r>
      <w:r w:rsidR="005666EB" w:rsidRPr="0040475F">
        <w:rPr>
          <w:rFonts w:ascii="Times New Roman" w:hAnsi="Times New Roman"/>
          <w:sz w:val="24"/>
          <w:szCs w:val="24"/>
        </w:rPr>
        <w:t xml:space="preserve">Может ли современная музыка считаться классической? </w:t>
      </w:r>
      <w:r w:rsidRPr="0040475F">
        <w:rPr>
          <w:rFonts w:ascii="Times New Roman" w:hAnsi="Times New Roman"/>
          <w:sz w:val="24"/>
          <w:szCs w:val="24"/>
        </w:rPr>
        <w:t>Классическая музыка в современных обработках.</w:t>
      </w:r>
    </w:p>
    <w:p w:rsidR="00B540EE" w:rsidRPr="0040475F" w:rsidRDefault="00B540EE" w:rsidP="00E16715">
      <w:pPr>
        <w:spacing w:after="0" w:line="240" w:lineRule="auto"/>
        <w:ind w:left="709"/>
        <w:contextualSpacing/>
        <w:jc w:val="both"/>
        <w:rPr>
          <w:rFonts w:ascii="Times New Roman" w:hAnsi="Times New Roman"/>
          <w:b/>
          <w:sz w:val="24"/>
          <w:szCs w:val="24"/>
        </w:rPr>
      </w:pPr>
      <w:r w:rsidRPr="0040475F">
        <w:rPr>
          <w:rFonts w:ascii="Times New Roman" w:hAnsi="Times New Roman"/>
          <w:b/>
          <w:sz w:val="24"/>
          <w:szCs w:val="24"/>
        </w:rPr>
        <w:t>Значение музыки в жизни человека</w:t>
      </w:r>
    </w:p>
    <w:p w:rsidR="00B540EE" w:rsidRPr="0040475F" w:rsidRDefault="005666EB"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Музыкальное искусство как воплощение жизненной красоты и жизненной правды. </w:t>
      </w:r>
      <w:r w:rsidR="00B540EE" w:rsidRPr="0040475F">
        <w:rPr>
          <w:rFonts w:ascii="Times New Roman" w:hAnsi="Times New Roman"/>
          <w:sz w:val="24"/>
          <w:szCs w:val="24"/>
        </w:rPr>
        <w:t xml:space="preserve">Стиль как отражение мироощущения композитора. </w:t>
      </w:r>
      <w:r w:rsidRPr="0040475F">
        <w:rPr>
          <w:rFonts w:ascii="Times New Roman" w:hAnsi="Times New Roman"/>
          <w:sz w:val="24"/>
          <w:szCs w:val="24"/>
        </w:rPr>
        <w:t>Воздействие музыки на человека, ее роль в человеческом обществе. «</w:t>
      </w:r>
      <w:r w:rsidR="00B540EE" w:rsidRPr="0040475F">
        <w:rPr>
          <w:rFonts w:ascii="Times New Roman" w:hAnsi="Times New Roman"/>
          <w:sz w:val="24"/>
          <w:szCs w:val="24"/>
        </w:rPr>
        <w:t>Вечные</w:t>
      </w:r>
      <w:r w:rsidRPr="0040475F">
        <w:rPr>
          <w:rFonts w:ascii="Times New Roman" w:hAnsi="Times New Roman"/>
          <w:sz w:val="24"/>
          <w:szCs w:val="24"/>
        </w:rPr>
        <w:t>»</w:t>
      </w:r>
      <w:r w:rsidR="00B540EE" w:rsidRPr="0040475F">
        <w:rPr>
          <w:rFonts w:ascii="Times New Roman" w:hAnsi="Times New Roman"/>
          <w:sz w:val="24"/>
          <w:szCs w:val="24"/>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40475F">
        <w:rPr>
          <w:rFonts w:ascii="Times New Roman" w:hAnsi="Times New Roman"/>
          <w:sz w:val="24"/>
          <w:szCs w:val="24"/>
        </w:rPr>
        <w:t xml:space="preserve"> Преобразующая сила музыки как вида искусства.</w:t>
      </w:r>
    </w:p>
    <w:p w:rsidR="00104484" w:rsidRPr="0040475F" w:rsidRDefault="00104484" w:rsidP="00E16715">
      <w:pPr>
        <w:spacing w:after="0" w:line="240" w:lineRule="auto"/>
        <w:ind w:firstLine="709"/>
        <w:contextualSpacing/>
        <w:jc w:val="center"/>
        <w:rPr>
          <w:rFonts w:ascii="Times New Roman" w:hAnsi="Times New Roman"/>
          <w:sz w:val="24"/>
          <w:szCs w:val="24"/>
        </w:rPr>
      </w:pPr>
      <w:r w:rsidRPr="0040475F">
        <w:rPr>
          <w:rFonts w:ascii="Times New Roman" w:hAnsi="Times New Roman"/>
          <w:b/>
          <w:sz w:val="24"/>
          <w:szCs w:val="24"/>
        </w:rPr>
        <w:t xml:space="preserve">Перечень музыкальных произведений </w:t>
      </w:r>
      <w:r w:rsidR="005666EB" w:rsidRPr="0040475F">
        <w:rPr>
          <w:rFonts w:ascii="Times New Roman" w:hAnsi="Times New Roman"/>
          <w:b/>
          <w:sz w:val="24"/>
          <w:szCs w:val="24"/>
        </w:rPr>
        <w:t xml:space="preserve">для использования в обеспечении образовательных результатов </w:t>
      </w:r>
      <w:r w:rsidRPr="0040475F">
        <w:rPr>
          <w:rFonts w:ascii="Times New Roman" w:hAnsi="Times New Roman"/>
          <w:b/>
          <w:sz w:val="24"/>
          <w:szCs w:val="24"/>
        </w:rPr>
        <w:t>по выбору образовательной организации для использования в обеспечении образовательных результатов</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bookmarkStart w:id="293" w:name="_Toc409691715"/>
      <w:r w:rsidRPr="0040475F">
        <w:rPr>
          <w:rFonts w:ascii="Times New Roman" w:hAnsi="Times New Roman"/>
          <w:sz w:val="24"/>
          <w:szCs w:val="24"/>
        </w:rPr>
        <w:t>Ч. Айвз. «Космический пейзаж».</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Г. Аллегри. «Мизерере» («Помилуй»).</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Американский народный блюз «Роллем Пит» и «Город Нью-Йорк» (обр. Дж. Сильвермена, перевод С. Болотина).</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Л. Армстронг. «Блюз Западной окраины».</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Э. Артемьев. «Мозаика».</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40475F">
        <w:rPr>
          <w:rFonts w:ascii="Times New Roman" w:hAnsi="Times New Roman"/>
          <w:sz w:val="24"/>
          <w:szCs w:val="24"/>
          <w:lang w:val="en-US"/>
        </w:rPr>
        <w:t>A</w:t>
      </w:r>
      <w:r w:rsidRPr="0040475F">
        <w:rPr>
          <w:rFonts w:ascii="Times New Roman" w:hAnsi="Times New Roman"/>
          <w:sz w:val="24"/>
          <w:szCs w:val="24"/>
        </w:rPr>
        <w:t>gnus Dei» (№ 23), хор «S</w:t>
      </w:r>
      <w:r w:rsidRPr="0040475F">
        <w:rPr>
          <w:rFonts w:ascii="Times New Roman" w:hAnsi="Times New Roman"/>
          <w:sz w:val="24"/>
          <w:szCs w:val="24"/>
          <w:lang w:val="en-US"/>
        </w:rPr>
        <w:t>a</w:t>
      </w:r>
      <w:r w:rsidRPr="0040475F">
        <w:rPr>
          <w:rFonts w:ascii="Times New Roman" w:hAnsi="Times New Roman"/>
          <w:sz w:val="24"/>
          <w:szCs w:val="24"/>
        </w:rPr>
        <w:t>nctus» (№ 20)). Оратория «Страсти по Матфею» (ария альта № 47). Сюита № 2 (7 часть «Шутка»). И. Бах-Ф. Бузони. Чакона из</w:t>
      </w:r>
      <w:r w:rsidR="00E2725A" w:rsidRPr="0040475F">
        <w:rPr>
          <w:rFonts w:ascii="Times New Roman" w:hAnsi="Times New Roman"/>
          <w:sz w:val="24"/>
          <w:szCs w:val="24"/>
        </w:rPr>
        <w:t xml:space="preserve"> </w:t>
      </w:r>
      <w:r w:rsidRPr="0040475F">
        <w:rPr>
          <w:rFonts w:ascii="Times New Roman" w:hAnsi="Times New Roman"/>
          <w:sz w:val="24"/>
          <w:szCs w:val="24"/>
        </w:rPr>
        <w:t>Партиты № 2 для скрипки соло.</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lang w:val="it-IT"/>
        </w:rPr>
      </w:pPr>
      <w:r w:rsidRPr="0040475F">
        <w:rPr>
          <w:rFonts w:ascii="Times New Roman" w:hAnsi="Times New Roman"/>
          <w:sz w:val="24"/>
          <w:szCs w:val="24"/>
        </w:rPr>
        <w:t>И</w:t>
      </w:r>
      <w:r w:rsidRPr="0040475F">
        <w:rPr>
          <w:rFonts w:ascii="Times New Roman" w:hAnsi="Times New Roman"/>
          <w:sz w:val="24"/>
          <w:szCs w:val="24"/>
          <w:lang w:val="it-IT"/>
        </w:rPr>
        <w:t xml:space="preserve">. </w:t>
      </w:r>
      <w:r w:rsidRPr="0040475F">
        <w:rPr>
          <w:rFonts w:ascii="Times New Roman" w:hAnsi="Times New Roman"/>
          <w:sz w:val="24"/>
          <w:szCs w:val="24"/>
        </w:rPr>
        <w:t>Бах</w:t>
      </w:r>
      <w:r w:rsidRPr="0040475F">
        <w:rPr>
          <w:rFonts w:ascii="Times New Roman" w:hAnsi="Times New Roman"/>
          <w:sz w:val="24"/>
          <w:szCs w:val="24"/>
          <w:lang w:val="it-IT"/>
        </w:rPr>
        <w:t>-</w:t>
      </w:r>
      <w:r w:rsidRPr="0040475F">
        <w:rPr>
          <w:rFonts w:ascii="Times New Roman" w:hAnsi="Times New Roman"/>
          <w:sz w:val="24"/>
          <w:szCs w:val="24"/>
        </w:rPr>
        <w:t>Ш</w:t>
      </w:r>
      <w:r w:rsidRPr="0040475F">
        <w:rPr>
          <w:rFonts w:ascii="Times New Roman" w:hAnsi="Times New Roman"/>
          <w:sz w:val="24"/>
          <w:szCs w:val="24"/>
          <w:lang w:val="it-IT"/>
        </w:rPr>
        <w:t xml:space="preserve">. </w:t>
      </w:r>
      <w:r w:rsidRPr="0040475F">
        <w:rPr>
          <w:rFonts w:ascii="Times New Roman" w:hAnsi="Times New Roman"/>
          <w:sz w:val="24"/>
          <w:szCs w:val="24"/>
        </w:rPr>
        <w:t>Гуно</w:t>
      </w:r>
      <w:r w:rsidRPr="0040475F">
        <w:rPr>
          <w:rFonts w:ascii="Times New Roman" w:hAnsi="Times New Roman"/>
          <w:sz w:val="24"/>
          <w:szCs w:val="24"/>
          <w:lang w:val="en-US"/>
        </w:rPr>
        <w:t>.</w:t>
      </w:r>
      <w:r w:rsidRPr="0040475F">
        <w:rPr>
          <w:rFonts w:ascii="Times New Roman" w:hAnsi="Times New Roman"/>
          <w:sz w:val="24"/>
          <w:szCs w:val="24"/>
          <w:lang w:val="it-IT"/>
        </w:rPr>
        <w:t xml:space="preserve"> «Ave Maria»</w:t>
      </w:r>
      <w:r w:rsidRPr="0040475F">
        <w:rPr>
          <w:rFonts w:ascii="Times New Roman" w:hAnsi="Times New Roman"/>
          <w:sz w:val="24"/>
          <w:szCs w:val="24"/>
          <w:lang w:val="en-US"/>
        </w:rPr>
        <w:t>.</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М. Березовский. Хоровой концерт «Не отвержи мене во время старости».</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w:t>
      </w:r>
      <w:r w:rsidR="00E2725A" w:rsidRPr="0040475F">
        <w:rPr>
          <w:rFonts w:ascii="Times New Roman" w:hAnsi="Times New Roman"/>
          <w:sz w:val="24"/>
          <w:szCs w:val="24"/>
        </w:rPr>
        <w:t xml:space="preserve"> </w:t>
      </w:r>
      <w:r w:rsidRPr="0040475F">
        <w:rPr>
          <w:rFonts w:ascii="Times New Roman" w:hAnsi="Times New Roman"/>
          <w:sz w:val="24"/>
          <w:szCs w:val="24"/>
        </w:rPr>
        <w:t>Песня Клерхен). Шотландская песня «Верный Джонни».</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Ж. Бизе. Опера «Кармен» (фрагменты:Увертюра, Хабанера из I д., Сегедилья, Сцена гадания).</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Д. Бортнянский. Херувимская песня № 7. «Слава Отцу и Сыну и Святому Духу».</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Ж. Брель. Вальс.</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Дж. Верди. Опера «Риголетто» (Песенка Герцога, Финал).</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Э. Вила Лобос. «Бразильская бахиана» № 5 (ария для сопрано и виолончелей).</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А. Варламов. «Горные вершины» (сл. М. Лермонтова). «Красный сарафан» (сл. Г. Цыганова).</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 xml:space="preserve">Й. Гайдн. Симфония № 103 («С тремоло литавр»). </w:t>
      </w:r>
      <w:r w:rsidRPr="0040475F">
        <w:rPr>
          <w:rFonts w:ascii="Times New Roman" w:hAnsi="Times New Roman"/>
          <w:sz w:val="24"/>
          <w:szCs w:val="24"/>
          <w:lang w:val="en-US"/>
        </w:rPr>
        <w:t>I</w:t>
      </w:r>
      <w:r w:rsidRPr="0040475F">
        <w:rPr>
          <w:rFonts w:ascii="Times New Roman" w:hAnsi="Times New Roman"/>
          <w:sz w:val="24"/>
          <w:szCs w:val="24"/>
        </w:rPr>
        <w:t xml:space="preserve"> часть, </w:t>
      </w:r>
      <w:r w:rsidRPr="0040475F">
        <w:rPr>
          <w:rFonts w:ascii="Times New Roman" w:hAnsi="Times New Roman"/>
          <w:sz w:val="24"/>
          <w:szCs w:val="24"/>
          <w:lang w:val="en-US"/>
        </w:rPr>
        <w:t>IV</w:t>
      </w:r>
      <w:r w:rsidRPr="0040475F">
        <w:rPr>
          <w:rFonts w:ascii="Times New Roman" w:hAnsi="Times New Roman"/>
          <w:sz w:val="24"/>
          <w:szCs w:val="24"/>
        </w:rPr>
        <w:t xml:space="preserve"> часть. </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Г. Гендель. Пассакалия из сюиты соль минор. Хор «Аллилуйя» (№ 44) из оратории «Мессия».</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М. Глинка-М. Балакирев. «Жаворонок» (фортепианная пьеса).</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К. Глюк. Опера «Орфей и Эвридика» (хор «Струн золотых напев», Мелодия, Хор фурий).</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Б. Дварионас. «Деревянная лошадка».</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А. Журбин. Рок-опера «Орфей и Эвридика» (фрагменты по выбору учителя).</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Знаменный распев.</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В. Калинников. Симфония № 1 (соль минор, I часть).</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К. Караев. Балет «Тропою грома» (Танец черных).</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Д. Каччини. «</w:t>
      </w:r>
      <w:r w:rsidRPr="0040475F">
        <w:rPr>
          <w:rFonts w:ascii="Times New Roman" w:hAnsi="Times New Roman"/>
          <w:sz w:val="24"/>
          <w:szCs w:val="24"/>
          <w:lang w:val="en-US"/>
        </w:rPr>
        <w:t>Ave</w:t>
      </w:r>
      <w:r w:rsidR="00E2725A" w:rsidRPr="0040475F">
        <w:rPr>
          <w:rFonts w:ascii="Times New Roman" w:hAnsi="Times New Roman"/>
          <w:sz w:val="24"/>
          <w:szCs w:val="24"/>
        </w:rPr>
        <w:t xml:space="preserve"> </w:t>
      </w:r>
      <w:r w:rsidRPr="0040475F">
        <w:rPr>
          <w:rFonts w:ascii="Times New Roman" w:hAnsi="Times New Roman"/>
          <w:sz w:val="24"/>
          <w:szCs w:val="24"/>
          <w:lang w:val="en-US"/>
        </w:rPr>
        <w:t>Maria».</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В. Лаурушас. «В путь».</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Ф. Лист. Венгерская рапсодия № 2. Этюд Паганини (№ 6).</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И. Лученок. «Хатынь» (ст. Г. Петренко).</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А. Лядов. Кикимора (народное сказание для оркестра).</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Ф. Лэй. «История любви».</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Мадригалы эпохи Возрождения.</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Р. де Лиль. «Марсельеза».</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А. Марчелло. Концерт для гобоя с оркестром ре минор (II часть, Адажио).</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М. Матвеев. «Матушка, матушка, что во поле пыльно».</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Д. Мийо. «Бразилейра».</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И. Морозов. Балет «Айболит» (фрагменты:</w:t>
      </w:r>
      <w:r w:rsidR="00E2725A" w:rsidRPr="0040475F">
        <w:rPr>
          <w:rFonts w:ascii="Times New Roman" w:hAnsi="Times New Roman"/>
          <w:sz w:val="24"/>
          <w:szCs w:val="24"/>
        </w:rPr>
        <w:t xml:space="preserve"> </w:t>
      </w:r>
      <w:r w:rsidRPr="0040475F">
        <w:rPr>
          <w:rFonts w:ascii="Times New Roman" w:hAnsi="Times New Roman"/>
          <w:sz w:val="24"/>
          <w:szCs w:val="24"/>
        </w:rPr>
        <w:t>Полечка, Морское плавание, Галоп).</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40475F">
        <w:rPr>
          <w:rFonts w:ascii="Times New Roman" w:hAnsi="Times New Roman"/>
          <w:sz w:val="24"/>
          <w:szCs w:val="24"/>
          <w:lang w:val="en-US"/>
        </w:rPr>
        <w:t>Dies</w:t>
      </w:r>
      <w:r w:rsidR="00E2725A" w:rsidRPr="0040475F">
        <w:rPr>
          <w:rFonts w:ascii="Times New Roman" w:hAnsi="Times New Roman"/>
          <w:sz w:val="24"/>
          <w:szCs w:val="24"/>
        </w:rPr>
        <w:t xml:space="preserve"> </w:t>
      </w:r>
      <w:r w:rsidRPr="0040475F">
        <w:rPr>
          <w:rFonts w:ascii="Times New Roman" w:hAnsi="Times New Roman"/>
          <w:sz w:val="24"/>
          <w:szCs w:val="24"/>
          <w:lang w:val="en-US"/>
        </w:rPr>
        <w:t>ire</w:t>
      </w:r>
      <w:r w:rsidRPr="0040475F">
        <w:rPr>
          <w:rFonts w:ascii="Times New Roman" w:hAnsi="Times New Roman"/>
          <w:sz w:val="24"/>
          <w:szCs w:val="24"/>
        </w:rPr>
        <w:t>», «Lacrimoza»). Соната № 11 (I, II, III ч.). Фрагменты из оперы «Волшебная флейта». Мотет «</w:t>
      </w:r>
      <w:r w:rsidRPr="0040475F">
        <w:rPr>
          <w:rFonts w:ascii="Times New Roman" w:hAnsi="Times New Roman"/>
          <w:sz w:val="24"/>
          <w:szCs w:val="24"/>
          <w:lang w:val="en-US"/>
        </w:rPr>
        <w:t>Ave</w:t>
      </w:r>
      <w:r w:rsidRPr="0040475F">
        <w:rPr>
          <w:rFonts w:ascii="Times New Roman" w:hAnsi="Times New Roman"/>
          <w:sz w:val="24"/>
          <w:szCs w:val="24"/>
        </w:rPr>
        <w:t xml:space="preserve">, </w:t>
      </w:r>
      <w:r w:rsidRPr="0040475F">
        <w:rPr>
          <w:rFonts w:ascii="Times New Roman" w:hAnsi="Times New Roman"/>
          <w:sz w:val="24"/>
          <w:szCs w:val="24"/>
          <w:lang w:val="en-US"/>
        </w:rPr>
        <w:t>verum</w:t>
      </w:r>
      <w:r w:rsidR="00E2725A" w:rsidRPr="0040475F">
        <w:rPr>
          <w:rFonts w:ascii="Times New Roman" w:hAnsi="Times New Roman"/>
          <w:sz w:val="24"/>
          <w:szCs w:val="24"/>
        </w:rPr>
        <w:t xml:space="preserve"> </w:t>
      </w:r>
      <w:r w:rsidRPr="0040475F">
        <w:rPr>
          <w:rFonts w:ascii="Times New Roman" w:hAnsi="Times New Roman"/>
          <w:bCs/>
          <w:sz w:val="24"/>
          <w:szCs w:val="24"/>
          <w:shd w:val="clear" w:color="auto" w:fill="FFFFFF"/>
        </w:rPr>
        <w:t>corpus</w:t>
      </w:r>
      <w:r w:rsidRPr="0040475F">
        <w:rPr>
          <w:rFonts w:ascii="Times New Roman" w:hAnsi="Times New Roman"/>
          <w:sz w:val="24"/>
          <w:szCs w:val="24"/>
        </w:rPr>
        <w:t>».</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Н. Мясковский. Симфония № 6 (экспозиция финала).</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Негритянский спиричуэл.</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М. Огинский. Полонез ре минор («Прощание с Родиной»).</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К. Орф. Сценическая кантата для певцов, хора и оркестра «Кармина Бурана». (</w:t>
      </w:r>
      <w:r w:rsidRPr="0040475F">
        <w:rPr>
          <w:rFonts w:ascii="Times New Roman" w:hAnsi="Times New Roman"/>
          <w:sz w:val="24"/>
          <w:szCs w:val="24"/>
          <w:shd w:val="clear" w:color="auto" w:fill="FFFFFF"/>
        </w:rPr>
        <w:t>«Песни Бойерна:</w:t>
      </w:r>
      <w:r w:rsidR="00E2725A" w:rsidRPr="0040475F">
        <w:rPr>
          <w:rFonts w:ascii="Times New Roman" w:hAnsi="Times New Roman"/>
          <w:sz w:val="24"/>
          <w:szCs w:val="24"/>
          <w:shd w:val="clear" w:color="auto" w:fill="FFFFFF"/>
        </w:rPr>
        <w:t xml:space="preserve"> </w:t>
      </w:r>
      <w:r w:rsidRPr="0040475F">
        <w:rPr>
          <w:rFonts w:ascii="Times New Roman" w:hAnsi="Times New Roman"/>
          <w:sz w:val="24"/>
          <w:szCs w:val="24"/>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40475F">
        <w:rPr>
          <w:rFonts w:ascii="Times New Roman" w:hAnsi="Times New Roman"/>
          <w:sz w:val="24"/>
          <w:szCs w:val="24"/>
        </w:rPr>
        <w:t>).</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Дж. Перголези «</w:t>
      </w:r>
      <w:r w:rsidRPr="0040475F">
        <w:rPr>
          <w:rFonts w:ascii="Times New Roman" w:hAnsi="Times New Roman"/>
          <w:sz w:val="24"/>
          <w:szCs w:val="24"/>
          <w:lang w:val="en-US"/>
        </w:rPr>
        <w:t>Stabat</w:t>
      </w:r>
      <w:r w:rsidR="00E2725A" w:rsidRPr="0040475F">
        <w:rPr>
          <w:rFonts w:ascii="Times New Roman" w:hAnsi="Times New Roman"/>
          <w:sz w:val="24"/>
          <w:szCs w:val="24"/>
        </w:rPr>
        <w:t xml:space="preserve"> </w:t>
      </w:r>
      <w:r w:rsidRPr="0040475F">
        <w:rPr>
          <w:rFonts w:ascii="Times New Roman" w:hAnsi="Times New Roman"/>
          <w:sz w:val="24"/>
          <w:szCs w:val="24"/>
          <w:lang w:val="en-US"/>
        </w:rPr>
        <w:t>mater</w:t>
      </w:r>
      <w:r w:rsidRPr="0040475F">
        <w:rPr>
          <w:rFonts w:ascii="Times New Roman" w:hAnsi="Times New Roman"/>
          <w:sz w:val="24"/>
          <w:szCs w:val="24"/>
        </w:rPr>
        <w:t>» (фрагменты по выбору учителя).</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М. Равель. «Болеро».</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w:t>
      </w:r>
      <w:r w:rsidR="00E2725A" w:rsidRPr="0040475F">
        <w:rPr>
          <w:rFonts w:ascii="Times New Roman" w:hAnsi="Times New Roman"/>
          <w:sz w:val="24"/>
          <w:szCs w:val="24"/>
        </w:rPr>
        <w:t xml:space="preserve"> </w:t>
      </w:r>
      <w:r w:rsidRPr="0040475F">
        <w:rPr>
          <w:rFonts w:ascii="Times New Roman" w:hAnsi="Times New Roman"/>
          <w:sz w:val="24"/>
          <w:szCs w:val="24"/>
        </w:rPr>
        <w:t>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w:t>
      </w:r>
      <w:r w:rsidR="00E2725A" w:rsidRPr="0040475F">
        <w:rPr>
          <w:rFonts w:ascii="Times New Roman" w:hAnsi="Times New Roman"/>
          <w:sz w:val="24"/>
          <w:szCs w:val="24"/>
        </w:rPr>
        <w:t xml:space="preserve"> </w:t>
      </w:r>
      <w:r w:rsidRPr="0040475F">
        <w:rPr>
          <w:rFonts w:ascii="Times New Roman" w:hAnsi="Times New Roman"/>
          <w:sz w:val="24"/>
          <w:szCs w:val="24"/>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40475F">
        <w:rPr>
          <w:rFonts w:ascii="Times New Roman" w:hAnsi="Times New Roman"/>
          <w:sz w:val="24"/>
          <w:szCs w:val="24"/>
          <w:lang w:val="en-US"/>
        </w:rPr>
        <w:t>V</w:t>
      </w:r>
      <w:r w:rsidRPr="0040475F">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А. Рубинштейн. Романс «Горные вершины» (ст. М. Лермонтова).</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Ян Сибелиус. Музыка к пьесе А. Ярнефельта «Куолема» («Грустный вальс»).</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П. Сигер «Песня о молоте». «Все преодолеем».</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Г. Свиридов. Кантата «Памяти С. Есенина» (ΙΙ ч. «Поет зима, аукает»). Сюита «Время, вперед!» (</w:t>
      </w:r>
      <w:r w:rsidRPr="0040475F">
        <w:rPr>
          <w:rFonts w:ascii="Times New Roman" w:hAnsi="Times New Roman"/>
          <w:sz w:val="24"/>
          <w:szCs w:val="24"/>
          <w:lang w:val="en-US"/>
        </w:rPr>
        <w:t>VI</w:t>
      </w:r>
      <w:r w:rsidRPr="0040475F">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А. Скрябин. Этюд № 12 (ре диез минор). Прелюдия № 4 (ми бемоль минор).</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М. Теодоракис «На побережье тайном». «Я – фронт».</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Б. Тищенко. Балет «Ярославна» (Плач Ярославны из ΙΙΙ действия, другие фрагменты по выбору учителя).</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А. Хачатурян. Балет «Гаянэ» (Танец с саблями, Колыбельная).</w:t>
      </w:r>
      <w:r w:rsidR="00E2725A" w:rsidRPr="0040475F">
        <w:rPr>
          <w:rFonts w:ascii="Times New Roman" w:hAnsi="Times New Roman"/>
          <w:sz w:val="24"/>
          <w:szCs w:val="24"/>
        </w:rPr>
        <w:t xml:space="preserve"> </w:t>
      </w:r>
      <w:r w:rsidRPr="0040475F">
        <w:rPr>
          <w:rFonts w:ascii="Times New Roman" w:hAnsi="Times New Roman"/>
          <w:sz w:val="24"/>
          <w:szCs w:val="24"/>
        </w:rPr>
        <w:t>Концерт для скрипки с оркестром (I ч., II ч., ΙΙΙ ч.). Музыка к драме М. Лермонтова «Маскарад» (Галоп, Вальс)</w:t>
      </w:r>
      <w:r w:rsidR="00E2725A" w:rsidRPr="0040475F">
        <w:rPr>
          <w:rFonts w:ascii="Times New Roman" w:hAnsi="Times New Roman"/>
          <w:sz w:val="24"/>
          <w:szCs w:val="24"/>
        </w:rPr>
        <w:t>.</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К. Хачатурян. Балет «Чиполлино» (фрагменты).</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П. Чесноков. «Да исправится молитва моя».</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М. Чюрленис. Прелюдия ре минор. Прелюдия ми минор. Прелюдия ля минор. Симфоническая поэма «Море».</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Д. Шостакович. Симфония № 7 «Ленинградская». «Праздничная увертюра».</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 xml:space="preserve">И. Штраус. «Полька-пиццикато». Вальс из оперетты «Летучая мышь». </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40475F">
        <w:rPr>
          <w:rFonts w:ascii="Times New Roman" w:hAnsi="Times New Roman"/>
          <w:sz w:val="24"/>
          <w:szCs w:val="24"/>
          <w:lang w:val="en-US"/>
        </w:rPr>
        <w:t>Ave</w:t>
      </w:r>
      <w:r w:rsidR="00E2725A" w:rsidRPr="0040475F">
        <w:rPr>
          <w:rFonts w:ascii="Times New Roman" w:hAnsi="Times New Roman"/>
          <w:sz w:val="24"/>
          <w:szCs w:val="24"/>
        </w:rPr>
        <w:t xml:space="preserve"> </w:t>
      </w:r>
      <w:r w:rsidRPr="0040475F">
        <w:rPr>
          <w:rFonts w:ascii="Times New Roman" w:hAnsi="Times New Roman"/>
          <w:sz w:val="24"/>
          <w:szCs w:val="24"/>
          <w:lang w:val="en-US"/>
        </w:rPr>
        <w:t>Maria</w:t>
      </w:r>
      <w:r w:rsidRPr="0040475F">
        <w:rPr>
          <w:rFonts w:ascii="Times New Roman" w:hAnsi="Times New Roman"/>
          <w:sz w:val="24"/>
          <w:szCs w:val="24"/>
        </w:rPr>
        <w:t>» (сл. В. Скотта).</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Р. Щедрин. Опера «Не только любовь». (Песня и частушки Варвары).</w:t>
      </w:r>
    </w:p>
    <w:p w:rsidR="0024776D" w:rsidRPr="0040475F" w:rsidRDefault="0024776D" w:rsidP="00E16715">
      <w:pPr>
        <w:numPr>
          <w:ilvl w:val="0"/>
          <w:numId w:val="72"/>
        </w:numPr>
        <w:spacing w:after="0" w:line="240" w:lineRule="auto"/>
        <w:ind w:left="0" w:firstLine="709"/>
        <w:contextualSpacing/>
        <w:jc w:val="both"/>
        <w:rPr>
          <w:rFonts w:ascii="Times New Roman" w:hAnsi="Times New Roman"/>
          <w:sz w:val="24"/>
          <w:szCs w:val="24"/>
        </w:rPr>
      </w:pPr>
      <w:r w:rsidRPr="0040475F">
        <w:rPr>
          <w:rFonts w:ascii="Times New Roman" w:hAnsi="Times New Roman"/>
          <w:sz w:val="24"/>
          <w:szCs w:val="24"/>
        </w:rPr>
        <w:t>Д. Эллингтон. «Караван».</w:t>
      </w:r>
    </w:p>
    <w:p w:rsidR="00F17097" w:rsidRPr="0040475F" w:rsidRDefault="0024776D" w:rsidP="00E16715">
      <w:pPr>
        <w:pStyle w:val="afffa"/>
        <w:spacing w:line="240" w:lineRule="auto"/>
        <w:rPr>
          <w:sz w:val="24"/>
          <w:szCs w:val="24"/>
        </w:rPr>
      </w:pPr>
      <w:r w:rsidRPr="0040475F">
        <w:rPr>
          <w:sz w:val="24"/>
          <w:szCs w:val="24"/>
        </w:rPr>
        <w:t>А. Эшпай. «Венгерские напевы».</w:t>
      </w:r>
    </w:p>
    <w:p w:rsidR="00B540EE" w:rsidRPr="0040475F" w:rsidRDefault="00956DCA" w:rsidP="00E16715">
      <w:pPr>
        <w:pStyle w:val="4"/>
        <w:spacing w:before="0" w:line="240" w:lineRule="auto"/>
        <w:rPr>
          <w:sz w:val="24"/>
          <w:szCs w:val="24"/>
        </w:rPr>
      </w:pPr>
      <w:bookmarkStart w:id="294" w:name="_Toc410654040"/>
      <w:bookmarkStart w:id="295" w:name="_Toc414553251"/>
      <w:r>
        <w:rPr>
          <w:sz w:val="24"/>
          <w:szCs w:val="24"/>
        </w:rPr>
        <w:t>2.2.2.17</w:t>
      </w:r>
      <w:r w:rsidR="00F17097" w:rsidRPr="0040475F">
        <w:rPr>
          <w:sz w:val="24"/>
          <w:szCs w:val="24"/>
        </w:rPr>
        <w:t xml:space="preserve">. </w:t>
      </w:r>
      <w:r w:rsidR="00B540EE" w:rsidRPr="0040475F">
        <w:rPr>
          <w:sz w:val="24"/>
          <w:szCs w:val="24"/>
        </w:rPr>
        <w:t>Технология</w:t>
      </w:r>
      <w:bookmarkEnd w:id="293"/>
      <w:bookmarkEnd w:id="294"/>
      <w:bookmarkEnd w:id="295"/>
    </w:p>
    <w:p w:rsidR="00B540EE" w:rsidRPr="0040475F" w:rsidRDefault="00B540EE" w:rsidP="00E16715">
      <w:pPr>
        <w:spacing w:after="0" w:line="240" w:lineRule="auto"/>
        <w:ind w:firstLine="709"/>
        <w:jc w:val="both"/>
        <w:rPr>
          <w:rFonts w:ascii="Times New Roman" w:hAnsi="Times New Roman"/>
          <w:b/>
          <w:sz w:val="24"/>
          <w:szCs w:val="24"/>
        </w:rPr>
      </w:pPr>
      <w:r w:rsidRPr="0040475F">
        <w:rPr>
          <w:rFonts w:ascii="Times New Roman" w:hAnsi="Times New Roman"/>
          <w:b/>
          <w:sz w:val="24"/>
          <w:szCs w:val="24"/>
        </w:rPr>
        <w:t>Цели и задачи технологического образования</w:t>
      </w:r>
    </w:p>
    <w:p w:rsidR="00B540EE" w:rsidRPr="0040475F" w:rsidRDefault="00B540EE" w:rsidP="00E16715">
      <w:pPr>
        <w:tabs>
          <w:tab w:val="left" w:pos="851"/>
        </w:tabs>
        <w:spacing w:after="0" w:line="240" w:lineRule="auto"/>
        <w:ind w:firstLine="709"/>
        <w:jc w:val="both"/>
        <w:rPr>
          <w:rFonts w:ascii="Times New Roman" w:hAnsi="Times New Roman"/>
          <w:sz w:val="24"/>
          <w:szCs w:val="24"/>
        </w:rPr>
      </w:pPr>
      <w:r w:rsidRPr="0040475F">
        <w:rPr>
          <w:rFonts w:ascii="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40475F" w:rsidRDefault="00B540EE" w:rsidP="00E16715">
      <w:pPr>
        <w:tabs>
          <w:tab w:val="left" w:pos="851"/>
        </w:tabs>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40475F">
        <w:rPr>
          <w:rFonts w:ascii="Times New Roman" w:hAnsi="Times New Roman"/>
          <w:sz w:val="24"/>
          <w:szCs w:val="24"/>
        </w:rPr>
        <w:t>т. д.</w:t>
      </w:r>
      <w:r w:rsidRPr="0040475F">
        <w:rPr>
          <w:rFonts w:ascii="Times New Roman" w:hAnsi="Times New Roman"/>
          <w:sz w:val="24"/>
          <w:szCs w:val="24"/>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40475F" w:rsidRDefault="00B540EE" w:rsidP="00E16715">
      <w:pPr>
        <w:tabs>
          <w:tab w:val="left" w:pos="851"/>
        </w:tabs>
        <w:spacing w:after="0" w:line="240" w:lineRule="auto"/>
        <w:ind w:firstLine="709"/>
        <w:jc w:val="both"/>
        <w:rPr>
          <w:rFonts w:ascii="Times New Roman" w:hAnsi="Times New Roman"/>
          <w:sz w:val="24"/>
          <w:szCs w:val="24"/>
        </w:rPr>
      </w:pPr>
      <w:r w:rsidRPr="0040475F">
        <w:rPr>
          <w:rFonts w:ascii="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40475F" w:rsidRDefault="00B540EE" w:rsidP="00E16715">
      <w:pPr>
        <w:tabs>
          <w:tab w:val="left" w:pos="851"/>
        </w:tabs>
        <w:spacing w:after="0" w:line="240" w:lineRule="auto"/>
        <w:ind w:firstLine="709"/>
        <w:jc w:val="both"/>
        <w:rPr>
          <w:rFonts w:ascii="Times New Roman" w:hAnsi="Times New Roman"/>
          <w:sz w:val="24"/>
          <w:szCs w:val="24"/>
        </w:rPr>
      </w:pPr>
      <w:r w:rsidRPr="0040475F">
        <w:rPr>
          <w:rFonts w:ascii="Times New Roman" w:hAnsi="Times New Roman"/>
          <w:sz w:val="24"/>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40475F">
        <w:rPr>
          <w:rFonts w:ascii="Times New Roman" w:hAnsi="Times New Roman"/>
          <w:sz w:val="24"/>
          <w:szCs w:val="24"/>
        </w:rPr>
        <w:t xml:space="preserve">й организации </w:t>
      </w:r>
      <w:r w:rsidRPr="0040475F">
        <w:rPr>
          <w:rFonts w:ascii="Times New Roman" w:hAnsi="Times New Roman"/>
          <w:sz w:val="24"/>
          <w:szCs w:val="24"/>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40475F" w:rsidRDefault="00B540EE" w:rsidP="00E16715">
      <w:pPr>
        <w:tabs>
          <w:tab w:val="left" w:pos="851"/>
        </w:tabs>
        <w:spacing w:after="0" w:line="240" w:lineRule="auto"/>
        <w:ind w:firstLine="709"/>
        <w:jc w:val="both"/>
        <w:rPr>
          <w:rFonts w:ascii="Times New Roman" w:hAnsi="Times New Roman"/>
          <w:sz w:val="24"/>
          <w:szCs w:val="24"/>
        </w:rPr>
      </w:pPr>
      <w:r w:rsidRPr="0040475F">
        <w:rPr>
          <w:rFonts w:ascii="Times New Roman" w:hAnsi="Times New Roman"/>
          <w:sz w:val="24"/>
          <w:szCs w:val="24"/>
        </w:rPr>
        <w:t>Цели программы:</w:t>
      </w:r>
    </w:p>
    <w:p w:rsidR="00B540EE" w:rsidRPr="0040475F" w:rsidRDefault="00B540EE" w:rsidP="00E16715">
      <w:pPr>
        <w:pStyle w:val="a8"/>
        <w:numPr>
          <w:ilvl w:val="0"/>
          <w:numId w:val="186"/>
        </w:numPr>
        <w:tabs>
          <w:tab w:val="left" w:pos="851"/>
          <w:tab w:val="left" w:pos="1134"/>
        </w:tabs>
        <w:ind w:left="0" w:firstLine="709"/>
        <w:jc w:val="both"/>
        <w:rPr>
          <w:rFonts w:ascii="Times New Roman" w:hAnsi="Times New Roman"/>
        </w:rPr>
      </w:pPr>
      <w:r w:rsidRPr="0040475F">
        <w:rPr>
          <w:rFonts w:ascii="Times New Roman" w:hAnsi="Times New Roman"/>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40475F" w:rsidRDefault="00B540EE" w:rsidP="00E16715">
      <w:pPr>
        <w:pStyle w:val="a8"/>
        <w:numPr>
          <w:ilvl w:val="0"/>
          <w:numId w:val="186"/>
        </w:numPr>
        <w:tabs>
          <w:tab w:val="left" w:pos="851"/>
          <w:tab w:val="left" w:pos="1134"/>
        </w:tabs>
        <w:ind w:left="0" w:firstLine="709"/>
        <w:jc w:val="both"/>
        <w:rPr>
          <w:rFonts w:ascii="Times New Roman" w:hAnsi="Times New Roman"/>
        </w:rPr>
      </w:pPr>
      <w:r w:rsidRPr="0040475F">
        <w:rPr>
          <w:rFonts w:ascii="Times New Roman" w:hAnsi="Times New Roman"/>
        </w:rPr>
        <w:t>Формирование технологической культуры и проектно-технологического мышления обучающихся.</w:t>
      </w:r>
    </w:p>
    <w:p w:rsidR="00B540EE" w:rsidRPr="0040475F" w:rsidRDefault="00B540EE" w:rsidP="00E16715">
      <w:pPr>
        <w:pStyle w:val="a8"/>
        <w:numPr>
          <w:ilvl w:val="0"/>
          <w:numId w:val="186"/>
        </w:numPr>
        <w:tabs>
          <w:tab w:val="left" w:pos="851"/>
          <w:tab w:val="left" w:pos="1134"/>
        </w:tabs>
        <w:ind w:left="0" w:firstLine="709"/>
        <w:jc w:val="both"/>
        <w:rPr>
          <w:rFonts w:ascii="Times New Roman" w:hAnsi="Times New Roman"/>
        </w:rPr>
      </w:pPr>
      <w:r w:rsidRPr="0040475F">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40475F" w:rsidRDefault="00B540EE" w:rsidP="00E16715">
      <w:pPr>
        <w:tabs>
          <w:tab w:val="left" w:pos="851"/>
        </w:tabs>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Программа реализуется из расчета 2 часа в неделю в </w:t>
      </w:r>
      <w:r w:rsidR="00290223">
        <w:rPr>
          <w:rFonts w:ascii="Times New Roman" w:hAnsi="Times New Roman"/>
          <w:sz w:val="24"/>
          <w:szCs w:val="24"/>
        </w:rPr>
        <w:t>5-7 классах, 1 час - в 8 классе</w:t>
      </w:r>
      <w:r w:rsidRPr="0040475F">
        <w:rPr>
          <w:rFonts w:ascii="Times New Roman" w:hAnsi="Times New Roman"/>
          <w:sz w:val="24"/>
          <w:szCs w:val="24"/>
        </w:rPr>
        <w:t xml:space="preserve">. </w:t>
      </w:r>
    </w:p>
    <w:p w:rsidR="00B540EE" w:rsidRPr="0040475F" w:rsidRDefault="00B540EE" w:rsidP="00E16715">
      <w:pPr>
        <w:tabs>
          <w:tab w:val="left" w:pos="851"/>
        </w:tabs>
        <w:spacing w:after="0" w:line="240" w:lineRule="auto"/>
        <w:ind w:firstLine="709"/>
        <w:jc w:val="both"/>
        <w:rPr>
          <w:rFonts w:ascii="Times New Roman" w:hAnsi="Times New Roman"/>
          <w:sz w:val="24"/>
          <w:szCs w:val="24"/>
        </w:rPr>
      </w:pPr>
      <w:r w:rsidRPr="0040475F">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w:t>
      </w:r>
    </w:p>
    <w:p w:rsidR="00B540EE" w:rsidRPr="0040475F" w:rsidRDefault="00B540EE" w:rsidP="00E16715">
      <w:pPr>
        <w:tabs>
          <w:tab w:val="left" w:pos="851"/>
        </w:tabs>
        <w:spacing w:after="0" w:line="240" w:lineRule="auto"/>
        <w:ind w:firstLine="709"/>
        <w:jc w:val="both"/>
        <w:rPr>
          <w:rFonts w:ascii="Times New Roman" w:hAnsi="Times New Roman"/>
          <w:sz w:val="24"/>
          <w:szCs w:val="24"/>
        </w:rPr>
      </w:pPr>
      <w:r w:rsidRPr="0040475F">
        <w:rPr>
          <w:rFonts w:ascii="Times New Roman" w:hAnsi="Times New Roman"/>
          <w:sz w:val="24"/>
          <w:szCs w:val="24"/>
        </w:rPr>
        <w:t>В рамках внеурочной деятельности активность обучающихся связана:</w:t>
      </w:r>
    </w:p>
    <w:p w:rsidR="00B540EE" w:rsidRPr="0040475F" w:rsidRDefault="00B540EE" w:rsidP="00E16715">
      <w:pPr>
        <w:pStyle w:val="a8"/>
        <w:numPr>
          <w:ilvl w:val="0"/>
          <w:numId w:val="187"/>
        </w:numPr>
        <w:tabs>
          <w:tab w:val="left" w:pos="1134"/>
        </w:tabs>
        <w:ind w:left="0" w:firstLine="709"/>
        <w:jc w:val="both"/>
        <w:rPr>
          <w:rFonts w:ascii="Times New Roman" w:hAnsi="Times New Roman"/>
        </w:rPr>
      </w:pPr>
      <w:r w:rsidRPr="0040475F">
        <w:rPr>
          <w:rFonts w:ascii="Times New Roman" w:hAnsi="Times New Roman"/>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40475F" w:rsidRDefault="00B540EE" w:rsidP="00E16715">
      <w:pPr>
        <w:pStyle w:val="a8"/>
        <w:numPr>
          <w:ilvl w:val="0"/>
          <w:numId w:val="187"/>
        </w:numPr>
        <w:tabs>
          <w:tab w:val="left" w:pos="1134"/>
        </w:tabs>
        <w:ind w:left="0" w:firstLine="709"/>
        <w:jc w:val="both"/>
        <w:rPr>
          <w:rFonts w:ascii="Times New Roman" w:hAnsi="Times New Roman"/>
        </w:rPr>
      </w:pPr>
      <w:r w:rsidRPr="0040475F">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40475F" w:rsidRDefault="00B540EE" w:rsidP="00E16715">
      <w:pPr>
        <w:pStyle w:val="a8"/>
        <w:numPr>
          <w:ilvl w:val="0"/>
          <w:numId w:val="187"/>
        </w:numPr>
        <w:tabs>
          <w:tab w:val="left" w:pos="1134"/>
        </w:tabs>
        <w:ind w:left="0" w:firstLine="709"/>
        <w:jc w:val="both"/>
        <w:rPr>
          <w:rFonts w:ascii="Times New Roman" w:hAnsi="Times New Roman"/>
        </w:rPr>
      </w:pPr>
      <w:r w:rsidRPr="0040475F">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40475F" w:rsidRDefault="00B540EE" w:rsidP="00E16715">
      <w:pPr>
        <w:pStyle w:val="a8"/>
        <w:numPr>
          <w:ilvl w:val="0"/>
          <w:numId w:val="187"/>
        </w:numPr>
        <w:tabs>
          <w:tab w:val="left" w:pos="1134"/>
        </w:tabs>
        <w:ind w:left="0" w:firstLine="709"/>
        <w:jc w:val="both"/>
        <w:rPr>
          <w:rFonts w:ascii="Times New Roman" w:hAnsi="Times New Roman"/>
        </w:rPr>
      </w:pPr>
      <w:r w:rsidRPr="0040475F">
        <w:rPr>
          <w:rFonts w:ascii="Times New Roman" w:hAnsi="Times New Roman"/>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40475F" w:rsidRDefault="00B540EE" w:rsidP="00E16715">
      <w:pPr>
        <w:tabs>
          <w:tab w:val="left" w:pos="851"/>
        </w:tabs>
        <w:spacing w:after="0" w:line="240" w:lineRule="auto"/>
        <w:ind w:firstLine="709"/>
        <w:jc w:val="both"/>
        <w:rPr>
          <w:rFonts w:ascii="Times New Roman" w:hAnsi="Times New Roman"/>
          <w:b/>
          <w:sz w:val="24"/>
          <w:szCs w:val="24"/>
        </w:rPr>
      </w:pPr>
      <w:r w:rsidRPr="0040475F">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B540EE" w:rsidRPr="0040475F" w:rsidRDefault="00B540EE" w:rsidP="00E16715">
      <w:pPr>
        <w:tabs>
          <w:tab w:val="left" w:pos="851"/>
        </w:tabs>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40475F" w:rsidRDefault="00B540EE" w:rsidP="00E16715">
      <w:pPr>
        <w:tabs>
          <w:tab w:val="left" w:pos="851"/>
        </w:tabs>
        <w:spacing w:after="0" w:line="240" w:lineRule="auto"/>
        <w:ind w:firstLine="709"/>
        <w:jc w:val="both"/>
        <w:rPr>
          <w:rFonts w:ascii="Times New Roman" w:hAnsi="Times New Roman"/>
          <w:sz w:val="24"/>
          <w:szCs w:val="24"/>
        </w:rPr>
      </w:pPr>
      <w:r w:rsidRPr="0040475F">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40475F" w:rsidRDefault="00B540EE" w:rsidP="00E16715">
      <w:pPr>
        <w:pStyle w:val="-11"/>
        <w:ind w:left="0" w:firstLine="709"/>
        <w:jc w:val="both"/>
      </w:pPr>
      <w:r w:rsidRPr="0040475F">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40475F" w:rsidRDefault="00B540EE" w:rsidP="00E16715">
      <w:pPr>
        <w:pStyle w:val="-11"/>
        <w:ind w:left="0" w:firstLine="709"/>
        <w:jc w:val="both"/>
      </w:pPr>
      <w:r w:rsidRPr="0040475F">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40475F">
        <w:t xml:space="preserve">Робототехника. </w:t>
      </w:r>
      <w:r w:rsidRPr="0040475F">
        <w:t>Системы автоматического управления. Программирование работы устройств.</w:t>
      </w:r>
    </w:p>
    <w:p w:rsidR="00B540EE" w:rsidRPr="0040475F" w:rsidRDefault="00B540EE" w:rsidP="00E16715">
      <w:pPr>
        <w:pStyle w:val="-11"/>
        <w:ind w:left="0" w:firstLine="709"/>
        <w:jc w:val="both"/>
      </w:pPr>
      <w:r w:rsidRPr="0040475F">
        <w:t xml:space="preserve">Производственные технологии. Промышленные технологии. Технологии сельского хозяйства. </w:t>
      </w:r>
    </w:p>
    <w:p w:rsidR="00B540EE" w:rsidRPr="0040475F" w:rsidRDefault="00B540EE" w:rsidP="00E16715">
      <w:pPr>
        <w:pStyle w:val="-11"/>
        <w:ind w:left="0" w:firstLine="709"/>
        <w:jc w:val="both"/>
      </w:pPr>
      <w:r w:rsidRPr="0040475F">
        <w:t xml:space="preserve">Технологии возведения, ремонта и содержания зданий и сооружений. </w:t>
      </w:r>
    </w:p>
    <w:p w:rsidR="00B540EE" w:rsidRPr="0040475F" w:rsidRDefault="00B540EE" w:rsidP="00E16715">
      <w:pPr>
        <w:pStyle w:val="-11"/>
        <w:ind w:left="0" w:firstLine="709"/>
        <w:jc w:val="both"/>
      </w:pPr>
      <w:r w:rsidRPr="0040475F">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40475F" w:rsidRDefault="00B540EE" w:rsidP="00E16715">
      <w:pPr>
        <w:pStyle w:val="-11"/>
        <w:ind w:left="0" w:firstLine="709"/>
        <w:jc w:val="both"/>
      </w:pPr>
      <w:r w:rsidRPr="0040475F">
        <w:t>Автоматизация производства. Производственные технологии автоматизированного производства.</w:t>
      </w:r>
    </w:p>
    <w:p w:rsidR="00B540EE" w:rsidRPr="0040475F" w:rsidRDefault="00B540EE" w:rsidP="00E16715">
      <w:pPr>
        <w:pStyle w:val="-11"/>
        <w:ind w:left="0" w:firstLine="709"/>
        <w:jc w:val="both"/>
      </w:pPr>
      <w:r w:rsidRPr="0040475F">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40475F">
        <w:t>т. п.</w:t>
      </w:r>
      <w:r w:rsidRPr="0040475F">
        <w:t>), порошковая металлургия, композитные материалы, технологии синтеза. Биотехнологии.</w:t>
      </w:r>
    </w:p>
    <w:p w:rsidR="00B540EE" w:rsidRPr="0040475F" w:rsidRDefault="00B540EE" w:rsidP="00E16715">
      <w:pPr>
        <w:pStyle w:val="-11"/>
        <w:ind w:left="0" w:firstLine="709"/>
        <w:jc w:val="both"/>
      </w:pPr>
      <w:r w:rsidRPr="0040475F">
        <w:t>Специфика социальных технологий. Технологии работы с общественным мнением. Социальные сети как технология. Технологии сферы услуг.</w:t>
      </w:r>
    </w:p>
    <w:p w:rsidR="00B540EE" w:rsidRPr="0040475F" w:rsidRDefault="00B540EE" w:rsidP="00E16715">
      <w:pPr>
        <w:pStyle w:val="-11"/>
        <w:ind w:left="0" w:firstLine="709"/>
        <w:jc w:val="both"/>
      </w:pPr>
      <w:r w:rsidRPr="0040475F">
        <w:t xml:space="preserve">Современные промышленные технологии получения продуктов питания. </w:t>
      </w:r>
    </w:p>
    <w:p w:rsidR="00B540EE" w:rsidRPr="00C46308" w:rsidRDefault="00B540EE" w:rsidP="00E16715">
      <w:pPr>
        <w:pStyle w:val="-11"/>
        <w:ind w:left="0" w:firstLine="709"/>
        <w:jc w:val="both"/>
      </w:pPr>
      <w:r w:rsidRPr="0040475F">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r w:rsidR="00C46308">
        <w:t>.</w:t>
      </w:r>
    </w:p>
    <w:p w:rsidR="00B540EE" w:rsidRPr="0040475F" w:rsidRDefault="00B540EE" w:rsidP="00E16715">
      <w:pPr>
        <w:pStyle w:val="-11"/>
        <w:ind w:left="0" w:firstLine="709"/>
        <w:jc w:val="both"/>
      </w:pPr>
      <w:r w:rsidRPr="0040475F">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40475F" w:rsidRDefault="00B540EE" w:rsidP="00E16715">
      <w:pPr>
        <w:pStyle w:val="-11"/>
        <w:ind w:left="0" w:firstLine="709"/>
        <w:jc w:val="both"/>
      </w:pPr>
      <w:r w:rsidRPr="0040475F">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40475F" w:rsidRDefault="00B540EE" w:rsidP="00E16715">
      <w:pPr>
        <w:pStyle w:val="-11"/>
        <w:ind w:left="0" w:firstLine="709"/>
        <w:jc w:val="both"/>
      </w:pPr>
      <w:r w:rsidRPr="0040475F">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40475F" w:rsidRDefault="00B540EE" w:rsidP="00E16715">
      <w:pPr>
        <w:pStyle w:val="-11"/>
        <w:ind w:left="0" w:firstLine="709"/>
        <w:jc w:val="both"/>
        <w:rPr>
          <w:lang w:eastAsia="en-US"/>
        </w:rPr>
      </w:pPr>
      <w:r w:rsidRPr="0040475F">
        <w:t>Технологии в сфере быта</w:t>
      </w:r>
      <w:r w:rsidRPr="0040475F">
        <w:rPr>
          <w:lang w:eastAsia="en-US"/>
        </w:rPr>
        <w:t xml:space="preserve">. </w:t>
      </w:r>
    </w:p>
    <w:p w:rsidR="00B540EE" w:rsidRPr="0040475F" w:rsidRDefault="00B540EE" w:rsidP="00E16715">
      <w:pPr>
        <w:pStyle w:val="-11"/>
        <w:ind w:left="0" w:firstLine="709"/>
        <w:jc w:val="both"/>
        <w:rPr>
          <w:rFonts w:eastAsia="MS Mincho"/>
        </w:rPr>
      </w:pPr>
      <w:r w:rsidRPr="0040475F">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40475F" w:rsidRDefault="00B540EE" w:rsidP="00E16715">
      <w:pPr>
        <w:pStyle w:val="-11"/>
        <w:ind w:left="0" w:firstLine="709"/>
        <w:jc w:val="both"/>
      </w:pPr>
      <w:r w:rsidRPr="0040475F">
        <w:t>Энергетическое обеспечение нашего дома. Электроприборы. Бытовая техника и е</w:t>
      </w:r>
      <w:r w:rsidR="00245F1D" w:rsidRPr="0040475F">
        <w:t>е</w:t>
      </w:r>
      <w:r w:rsidRPr="0040475F">
        <w:t xml:space="preserve"> развитие. Освещение и освещ</w:t>
      </w:r>
      <w:r w:rsidR="00245F1D" w:rsidRPr="0040475F">
        <w:t>е</w:t>
      </w:r>
      <w:r w:rsidRPr="0040475F">
        <w:t>нность, нормы освещ</w:t>
      </w:r>
      <w:r w:rsidR="00245F1D" w:rsidRPr="0040475F">
        <w:t>е</w:t>
      </w:r>
      <w:r w:rsidRPr="0040475F">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40475F" w:rsidRDefault="00B540EE" w:rsidP="00E16715">
      <w:pPr>
        <w:pStyle w:val="-11"/>
        <w:ind w:left="0" w:firstLine="709"/>
        <w:jc w:val="both"/>
      </w:pPr>
      <w:r w:rsidRPr="0040475F">
        <w:t xml:space="preserve">Способы обработки продуктов питания и потребительские качества пищи. </w:t>
      </w:r>
    </w:p>
    <w:p w:rsidR="00B540EE" w:rsidRPr="0040475F" w:rsidRDefault="00B540EE" w:rsidP="00E16715">
      <w:pPr>
        <w:pStyle w:val="-11"/>
        <w:ind w:left="0" w:firstLine="709"/>
        <w:jc w:val="both"/>
      </w:pPr>
      <w:r w:rsidRPr="0040475F">
        <w:t>Культура потребления: выбор продукта / услуги.</w:t>
      </w:r>
    </w:p>
    <w:p w:rsidR="00B540EE" w:rsidRPr="0040475F" w:rsidRDefault="00B540EE" w:rsidP="00E16715">
      <w:pPr>
        <w:pStyle w:val="-11"/>
        <w:ind w:left="0" w:firstLine="709"/>
        <w:jc w:val="both"/>
        <w:rPr>
          <w:b/>
          <w:lang w:eastAsia="en-US"/>
        </w:rPr>
      </w:pPr>
      <w:r w:rsidRPr="0040475F">
        <w:rPr>
          <w:b/>
          <w:lang w:eastAsia="en-US"/>
        </w:rPr>
        <w:t>Формирование технологической культуры и проектно-технологического мышления обучающихся</w:t>
      </w:r>
    </w:p>
    <w:p w:rsidR="00B540EE" w:rsidRPr="0040475F" w:rsidRDefault="00B540EE" w:rsidP="00E16715">
      <w:pPr>
        <w:pStyle w:val="-11"/>
        <w:ind w:left="0" w:firstLine="709"/>
        <w:jc w:val="both"/>
        <w:rPr>
          <w:rFonts w:eastAsia="MS Mincho"/>
        </w:rPr>
      </w:pPr>
      <w:r w:rsidRPr="0040475F">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40475F" w:rsidRDefault="00B540EE" w:rsidP="00E16715">
      <w:pPr>
        <w:pStyle w:val="-11"/>
        <w:ind w:left="0" w:firstLine="709"/>
        <w:jc w:val="both"/>
      </w:pPr>
      <w:r w:rsidRPr="0040475F">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40475F" w:rsidRDefault="00B540EE" w:rsidP="00E16715">
      <w:pPr>
        <w:pStyle w:val="-11"/>
        <w:ind w:left="0" w:firstLine="709"/>
        <w:jc w:val="both"/>
      </w:pPr>
      <w:r w:rsidRPr="0040475F">
        <w:t xml:space="preserve">Порядок действий по сборке конструкции / механизма. Способы соединения деталей. Технологический узел. Понятие модели. </w:t>
      </w:r>
    </w:p>
    <w:p w:rsidR="00B540EE" w:rsidRPr="0040475F" w:rsidRDefault="00B540EE" w:rsidP="00E16715">
      <w:pPr>
        <w:pStyle w:val="-11"/>
        <w:ind w:left="0" w:firstLine="709"/>
        <w:jc w:val="both"/>
      </w:pPr>
      <w:r w:rsidRPr="0040475F">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40475F">
        <w:rPr>
          <w:i/>
        </w:rPr>
        <w:t xml:space="preserve">Робототехника и среда конструирования. </w:t>
      </w:r>
      <w:r w:rsidRPr="0040475F">
        <w:t>Виды движения. Кинематические схемы</w:t>
      </w:r>
    </w:p>
    <w:p w:rsidR="00B540EE" w:rsidRPr="0040475F" w:rsidRDefault="00B540EE" w:rsidP="00E16715">
      <w:pPr>
        <w:pStyle w:val="-11"/>
        <w:ind w:left="0" w:firstLine="709"/>
        <w:jc w:val="both"/>
      </w:pPr>
      <w:r w:rsidRPr="0040475F">
        <w:t>Анализ и синтез как средства решения задачи. Техника проведения морфологического анализа.</w:t>
      </w:r>
    </w:p>
    <w:p w:rsidR="00B540EE" w:rsidRPr="0040475F" w:rsidRDefault="00B540EE" w:rsidP="00E16715">
      <w:pPr>
        <w:pStyle w:val="-11"/>
        <w:ind w:left="0" w:firstLine="709"/>
        <w:jc w:val="both"/>
      </w:pPr>
      <w:r w:rsidRPr="0040475F">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40475F">
        <w:t>.</w:t>
      </w:r>
    </w:p>
    <w:p w:rsidR="00B540EE" w:rsidRPr="0040475F" w:rsidRDefault="00B540EE" w:rsidP="00E16715">
      <w:pPr>
        <w:pStyle w:val="-11"/>
        <w:ind w:left="0" w:firstLine="709"/>
        <w:jc w:val="both"/>
      </w:pPr>
      <w:r w:rsidRPr="0040475F">
        <w:t xml:space="preserve">Способы продвижения продукта на рынке. Сегментация рынка. Позиционирование продукта. Маркетинговый план. </w:t>
      </w:r>
    </w:p>
    <w:p w:rsidR="00B540EE" w:rsidRPr="0040475F" w:rsidRDefault="00B540EE" w:rsidP="00E16715">
      <w:pPr>
        <w:pStyle w:val="-11"/>
        <w:ind w:left="0" w:firstLine="709"/>
        <w:jc w:val="both"/>
      </w:pPr>
      <w:r w:rsidRPr="0040475F">
        <w:t xml:space="preserve">Опыт проектирования, конструирования, моделирования. </w:t>
      </w:r>
    </w:p>
    <w:p w:rsidR="00B540EE" w:rsidRPr="0040475F" w:rsidRDefault="00B540EE" w:rsidP="00E16715">
      <w:pPr>
        <w:pStyle w:val="-11"/>
        <w:ind w:left="0" w:firstLine="709"/>
        <w:jc w:val="both"/>
      </w:pPr>
      <w:r w:rsidRPr="0040475F">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40475F" w:rsidRDefault="00B540EE" w:rsidP="00E16715">
      <w:pPr>
        <w:pStyle w:val="-11"/>
        <w:ind w:left="0" w:firstLine="709"/>
        <w:jc w:val="both"/>
      </w:pPr>
      <w:r w:rsidRPr="0040475F">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40475F" w:rsidRDefault="00B540EE" w:rsidP="00E16715">
      <w:pPr>
        <w:pStyle w:val="-11"/>
        <w:ind w:left="0" w:firstLine="709"/>
        <w:jc w:val="both"/>
        <w:rPr>
          <w:i/>
        </w:rPr>
      </w:pPr>
      <w:r w:rsidRPr="0040475F">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40475F">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40475F">
        <w:rPr>
          <w:i/>
        </w:rPr>
        <w:t xml:space="preserve"> Простейшие роботы.</w:t>
      </w:r>
    </w:p>
    <w:p w:rsidR="00B540EE" w:rsidRPr="0040475F" w:rsidRDefault="00B540EE" w:rsidP="00E16715">
      <w:pPr>
        <w:pStyle w:val="-11"/>
        <w:ind w:left="0" w:firstLine="709"/>
        <w:jc w:val="both"/>
      </w:pPr>
      <w:r w:rsidRPr="0040475F">
        <w:t>Составление технологической карты известного технологического процесса. Апробация путей оптимизации технологического процесса.</w:t>
      </w:r>
    </w:p>
    <w:p w:rsidR="00B540EE" w:rsidRPr="0040475F" w:rsidRDefault="00B540EE" w:rsidP="00E16715">
      <w:pPr>
        <w:pStyle w:val="-11"/>
        <w:ind w:left="0" w:firstLine="709"/>
        <w:jc w:val="both"/>
      </w:pPr>
      <w:r w:rsidRPr="0040475F">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40475F">
        <w:t>й организации</w:t>
      </w:r>
      <w:r w:rsidRPr="0040475F">
        <w:t>).</w:t>
      </w:r>
    </w:p>
    <w:p w:rsidR="00B540EE" w:rsidRPr="0040475F" w:rsidRDefault="00B540EE" w:rsidP="00E16715">
      <w:pPr>
        <w:pStyle w:val="-11"/>
        <w:ind w:left="0" w:firstLine="709"/>
        <w:jc w:val="both"/>
      </w:pPr>
      <w:r w:rsidRPr="0040475F">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40475F" w:rsidRDefault="00B540EE" w:rsidP="00E16715">
      <w:pPr>
        <w:pStyle w:val="-11"/>
        <w:ind w:left="0" w:firstLine="709"/>
        <w:jc w:val="both"/>
      </w:pPr>
      <w:r w:rsidRPr="0040475F">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40475F" w:rsidRDefault="00B540EE" w:rsidP="00E16715">
      <w:pPr>
        <w:pStyle w:val="-11"/>
        <w:ind w:left="0" w:firstLine="709"/>
        <w:jc w:val="both"/>
      </w:pPr>
      <w:r w:rsidRPr="0040475F">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40475F" w:rsidRDefault="00B540EE" w:rsidP="00E16715">
      <w:pPr>
        <w:pStyle w:val="-11"/>
        <w:ind w:left="0" w:firstLine="709"/>
        <w:jc w:val="both"/>
      </w:pPr>
      <w:r w:rsidRPr="0040475F">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40475F" w:rsidRDefault="00B540EE" w:rsidP="00E16715">
      <w:pPr>
        <w:pStyle w:val="-11"/>
        <w:ind w:left="0" w:firstLine="709"/>
        <w:jc w:val="both"/>
      </w:pPr>
      <w:r w:rsidRPr="0040475F">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40475F" w:rsidRDefault="00B540EE" w:rsidP="00E16715">
      <w:pPr>
        <w:pStyle w:val="-11"/>
        <w:ind w:left="0" w:firstLine="709"/>
        <w:jc w:val="both"/>
      </w:pPr>
      <w:r w:rsidRPr="0040475F">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40475F">
        <w:rPr>
          <w:vertAlign w:val="superscript"/>
        </w:rPr>
        <w:t>.</w:t>
      </w:r>
    </w:p>
    <w:p w:rsidR="00B540EE" w:rsidRPr="0040475F" w:rsidRDefault="00B540EE" w:rsidP="00E16715">
      <w:pPr>
        <w:pStyle w:val="-11"/>
        <w:ind w:left="0" w:firstLine="709"/>
        <w:jc w:val="both"/>
      </w:pPr>
      <w:r w:rsidRPr="0040475F">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40475F">
        <w:t>е</w:t>
      </w:r>
      <w:r w:rsidRPr="0040475F">
        <w:t xml:space="preserve">нности и экономичности. Проект оптимизации энергозатрат. </w:t>
      </w:r>
    </w:p>
    <w:p w:rsidR="00B540EE" w:rsidRPr="0040475F" w:rsidRDefault="00B540EE" w:rsidP="00E16715">
      <w:pPr>
        <w:pStyle w:val="-11"/>
        <w:ind w:left="0" w:firstLine="709"/>
        <w:jc w:val="both"/>
      </w:pPr>
      <w:r w:rsidRPr="0040475F">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40475F" w:rsidRDefault="00B540EE" w:rsidP="00E16715">
      <w:pPr>
        <w:pStyle w:val="-11"/>
        <w:ind w:left="0" w:firstLine="709"/>
        <w:jc w:val="both"/>
      </w:pPr>
      <w:r w:rsidRPr="0040475F">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40475F" w:rsidRDefault="00B540EE" w:rsidP="00E16715">
      <w:pPr>
        <w:pStyle w:val="-11"/>
        <w:ind w:left="0" w:firstLine="709"/>
        <w:jc w:val="both"/>
      </w:pPr>
      <w:r w:rsidRPr="0040475F">
        <w:t>Разработка проектного замысла в рамках избранного обучающимся вида проекта.</w:t>
      </w:r>
    </w:p>
    <w:p w:rsidR="00B540EE" w:rsidRPr="0040475F" w:rsidRDefault="00B540EE" w:rsidP="00E16715">
      <w:pPr>
        <w:pStyle w:val="-11"/>
        <w:ind w:left="0" w:firstLine="709"/>
        <w:jc w:val="both"/>
        <w:rPr>
          <w:b/>
          <w:lang w:eastAsia="en-US"/>
        </w:rPr>
      </w:pPr>
      <w:r w:rsidRPr="0040475F">
        <w:rPr>
          <w:b/>
          <w:lang w:eastAsia="en-US"/>
        </w:rPr>
        <w:t>Построение образовательных траекторий и планов в области профессионального самоопределения</w:t>
      </w:r>
    </w:p>
    <w:p w:rsidR="00B540EE" w:rsidRPr="0040475F" w:rsidRDefault="00B540EE" w:rsidP="00E16715">
      <w:pPr>
        <w:pStyle w:val="-11"/>
        <w:ind w:left="0" w:firstLine="709"/>
        <w:jc w:val="both"/>
        <w:rPr>
          <w:rFonts w:eastAsia="MS Mincho"/>
        </w:rPr>
      </w:pPr>
      <w:r w:rsidRPr="0040475F">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40475F" w:rsidRDefault="00B540EE" w:rsidP="00E16715">
      <w:pPr>
        <w:pStyle w:val="-11"/>
        <w:ind w:left="0" w:firstLine="709"/>
        <w:jc w:val="both"/>
      </w:pPr>
      <w:r w:rsidRPr="0040475F">
        <w:t xml:space="preserve">Понятия трудового ресурса, рынка труда. Характеристики современного рынка труда. Квалификации и профессии. Цикл жизни профессии. </w:t>
      </w:r>
      <w:r w:rsidRPr="0040475F">
        <w:rPr>
          <w:i/>
        </w:rPr>
        <w:t>Стратегии профессиональной карьеры.</w:t>
      </w:r>
      <w:r w:rsidRPr="0040475F">
        <w:t xml:space="preserve"> Современные требования к кадрам. Концепции «обучения для жизни» и «обучения через всю жизнь». </w:t>
      </w:r>
    </w:p>
    <w:p w:rsidR="00B540EE" w:rsidRPr="0040475F" w:rsidRDefault="00B540EE" w:rsidP="00E16715">
      <w:pPr>
        <w:pStyle w:val="-11"/>
        <w:ind w:left="0" w:firstLine="709"/>
        <w:jc w:val="both"/>
      </w:pPr>
      <w:r w:rsidRPr="0040475F">
        <w:t xml:space="preserve">Система профильного обучения: права, обязанности и возможности. </w:t>
      </w:r>
    </w:p>
    <w:p w:rsidR="00B540EE" w:rsidRPr="0040475F" w:rsidRDefault="00B540EE" w:rsidP="00E16715">
      <w:pPr>
        <w:pStyle w:val="-11"/>
        <w:ind w:left="0" w:firstLine="709"/>
        <w:jc w:val="both"/>
      </w:pPr>
      <w:r w:rsidRPr="0040475F">
        <w:t>Предпрофессиональные пробы в реальных и / или модельных условиях, дающие представление о деятельности в определ</w:t>
      </w:r>
      <w:r w:rsidR="00245F1D" w:rsidRPr="0040475F">
        <w:t>е</w:t>
      </w:r>
      <w:r w:rsidRPr="0040475F">
        <w:t>нной сфере. Опыт принятия ответственного решения при выборе краткосрочного курса.</w:t>
      </w:r>
    </w:p>
    <w:p w:rsidR="00B540EE" w:rsidRPr="0040475F" w:rsidRDefault="00B540EE" w:rsidP="00E16715">
      <w:pPr>
        <w:spacing w:after="0" w:line="240" w:lineRule="auto"/>
        <w:ind w:firstLine="709"/>
        <w:jc w:val="both"/>
        <w:rPr>
          <w:rFonts w:ascii="Times New Roman" w:hAnsi="Times New Roman"/>
          <w:b/>
          <w:sz w:val="24"/>
          <w:szCs w:val="24"/>
        </w:rPr>
      </w:pPr>
    </w:p>
    <w:p w:rsidR="00B30F8B" w:rsidRPr="0040475F" w:rsidRDefault="00F17097" w:rsidP="00E16715">
      <w:pPr>
        <w:pStyle w:val="4"/>
        <w:spacing w:before="0" w:line="240" w:lineRule="auto"/>
        <w:rPr>
          <w:sz w:val="24"/>
          <w:szCs w:val="24"/>
        </w:rPr>
      </w:pPr>
      <w:bookmarkStart w:id="296" w:name="_Toc409691716"/>
      <w:bookmarkStart w:id="297" w:name="_Toc410654041"/>
      <w:bookmarkStart w:id="298" w:name="_Toc414553252"/>
      <w:r w:rsidRPr="0040475F">
        <w:rPr>
          <w:sz w:val="24"/>
          <w:szCs w:val="24"/>
        </w:rPr>
        <w:t>2.2.2.1</w:t>
      </w:r>
      <w:r w:rsidR="00C46308">
        <w:rPr>
          <w:sz w:val="24"/>
          <w:szCs w:val="24"/>
        </w:rPr>
        <w:t>8</w:t>
      </w:r>
      <w:r w:rsidRPr="0040475F">
        <w:rPr>
          <w:sz w:val="24"/>
          <w:szCs w:val="24"/>
        </w:rPr>
        <w:t xml:space="preserve">. </w:t>
      </w:r>
      <w:r w:rsidR="00B540EE" w:rsidRPr="0040475F">
        <w:rPr>
          <w:sz w:val="24"/>
          <w:szCs w:val="24"/>
        </w:rPr>
        <w:t>Физическая культура</w:t>
      </w:r>
      <w:bookmarkEnd w:id="296"/>
      <w:bookmarkEnd w:id="297"/>
      <w:bookmarkEnd w:id="298"/>
    </w:p>
    <w:p w:rsidR="00B30F8B" w:rsidRPr="0040475F" w:rsidRDefault="00B30F8B" w:rsidP="00E16715">
      <w:pPr>
        <w:tabs>
          <w:tab w:val="left" w:pos="1134"/>
        </w:tabs>
        <w:spacing w:after="0" w:line="240" w:lineRule="auto"/>
        <w:ind w:firstLine="709"/>
        <w:jc w:val="both"/>
        <w:rPr>
          <w:rFonts w:ascii="Times New Roman" w:hAnsi="Times New Roman"/>
          <w:sz w:val="24"/>
          <w:szCs w:val="24"/>
        </w:rPr>
      </w:pPr>
      <w:r w:rsidRPr="0040475F">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40475F" w:rsidRDefault="00B30F8B" w:rsidP="00E16715">
      <w:pPr>
        <w:tabs>
          <w:tab w:val="left" w:pos="1134"/>
        </w:tabs>
        <w:spacing w:after="0" w:line="240" w:lineRule="auto"/>
        <w:ind w:firstLine="709"/>
        <w:jc w:val="both"/>
        <w:rPr>
          <w:rFonts w:ascii="Times New Roman" w:hAnsi="Times New Roman"/>
          <w:sz w:val="24"/>
          <w:szCs w:val="24"/>
        </w:rPr>
      </w:pPr>
      <w:r w:rsidRPr="0040475F">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40475F" w:rsidRDefault="00B30F8B" w:rsidP="00E16715">
      <w:pPr>
        <w:tabs>
          <w:tab w:val="left" w:pos="1134"/>
        </w:tabs>
        <w:spacing w:after="0" w:line="240" w:lineRule="auto"/>
        <w:ind w:firstLine="709"/>
        <w:jc w:val="both"/>
        <w:rPr>
          <w:rFonts w:ascii="Times New Roman" w:hAnsi="Times New Roman"/>
          <w:sz w:val="24"/>
          <w:szCs w:val="24"/>
        </w:rPr>
      </w:pPr>
      <w:r w:rsidRPr="0040475F">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sidRPr="0040475F">
        <w:rPr>
          <w:rFonts w:ascii="Times New Roman" w:hAnsi="Times New Roman"/>
          <w:sz w:val="24"/>
          <w:szCs w:val="24"/>
        </w:rPr>
        <w:t>е</w:t>
      </w:r>
      <w:r w:rsidRPr="0040475F">
        <w:rPr>
          <w:rFonts w:ascii="Times New Roman" w:hAnsi="Times New Roman"/>
          <w:sz w:val="24"/>
          <w:szCs w:val="24"/>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40475F" w:rsidRDefault="00B30F8B" w:rsidP="00E16715">
      <w:pPr>
        <w:tabs>
          <w:tab w:val="left" w:pos="1134"/>
        </w:tabs>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40475F" w:rsidRDefault="00B540EE" w:rsidP="00E16715">
      <w:pPr>
        <w:pStyle w:val="a8"/>
        <w:ind w:left="709"/>
        <w:jc w:val="both"/>
        <w:rPr>
          <w:rFonts w:ascii="Times New Roman" w:hAnsi="Times New Roman"/>
          <w:b/>
        </w:rPr>
      </w:pPr>
      <w:r w:rsidRPr="0040475F">
        <w:rPr>
          <w:rFonts w:ascii="Times New Roman" w:hAnsi="Times New Roman"/>
          <w:b/>
        </w:rPr>
        <w:t xml:space="preserve">Физическая культура как область знаний </w:t>
      </w:r>
    </w:p>
    <w:p w:rsidR="00B540EE" w:rsidRPr="0040475F" w:rsidRDefault="00B540EE" w:rsidP="00E16715">
      <w:pPr>
        <w:pStyle w:val="a8"/>
        <w:ind w:left="709"/>
        <w:jc w:val="both"/>
        <w:rPr>
          <w:rFonts w:ascii="Times New Roman" w:hAnsi="Times New Roman"/>
          <w:b/>
        </w:rPr>
      </w:pPr>
      <w:r w:rsidRPr="0040475F">
        <w:rPr>
          <w:rFonts w:ascii="Times New Roman" w:hAnsi="Times New Roman"/>
          <w:b/>
        </w:rPr>
        <w:t>История и современное развитие физической культуры</w:t>
      </w:r>
    </w:p>
    <w:p w:rsidR="00B540EE" w:rsidRPr="0040475F" w:rsidRDefault="00B540EE" w:rsidP="00E16715">
      <w:pPr>
        <w:pStyle w:val="a8"/>
        <w:ind w:left="0" w:firstLine="709"/>
        <w:jc w:val="both"/>
        <w:rPr>
          <w:rFonts w:ascii="Times New Roman" w:hAnsi="Times New Roman"/>
        </w:rPr>
      </w:pPr>
      <w:r w:rsidRPr="0040475F">
        <w:rPr>
          <w:rFonts w:ascii="Times New Roman" w:hAnsi="Times New Roman"/>
          <w:i/>
        </w:rPr>
        <w:t>Олимпийские игры древности.</w:t>
      </w:r>
      <w:r w:rsidR="00E2725A" w:rsidRPr="0040475F">
        <w:rPr>
          <w:rFonts w:ascii="Times New Roman" w:hAnsi="Times New Roman"/>
          <w:i/>
        </w:rPr>
        <w:t xml:space="preserve"> </w:t>
      </w:r>
      <w:r w:rsidRPr="0040475F">
        <w:rPr>
          <w:rFonts w:ascii="Times New Roman" w:hAnsi="Times New Roman"/>
          <w:i/>
        </w:rPr>
        <w:t>Возрождение Олимпийских игр и олимпийского движения. Олимпийское движение в России</w:t>
      </w:r>
      <w:r w:rsidRPr="0040475F">
        <w:rPr>
          <w:rFonts w:ascii="Times New Roman" w:hAnsi="Times New Roman"/>
        </w:rPr>
        <w:t xml:space="preserve">. </w:t>
      </w:r>
      <w:r w:rsidRPr="0040475F">
        <w:rPr>
          <w:rFonts w:ascii="Times New Roman" w:hAnsi="Times New Roman"/>
          <w:i/>
        </w:rPr>
        <w:t>Современные Олимпийские игры.</w:t>
      </w:r>
      <w:r w:rsidRPr="0040475F">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40475F" w:rsidRDefault="00B540EE" w:rsidP="00E16715">
      <w:pPr>
        <w:pStyle w:val="a8"/>
        <w:ind w:left="0" w:firstLine="709"/>
        <w:jc w:val="both"/>
        <w:rPr>
          <w:rFonts w:ascii="Times New Roman" w:hAnsi="Times New Roman"/>
        </w:rPr>
      </w:pPr>
      <w:r w:rsidRPr="0040475F">
        <w:rPr>
          <w:rFonts w:ascii="Times New Roman" w:hAnsi="Times New Roman"/>
          <w:b/>
        </w:rPr>
        <w:t>Современное представление о физической культуре (основные понятия)</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Физическое развитие человека. </w:t>
      </w:r>
      <w:r w:rsidRPr="0040475F">
        <w:rPr>
          <w:rFonts w:ascii="Times New Roman" w:hAnsi="Times New Roman"/>
          <w:i/>
          <w:sz w:val="24"/>
          <w:szCs w:val="24"/>
        </w:rPr>
        <w:t>Физическая подготовка, ее связь с укреплением здоровья, развитием физических качеств.</w:t>
      </w:r>
      <w:r w:rsidRPr="0040475F">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40475F">
        <w:rPr>
          <w:rFonts w:ascii="Times New Roman" w:hAnsi="Times New Roman"/>
          <w:i/>
          <w:sz w:val="24"/>
          <w:szCs w:val="24"/>
        </w:rPr>
        <w:t>Спорт и спортивная подготовка</w:t>
      </w:r>
      <w:r w:rsidRPr="0040475F">
        <w:rPr>
          <w:rFonts w:ascii="Times New Roman" w:hAnsi="Times New Roman"/>
          <w:sz w:val="24"/>
          <w:szCs w:val="24"/>
        </w:rPr>
        <w:t xml:space="preserve">. </w:t>
      </w:r>
      <w:r w:rsidRPr="0040475F">
        <w:rPr>
          <w:rFonts w:ascii="Times New Roman" w:hAnsi="Times New Roman"/>
          <w:i/>
          <w:sz w:val="24"/>
          <w:szCs w:val="24"/>
        </w:rPr>
        <w:t>Всероссийский физкультурно-спортивный комплекс «Готов к труду и обороне».</w:t>
      </w:r>
    </w:p>
    <w:p w:rsidR="00B540EE" w:rsidRPr="0040475F" w:rsidRDefault="00B540EE" w:rsidP="00E16715">
      <w:pPr>
        <w:pStyle w:val="a8"/>
        <w:ind w:left="709"/>
        <w:jc w:val="both"/>
        <w:rPr>
          <w:rFonts w:ascii="Times New Roman" w:hAnsi="Times New Roman"/>
        </w:rPr>
      </w:pPr>
      <w:r w:rsidRPr="0040475F">
        <w:rPr>
          <w:rFonts w:ascii="Times New Roman" w:hAnsi="Times New Roman"/>
          <w:b/>
        </w:rPr>
        <w:t>Физическая культура человека</w:t>
      </w:r>
    </w:p>
    <w:p w:rsidR="006658DB" w:rsidRPr="0040475F" w:rsidRDefault="00B540EE" w:rsidP="00E16715">
      <w:pPr>
        <w:tabs>
          <w:tab w:val="left" w:pos="0"/>
        </w:tabs>
        <w:spacing w:after="0" w:line="240" w:lineRule="auto"/>
        <w:ind w:firstLine="709"/>
        <w:jc w:val="both"/>
        <w:rPr>
          <w:rFonts w:ascii="Times New Roman" w:hAnsi="Times New Roman"/>
          <w:b/>
          <w:sz w:val="24"/>
          <w:szCs w:val="24"/>
        </w:rPr>
      </w:pPr>
      <w:r w:rsidRPr="0040475F">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40475F">
        <w:rPr>
          <w:rFonts w:ascii="Times New Roman" w:hAnsi="Times New Roman"/>
          <w:b/>
          <w:sz w:val="24"/>
          <w:szCs w:val="24"/>
        </w:rPr>
        <w:t xml:space="preserve">Способы двигательной (физкультурной) деятельности </w:t>
      </w:r>
    </w:p>
    <w:p w:rsidR="00B540EE" w:rsidRPr="0040475F" w:rsidRDefault="00B540EE" w:rsidP="00E16715">
      <w:pPr>
        <w:tabs>
          <w:tab w:val="left" w:pos="0"/>
        </w:tabs>
        <w:spacing w:after="0" w:line="240" w:lineRule="auto"/>
        <w:ind w:firstLine="709"/>
        <w:jc w:val="both"/>
        <w:rPr>
          <w:rFonts w:ascii="Times New Roman" w:hAnsi="Times New Roman"/>
          <w:b/>
          <w:sz w:val="24"/>
          <w:szCs w:val="24"/>
        </w:rPr>
      </w:pPr>
      <w:r w:rsidRPr="0040475F">
        <w:rPr>
          <w:rFonts w:ascii="Times New Roman" w:hAnsi="Times New Roman"/>
          <w:b/>
          <w:sz w:val="24"/>
          <w:szCs w:val="24"/>
        </w:rPr>
        <w:t>Организация и проведение самостоятельных занятий физической культурой</w:t>
      </w:r>
    </w:p>
    <w:p w:rsidR="00B540EE" w:rsidRPr="0040475F" w:rsidRDefault="00B540EE" w:rsidP="00E16715">
      <w:pPr>
        <w:pStyle w:val="a8"/>
        <w:numPr>
          <w:ilvl w:val="0"/>
          <w:numId w:val="117"/>
        </w:numPr>
        <w:ind w:firstLine="709"/>
        <w:jc w:val="both"/>
        <w:rPr>
          <w:rFonts w:ascii="Times New Roman" w:hAnsi="Times New Roman"/>
        </w:rPr>
      </w:pPr>
      <w:r w:rsidRPr="0040475F">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40475F">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40475F">
        <w:rPr>
          <w:rFonts w:ascii="Times New Roman" w:hAnsi="Times New Roman"/>
        </w:rPr>
        <w:t xml:space="preserve"> Организация досуга средствами физической культуры. </w:t>
      </w:r>
    </w:p>
    <w:p w:rsidR="00B540EE" w:rsidRPr="0040475F" w:rsidRDefault="00B540EE" w:rsidP="00E16715">
      <w:pPr>
        <w:pStyle w:val="a8"/>
        <w:ind w:left="709"/>
        <w:jc w:val="both"/>
        <w:rPr>
          <w:rFonts w:ascii="Times New Roman" w:hAnsi="Times New Roman"/>
          <w:b/>
        </w:rPr>
      </w:pPr>
      <w:r w:rsidRPr="0040475F">
        <w:rPr>
          <w:rFonts w:ascii="Times New Roman" w:hAnsi="Times New Roman"/>
          <w:b/>
        </w:rPr>
        <w:t xml:space="preserve">Оценка эффективности занятий физической культурой </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40475F" w:rsidRDefault="00B540EE" w:rsidP="00E16715">
      <w:pPr>
        <w:pStyle w:val="a8"/>
        <w:ind w:left="709"/>
        <w:jc w:val="both"/>
        <w:rPr>
          <w:rFonts w:ascii="Times New Roman" w:hAnsi="Times New Roman"/>
          <w:b/>
        </w:rPr>
      </w:pPr>
      <w:r w:rsidRPr="0040475F">
        <w:rPr>
          <w:rFonts w:ascii="Times New Roman" w:hAnsi="Times New Roman"/>
          <w:b/>
        </w:rPr>
        <w:t>Физическое совершенствование</w:t>
      </w:r>
    </w:p>
    <w:p w:rsidR="00B540EE" w:rsidRPr="0040475F" w:rsidRDefault="00B540EE" w:rsidP="00E16715">
      <w:pPr>
        <w:pStyle w:val="a8"/>
        <w:ind w:left="709"/>
        <w:jc w:val="both"/>
        <w:rPr>
          <w:rFonts w:ascii="Times New Roman" w:hAnsi="Times New Roman"/>
          <w:i/>
        </w:rPr>
      </w:pPr>
      <w:r w:rsidRPr="0040475F">
        <w:rPr>
          <w:rFonts w:ascii="Times New Roman" w:hAnsi="Times New Roman"/>
          <w:b/>
        </w:rPr>
        <w:t>Физкультурно-оздоровительная деятельность</w:t>
      </w:r>
    </w:p>
    <w:p w:rsidR="00B540EE" w:rsidRPr="0040475F" w:rsidRDefault="00B540EE"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40475F">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40475F" w:rsidRDefault="00B540EE" w:rsidP="00E16715">
      <w:pPr>
        <w:pStyle w:val="a8"/>
        <w:ind w:left="709"/>
        <w:jc w:val="both"/>
        <w:rPr>
          <w:rFonts w:ascii="Times New Roman" w:hAnsi="Times New Roman"/>
        </w:rPr>
      </w:pPr>
      <w:r w:rsidRPr="0040475F">
        <w:rPr>
          <w:rFonts w:ascii="Times New Roman" w:hAnsi="Times New Roman"/>
          <w:b/>
        </w:rPr>
        <w:t>Спортивно-оздоровительная деятельность</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40475F">
        <w:rPr>
          <w:rFonts w:ascii="Times New Roman" w:hAnsi="Times New Roman"/>
          <w:i/>
          <w:sz w:val="24"/>
          <w:szCs w:val="24"/>
        </w:rPr>
        <w:t>мини-футбол</w:t>
      </w:r>
      <w:r w:rsidR="00601D93" w:rsidRPr="0040475F">
        <w:rPr>
          <w:rFonts w:ascii="Times New Roman" w:hAnsi="Times New Roman"/>
          <w:sz w:val="24"/>
          <w:szCs w:val="24"/>
        </w:rPr>
        <w:t xml:space="preserve">, волейбол, баскетбол. Правила спортивных игр. Игры по правилам. </w:t>
      </w:r>
      <w:r w:rsidR="00601D93" w:rsidRPr="0040475F">
        <w:rPr>
          <w:rFonts w:ascii="Times New Roman" w:hAnsi="Times New Roman"/>
          <w:i/>
          <w:sz w:val="24"/>
          <w:szCs w:val="24"/>
        </w:rPr>
        <w:t>Национальные виды спорта: технико-тактические действия и правила.</w:t>
      </w:r>
      <w:r w:rsidR="00E2725A" w:rsidRPr="0040475F">
        <w:rPr>
          <w:rFonts w:ascii="Times New Roman" w:hAnsi="Times New Roman"/>
          <w:i/>
          <w:sz w:val="24"/>
          <w:szCs w:val="24"/>
        </w:rPr>
        <w:t xml:space="preserve"> </w:t>
      </w:r>
      <w:r w:rsidRPr="0040475F">
        <w:rPr>
          <w:rFonts w:ascii="Times New Roman" w:hAnsi="Times New Roman"/>
          <w:i/>
          <w:sz w:val="24"/>
          <w:szCs w:val="24"/>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40475F">
        <w:rPr>
          <w:rFonts w:ascii="Times New Roman" w:hAnsi="Times New Roman"/>
          <w:sz w:val="24"/>
          <w:szCs w:val="24"/>
        </w:rPr>
        <w:t xml:space="preserve"> Лыжные гонки: передвижение на лыжах разными способами. Подъемы, спуски, повороты, торможения.</w:t>
      </w:r>
    </w:p>
    <w:p w:rsidR="00B540EE" w:rsidRPr="0040475F" w:rsidRDefault="00B540EE" w:rsidP="00E16715">
      <w:pPr>
        <w:pStyle w:val="a8"/>
        <w:ind w:left="709"/>
        <w:jc w:val="both"/>
        <w:rPr>
          <w:rFonts w:ascii="Times New Roman" w:hAnsi="Times New Roman"/>
          <w:b/>
        </w:rPr>
      </w:pPr>
      <w:r w:rsidRPr="0040475F">
        <w:rPr>
          <w:rFonts w:ascii="Times New Roman" w:hAnsi="Times New Roman"/>
          <w:b/>
        </w:rPr>
        <w:t>Прикладно-ориентированная физкультурная деятельность</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40475F">
        <w:rPr>
          <w:rFonts w:ascii="Times New Roman" w:hAnsi="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40475F" w:rsidRDefault="00B540EE" w:rsidP="00E16715">
      <w:pPr>
        <w:spacing w:after="0" w:line="240" w:lineRule="auto"/>
        <w:ind w:firstLine="709"/>
        <w:jc w:val="both"/>
        <w:rPr>
          <w:rFonts w:ascii="Times New Roman" w:hAnsi="Times New Roman"/>
          <w:sz w:val="24"/>
          <w:szCs w:val="24"/>
        </w:rPr>
      </w:pPr>
    </w:p>
    <w:p w:rsidR="00B540EE" w:rsidRPr="0040475F" w:rsidRDefault="00436EB5" w:rsidP="00E16715">
      <w:pPr>
        <w:pStyle w:val="4"/>
        <w:spacing w:before="0" w:line="240" w:lineRule="auto"/>
        <w:rPr>
          <w:sz w:val="24"/>
          <w:szCs w:val="24"/>
        </w:rPr>
      </w:pPr>
      <w:bookmarkStart w:id="299" w:name="_Toc409691717"/>
      <w:bookmarkStart w:id="300" w:name="_Toc410654042"/>
      <w:bookmarkStart w:id="301" w:name="_Toc414553253"/>
      <w:r w:rsidRPr="0040475F">
        <w:rPr>
          <w:sz w:val="24"/>
          <w:szCs w:val="24"/>
        </w:rPr>
        <w:t>2.2.2.1</w:t>
      </w:r>
      <w:r w:rsidR="00533FA2">
        <w:rPr>
          <w:sz w:val="24"/>
          <w:szCs w:val="24"/>
        </w:rPr>
        <w:t>9</w:t>
      </w:r>
      <w:r w:rsidRPr="0040475F">
        <w:rPr>
          <w:sz w:val="24"/>
          <w:szCs w:val="24"/>
        </w:rPr>
        <w:t xml:space="preserve">. </w:t>
      </w:r>
      <w:r w:rsidR="00B540EE" w:rsidRPr="0040475F">
        <w:rPr>
          <w:sz w:val="24"/>
          <w:szCs w:val="24"/>
        </w:rPr>
        <w:t>Основы безопасности жизнедеятельности</w:t>
      </w:r>
      <w:bookmarkEnd w:id="299"/>
      <w:bookmarkEnd w:id="300"/>
      <w:bookmarkEnd w:id="301"/>
    </w:p>
    <w:p w:rsidR="0024776D" w:rsidRPr="0040475F" w:rsidRDefault="0024776D" w:rsidP="00E16715">
      <w:pPr>
        <w:spacing w:after="0" w:line="240" w:lineRule="auto"/>
        <w:ind w:firstLine="709"/>
        <w:jc w:val="both"/>
        <w:rPr>
          <w:sz w:val="24"/>
          <w:szCs w:val="24"/>
        </w:rPr>
      </w:pPr>
      <w:r w:rsidRPr="0040475F">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40475F" w:rsidRDefault="0024776D" w:rsidP="00E16715">
      <w:pPr>
        <w:overflowPunct w:val="0"/>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40475F" w:rsidRDefault="0024776D" w:rsidP="00E16715">
      <w:pPr>
        <w:overflowPunct w:val="0"/>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40475F" w:rsidRDefault="0024776D" w:rsidP="00E16715">
      <w:pPr>
        <w:overflowPunct w:val="0"/>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40475F" w:rsidRDefault="0024776D" w:rsidP="00E16715">
      <w:pPr>
        <w:overflowPunct w:val="0"/>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40475F" w:rsidRDefault="0024776D" w:rsidP="00E16715">
      <w:pPr>
        <w:spacing w:after="0" w:line="240" w:lineRule="auto"/>
        <w:ind w:firstLine="708"/>
        <w:jc w:val="both"/>
        <w:rPr>
          <w:rFonts w:ascii="Times New Roman" w:hAnsi="Times New Roman"/>
          <w:sz w:val="24"/>
          <w:szCs w:val="24"/>
        </w:rPr>
      </w:pPr>
      <w:r w:rsidRPr="0040475F">
        <w:rPr>
          <w:rFonts w:ascii="Times New Roman" w:hAnsi="Times New Roman"/>
          <w:sz w:val="24"/>
          <w:szCs w:val="24"/>
        </w:rPr>
        <w:t>Основы безопасности жизнедеятельности как учебный предмет обеспечивает:</w:t>
      </w:r>
    </w:p>
    <w:p w:rsidR="0024776D" w:rsidRPr="0040475F" w:rsidRDefault="0024776D" w:rsidP="00E16715">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освоение обучающимися знаний о безопасном поведении в повседневной жизнедеятельности;</w:t>
      </w:r>
    </w:p>
    <w:p w:rsidR="0024776D" w:rsidRPr="0040475F" w:rsidRDefault="0024776D" w:rsidP="00E16715">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40475F" w:rsidRDefault="0024776D" w:rsidP="00E16715">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24776D" w:rsidRPr="0040475F" w:rsidRDefault="0024776D" w:rsidP="00E16715">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40475F" w:rsidRDefault="0024776D" w:rsidP="00E16715">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24776D" w:rsidRPr="0040475F" w:rsidRDefault="0024776D" w:rsidP="00E16715">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40475F" w:rsidRDefault="0024776D" w:rsidP="00E16715">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40475F" w:rsidRDefault="0024776D" w:rsidP="00E16715">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40475F" w:rsidRDefault="0024776D" w:rsidP="00E16715">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40475F" w:rsidRDefault="0024776D" w:rsidP="00E16715">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освоение умений оказывать первую помощь пострадавшим;</w:t>
      </w:r>
    </w:p>
    <w:p w:rsidR="0024776D" w:rsidRPr="0040475F" w:rsidRDefault="0024776D" w:rsidP="00E16715">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освоение умений готовность проявлять предосторожность в ситуациях неопределенности;</w:t>
      </w:r>
    </w:p>
    <w:p w:rsidR="0024776D" w:rsidRPr="0040475F" w:rsidRDefault="0024776D" w:rsidP="00E16715">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40475F" w:rsidRDefault="0024776D" w:rsidP="00E16715">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освоение умений использовать средства индивидуальной и коллективной защиты.</w:t>
      </w:r>
    </w:p>
    <w:p w:rsidR="0024776D" w:rsidRPr="0040475F" w:rsidRDefault="0024776D" w:rsidP="00E16715">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24776D" w:rsidRPr="0040475F" w:rsidRDefault="0024776D" w:rsidP="00E16715">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24776D" w:rsidRPr="0040475F" w:rsidRDefault="0024776D" w:rsidP="00E16715">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40475F" w:rsidRDefault="0024776D" w:rsidP="00E16715">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0475F">
        <w:rPr>
          <w:rFonts w:ascii="Times New Roman" w:hAnsi="Times New Roman"/>
          <w:sz w:val="24"/>
          <w:szCs w:val="24"/>
        </w:rPr>
        <w:t>формирование у обучающихся</w:t>
      </w:r>
      <w:r w:rsidR="00F20F5C" w:rsidRPr="0040475F">
        <w:rPr>
          <w:rFonts w:ascii="Times New Roman" w:hAnsi="Times New Roman"/>
          <w:sz w:val="24"/>
          <w:szCs w:val="24"/>
        </w:rPr>
        <w:t xml:space="preserve"> </w:t>
      </w:r>
      <w:r w:rsidRPr="0040475F">
        <w:rPr>
          <w:rFonts w:ascii="Times New Roman" w:hAnsi="Times New Roman"/>
          <w:sz w:val="24"/>
          <w:szCs w:val="24"/>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40475F" w:rsidRDefault="0024776D" w:rsidP="00E16715">
      <w:pPr>
        <w:overflowPunct w:val="0"/>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hAnsi="Times New Roman"/>
          <w:sz w:val="24"/>
          <w:szCs w:val="24"/>
        </w:rPr>
        <w:t>Программа учебного предмета «Основы безопасности жизнедеятельности</w:t>
      </w:r>
      <w:r w:rsidR="0055381A" w:rsidRPr="0040475F">
        <w:rPr>
          <w:rFonts w:ascii="Times New Roman" w:hAnsi="Times New Roman"/>
          <w:sz w:val="24"/>
          <w:szCs w:val="24"/>
        </w:rPr>
        <w:t>»</w:t>
      </w:r>
      <w:r w:rsidRPr="0040475F">
        <w:rPr>
          <w:rFonts w:ascii="Times New Roman" w:hAnsi="Times New Roman"/>
          <w:sz w:val="24"/>
          <w:szCs w:val="24"/>
        </w:rPr>
        <w:t xml:space="preserve">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40475F" w:rsidRDefault="0024776D" w:rsidP="00E16715">
      <w:pPr>
        <w:overflowPunct w:val="0"/>
        <w:autoSpaceDE w:val="0"/>
        <w:autoSpaceDN w:val="0"/>
        <w:adjustRightInd w:val="0"/>
        <w:spacing w:after="0" w:line="240" w:lineRule="auto"/>
        <w:ind w:firstLine="709"/>
        <w:jc w:val="both"/>
        <w:rPr>
          <w:rFonts w:ascii="Times New Roman" w:hAnsi="Times New Roman"/>
          <w:sz w:val="24"/>
          <w:szCs w:val="24"/>
        </w:rPr>
      </w:pPr>
      <w:r w:rsidRPr="0040475F">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540EE" w:rsidRPr="0040475F" w:rsidRDefault="00B540EE" w:rsidP="00E16715">
      <w:pPr>
        <w:spacing w:after="0" w:line="240" w:lineRule="auto"/>
        <w:jc w:val="both"/>
        <w:rPr>
          <w:rFonts w:ascii="Times New Roman" w:hAnsi="Times New Roman"/>
          <w:sz w:val="24"/>
          <w:szCs w:val="24"/>
        </w:rPr>
      </w:pPr>
    </w:p>
    <w:p w:rsidR="00B540EE" w:rsidRPr="0040475F" w:rsidRDefault="00B540EE"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Основы безопасности личности, общества и государства</w:t>
      </w:r>
    </w:p>
    <w:p w:rsidR="00B540EE" w:rsidRPr="0040475F" w:rsidRDefault="00B540EE" w:rsidP="00E16715">
      <w:pPr>
        <w:tabs>
          <w:tab w:val="left" w:pos="426"/>
        </w:tabs>
        <w:spacing w:after="0" w:line="240" w:lineRule="auto"/>
        <w:ind w:left="709"/>
        <w:jc w:val="both"/>
        <w:rPr>
          <w:rFonts w:ascii="Times New Roman" w:hAnsi="Times New Roman"/>
          <w:b/>
          <w:bCs/>
          <w:sz w:val="24"/>
          <w:szCs w:val="24"/>
          <w:shd w:val="clear" w:color="auto" w:fill="FFFFFF"/>
        </w:rPr>
      </w:pPr>
      <w:r w:rsidRPr="0040475F">
        <w:rPr>
          <w:rFonts w:ascii="Times New Roman" w:hAnsi="Times New Roman"/>
          <w:b/>
          <w:bCs/>
          <w:sz w:val="24"/>
          <w:szCs w:val="24"/>
          <w:shd w:val="clear" w:color="auto" w:fill="FFFFFF"/>
        </w:rPr>
        <w:t xml:space="preserve">Основы комплексной безопасности </w:t>
      </w:r>
    </w:p>
    <w:p w:rsidR="00B540EE" w:rsidRPr="0040475F" w:rsidRDefault="00B540EE"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00AA585F" w:rsidRPr="0040475F">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00AA585F" w:rsidRPr="0040475F">
        <w:rPr>
          <w:rFonts w:ascii="Times New Roman" w:hAnsi="Times New Roman"/>
          <w:sz w:val="24"/>
          <w:szCs w:val="24"/>
        </w:rPr>
        <w:t xml:space="preserve"> </w:t>
      </w:r>
      <w:r w:rsidRPr="0040475F">
        <w:rPr>
          <w:rFonts w:ascii="Times New Roman" w:hAnsi="Times New Roman"/>
          <w:sz w:val="24"/>
          <w:szCs w:val="24"/>
        </w:rPr>
        <w:t xml:space="preserve">Правила безопасного поведения пешехода, пассажира и велосипедиста. </w:t>
      </w:r>
      <w:r w:rsidRPr="0040475F">
        <w:rPr>
          <w:rFonts w:ascii="Times New Roman" w:hAnsi="Times New Roman"/>
          <w:i/>
          <w:sz w:val="24"/>
          <w:szCs w:val="24"/>
        </w:rPr>
        <w:t>Средства индивидуальной защиты велосипедиста.</w:t>
      </w:r>
      <w:r w:rsidRPr="0040475F">
        <w:rPr>
          <w:rFonts w:ascii="Times New Roman" w:hAnsi="Times New Roman"/>
          <w:sz w:val="24"/>
          <w:szCs w:val="24"/>
        </w:rPr>
        <w:t xml:space="preserve"> Пожар его причины и последствия. Правила поведения при пожаре</w:t>
      </w:r>
      <w:r w:rsidR="00601D93" w:rsidRPr="0040475F">
        <w:rPr>
          <w:rFonts w:ascii="Times New Roman" w:hAnsi="Times New Roman"/>
          <w:sz w:val="24"/>
          <w:szCs w:val="24"/>
        </w:rPr>
        <w:t xml:space="preserve"> при пожаре. Первичные средства пожаротушения</w:t>
      </w:r>
      <w:r w:rsidRPr="0040475F">
        <w:rPr>
          <w:rFonts w:ascii="Times New Roman" w:hAnsi="Times New Roman"/>
          <w:sz w:val="24"/>
          <w:szCs w:val="24"/>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40475F">
        <w:rPr>
          <w:rFonts w:ascii="Times New Roman" w:hAnsi="Times New Roman"/>
          <w:i/>
          <w:sz w:val="24"/>
          <w:szCs w:val="24"/>
        </w:rPr>
        <w:t>и поездках.</w:t>
      </w:r>
      <w:r w:rsidRPr="0040475F">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40475F">
        <w:rPr>
          <w:rFonts w:ascii="Times New Roman" w:hAnsi="Times New Roman"/>
          <w:i/>
          <w:sz w:val="24"/>
          <w:szCs w:val="24"/>
        </w:rPr>
        <w:t>самозащита покупателя</w:t>
      </w:r>
      <w:r w:rsidRPr="0040475F">
        <w:rPr>
          <w:rFonts w:ascii="Times New Roman" w:hAnsi="Times New Roman"/>
          <w:sz w:val="24"/>
          <w:szCs w:val="24"/>
        </w:rPr>
        <w:t xml:space="preserve">). Элементарные способы самозащиты. </w:t>
      </w:r>
      <w:r w:rsidRPr="0040475F">
        <w:rPr>
          <w:rFonts w:ascii="Times New Roman" w:hAnsi="Times New Roman"/>
          <w:i/>
          <w:sz w:val="24"/>
          <w:szCs w:val="24"/>
        </w:rPr>
        <w:t>Информационная безопасность подростка.</w:t>
      </w:r>
    </w:p>
    <w:p w:rsidR="00B540EE" w:rsidRPr="0040475F" w:rsidRDefault="00B540EE" w:rsidP="00E16715">
      <w:pPr>
        <w:tabs>
          <w:tab w:val="left" w:pos="426"/>
        </w:tabs>
        <w:spacing w:after="0" w:line="240" w:lineRule="auto"/>
        <w:ind w:left="709"/>
        <w:jc w:val="both"/>
        <w:rPr>
          <w:rFonts w:ascii="Times New Roman" w:hAnsi="Times New Roman"/>
          <w:sz w:val="24"/>
          <w:szCs w:val="24"/>
        </w:rPr>
      </w:pPr>
      <w:r w:rsidRPr="0040475F">
        <w:rPr>
          <w:rFonts w:ascii="Times New Roman" w:hAnsi="Times New Roman"/>
          <w:b/>
          <w:sz w:val="24"/>
          <w:szCs w:val="24"/>
        </w:rPr>
        <w:t xml:space="preserve">Защита населения Российской Федерации от чрезвычайных </w:t>
      </w:r>
      <w:r w:rsidRPr="0040475F">
        <w:rPr>
          <w:rFonts w:ascii="Times New Roman" w:hAnsi="Times New Roman"/>
          <w:b/>
          <w:bCs/>
          <w:sz w:val="24"/>
          <w:szCs w:val="24"/>
          <w:shd w:val="clear" w:color="auto" w:fill="FFFFFF"/>
        </w:rPr>
        <w:t>ситуаций</w:t>
      </w:r>
    </w:p>
    <w:p w:rsidR="00601D93" w:rsidRPr="0040475F" w:rsidRDefault="00601D93"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40475F" w:rsidRDefault="00B540EE" w:rsidP="00E16715">
      <w:pPr>
        <w:tabs>
          <w:tab w:val="left" w:pos="426"/>
        </w:tabs>
        <w:spacing w:after="0" w:line="240" w:lineRule="auto"/>
        <w:ind w:firstLine="709"/>
        <w:jc w:val="both"/>
        <w:rPr>
          <w:rFonts w:ascii="Times New Roman" w:hAnsi="Times New Roman"/>
          <w:bCs/>
          <w:sz w:val="24"/>
          <w:szCs w:val="24"/>
          <w:shd w:val="clear" w:color="auto" w:fill="FFFFFF"/>
        </w:rPr>
      </w:pPr>
      <w:r w:rsidRPr="0040475F">
        <w:rPr>
          <w:rFonts w:ascii="Times New Roman" w:hAnsi="Times New Roman"/>
          <w:b/>
          <w:bCs/>
          <w:sz w:val="24"/>
          <w:szCs w:val="24"/>
        </w:rPr>
        <w:t>Основы противодействия терроризму</w:t>
      </w:r>
      <w:r w:rsidR="00601D93" w:rsidRPr="0040475F">
        <w:rPr>
          <w:rFonts w:ascii="Times New Roman" w:hAnsi="Times New Roman"/>
          <w:b/>
          <w:bCs/>
          <w:sz w:val="24"/>
          <w:szCs w:val="24"/>
        </w:rPr>
        <w:t>,</w:t>
      </w:r>
      <w:r w:rsidRPr="0040475F">
        <w:rPr>
          <w:rFonts w:ascii="Times New Roman" w:hAnsi="Times New Roman"/>
          <w:b/>
          <w:bCs/>
          <w:sz w:val="24"/>
          <w:szCs w:val="24"/>
        </w:rPr>
        <w:t xml:space="preserve"> экстремизму </w:t>
      </w:r>
      <w:r w:rsidR="00601D93" w:rsidRPr="0040475F">
        <w:rPr>
          <w:rFonts w:ascii="Times New Roman" w:hAnsi="Times New Roman"/>
          <w:b/>
          <w:bCs/>
          <w:sz w:val="24"/>
          <w:szCs w:val="24"/>
        </w:rPr>
        <w:t xml:space="preserve">и наркотизму </w:t>
      </w:r>
      <w:r w:rsidRPr="0040475F">
        <w:rPr>
          <w:rFonts w:ascii="Times New Roman" w:hAnsi="Times New Roman"/>
          <w:b/>
          <w:bCs/>
          <w:sz w:val="24"/>
          <w:szCs w:val="24"/>
        </w:rPr>
        <w:t>в Российской Федерации</w:t>
      </w:r>
    </w:p>
    <w:p w:rsidR="00B540EE" w:rsidRPr="0040475F" w:rsidRDefault="00B540EE" w:rsidP="00E16715">
      <w:pPr>
        <w:tabs>
          <w:tab w:val="left" w:pos="0"/>
        </w:tabs>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40475F">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40475F">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40475F" w:rsidRDefault="00B540EE" w:rsidP="00E16715">
      <w:pPr>
        <w:spacing w:after="0" w:line="240" w:lineRule="auto"/>
        <w:ind w:firstLine="709"/>
        <w:jc w:val="both"/>
        <w:rPr>
          <w:rFonts w:ascii="Times New Roman" w:hAnsi="Times New Roman"/>
          <w:b/>
          <w:bCs/>
          <w:sz w:val="24"/>
          <w:szCs w:val="24"/>
        </w:rPr>
      </w:pPr>
      <w:r w:rsidRPr="0040475F">
        <w:rPr>
          <w:rFonts w:ascii="Times New Roman" w:hAnsi="Times New Roman"/>
          <w:b/>
          <w:bCs/>
          <w:sz w:val="24"/>
          <w:szCs w:val="24"/>
        </w:rPr>
        <w:t>Основы медицинских знаний и здорового образа жизни</w:t>
      </w:r>
    </w:p>
    <w:p w:rsidR="00B540EE" w:rsidRPr="0040475F" w:rsidRDefault="00B540EE" w:rsidP="00E16715">
      <w:pPr>
        <w:tabs>
          <w:tab w:val="left" w:pos="426"/>
        </w:tabs>
        <w:spacing w:after="0" w:line="240" w:lineRule="auto"/>
        <w:ind w:left="709"/>
        <w:jc w:val="both"/>
        <w:rPr>
          <w:rFonts w:ascii="Times New Roman" w:hAnsi="Times New Roman"/>
          <w:b/>
          <w:bCs/>
          <w:sz w:val="24"/>
          <w:szCs w:val="24"/>
        </w:rPr>
      </w:pPr>
      <w:r w:rsidRPr="0040475F">
        <w:rPr>
          <w:rFonts w:ascii="Times New Roman" w:hAnsi="Times New Roman"/>
          <w:b/>
          <w:bCs/>
          <w:sz w:val="24"/>
          <w:szCs w:val="24"/>
        </w:rPr>
        <w:t>Основы здорового образа жизни</w:t>
      </w:r>
    </w:p>
    <w:p w:rsidR="00B540EE" w:rsidRPr="0040475F" w:rsidRDefault="009A5A04" w:rsidP="00E16715">
      <w:pPr>
        <w:spacing w:after="0" w:line="240" w:lineRule="auto"/>
        <w:ind w:firstLine="709"/>
        <w:jc w:val="both"/>
        <w:rPr>
          <w:rFonts w:ascii="Times New Roman" w:hAnsi="Times New Roman"/>
          <w:bCs/>
          <w:sz w:val="24"/>
          <w:szCs w:val="24"/>
        </w:rPr>
      </w:pPr>
      <w:r w:rsidRPr="0040475F">
        <w:rPr>
          <w:rFonts w:ascii="Times New Roman" w:hAnsi="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F20F5C" w:rsidRPr="0040475F">
        <w:rPr>
          <w:rFonts w:ascii="Times New Roman" w:hAnsi="Times New Roman"/>
          <w:bCs/>
          <w:sz w:val="24"/>
          <w:szCs w:val="24"/>
        </w:rPr>
        <w:t xml:space="preserve"> </w:t>
      </w:r>
      <w:r w:rsidRPr="0040475F">
        <w:rPr>
          <w:rFonts w:ascii="Times New Roman" w:hAnsi="Times New Roman"/>
          <w:bCs/>
          <w:sz w:val="24"/>
          <w:szCs w:val="24"/>
        </w:rPr>
        <w:t>Профилактика вредных привычек и их факторов</w:t>
      </w:r>
      <w:r w:rsidR="00B540EE" w:rsidRPr="0040475F">
        <w:rPr>
          <w:rFonts w:ascii="Times New Roman" w:hAnsi="Times New Roman"/>
          <w:bCs/>
          <w:sz w:val="24"/>
          <w:szCs w:val="24"/>
        </w:rPr>
        <w:t xml:space="preserve">. </w:t>
      </w:r>
      <w:r w:rsidR="00B540EE" w:rsidRPr="0040475F">
        <w:rPr>
          <w:rFonts w:ascii="Times New Roman" w:hAnsi="Times New Roman"/>
          <w:bCs/>
          <w:i/>
          <w:sz w:val="24"/>
          <w:szCs w:val="24"/>
        </w:rPr>
        <w:t>Семья в современном обществе. Права и обязанности супругов. Защита прав ребенка.</w:t>
      </w:r>
    </w:p>
    <w:p w:rsidR="00B540EE" w:rsidRPr="0040475F" w:rsidRDefault="00B540EE" w:rsidP="00E16715">
      <w:pPr>
        <w:tabs>
          <w:tab w:val="left" w:pos="426"/>
        </w:tabs>
        <w:spacing w:after="0" w:line="240" w:lineRule="auto"/>
        <w:ind w:left="709"/>
        <w:jc w:val="both"/>
        <w:rPr>
          <w:rFonts w:ascii="Times New Roman" w:hAnsi="Times New Roman"/>
          <w:b/>
          <w:bCs/>
          <w:sz w:val="24"/>
          <w:szCs w:val="24"/>
        </w:rPr>
      </w:pPr>
      <w:r w:rsidRPr="0040475F">
        <w:rPr>
          <w:rFonts w:ascii="Times New Roman" w:hAnsi="Times New Roman"/>
          <w:b/>
          <w:bCs/>
          <w:sz w:val="24"/>
          <w:szCs w:val="24"/>
        </w:rPr>
        <w:t>Основы медицинских знаний и оказание первой помощи</w:t>
      </w:r>
    </w:p>
    <w:p w:rsidR="00B540EE" w:rsidRDefault="00B540EE" w:rsidP="00E16715">
      <w:pPr>
        <w:spacing w:after="0" w:line="240" w:lineRule="auto"/>
        <w:ind w:firstLine="709"/>
        <w:jc w:val="both"/>
        <w:rPr>
          <w:rFonts w:ascii="Times New Roman" w:hAnsi="Times New Roman"/>
          <w:i/>
          <w:sz w:val="24"/>
          <w:szCs w:val="24"/>
        </w:rPr>
      </w:pPr>
      <w:r w:rsidRPr="0040475F">
        <w:rPr>
          <w:rFonts w:ascii="Times New Roman" w:hAnsi="Times New Roman"/>
          <w:sz w:val="24"/>
          <w:szCs w:val="24"/>
        </w:rPr>
        <w:t xml:space="preserve">Основы оказания первой помощи. Первая помощь при наружном и внутреннем кровотечении. </w:t>
      </w:r>
      <w:r w:rsidR="009A5A04" w:rsidRPr="0040475F">
        <w:rPr>
          <w:rFonts w:ascii="Times New Roman" w:hAnsi="Times New Roman"/>
          <w:sz w:val="24"/>
          <w:szCs w:val="24"/>
        </w:rPr>
        <w:t xml:space="preserve">Извлечение инородного тела из верхних дыхательных путей. </w:t>
      </w:r>
      <w:r w:rsidRPr="0040475F">
        <w:rPr>
          <w:rFonts w:ascii="Times New Roman" w:hAnsi="Times New Roman"/>
          <w:sz w:val="24"/>
          <w:szCs w:val="24"/>
        </w:rPr>
        <w:t xml:space="preserve">Первая помощь при ушибах и растяжениях, вывихах и переломах. Первая помощь при </w:t>
      </w:r>
      <w:r w:rsidR="009A5A04" w:rsidRPr="0040475F">
        <w:rPr>
          <w:rFonts w:ascii="Times New Roman" w:hAnsi="Times New Roman"/>
          <w:sz w:val="24"/>
          <w:szCs w:val="24"/>
        </w:rPr>
        <w:t>ожогах, отморожениях и общем переохлаждении</w:t>
      </w:r>
      <w:r w:rsidRPr="0040475F">
        <w:rPr>
          <w:rFonts w:ascii="Times New Roman" w:hAnsi="Times New Roman"/>
          <w:sz w:val="24"/>
          <w:szCs w:val="24"/>
        </w:rPr>
        <w:t xml:space="preserve">. </w:t>
      </w:r>
      <w:r w:rsidRPr="0040475F">
        <w:rPr>
          <w:rFonts w:ascii="Times New Roman" w:hAnsi="Times New Roman"/>
          <w:i/>
          <w:sz w:val="24"/>
          <w:szCs w:val="24"/>
        </w:rPr>
        <w:t>Основные неинфекционные и инфекционные заболевания,их профилактика</w:t>
      </w:r>
      <w:r w:rsidRPr="0040475F">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w:t>
      </w:r>
      <w:r w:rsidR="009A5A04" w:rsidRPr="0040475F">
        <w:rPr>
          <w:rFonts w:ascii="Times New Roman" w:hAnsi="Times New Roman"/>
          <w:sz w:val="24"/>
          <w:szCs w:val="24"/>
        </w:rPr>
        <w:t xml:space="preserve"> и змей</w:t>
      </w:r>
      <w:r w:rsidRPr="0040475F">
        <w:rPr>
          <w:rFonts w:ascii="Times New Roman" w:hAnsi="Times New Roman"/>
          <w:sz w:val="24"/>
          <w:szCs w:val="24"/>
        </w:rPr>
        <w:t>.</w:t>
      </w:r>
      <w:r w:rsidRPr="0040475F">
        <w:rPr>
          <w:rFonts w:ascii="Times New Roman" w:hAnsi="Times New Roman"/>
          <w:i/>
          <w:sz w:val="24"/>
          <w:szCs w:val="24"/>
        </w:rPr>
        <w:t xml:space="preserve"> Первая помощь при остановке сердечной деятельности. Первая помощь при коме.</w:t>
      </w:r>
      <w:r w:rsidR="00F20F5C" w:rsidRPr="0040475F">
        <w:rPr>
          <w:rFonts w:ascii="Times New Roman" w:hAnsi="Times New Roman"/>
          <w:i/>
          <w:sz w:val="24"/>
          <w:szCs w:val="24"/>
        </w:rPr>
        <w:t xml:space="preserve"> </w:t>
      </w:r>
      <w:r w:rsidRPr="0040475F">
        <w:rPr>
          <w:rFonts w:ascii="Times New Roman" w:hAnsi="Times New Roman"/>
          <w:i/>
          <w:sz w:val="24"/>
          <w:szCs w:val="24"/>
        </w:rPr>
        <w:t>Особенности оказания первой помощи при поражении электрическим током.</w:t>
      </w:r>
    </w:p>
    <w:p w:rsidR="00406C91" w:rsidRPr="00406C91" w:rsidRDefault="00406C91" w:rsidP="00406C91">
      <w:pPr>
        <w:spacing w:after="0" w:line="240" w:lineRule="auto"/>
        <w:ind w:firstLine="709"/>
        <w:jc w:val="both"/>
        <w:rPr>
          <w:rFonts w:ascii="Times New Roman" w:hAnsi="Times New Roman"/>
          <w:sz w:val="24"/>
          <w:szCs w:val="24"/>
        </w:rPr>
      </w:pPr>
    </w:p>
    <w:p w:rsidR="00406C91" w:rsidRPr="00406C91" w:rsidRDefault="00406C91" w:rsidP="00406C91">
      <w:pPr>
        <w:spacing w:after="0" w:line="240" w:lineRule="auto"/>
        <w:ind w:firstLine="709"/>
        <w:jc w:val="both"/>
        <w:rPr>
          <w:rFonts w:ascii="Times New Roman" w:hAnsi="Times New Roman"/>
          <w:sz w:val="24"/>
          <w:szCs w:val="24"/>
        </w:rPr>
      </w:pPr>
      <w:r w:rsidRPr="00406C91">
        <w:rPr>
          <w:rFonts w:ascii="Times New Roman" w:hAnsi="Times New Roman"/>
          <w:sz w:val="24"/>
          <w:szCs w:val="24"/>
        </w:rPr>
        <w:t xml:space="preserve">2.2.2.20 Основы духовно-нравственной культуры народов России </w:t>
      </w:r>
    </w:p>
    <w:p w:rsidR="00406C91" w:rsidRPr="00406C91" w:rsidRDefault="00406C91" w:rsidP="00406C91">
      <w:pPr>
        <w:spacing w:after="0" w:line="240" w:lineRule="auto"/>
        <w:ind w:firstLine="709"/>
        <w:jc w:val="both"/>
        <w:rPr>
          <w:rFonts w:ascii="Times New Roman" w:hAnsi="Times New Roman"/>
          <w:sz w:val="24"/>
          <w:szCs w:val="24"/>
        </w:rPr>
      </w:pPr>
      <w:r w:rsidRPr="00406C91">
        <w:rPr>
          <w:rFonts w:ascii="Times New Roman" w:hAnsi="Times New Roman"/>
          <w:sz w:val="24"/>
          <w:szCs w:val="24"/>
        </w:rPr>
        <w:t>Предметная область ОДНКНР является логическим продолжением предметной области (учебного предмета) ОРКСЭ начальной школы. В рамках предметной области ОДНКНР реализуется курс «Социокультурные истоки» за счет внеурочной деятельности, который учитывает региональные, национальные и этнокультурные особенности народов Российской Федерации, который обеспечивает достижение следующих результатов:</w:t>
      </w:r>
      <w:r>
        <w:rPr>
          <w:rFonts w:ascii="Times New Roman" w:hAnsi="Times New Roman"/>
          <w:sz w:val="24"/>
          <w:szCs w:val="24"/>
        </w:rPr>
        <w:t xml:space="preserve"> </w:t>
      </w:r>
      <w:r w:rsidRPr="00406C91">
        <w:rPr>
          <w:rFonts w:ascii="Times New Roman" w:hAnsi="Times New Roman"/>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r>
        <w:rPr>
          <w:rFonts w:ascii="Times New Roman" w:hAnsi="Times New Roman"/>
          <w:sz w:val="24"/>
          <w:szCs w:val="24"/>
        </w:rPr>
        <w:t>.</w:t>
      </w:r>
    </w:p>
    <w:p w:rsidR="00B540EE" w:rsidRPr="0040475F" w:rsidRDefault="00B540EE" w:rsidP="00E16715">
      <w:pPr>
        <w:spacing w:after="0" w:line="240" w:lineRule="auto"/>
        <w:ind w:firstLine="709"/>
        <w:jc w:val="both"/>
        <w:rPr>
          <w:rFonts w:ascii="Times New Roman" w:hAnsi="Times New Roman"/>
          <w:sz w:val="24"/>
          <w:szCs w:val="24"/>
        </w:rPr>
      </w:pPr>
    </w:p>
    <w:p w:rsidR="00245F1D" w:rsidRPr="0040475F" w:rsidRDefault="00245F1D" w:rsidP="00E16715">
      <w:pPr>
        <w:spacing w:after="0" w:line="240" w:lineRule="auto"/>
        <w:ind w:firstLine="709"/>
        <w:rPr>
          <w:rFonts w:ascii="Times New Roman" w:eastAsia="Times New Roman" w:hAnsi="Times New Roman"/>
          <w:b/>
          <w:bCs/>
          <w:sz w:val="24"/>
          <w:szCs w:val="24"/>
          <w:lang w:eastAsia="ru-RU"/>
        </w:rPr>
      </w:pPr>
      <w:bookmarkStart w:id="302" w:name="_Toc406059050"/>
      <w:bookmarkStart w:id="303" w:name="_Toc409691718"/>
      <w:r w:rsidRPr="0040475F">
        <w:rPr>
          <w:rFonts w:ascii="Times New Roman" w:hAnsi="Times New Roman"/>
          <w:sz w:val="24"/>
          <w:szCs w:val="24"/>
        </w:rPr>
        <w:br w:type="page"/>
      </w:r>
    </w:p>
    <w:p w:rsidR="00B540EE" w:rsidRPr="0040475F" w:rsidRDefault="001341D0" w:rsidP="00E16715">
      <w:pPr>
        <w:pStyle w:val="2"/>
        <w:spacing w:line="240" w:lineRule="auto"/>
        <w:jc w:val="center"/>
        <w:rPr>
          <w:sz w:val="24"/>
          <w:szCs w:val="24"/>
        </w:rPr>
      </w:pPr>
      <w:bookmarkStart w:id="304" w:name="_Toc410654043"/>
      <w:bookmarkStart w:id="305" w:name="_Toc414553254"/>
      <w:r w:rsidRPr="0040475F">
        <w:rPr>
          <w:sz w:val="24"/>
          <w:szCs w:val="24"/>
        </w:rPr>
        <w:t xml:space="preserve">2.3. </w:t>
      </w:r>
      <w:r w:rsidR="00B540EE" w:rsidRPr="0040475F">
        <w:rPr>
          <w:sz w:val="24"/>
          <w:szCs w:val="24"/>
        </w:rPr>
        <w:t>Программа воспитания и социализации обучающихся</w:t>
      </w:r>
      <w:bookmarkEnd w:id="302"/>
      <w:bookmarkEnd w:id="303"/>
      <w:bookmarkEnd w:id="304"/>
      <w:bookmarkEnd w:id="305"/>
    </w:p>
    <w:p w:rsidR="009E6B29" w:rsidRPr="009E6B29" w:rsidRDefault="009E6B29" w:rsidP="009E6B29">
      <w:pPr>
        <w:spacing w:after="0" w:line="240" w:lineRule="auto"/>
        <w:jc w:val="both"/>
        <w:rPr>
          <w:rFonts w:ascii="Times New Roman" w:hAnsi="Times New Roman"/>
          <w:sz w:val="24"/>
          <w:szCs w:val="24"/>
        </w:rPr>
      </w:pPr>
    </w:p>
    <w:p w:rsidR="00406C91" w:rsidRPr="009E6B29" w:rsidRDefault="009E6B29" w:rsidP="009E6B29">
      <w:pPr>
        <w:spacing w:after="0" w:line="240" w:lineRule="auto"/>
        <w:jc w:val="both"/>
        <w:rPr>
          <w:rFonts w:ascii="Times New Roman" w:hAnsi="Times New Roman"/>
          <w:sz w:val="24"/>
          <w:szCs w:val="24"/>
        </w:rPr>
      </w:pPr>
      <w:r w:rsidRPr="009E6B29">
        <w:rPr>
          <w:rFonts w:ascii="Times New Roman" w:hAnsi="Times New Roman"/>
          <w:b/>
          <w:bCs/>
          <w:sz w:val="24"/>
          <w:szCs w:val="24"/>
        </w:rPr>
        <w:t>2.3.1. Информационная карта программы</w:t>
      </w:r>
    </w:p>
    <w:tbl>
      <w:tblPr>
        <w:tblStyle w:val="a4"/>
        <w:tblW w:w="0" w:type="auto"/>
        <w:tblLook w:val="04A0" w:firstRow="1" w:lastRow="0" w:firstColumn="1" w:lastColumn="0" w:noHBand="0" w:noVBand="1"/>
      </w:tblPr>
      <w:tblGrid>
        <w:gridCol w:w="927"/>
        <w:gridCol w:w="2242"/>
        <w:gridCol w:w="6317"/>
      </w:tblGrid>
      <w:tr w:rsidR="009E6B29" w:rsidTr="009E6B29">
        <w:tc>
          <w:tcPr>
            <w:tcW w:w="959" w:type="dxa"/>
          </w:tcPr>
          <w:p w:rsidR="009E6B29" w:rsidRPr="009E6B29" w:rsidRDefault="009E6B29" w:rsidP="009E6B29">
            <w:pPr>
              <w:pStyle w:val="a8"/>
              <w:numPr>
                <w:ilvl w:val="0"/>
                <w:numId w:val="229"/>
              </w:numPr>
              <w:tabs>
                <w:tab w:val="left" w:pos="426"/>
              </w:tabs>
              <w:rPr>
                <w:rFonts w:ascii="Times New Roman" w:hAnsi="Times New Roman"/>
              </w:rPr>
            </w:pPr>
          </w:p>
        </w:tc>
        <w:tc>
          <w:tcPr>
            <w:tcW w:w="2268" w:type="dxa"/>
          </w:tcPr>
          <w:p w:rsidR="009E6B29" w:rsidRDefault="009E6B29" w:rsidP="009E6B29">
            <w:pPr>
              <w:spacing w:after="0" w:line="240" w:lineRule="auto"/>
              <w:jc w:val="both"/>
              <w:rPr>
                <w:rFonts w:ascii="Times New Roman" w:hAnsi="Times New Roman"/>
                <w:sz w:val="24"/>
                <w:szCs w:val="24"/>
              </w:rPr>
            </w:pPr>
            <w:r>
              <w:rPr>
                <w:rFonts w:ascii="Times New Roman" w:hAnsi="Times New Roman"/>
                <w:sz w:val="24"/>
                <w:szCs w:val="24"/>
              </w:rPr>
              <w:t>Название программы</w:t>
            </w:r>
          </w:p>
        </w:tc>
        <w:tc>
          <w:tcPr>
            <w:tcW w:w="6485" w:type="dxa"/>
          </w:tcPr>
          <w:p w:rsidR="009E6B29" w:rsidRDefault="009E6B29" w:rsidP="009E6B29">
            <w:pPr>
              <w:spacing w:after="0" w:line="240" w:lineRule="auto"/>
              <w:jc w:val="both"/>
              <w:rPr>
                <w:rFonts w:ascii="Times New Roman" w:hAnsi="Times New Roman"/>
                <w:sz w:val="24"/>
                <w:szCs w:val="24"/>
              </w:rPr>
            </w:pPr>
            <w:r w:rsidRPr="009E6B29">
              <w:rPr>
                <w:rFonts w:ascii="Times New Roman" w:hAnsi="Times New Roman"/>
                <w:sz w:val="24"/>
                <w:szCs w:val="24"/>
              </w:rPr>
              <w:t>Программа</w:t>
            </w:r>
            <w:r>
              <w:rPr>
                <w:rFonts w:ascii="Times New Roman" w:hAnsi="Times New Roman"/>
                <w:sz w:val="24"/>
                <w:szCs w:val="24"/>
              </w:rPr>
              <w:t xml:space="preserve"> </w:t>
            </w:r>
            <w:r w:rsidRPr="009E6B29">
              <w:rPr>
                <w:rFonts w:ascii="Times New Roman" w:hAnsi="Times New Roman"/>
                <w:sz w:val="24"/>
                <w:szCs w:val="24"/>
              </w:rPr>
              <w:t>развития воспитательной компоненты</w:t>
            </w:r>
            <w:r>
              <w:rPr>
                <w:rFonts w:ascii="Times New Roman" w:hAnsi="Times New Roman"/>
                <w:sz w:val="24"/>
                <w:szCs w:val="24"/>
              </w:rPr>
              <w:t xml:space="preserve"> </w:t>
            </w:r>
            <w:r w:rsidRPr="009E6B29">
              <w:rPr>
                <w:rFonts w:ascii="Times New Roman" w:hAnsi="Times New Roman"/>
                <w:sz w:val="24"/>
                <w:szCs w:val="24"/>
              </w:rPr>
              <w:t>МБОУ «СШ №19»</w:t>
            </w:r>
            <w:r>
              <w:rPr>
                <w:rFonts w:ascii="Times New Roman" w:hAnsi="Times New Roman"/>
                <w:sz w:val="24"/>
                <w:szCs w:val="24"/>
              </w:rPr>
              <w:t xml:space="preserve"> </w:t>
            </w:r>
            <w:r w:rsidRPr="009E6B29">
              <w:rPr>
                <w:rFonts w:ascii="Times New Roman" w:hAnsi="Times New Roman"/>
                <w:sz w:val="24"/>
                <w:szCs w:val="24"/>
              </w:rPr>
              <w:t>2014-2020 г.г.</w:t>
            </w:r>
          </w:p>
        </w:tc>
      </w:tr>
      <w:tr w:rsidR="009E6B29" w:rsidTr="009E6B29">
        <w:tc>
          <w:tcPr>
            <w:tcW w:w="959" w:type="dxa"/>
          </w:tcPr>
          <w:p w:rsidR="009E6B29" w:rsidRPr="009E6B29" w:rsidRDefault="009E6B29" w:rsidP="009E6B29">
            <w:pPr>
              <w:pStyle w:val="a8"/>
              <w:numPr>
                <w:ilvl w:val="0"/>
                <w:numId w:val="229"/>
              </w:numPr>
              <w:tabs>
                <w:tab w:val="left" w:pos="426"/>
              </w:tabs>
              <w:rPr>
                <w:rFonts w:ascii="Times New Roman" w:hAnsi="Times New Roman"/>
              </w:rPr>
            </w:pPr>
          </w:p>
        </w:tc>
        <w:tc>
          <w:tcPr>
            <w:tcW w:w="2268" w:type="dxa"/>
          </w:tcPr>
          <w:p w:rsidR="009E6B29" w:rsidRPr="009E6B29" w:rsidRDefault="009E6B29" w:rsidP="009E6B29">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Автор программы </w:t>
            </w:r>
          </w:p>
          <w:p w:rsidR="009E6B29" w:rsidRDefault="009E6B29" w:rsidP="009E6B29">
            <w:pPr>
              <w:spacing w:after="0" w:line="240" w:lineRule="auto"/>
              <w:jc w:val="both"/>
              <w:rPr>
                <w:rFonts w:ascii="Times New Roman" w:hAnsi="Times New Roman"/>
                <w:sz w:val="24"/>
                <w:szCs w:val="24"/>
              </w:rPr>
            </w:pPr>
          </w:p>
        </w:tc>
        <w:tc>
          <w:tcPr>
            <w:tcW w:w="6485" w:type="dxa"/>
          </w:tcPr>
          <w:p w:rsidR="009E6B29" w:rsidRDefault="009E6B29" w:rsidP="009E6B29">
            <w:pPr>
              <w:spacing w:after="0" w:line="240" w:lineRule="auto"/>
              <w:jc w:val="both"/>
              <w:rPr>
                <w:rFonts w:ascii="Times New Roman" w:hAnsi="Times New Roman"/>
                <w:sz w:val="24"/>
                <w:szCs w:val="24"/>
              </w:rPr>
            </w:pPr>
            <w:r>
              <w:rPr>
                <w:rFonts w:ascii="Times New Roman" w:hAnsi="Times New Roman"/>
                <w:sz w:val="24"/>
                <w:szCs w:val="24"/>
              </w:rPr>
              <w:t>Гасан Ирина Викторовна, заместитель директора по воспитательной работе</w:t>
            </w:r>
          </w:p>
        </w:tc>
      </w:tr>
      <w:tr w:rsidR="009E6B29" w:rsidTr="009E6B29">
        <w:tc>
          <w:tcPr>
            <w:tcW w:w="959" w:type="dxa"/>
          </w:tcPr>
          <w:p w:rsidR="009E6B29" w:rsidRPr="009E6B29" w:rsidRDefault="009E6B29" w:rsidP="009E6B29">
            <w:pPr>
              <w:pStyle w:val="a8"/>
              <w:numPr>
                <w:ilvl w:val="0"/>
                <w:numId w:val="229"/>
              </w:numPr>
              <w:tabs>
                <w:tab w:val="left" w:pos="426"/>
              </w:tabs>
              <w:rPr>
                <w:rFonts w:ascii="Times New Roman" w:hAnsi="Times New Roman"/>
              </w:rPr>
            </w:pPr>
          </w:p>
        </w:tc>
        <w:tc>
          <w:tcPr>
            <w:tcW w:w="2268" w:type="dxa"/>
          </w:tcPr>
          <w:p w:rsidR="009E6B29" w:rsidRDefault="009E6B29" w:rsidP="009E6B29">
            <w:pPr>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lang w:eastAsia="ru-RU"/>
              </w:rPr>
              <w:t>Руководитель программы</w:t>
            </w:r>
          </w:p>
        </w:tc>
        <w:tc>
          <w:tcPr>
            <w:tcW w:w="6485" w:type="dxa"/>
          </w:tcPr>
          <w:p w:rsidR="009E6B29" w:rsidRDefault="009E6B29" w:rsidP="009E6B29">
            <w:pPr>
              <w:spacing w:after="0" w:line="240" w:lineRule="auto"/>
              <w:jc w:val="both"/>
              <w:rPr>
                <w:rFonts w:ascii="Times New Roman" w:hAnsi="Times New Roman"/>
                <w:sz w:val="24"/>
                <w:szCs w:val="24"/>
              </w:rPr>
            </w:pPr>
            <w:r>
              <w:rPr>
                <w:rFonts w:ascii="Times New Roman" w:hAnsi="Times New Roman"/>
                <w:sz w:val="24"/>
                <w:szCs w:val="24"/>
              </w:rPr>
              <w:t>Зайцева Лариса Викторовна, директор МБОУ «СШ № 19»</w:t>
            </w:r>
          </w:p>
        </w:tc>
      </w:tr>
      <w:tr w:rsidR="009E6B29" w:rsidTr="009E6B29">
        <w:tc>
          <w:tcPr>
            <w:tcW w:w="959" w:type="dxa"/>
          </w:tcPr>
          <w:p w:rsidR="009E6B29" w:rsidRPr="009E6B29" w:rsidRDefault="009E6B29" w:rsidP="009E6B29">
            <w:pPr>
              <w:pStyle w:val="a8"/>
              <w:numPr>
                <w:ilvl w:val="0"/>
                <w:numId w:val="229"/>
              </w:numPr>
              <w:tabs>
                <w:tab w:val="left" w:pos="426"/>
              </w:tabs>
              <w:rPr>
                <w:rFonts w:ascii="Times New Roman" w:hAnsi="Times New Roman"/>
              </w:rPr>
            </w:pPr>
          </w:p>
        </w:tc>
        <w:tc>
          <w:tcPr>
            <w:tcW w:w="2268" w:type="dxa"/>
          </w:tcPr>
          <w:p w:rsidR="009E6B29" w:rsidRDefault="009E6B29" w:rsidP="009E6B29">
            <w:pPr>
              <w:spacing w:after="0" w:line="240" w:lineRule="auto"/>
              <w:jc w:val="both"/>
              <w:rPr>
                <w:rFonts w:ascii="Times New Roman" w:hAnsi="Times New Roman"/>
                <w:sz w:val="24"/>
                <w:szCs w:val="24"/>
              </w:rPr>
            </w:pPr>
            <w:r>
              <w:rPr>
                <w:rFonts w:ascii="Times New Roman" w:hAnsi="Times New Roman"/>
                <w:sz w:val="24"/>
                <w:szCs w:val="24"/>
              </w:rPr>
              <w:t xml:space="preserve">Территория </w:t>
            </w:r>
          </w:p>
        </w:tc>
        <w:tc>
          <w:tcPr>
            <w:tcW w:w="6485" w:type="dxa"/>
          </w:tcPr>
          <w:p w:rsidR="009E6B29" w:rsidRDefault="00166B0B" w:rsidP="009E6B29">
            <w:pPr>
              <w:spacing w:after="0" w:line="240" w:lineRule="auto"/>
              <w:jc w:val="both"/>
              <w:rPr>
                <w:rFonts w:ascii="Times New Roman" w:hAnsi="Times New Roman"/>
                <w:sz w:val="24"/>
                <w:szCs w:val="24"/>
              </w:rPr>
            </w:pPr>
            <w:r>
              <w:rPr>
                <w:rFonts w:ascii="Times New Roman" w:hAnsi="Times New Roman"/>
                <w:sz w:val="24"/>
                <w:szCs w:val="24"/>
              </w:rPr>
              <w:t xml:space="preserve">Ханты-Мансийский автономный округ-Югра, город </w:t>
            </w:r>
            <w:r w:rsidRPr="00D90592">
              <w:rPr>
                <w:rFonts w:ascii="Times New Roman" w:hAnsi="Times New Roman"/>
                <w:sz w:val="24"/>
                <w:szCs w:val="24"/>
              </w:rPr>
              <w:t>Нижневартовск</w:t>
            </w:r>
          </w:p>
        </w:tc>
      </w:tr>
      <w:tr w:rsidR="009E6B29" w:rsidTr="009E6B29">
        <w:tc>
          <w:tcPr>
            <w:tcW w:w="959" w:type="dxa"/>
          </w:tcPr>
          <w:p w:rsidR="009E6B29" w:rsidRPr="009E6B29" w:rsidRDefault="009E6B29" w:rsidP="009E6B29">
            <w:pPr>
              <w:pStyle w:val="a8"/>
              <w:numPr>
                <w:ilvl w:val="0"/>
                <w:numId w:val="229"/>
              </w:numPr>
              <w:tabs>
                <w:tab w:val="left" w:pos="426"/>
              </w:tabs>
              <w:rPr>
                <w:rFonts w:ascii="Times New Roman" w:hAnsi="Times New Roman"/>
              </w:rPr>
            </w:pPr>
          </w:p>
        </w:tc>
        <w:tc>
          <w:tcPr>
            <w:tcW w:w="2268" w:type="dxa"/>
          </w:tcPr>
          <w:p w:rsidR="009E6B29" w:rsidRDefault="009E6B29" w:rsidP="009E6B29">
            <w:pPr>
              <w:spacing w:after="0" w:line="240" w:lineRule="auto"/>
              <w:jc w:val="both"/>
              <w:rPr>
                <w:rFonts w:ascii="Times New Roman" w:hAnsi="Times New Roman"/>
                <w:sz w:val="24"/>
                <w:szCs w:val="24"/>
              </w:rPr>
            </w:pPr>
            <w:r>
              <w:rPr>
                <w:rFonts w:ascii="Times New Roman" w:hAnsi="Times New Roman"/>
                <w:sz w:val="24"/>
                <w:szCs w:val="24"/>
              </w:rPr>
              <w:t>Юридический адрес</w:t>
            </w:r>
          </w:p>
        </w:tc>
        <w:tc>
          <w:tcPr>
            <w:tcW w:w="6485" w:type="dxa"/>
          </w:tcPr>
          <w:p w:rsidR="009E6B29" w:rsidRDefault="00166B0B" w:rsidP="009E6B29">
            <w:pPr>
              <w:spacing w:after="0" w:line="240" w:lineRule="auto"/>
              <w:jc w:val="both"/>
              <w:rPr>
                <w:rFonts w:ascii="Times New Roman" w:hAnsi="Times New Roman"/>
                <w:sz w:val="24"/>
                <w:szCs w:val="24"/>
              </w:rPr>
            </w:pPr>
            <w:r>
              <w:rPr>
                <w:rFonts w:ascii="Times New Roman" w:hAnsi="Times New Roman"/>
                <w:sz w:val="24"/>
                <w:szCs w:val="24"/>
              </w:rPr>
              <w:t xml:space="preserve">628624 Ханты-Мансийский автономный округ-Югра, город </w:t>
            </w:r>
            <w:r w:rsidR="00D90592" w:rsidRPr="00D90592">
              <w:rPr>
                <w:rFonts w:ascii="Times New Roman" w:hAnsi="Times New Roman"/>
                <w:sz w:val="24"/>
                <w:szCs w:val="24"/>
              </w:rPr>
              <w:t>Нижневартовск, ул. Мира, 76-В</w:t>
            </w:r>
          </w:p>
        </w:tc>
      </w:tr>
      <w:tr w:rsidR="009E6B29" w:rsidTr="009E6B29">
        <w:tc>
          <w:tcPr>
            <w:tcW w:w="959" w:type="dxa"/>
          </w:tcPr>
          <w:p w:rsidR="009E6B29" w:rsidRPr="009E6B29" w:rsidRDefault="009E6B29" w:rsidP="009E6B29">
            <w:pPr>
              <w:pStyle w:val="a8"/>
              <w:numPr>
                <w:ilvl w:val="0"/>
                <w:numId w:val="229"/>
              </w:numPr>
              <w:tabs>
                <w:tab w:val="left" w:pos="426"/>
              </w:tabs>
              <w:rPr>
                <w:rFonts w:ascii="Times New Roman" w:hAnsi="Times New Roman"/>
              </w:rPr>
            </w:pPr>
          </w:p>
        </w:tc>
        <w:tc>
          <w:tcPr>
            <w:tcW w:w="2268" w:type="dxa"/>
          </w:tcPr>
          <w:p w:rsidR="009E6B29" w:rsidRDefault="009E6B29" w:rsidP="009E6B29">
            <w:pPr>
              <w:spacing w:after="0" w:line="240" w:lineRule="auto"/>
              <w:jc w:val="both"/>
              <w:rPr>
                <w:rFonts w:ascii="Times New Roman" w:hAnsi="Times New Roman"/>
                <w:sz w:val="24"/>
                <w:szCs w:val="24"/>
              </w:rPr>
            </w:pPr>
            <w:r>
              <w:rPr>
                <w:rFonts w:ascii="Times New Roman" w:hAnsi="Times New Roman"/>
                <w:sz w:val="24"/>
                <w:szCs w:val="24"/>
              </w:rPr>
              <w:t xml:space="preserve">Телефон </w:t>
            </w:r>
          </w:p>
        </w:tc>
        <w:tc>
          <w:tcPr>
            <w:tcW w:w="6485" w:type="dxa"/>
          </w:tcPr>
          <w:p w:rsidR="009E6B29" w:rsidRDefault="00BC7B4F" w:rsidP="009E6B29">
            <w:pPr>
              <w:spacing w:after="0" w:line="240" w:lineRule="auto"/>
              <w:jc w:val="both"/>
              <w:rPr>
                <w:rFonts w:ascii="Times New Roman" w:hAnsi="Times New Roman"/>
                <w:sz w:val="24"/>
                <w:szCs w:val="24"/>
              </w:rPr>
            </w:pPr>
            <w:r w:rsidRPr="00BC7B4F">
              <w:rPr>
                <w:rFonts w:ascii="Times New Roman" w:hAnsi="Times New Roman"/>
                <w:sz w:val="24"/>
                <w:szCs w:val="24"/>
              </w:rPr>
              <w:t>(3466) 45-60-78,(3466) 46-11-67</w:t>
            </w:r>
          </w:p>
        </w:tc>
      </w:tr>
      <w:tr w:rsidR="009E6B29" w:rsidTr="009E6B29">
        <w:tc>
          <w:tcPr>
            <w:tcW w:w="959" w:type="dxa"/>
          </w:tcPr>
          <w:p w:rsidR="009E6B29" w:rsidRPr="009E6B29" w:rsidRDefault="009E6B29" w:rsidP="009E6B29">
            <w:pPr>
              <w:pStyle w:val="a8"/>
              <w:numPr>
                <w:ilvl w:val="0"/>
                <w:numId w:val="229"/>
              </w:numPr>
              <w:tabs>
                <w:tab w:val="left" w:pos="426"/>
              </w:tabs>
              <w:rPr>
                <w:rFonts w:ascii="Times New Roman" w:hAnsi="Times New Roman"/>
              </w:rPr>
            </w:pPr>
          </w:p>
        </w:tc>
        <w:tc>
          <w:tcPr>
            <w:tcW w:w="2268" w:type="dxa"/>
          </w:tcPr>
          <w:p w:rsidR="009E6B29" w:rsidRDefault="009E6B29" w:rsidP="009E6B29">
            <w:pPr>
              <w:spacing w:after="0" w:line="240" w:lineRule="auto"/>
              <w:jc w:val="both"/>
              <w:rPr>
                <w:rFonts w:ascii="Times New Roman" w:hAnsi="Times New Roman"/>
                <w:sz w:val="24"/>
                <w:szCs w:val="24"/>
              </w:rPr>
            </w:pPr>
            <w:r>
              <w:rPr>
                <w:rFonts w:ascii="Times New Roman" w:hAnsi="Times New Roman"/>
                <w:sz w:val="24"/>
                <w:szCs w:val="24"/>
              </w:rPr>
              <w:t>Цель программы</w:t>
            </w:r>
          </w:p>
        </w:tc>
        <w:tc>
          <w:tcPr>
            <w:tcW w:w="6485" w:type="dxa"/>
          </w:tcPr>
          <w:tbl>
            <w:tblPr>
              <w:tblW w:w="0" w:type="auto"/>
              <w:tblBorders>
                <w:top w:val="nil"/>
                <w:left w:val="nil"/>
                <w:bottom w:val="nil"/>
                <w:right w:val="nil"/>
              </w:tblBorders>
              <w:tblLook w:val="0000" w:firstRow="0" w:lastRow="0" w:firstColumn="0" w:lastColumn="0" w:noHBand="0" w:noVBand="0"/>
            </w:tblPr>
            <w:tblGrid>
              <w:gridCol w:w="6101"/>
            </w:tblGrid>
            <w:tr w:rsidR="00311F3E" w:rsidRPr="00311F3E">
              <w:trPr>
                <w:trHeight w:val="523"/>
              </w:trPr>
              <w:tc>
                <w:tcPr>
                  <w:tcW w:w="0" w:type="auto"/>
                </w:tcPr>
                <w:p w:rsidR="00311F3E" w:rsidRPr="00311F3E" w:rsidRDefault="00311F3E" w:rsidP="00311F3E">
                  <w:pPr>
                    <w:spacing w:after="0" w:line="240" w:lineRule="auto"/>
                    <w:jc w:val="both"/>
                    <w:rPr>
                      <w:rFonts w:ascii="Times New Roman" w:hAnsi="Times New Roman"/>
                      <w:sz w:val="24"/>
                      <w:szCs w:val="24"/>
                    </w:rPr>
                  </w:pPr>
                  <w:r>
                    <w:rPr>
                      <w:rFonts w:ascii="Times New Roman" w:hAnsi="Times New Roman"/>
                      <w:sz w:val="24"/>
                      <w:szCs w:val="24"/>
                    </w:rPr>
                    <w:t xml:space="preserve">       </w:t>
                  </w:r>
                  <w:r w:rsidRPr="00311F3E">
                    <w:rPr>
                      <w:rFonts w:ascii="Times New Roman" w:hAnsi="Times New Roman"/>
                      <w:sz w:val="24"/>
                      <w:szCs w:val="24"/>
                    </w:rPr>
                    <w:t xml:space="preserve">Воспитание высоконравственной, социально-активной, гуманной личности, способной реализовать себя в современном мире, имеющей потребность в здоровом образе жизни, владеющей навыками саморегуляции и безопасного поведения </w:t>
                  </w:r>
                </w:p>
              </w:tc>
            </w:tr>
          </w:tbl>
          <w:p w:rsidR="009E6B29" w:rsidRDefault="009E6B29" w:rsidP="009E6B29">
            <w:pPr>
              <w:spacing w:after="0" w:line="240" w:lineRule="auto"/>
              <w:jc w:val="both"/>
              <w:rPr>
                <w:rFonts w:ascii="Times New Roman" w:hAnsi="Times New Roman"/>
                <w:sz w:val="24"/>
                <w:szCs w:val="24"/>
              </w:rPr>
            </w:pPr>
          </w:p>
        </w:tc>
      </w:tr>
      <w:tr w:rsidR="009E6B29" w:rsidTr="009E6B29">
        <w:tc>
          <w:tcPr>
            <w:tcW w:w="959" w:type="dxa"/>
          </w:tcPr>
          <w:p w:rsidR="009E6B29" w:rsidRPr="009E6B29" w:rsidRDefault="009E6B29" w:rsidP="009E6B29">
            <w:pPr>
              <w:pStyle w:val="a8"/>
              <w:numPr>
                <w:ilvl w:val="0"/>
                <w:numId w:val="229"/>
              </w:numPr>
              <w:tabs>
                <w:tab w:val="left" w:pos="426"/>
              </w:tabs>
              <w:rPr>
                <w:rFonts w:ascii="Times New Roman" w:hAnsi="Times New Roman"/>
              </w:rPr>
            </w:pPr>
          </w:p>
        </w:tc>
        <w:tc>
          <w:tcPr>
            <w:tcW w:w="2268" w:type="dxa"/>
          </w:tcPr>
          <w:p w:rsidR="009E6B29" w:rsidRDefault="009E6B29" w:rsidP="009E6B29">
            <w:pPr>
              <w:spacing w:after="0" w:line="240" w:lineRule="auto"/>
              <w:jc w:val="both"/>
              <w:rPr>
                <w:rFonts w:ascii="Times New Roman" w:hAnsi="Times New Roman"/>
                <w:sz w:val="24"/>
                <w:szCs w:val="24"/>
              </w:rPr>
            </w:pPr>
            <w:r>
              <w:rPr>
                <w:rFonts w:ascii="Times New Roman" w:hAnsi="Times New Roman"/>
                <w:sz w:val="24"/>
                <w:szCs w:val="24"/>
              </w:rPr>
              <w:t>Место проведения</w:t>
            </w:r>
          </w:p>
        </w:tc>
        <w:tc>
          <w:tcPr>
            <w:tcW w:w="6485" w:type="dxa"/>
          </w:tcPr>
          <w:p w:rsidR="009E6B29" w:rsidRDefault="00311F3E" w:rsidP="009E6B29">
            <w:pPr>
              <w:spacing w:after="0" w:line="240" w:lineRule="auto"/>
              <w:jc w:val="both"/>
              <w:rPr>
                <w:rFonts w:ascii="Times New Roman" w:hAnsi="Times New Roman"/>
                <w:sz w:val="24"/>
                <w:szCs w:val="24"/>
              </w:rPr>
            </w:pPr>
            <w:r>
              <w:rPr>
                <w:rFonts w:ascii="Times New Roman" w:hAnsi="Times New Roman"/>
                <w:sz w:val="24"/>
                <w:szCs w:val="24"/>
              </w:rPr>
              <w:t>МБОУ «СШ № 19»</w:t>
            </w:r>
          </w:p>
        </w:tc>
      </w:tr>
      <w:tr w:rsidR="009E6B29" w:rsidTr="009E6B29">
        <w:tc>
          <w:tcPr>
            <w:tcW w:w="959" w:type="dxa"/>
          </w:tcPr>
          <w:p w:rsidR="009E6B29" w:rsidRPr="009E6B29" w:rsidRDefault="009E6B29" w:rsidP="009E6B29">
            <w:pPr>
              <w:pStyle w:val="a8"/>
              <w:numPr>
                <w:ilvl w:val="0"/>
                <w:numId w:val="229"/>
              </w:numPr>
              <w:tabs>
                <w:tab w:val="left" w:pos="426"/>
              </w:tabs>
              <w:rPr>
                <w:rFonts w:ascii="Times New Roman" w:hAnsi="Times New Roman"/>
              </w:rPr>
            </w:pPr>
          </w:p>
        </w:tc>
        <w:tc>
          <w:tcPr>
            <w:tcW w:w="2268" w:type="dxa"/>
          </w:tcPr>
          <w:p w:rsidR="009E6B29" w:rsidRDefault="009E6B29" w:rsidP="009E6B29">
            <w:pPr>
              <w:spacing w:after="0" w:line="240" w:lineRule="auto"/>
              <w:jc w:val="both"/>
              <w:rPr>
                <w:rFonts w:ascii="Times New Roman" w:hAnsi="Times New Roman"/>
                <w:sz w:val="24"/>
                <w:szCs w:val="24"/>
              </w:rPr>
            </w:pPr>
            <w:r>
              <w:rPr>
                <w:rFonts w:ascii="Times New Roman" w:hAnsi="Times New Roman"/>
                <w:sz w:val="24"/>
                <w:szCs w:val="24"/>
              </w:rPr>
              <w:t>Аннотация к программе</w:t>
            </w:r>
          </w:p>
        </w:tc>
        <w:tc>
          <w:tcPr>
            <w:tcW w:w="6485" w:type="dxa"/>
          </w:tcPr>
          <w:tbl>
            <w:tblPr>
              <w:tblW w:w="0" w:type="auto"/>
              <w:tblBorders>
                <w:top w:val="nil"/>
                <w:left w:val="nil"/>
                <w:bottom w:val="nil"/>
                <w:right w:val="nil"/>
              </w:tblBorders>
              <w:tblLook w:val="0000" w:firstRow="0" w:lastRow="0" w:firstColumn="0" w:lastColumn="0" w:noHBand="0" w:noVBand="0"/>
            </w:tblPr>
            <w:tblGrid>
              <w:gridCol w:w="6101"/>
            </w:tblGrid>
            <w:tr w:rsidR="00486944" w:rsidRPr="00486944">
              <w:trPr>
                <w:trHeight w:val="1351"/>
              </w:trPr>
              <w:tc>
                <w:tcPr>
                  <w:tcW w:w="0" w:type="auto"/>
                </w:tcPr>
                <w:p w:rsidR="00486944" w:rsidRPr="00486944" w:rsidRDefault="00486944" w:rsidP="00486944">
                  <w:pPr>
                    <w:spacing w:after="0" w:line="240" w:lineRule="auto"/>
                    <w:jc w:val="both"/>
                    <w:rPr>
                      <w:rFonts w:ascii="Times New Roman" w:hAnsi="Times New Roman"/>
                      <w:sz w:val="24"/>
                      <w:szCs w:val="24"/>
                    </w:rPr>
                  </w:pPr>
                  <w:r w:rsidRPr="00486944">
                    <w:rPr>
                      <w:rFonts w:ascii="Times New Roman" w:hAnsi="Times New Roman"/>
                      <w:sz w:val="24"/>
                      <w:szCs w:val="24"/>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w:t>
                  </w:r>
                </w:p>
                <w:p w:rsidR="00486944" w:rsidRPr="00486944" w:rsidRDefault="00486944" w:rsidP="00486944">
                  <w:pPr>
                    <w:spacing w:after="0" w:line="240" w:lineRule="auto"/>
                    <w:jc w:val="both"/>
                    <w:rPr>
                      <w:rFonts w:ascii="Times New Roman" w:hAnsi="Times New Roman"/>
                      <w:sz w:val="24"/>
                      <w:szCs w:val="24"/>
                    </w:rPr>
                  </w:pPr>
                  <w:r w:rsidRPr="00486944">
                    <w:rPr>
                      <w:rFonts w:ascii="Times New Roman" w:hAnsi="Times New Roman"/>
                      <w:sz w:val="24"/>
                      <w:szCs w:val="24"/>
                    </w:rPr>
                    <w:t xml:space="preserve">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tc>
            </w:tr>
          </w:tbl>
          <w:p w:rsidR="009E6B29" w:rsidRDefault="009E6B29" w:rsidP="009E6B29">
            <w:pPr>
              <w:spacing w:after="0" w:line="240" w:lineRule="auto"/>
              <w:jc w:val="both"/>
              <w:rPr>
                <w:rFonts w:ascii="Times New Roman" w:hAnsi="Times New Roman"/>
                <w:sz w:val="24"/>
                <w:szCs w:val="24"/>
              </w:rPr>
            </w:pPr>
          </w:p>
        </w:tc>
      </w:tr>
    </w:tbl>
    <w:p w:rsidR="00406C91" w:rsidRDefault="00406C91" w:rsidP="00E16715">
      <w:pPr>
        <w:spacing w:after="0" w:line="240" w:lineRule="auto"/>
        <w:ind w:firstLine="709"/>
        <w:jc w:val="both"/>
        <w:rPr>
          <w:rFonts w:ascii="Times New Roman" w:hAnsi="Times New Roman"/>
          <w:sz w:val="24"/>
          <w:szCs w:val="24"/>
        </w:rPr>
      </w:pPr>
    </w:p>
    <w:p w:rsidR="00486944" w:rsidRPr="00486944" w:rsidRDefault="00486944" w:rsidP="00486944">
      <w:pPr>
        <w:spacing w:after="0" w:line="240" w:lineRule="auto"/>
        <w:ind w:firstLine="709"/>
        <w:jc w:val="both"/>
        <w:rPr>
          <w:rFonts w:ascii="Times New Roman" w:hAnsi="Times New Roman"/>
          <w:sz w:val="24"/>
          <w:szCs w:val="24"/>
        </w:rPr>
      </w:pPr>
    </w:p>
    <w:p w:rsidR="00406C91" w:rsidRDefault="00486944" w:rsidP="00486944">
      <w:pPr>
        <w:spacing w:after="0" w:line="240" w:lineRule="auto"/>
        <w:jc w:val="both"/>
        <w:rPr>
          <w:rFonts w:ascii="Times New Roman" w:hAnsi="Times New Roman"/>
          <w:b/>
          <w:bCs/>
          <w:sz w:val="24"/>
          <w:szCs w:val="24"/>
        </w:rPr>
      </w:pPr>
      <w:r w:rsidRPr="00486944">
        <w:rPr>
          <w:rFonts w:ascii="Times New Roman" w:hAnsi="Times New Roman"/>
          <w:b/>
          <w:bCs/>
          <w:sz w:val="24"/>
          <w:szCs w:val="24"/>
        </w:rPr>
        <w:t>2.3.2. Пояснительная записка</w:t>
      </w:r>
    </w:p>
    <w:p w:rsidR="00CC5FCF" w:rsidRPr="00CC5FCF" w:rsidRDefault="00CC5FCF" w:rsidP="00CC5FCF">
      <w:pPr>
        <w:spacing w:after="0" w:line="240" w:lineRule="auto"/>
        <w:ind w:firstLine="709"/>
        <w:jc w:val="both"/>
        <w:rPr>
          <w:rFonts w:ascii="Times New Roman" w:hAnsi="Times New Roman"/>
          <w:sz w:val="24"/>
          <w:szCs w:val="24"/>
        </w:rPr>
      </w:pPr>
      <w:r w:rsidRPr="00CC5FCF">
        <w:rPr>
          <w:rFonts w:ascii="Times New Roman" w:hAnsi="Times New Roman"/>
          <w:sz w:val="24"/>
          <w:szCs w:val="24"/>
        </w:rPr>
        <w:t>В настоящее время благодаря государственной политике в сфере образования наметились положительные тенденции, определяющие воспитание как приоритетную сферу, обеспечивающую человеческий ресурс социально- экономического развития страны. Разрабатываются законодательная база развития образования в стране и регионах, федеральные и региональные программы и проекты по воспитанию детей и молодежи.</w:t>
      </w:r>
    </w:p>
    <w:p w:rsidR="00CC5FCF" w:rsidRPr="00CC5FCF" w:rsidRDefault="00CC5FCF" w:rsidP="00CC5FCF">
      <w:pPr>
        <w:spacing w:after="0" w:line="240" w:lineRule="auto"/>
        <w:ind w:firstLine="709"/>
        <w:jc w:val="both"/>
        <w:rPr>
          <w:rFonts w:ascii="Times New Roman" w:hAnsi="Times New Roman"/>
          <w:sz w:val="24"/>
          <w:szCs w:val="24"/>
        </w:rPr>
      </w:pPr>
      <w:r w:rsidRPr="00CC5FCF">
        <w:rPr>
          <w:rFonts w:ascii="Times New Roman" w:hAnsi="Times New Roman"/>
          <w:sz w:val="24"/>
          <w:szCs w:val="24"/>
        </w:rPr>
        <w:t>За последние годы в образовательных учреждениях особенно усилилось внимание к разработке и реализации системы гражданского, патриотического и физического воспитания, к профилактике социального сиротства, к преодолению проявлений асоциального поведения обучающихся и молодежи, к защите прав детей. Основной акцент в воспитательной работе сделан на организацию социальной практики, профессиональную ориентацию, культурно-досуговую деятельность.</w:t>
      </w:r>
    </w:p>
    <w:p w:rsidR="00CC5FCF" w:rsidRPr="00CC5FCF" w:rsidRDefault="00CC5FCF" w:rsidP="00CC5FCF">
      <w:pPr>
        <w:spacing w:after="0" w:line="240" w:lineRule="auto"/>
        <w:ind w:firstLine="709"/>
        <w:jc w:val="both"/>
        <w:rPr>
          <w:rFonts w:ascii="Times New Roman" w:hAnsi="Times New Roman"/>
          <w:sz w:val="24"/>
          <w:szCs w:val="24"/>
        </w:rPr>
      </w:pPr>
      <w:r w:rsidRPr="00CC5FCF">
        <w:rPr>
          <w:rFonts w:ascii="Times New Roman" w:hAnsi="Times New Roman"/>
          <w:sz w:val="24"/>
          <w:szCs w:val="24"/>
        </w:rPr>
        <w:t>В деятельности общеобразовательных учреждений наблюдаются следующие позитивные тенденции:</w:t>
      </w:r>
    </w:p>
    <w:p w:rsidR="00CC5FCF" w:rsidRPr="00CC5FCF" w:rsidRDefault="00CC5FCF" w:rsidP="00CC5FCF">
      <w:pPr>
        <w:spacing w:after="0" w:line="240" w:lineRule="auto"/>
        <w:ind w:firstLine="709"/>
        <w:jc w:val="both"/>
        <w:rPr>
          <w:rFonts w:ascii="Times New Roman" w:hAnsi="Times New Roman"/>
          <w:sz w:val="24"/>
          <w:szCs w:val="24"/>
        </w:rPr>
      </w:pPr>
      <w:r w:rsidRPr="00CC5FCF">
        <w:rPr>
          <w:rFonts w:ascii="Times New Roman" w:hAnsi="Times New Roman"/>
          <w:sz w:val="24"/>
          <w:szCs w:val="24"/>
        </w:rPr>
        <w:t>-реализуются инновационные проекты культурно-исторической направленности и духовно-нравственного содержания, основанные на ценностях традиционных религий;</w:t>
      </w:r>
    </w:p>
    <w:p w:rsidR="00CC5FCF" w:rsidRPr="00CC5FCF" w:rsidRDefault="00CC5FCF" w:rsidP="00CC5FCF">
      <w:pPr>
        <w:spacing w:after="0" w:line="240" w:lineRule="auto"/>
        <w:ind w:firstLine="709"/>
        <w:jc w:val="both"/>
        <w:rPr>
          <w:rFonts w:ascii="Times New Roman" w:hAnsi="Times New Roman"/>
          <w:sz w:val="24"/>
          <w:szCs w:val="24"/>
        </w:rPr>
      </w:pPr>
      <w:r w:rsidRPr="00CC5FCF">
        <w:rPr>
          <w:rFonts w:ascii="Times New Roman" w:hAnsi="Times New Roman"/>
          <w:sz w:val="24"/>
          <w:szCs w:val="24"/>
        </w:rPr>
        <w:t>-получает дальнейшее развитие система защиты прав детей;</w:t>
      </w:r>
    </w:p>
    <w:p w:rsidR="00CC5FCF" w:rsidRPr="00CC5FCF" w:rsidRDefault="00CC5FCF" w:rsidP="00CC5FCF">
      <w:pPr>
        <w:spacing w:after="0" w:line="240" w:lineRule="auto"/>
        <w:ind w:firstLine="709"/>
        <w:jc w:val="both"/>
        <w:rPr>
          <w:rFonts w:ascii="Times New Roman" w:hAnsi="Times New Roman"/>
          <w:sz w:val="24"/>
          <w:szCs w:val="24"/>
        </w:rPr>
      </w:pPr>
      <w:r w:rsidRPr="00CC5FCF">
        <w:rPr>
          <w:rFonts w:ascii="Times New Roman" w:hAnsi="Times New Roman"/>
          <w:sz w:val="24"/>
          <w:szCs w:val="24"/>
        </w:rPr>
        <w:t>-совершенствуются социально-педагогическая и психологическая служба общеобразовательных учреждений, развивается многофункциональный механизм их деятельности;</w:t>
      </w:r>
    </w:p>
    <w:p w:rsidR="00CC5FCF" w:rsidRPr="00CC5FCF" w:rsidRDefault="00CC5FCF" w:rsidP="00CC5FCF">
      <w:pPr>
        <w:spacing w:after="0" w:line="240" w:lineRule="auto"/>
        <w:ind w:firstLine="709"/>
        <w:jc w:val="both"/>
        <w:rPr>
          <w:rFonts w:ascii="Times New Roman" w:hAnsi="Times New Roman"/>
          <w:sz w:val="24"/>
          <w:szCs w:val="24"/>
        </w:rPr>
      </w:pPr>
      <w:r w:rsidRPr="00CC5FCF">
        <w:rPr>
          <w:rFonts w:ascii="Times New Roman" w:hAnsi="Times New Roman"/>
          <w:sz w:val="24"/>
          <w:szCs w:val="24"/>
        </w:rPr>
        <w:t>-наблюдается повышение социального статуса педагога-воспитателя, классного руководителя, педагога дополнительного образования;</w:t>
      </w:r>
    </w:p>
    <w:p w:rsidR="00CC5FCF" w:rsidRPr="00CC5FCF" w:rsidRDefault="00CC5FCF" w:rsidP="00CC5FCF">
      <w:pPr>
        <w:spacing w:after="0" w:line="240" w:lineRule="auto"/>
        <w:ind w:firstLine="709"/>
        <w:jc w:val="both"/>
        <w:rPr>
          <w:rFonts w:ascii="Times New Roman" w:hAnsi="Times New Roman"/>
          <w:sz w:val="24"/>
          <w:szCs w:val="24"/>
        </w:rPr>
      </w:pPr>
      <w:r w:rsidRPr="00CC5FCF">
        <w:rPr>
          <w:rFonts w:ascii="Times New Roman" w:hAnsi="Times New Roman"/>
          <w:sz w:val="24"/>
          <w:szCs w:val="24"/>
        </w:rPr>
        <w:t>-осознается необходимость сохранения преемственности ценностей и целей воспитания в определении фундаментального ядра содержания образования.</w:t>
      </w:r>
    </w:p>
    <w:p w:rsidR="00CC5FCF" w:rsidRPr="00CC5FCF" w:rsidRDefault="00CC5FCF" w:rsidP="00CC5FCF">
      <w:pPr>
        <w:spacing w:after="0" w:line="240" w:lineRule="auto"/>
        <w:ind w:firstLine="709"/>
        <w:jc w:val="both"/>
        <w:rPr>
          <w:rFonts w:ascii="Times New Roman" w:hAnsi="Times New Roman"/>
          <w:sz w:val="24"/>
          <w:szCs w:val="24"/>
        </w:rPr>
      </w:pPr>
      <w:r w:rsidRPr="00CC5FCF">
        <w:rPr>
          <w:rFonts w:ascii="Times New Roman" w:hAnsi="Times New Roman"/>
          <w:sz w:val="24"/>
          <w:szCs w:val="24"/>
        </w:rPr>
        <w:t>Наряду с проявлением позитивных тенденций в решении задач воспитания обнаруживаются и социальные проблемы, которые нельзя оставлять без внимания:</w:t>
      </w:r>
    </w:p>
    <w:p w:rsidR="00CC5FCF" w:rsidRPr="00CC5FCF" w:rsidRDefault="00CC5FCF" w:rsidP="00CC5FCF">
      <w:pPr>
        <w:spacing w:after="0" w:line="240" w:lineRule="auto"/>
        <w:ind w:firstLine="709"/>
        <w:jc w:val="both"/>
        <w:rPr>
          <w:rFonts w:ascii="Times New Roman" w:hAnsi="Times New Roman"/>
          <w:sz w:val="24"/>
          <w:szCs w:val="24"/>
        </w:rPr>
      </w:pPr>
      <w:r w:rsidRPr="00CC5FCF">
        <w:rPr>
          <w:rFonts w:ascii="Times New Roman" w:hAnsi="Times New Roman"/>
          <w:sz w:val="24"/>
          <w:szCs w:val="24"/>
        </w:rPr>
        <w:t>-потребность в высоком качестве человеческого ресурса социально- экономического развития и отсутствие действенных механизмов решения этой задачи;</w:t>
      </w:r>
    </w:p>
    <w:p w:rsidR="00CC5FCF" w:rsidRPr="00CC5FCF" w:rsidRDefault="00CC5FCF" w:rsidP="00CC5FCF">
      <w:pPr>
        <w:spacing w:after="0" w:line="240" w:lineRule="auto"/>
        <w:ind w:firstLine="709"/>
        <w:jc w:val="both"/>
        <w:rPr>
          <w:rFonts w:ascii="Times New Roman" w:hAnsi="Times New Roman"/>
          <w:sz w:val="24"/>
          <w:szCs w:val="24"/>
        </w:rPr>
      </w:pPr>
      <w:r w:rsidRPr="00CC5FCF">
        <w:rPr>
          <w:rFonts w:ascii="Times New Roman" w:hAnsi="Times New Roman"/>
          <w:sz w:val="24"/>
          <w:szCs w:val="24"/>
        </w:rPr>
        <w:t>-становление гражданского общества и несформированность гражданской позиции взрослых относительно среды взросления подрастающего поколения;</w:t>
      </w:r>
    </w:p>
    <w:p w:rsidR="00CC5FCF" w:rsidRPr="00CC5FCF" w:rsidRDefault="00CC5FCF" w:rsidP="00CC5FCF">
      <w:pPr>
        <w:spacing w:after="0" w:line="240" w:lineRule="auto"/>
        <w:ind w:firstLine="709"/>
        <w:jc w:val="both"/>
        <w:rPr>
          <w:rFonts w:ascii="Times New Roman" w:hAnsi="Times New Roman"/>
          <w:sz w:val="24"/>
          <w:szCs w:val="24"/>
        </w:rPr>
      </w:pPr>
      <w:r w:rsidRPr="00CC5FCF">
        <w:rPr>
          <w:rFonts w:ascii="Times New Roman" w:hAnsi="Times New Roman"/>
          <w:sz w:val="24"/>
          <w:szCs w:val="24"/>
        </w:rPr>
        <w:t>-необходимость интеграции субъектов образования, консолидации действий представителей экономической, политической и культурной сфер региона и отсутствие необходимых условий для их взаимодействия в решении практических проблем;</w:t>
      </w:r>
    </w:p>
    <w:p w:rsidR="008C6D40" w:rsidRDefault="00CC5FCF" w:rsidP="00CC5FCF">
      <w:pPr>
        <w:spacing w:after="0" w:line="240" w:lineRule="auto"/>
        <w:ind w:firstLine="709"/>
        <w:jc w:val="both"/>
        <w:rPr>
          <w:rFonts w:ascii="Times New Roman" w:hAnsi="Times New Roman"/>
          <w:sz w:val="24"/>
          <w:szCs w:val="24"/>
        </w:rPr>
      </w:pPr>
      <w:r w:rsidRPr="00CC5FCF">
        <w:rPr>
          <w:rFonts w:ascii="Times New Roman" w:hAnsi="Times New Roman"/>
          <w:sz w:val="24"/>
          <w:szCs w:val="24"/>
        </w:rPr>
        <w:t>-потребность в преодолении разрыва между процессом обучения и воспитания в обеспечении целостности педагогического процесса и отсутствие соответствующих четких положений в стандартах образования, определяющих качество образования через качество не только обучения, но и воспитания</w:t>
      </w:r>
      <w:r w:rsidR="004C5D0E">
        <w:rPr>
          <w:rFonts w:ascii="Times New Roman" w:hAnsi="Times New Roman"/>
          <w:sz w:val="24"/>
          <w:szCs w:val="24"/>
        </w:rPr>
        <w:t>.</w:t>
      </w:r>
    </w:p>
    <w:p w:rsidR="00333DAF" w:rsidRPr="00333DAF" w:rsidRDefault="00333DAF" w:rsidP="00333DAF">
      <w:pPr>
        <w:spacing w:after="0" w:line="240" w:lineRule="auto"/>
        <w:ind w:firstLine="709"/>
        <w:jc w:val="both"/>
        <w:rPr>
          <w:rFonts w:ascii="Times New Roman" w:hAnsi="Times New Roman"/>
          <w:sz w:val="24"/>
          <w:szCs w:val="24"/>
        </w:rPr>
      </w:pPr>
    </w:p>
    <w:p w:rsidR="00333DAF" w:rsidRPr="00333DAF" w:rsidRDefault="00333DAF" w:rsidP="00333DAF">
      <w:pPr>
        <w:spacing w:after="0" w:line="240" w:lineRule="auto"/>
        <w:ind w:firstLine="709"/>
        <w:jc w:val="both"/>
        <w:rPr>
          <w:rFonts w:ascii="Times New Roman" w:hAnsi="Times New Roman"/>
          <w:sz w:val="24"/>
          <w:szCs w:val="24"/>
        </w:rPr>
      </w:pPr>
      <w:r w:rsidRPr="00333DAF">
        <w:rPr>
          <w:rFonts w:ascii="Times New Roman" w:hAnsi="Times New Roman"/>
          <w:b/>
          <w:bCs/>
          <w:sz w:val="24"/>
          <w:szCs w:val="24"/>
        </w:rPr>
        <w:t xml:space="preserve">2.3.3. Цель и задачи программы </w:t>
      </w:r>
    </w:p>
    <w:p w:rsidR="00333DAF" w:rsidRPr="00333DAF" w:rsidRDefault="00333DAF" w:rsidP="00333DAF">
      <w:pPr>
        <w:spacing w:after="0" w:line="240" w:lineRule="auto"/>
        <w:ind w:firstLine="709"/>
        <w:jc w:val="both"/>
        <w:rPr>
          <w:rFonts w:ascii="Times New Roman" w:hAnsi="Times New Roman"/>
          <w:sz w:val="24"/>
          <w:szCs w:val="24"/>
        </w:rPr>
      </w:pPr>
      <w:r w:rsidRPr="00333DAF">
        <w:rPr>
          <w:rFonts w:ascii="Times New Roman" w:hAnsi="Times New Roman"/>
          <w:sz w:val="24"/>
          <w:szCs w:val="24"/>
        </w:rPr>
        <w:t xml:space="preserve">Воспитание высоконравственной, социально-активной, гуманной личности, способной реализовать себя в современном мире, имеющей потребность в здоровом образе жизни, владеющей навыками саморегуляции и безопасного поведения. </w:t>
      </w:r>
    </w:p>
    <w:p w:rsidR="00333DAF" w:rsidRPr="00333DAF" w:rsidRDefault="00333DAF" w:rsidP="00333DAF">
      <w:pPr>
        <w:spacing w:after="0" w:line="240" w:lineRule="auto"/>
        <w:ind w:firstLine="709"/>
        <w:jc w:val="both"/>
        <w:rPr>
          <w:rFonts w:ascii="Times New Roman" w:hAnsi="Times New Roman"/>
          <w:sz w:val="24"/>
          <w:szCs w:val="24"/>
        </w:rPr>
      </w:pPr>
      <w:r w:rsidRPr="00333DAF">
        <w:rPr>
          <w:rFonts w:ascii="Times New Roman" w:hAnsi="Times New Roman"/>
          <w:sz w:val="24"/>
          <w:szCs w:val="24"/>
        </w:rPr>
        <w:t xml:space="preserve">Задачи программы: </w:t>
      </w:r>
    </w:p>
    <w:p w:rsidR="004C5D0E" w:rsidRPr="004C5D0E" w:rsidRDefault="004C5D0E" w:rsidP="004C5D0E">
      <w:pPr>
        <w:spacing w:after="0" w:line="240" w:lineRule="auto"/>
        <w:ind w:firstLine="709"/>
        <w:jc w:val="both"/>
        <w:rPr>
          <w:rFonts w:ascii="Times New Roman" w:hAnsi="Times New Roman"/>
          <w:sz w:val="24"/>
          <w:szCs w:val="24"/>
        </w:rPr>
      </w:pPr>
      <w:r w:rsidRPr="004C5D0E">
        <w:rPr>
          <w:rFonts w:ascii="Times New Roman" w:hAnsi="Times New Roman"/>
          <w:sz w:val="24"/>
          <w:szCs w:val="24"/>
        </w:rPr>
        <w:t>- разработка перечня мер и мероприятий по формированию воспитательной компоненты в образовательной организации</w:t>
      </w:r>
      <w:r>
        <w:rPr>
          <w:rFonts w:ascii="Times New Roman" w:hAnsi="Times New Roman"/>
          <w:sz w:val="24"/>
          <w:szCs w:val="24"/>
        </w:rPr>
        <w:t>;</w:t>
      </w:r>
    </w:p>
    <w:p w:rsidR="004C5D0E" w:rsidRPr="004C5D0E" w:rsidRDefault="004C5D0E" w:rsidP="004C5D0E">
      <w:pPr>
        <w:spacing w:after="0" w:line="240" w:lineRule="auto"/>
        <w:ind w:firstLine="709"/>
        <w:jc w:val="both"/>
        <w:rPr>
          <w:rFonts w:ascii="Times New Roman" w:hAnsi="Times New Roman"/>
          <w:sz w:val="24"/>
          <w:szCs w:val="24"/>
        </w:rPr>
      </w:pPr>
      <w:r w:rsidRPr="004C5D0E">
        <w:rPr>
          <w:rFonts w:ascii="Times New Roman" w:hAnsi="Times New Roman"/>
          <w:sz w:val="24"/>
          <w:szCs w:val="24"/>
        </w:rPr>
        <w:t xml:space="preserve">- обеспечение преемственности воспитания на всех ступенях образования и согласованное осуществление воспитательного процесса в общеобразовательной организации; </w:t>
      </w:r>
    </w:p>
    <w:p w:rsidR="004C5D0E" w:rsidRPr="004C5D0E" w:rsidRDefault="004C5D0E" w:rsidP="004C5D0E">
      <w:pPr>
        <w:spacing w:after="0" w:line="240" w:lineRule="auto"/>
        <w:ind w:firstLine="709"/>
        <w:jc w:val="both"/>
        <w:rPr>
          <w:rFonts w:ascii="Times New Roman" w:hAnsi="Times New Roman"/>
          <w:sz w:val="24"/>
          <w:szCs w:val="24"/>
        </w:rPr>
      </w:pPr>
      <w:r w:rsidRPr="004C5D0E">
        <w:rPr>
          <w:rFonts w:ascii="Times New Roman" w:hAnsi="Times New Roman"/>
          <w:sz w:val="24"/>
          <w:szCs w:val="24"/>
        </w:rPr>
        <w:t>-обновление содержания и методики организации воспитательной деятельности образовательной организации и обеспечение достижения личностных образовательных результатов обучающихся в соответствии с требованиями федеральных государственных образовательных стандартов;</w:t>
      </w:r>
    </w:p>
    <w:p w:rsidR="004C5D0E" w:rsidRPr="004C5D0E" w:rsidRDefault="004C5D0E" w:rsidP="004C5D0E">
      <w:pPr>
        <w:spacing w:after="0" w:line="240" w:lineRule="auto"/>
        <w:ind w:firstLine="709"/>
        <w:jc w:val="both"/>
        <w:rPr>
          <w:rFonts w:ascii="Times New Roman" w:hAnsi="Times New Roman"/>
          <w:sz w:val="24"/>
          <w:szCs w:val="24"/>
        </w:rPr>
      </w:pPr>
      <w:r w:rsidRPr="004C5D0E">
        <w:rPr>
          <w:rFonts w:ascii="Times New Roman" w:hAnsi="Times New Roman"/>
          <w:sz w:val="24"/>
          <w:szCs w:val="24"/>
        </w:rPr>
        <w:t>- содействие развитию детских и молодежных общественных объединений и органов ученического самоуправления;</w:t>
      </w:r>
    </w:p>
    <w:p w:rsidR="004C5D0E" w:rsidRPr="004C5D0E" w:rsidRDefault="004C5D0E" w:rsidP="004C5D0E">
      <w:pPr>
        <w:spacing w:after="0" w:line="240" w:lineRule="auto"/>
        <w:ind w:firstLine="709"/>
        <w:jc w:val="both"/>
        <w:rPr>
          <w:rFonts w:ascii="Times New Roman" w:hAnsi="Times New Roman"/>
          <w:sz w:val="24"/>
          <w:szCs w:val="24"/>
        </w:rPr>
      </w:pPr>
      <w:r w:rsidRPr="004C5D0E">
        <w:rPr>
          <w:rFonts w:ascii="Times New Roman" w:hAnsi="Times New Roman"/>
          <w:sz w:val="24"/>
          <w:szCs w:val="24"/>
        </w:rPr>
        <w:t>- организация работы по использованию современных форм активного сотрудничества школы и семьи в вопросах воспитания и социализации детей и молодежи.</w:t>
      </w:r>
    </w:p>
    <w:p w:rsidR="004C5D0E" w:rsidRPr="004C5D0E" w:rsidRDefault="004C5D0E" w:rsidP="004C5D0E">
      <w:pPr>
        <w:spacing w:after="0" w:line="240" w:lineRule="auto"/>
        <w:ind w:firstLine="709"/>
        <w:jc w:val="both"/>
        <w:rPr>
          <w:rFonts w:ascii="Times New Roman" w:hAnsi="Times New Roman"/>
          <w:sz w:val="24"/>
          <w:szCs w:val="24"/>
        </w:rPr>
      </w:pPr>
      <w:r w:rsidRPr="004C5D0E">
        <w:rPr>
          <w:rFonts w:ascii="Times New Roman" w:hAnsi="Times New Roman"/>
          <w:sz w:val="24"/>
          <w:szCs w:val="24"/>
        </w:rPr>
        <w:t>- создание эффективно действующей системы сопровождения профессионального самоопределения обучающихся;</w:t>
      </w:r>
    </w:p>
    <w:p w:rsidR="004C5D0E" w:rsidRPr="004C5D0E" w:rsidRDefault="004C5D0E" w:rsidP="004C5D0E">
      <w:pPr>
        <w:spacing w:after="0" w:line="240" w:lineRule="auto"/>
        <w:ind w:firstLine="709"/>
        <w:jc w:val="both"/>
        <w:rPr>
          <w:rFonts w:ascii="Times New Roman" w:hAnsi="Times New Roman"/>
          <w:sz w:val="24"/>
          <w:szCs w:val="24"/>
        </w:rPr>
      </w:pPr>
      <w:r w:rsidRPr="004C5D0E">
        <w:rPr>
          <w:rFonts w:ascii="Times New Roman" w:hAnsi="Times New Roman"/>
          <w:sz w:val="24"/>
          <w:szCs w:val="24"/>
        </w:rPr>
        <w:t>- внедрение в образовательный процесс  проектной деятельности, содействующей формированию ключевых компетенций обучающихся, необходимых в меняющихся социальных условиях.</w:t>
      </w:r>
    </w:p>
    <w:p w:rsidR="004C5D0E" w:rsidRPr="004C5D0E" w:rsidRDefault="004C5D0E" w:rsidP="004C5D0E">
      <w:pPr>
        <w:spacing w:after="0" w:line="240" w:lineRule="auto"/>
        <w:ind w:firstLine="709"/>
        <w:jc w:val="both"/>
        <w:rPr>
          <w:rFonts w:ascii="Times New Roman" w:hAnsi="Times New Roman"/>
          <w:sz w:val="24"/>
          <w:szCs w:val="24"/>
        </w:rPr>
      </w:pPr>
      <w:r w:rsidRPr="004C5D0E">
        <w:rPr>
          <w:rFonts w:ascii="Times New Roman" w:hAnsi="Times New Roman"/>
          <w:sz w:val="24"/>
          <w:szCs w:val="24"/>
        </w:rPr>
        <w:t>- обеспечение информационной поддержки Программы развития воспитательной компоненты.</w:t>
      </w:r>
    </w:p>
    <w:p w:rsidR="004C5D0E" w:rsidRPr="004C5D0E" w:rsidRDefault="004C5D0E" w:rsidP="004C5D0E">
      <w:pPr>
        <w:spacing w:after="0" w:line="240" w:lineRule="auto"/>
        <w:ind w:firstLine="709"/>
        <w:jc w:val="both"/>
        <w:rPr>
          <w:rFonts w:ascii="Times New Roman" w:hAnsi="Times New Roman"/>
          <w:sz w:val="24"/>
          <w:szCs w:val="24"/>
        </w:rPr>
      </w:pPr>
      <w:r w:rsidRPr="004C5D0E">
        <w:rPr>
          <w:rFonts w:ascii="Times New Roman" w:hAnsi="Times New Roman"/>
          <w:sz w:val="24"/>
          <w:szCs w:val="24"/>
        </w:rPr>
        <w:t>-укрепление материально-технического базы образовательной организации для реализации Программы развития воспитательной компоненты.</w:t>
      </w:r>
    </w:p>
    <w:p w:rsidR="00333DAF" w:rsidRPr="00333DAF" w:rsidRDefault="004C5D0E" w:rsidP="004C5D0E">
      <w:pPr>
        <w:spacing w:after="0" w:line="240" w:lineRule="auto"/>
        <w:ind w:firstLine="709"/>
        <w:jc w:val="both"/>
        <w:rPr>
          <w:rFonts w:ascii="Times New Roman" w:hAnsi="Times New Roman"/>
          <w:sz w:val="24"/>
          <w:szCs w:val="24"/>
        </w:rPr>
      </w:pPr>
      <w:r w:rsidRPr="004C5D0E">
        <w:rPr>
          <w:rFonts w:ascii="Times New Roman" w:hAnsi="Times New Roman"/>
          <w:sz w:val="24"/>
          <w:szCs w:val="24"/>
        </w:rPr>
        <w:t>- проведение мониторинга эффективности реализации комплекса мер по развитию воспитательной компоненты в образовательной организации</w:t>
      </w:r>
      <w:r w:rsidR="00333DAF" w:rsidRPr="00333DAF">
        <w:rPr>
          <w:rFonts w:ascii="Times New Roman" w:hAnsi="Times New Roman"/>
          <w:sz w:val="24"/>
          <w:szCs w:val="24"/>
        </w:rPr>
        <w:t xml:space="preserve"> </w:t>
      </w:r>
    </w:p>
    <w:p w:rsidR="00333DAF" w:rsidRPr="00333DAF" w:rsidRDefault="00333DAF" w:rsidP="00333DAF">
      <w:pPr>
        <w:spacing w:after="0" w:line="240" w:lineRule="auto"/>
        <w:ind w:firstLine="709"/>
        <w:jc w:val="both"/>
        <w:rPr>
          <w:rFonts w:ascii="Times New Roman" w:hAnsi="Times New Roman"/>
          <w:sz w:val="24"/>
          <w:szCs w:val="24"/>
        </w:rPr>
      </w:pPr>
    </w:p>
    <w:p w:rsidR="00333DAF" w:rsidRPr="00333DAF" w:rsidRDefault="00333DAF" w:rsidP="00333DAF">
      <w:pPr>
        <w:spacing w:after="0" w:line="240" w:lineRule="auto"/>
        <w:ind w:firstLine="709"/>
        <w:jc w:val="both"/>
        <w:rPr>
          <w:rFonts w:ascii="Times New Roman" w:hAnsi="Times New Roman"/>
          <w:sz w:val="24"/>
          <w:szCs w:val="24"/>
        </w:rPr>
      </w:pPr>
    </w:p>
    <w:p w:rsidR="003034BB" w:rsidRPr="003034BB" w:rsidRDefault="003034BB" w:rsidP="003034BB">
      <w:pPr>
        <w:spacing w:after="0" w:line="240" w:lineRule="auto"/>
        <w:jc w:val="both"/>
        <w:rPr>
          <w:rFonts w:ascii="Times New Roman" w:hAnsi="Times New Roman"/>
          <w:sz w:val="24"/>
          <w:szCs w:val="24"/>
        </w:rPr>
      </w:pPr>
    </w:p>
    <w:p w:rsidR="00B540EE" w:rsidRPr="003034BB" w:rsidRDefault="003034BB" w:rsidP="003034BB">
      <w:pPr>
        <w:spacing w:after="0" w:line="240" w:lineRule="auto"/>
        <w:jc w:val="both"/>
        <w:rPr>
          <w:rFonts w:ascii="Times New Roman" w:hAnsi="Times New Roman"/>
          <w:sz w:val="24"/>
          <w:szCs w:val="24"/>
        </w:rPr>
      </w:pPr>
      <w:r w:rsidRPr="003034BB">
        <w:rPr>
          <w:rFonts w:ascii="Times New Roman" w:hAnsi="Times New Roman"/>
          <w:b/>
          <w:bCs/>
          <w:sz w:val="24"/>
          <w:szCs w:val="24"/>
        </w:rPr>
        <w:t>2.3.4. Направления и ценностные основы воспитания и социализации обучающихся</w:t>
      </w:r>
    </w:p>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b/>
          <w:sz w:val="24"/>
          <w:szCs w:val="24"/>
        </w:rPr>
        <w:t>1.        Гражданско - патриотическое воспитание</w:t>
      </w:r>
    </w:p>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 воспитание уважения к нравам, свободам и обязанностям человека;</w:t>
      </w:r>
    </w:p>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 формирование ценностных представлений о любви к России, народам Российской Федерации, к своей малой родине;</w:t>
      </w:r>
    </w:p>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 усвоение  ценности  и  содержание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w:t>
      </w:r>
    </w:p>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-развитие нравственных представлений о долге, чести и достоинстве в контексте отношения к Отечеству, к согражданам, к семье;</w:t>
      </w:r>
    </w:p>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C64A34" w:rsidRPr="00C64A34" w:rsidRDefault="00C64A34" w:rsidP="00C64A34">
      <w:pPr>
        <w:spacing w:after="0" w:line="240" w:lineRule="auto"/>
        <w:jc w:val="both"/>
        <w:rPr>
          <w:rFonts w:ascii="Times New Roman" w:hAnsi="Times New Roman"/>
          <w:sz w:val="24"/>
          <w:szCs w:val="24"/>
        </w:rPr>
      </w:pPr>
    </w:p>
    <w:tbl>
      <w:tblPr>
        <w:tblStyle w:val="-6"/>
        <w:tblW w:w="9888" w:type="dxa"/>
        <w:tblLook w:val="04A0" w:firstRow="1" w:lastRow="0" w:firstColumn="1" w:lastColumn="0" w:noHBand="0" w:noVBand="1"/>
      </w:tblPr>
      <w:tblGrid>
        <w:gridCol w:w="671"/>
        <w:gridCol w:w="6808"/>
        <w:gridCol w:w="2409"/>
      </w:tblGrid>
      <w:tr w:rsidR="00C64A34" w:rsidRPr="00C64A34" w:rsidTr="00D957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Pr>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w:t>
            </w:r>
          </w:p>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п/п</w:t>
            </w:r>
          </w:p>
        </w:tc>
        <w:tc>
          <w:tcPr>
            <w:tcW w:w="6808" w:type="dxa"/>
          </w:tcPr>
          <w:p w:rsidR="00C64A34" w:rsidRPr="00C64A34" w:rsidRDefault="00C64A34" w:rsidP="00C64A34">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Наименование мероприятия</w:t>
            </w:r>
          </w:p>
        </w:tc>
        <w:tc>
          <w:tcPr>
            <w:tcW w:w="2409" w:type="dxa"/>
          </w:tcPr>
          <w:p w:rsidR="00C64A34" w:rsidRPr="00C64A34" w:rsidRDefault="00C64A34" w:rsidP="00C64A34">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Сроки исполнения</w:t>
            </w:r>
          </w:p>
        </w:tc>
      </w:tr>
      <w:tr w:rsidR="00C64A34" w:rsidRPr="00C64A34" w:rsidTr="00D95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Pr>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1</w:t>
            </w:r>
          </w:p>
        </w:tc>
        <w:tc>
          <w:tcPr>
            <w:tcW w:w="6808" w:type="dxa"/>
          </w:tcPr>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Проведение    мероприятий    в    рамках    гражданско-патриотического воспитания обучающихся образовательной    организации        через  учебную   и внеклассную деятельность (в соответствии с   планом школы)</w:t>
            </w:r>
          </w:p>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*День флага России</w:t>
            </w:r>
          </w:p>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 Волна памяти (мероприятия, посвященные Дню Победы)</w:t>
            </w:r>
          </w:p>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*Участие в  окружных, всероссийских конкурсах военной, патриотической и краеведческой направленности</w:t>
            </w:r>
          </w:p>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*День героев России 9 декабря</w:t>
            </w:r>
          </w:p>
        </w:tc>
        <w:tc>
          <w:tcPr>
            <w:tcW w:w="2409" w:type="dxa"/>
          </w:tcPr>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 xml:space="preserve">Сентябрь, декабрь, май, </w:t>
            </w:r>
          </w:p>
        </w:tc>
      </w:tr>
      <w:tr w:rsidR="00C64A34" w:rsidRPr="00C64A34" w:rsidTr="00D957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Pr>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2</w:t>
            </w:r>
          </w:p>
        </w:tc>
        <w:tc>
          <w:tcPr>
            <w:tcW w:w="6808" w:type="dxa"/>
          </w:tcPr>
          <w:p w:rsidR="00C64A34" w:rsidRPr="00C64A34" w:rsidRDefault="00C64A34" w:rsidP="00C64A34">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Месячник оборонно-спортивной работы и гражданско-патриотического воспитания учащихся</w:t>
            </w:r>
          </w:p>
          <w:p w:rsidR="00C64A34" w:rsidRPr="00C64A34" w:rsidRDefault="00C64A34" w:rsidP="00C64A34">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 xml:space="preserve"> «Зарничка», «Зарница», «Орленок»</w:t>
            </w:r>
          </w:p>
        </w:tc>
        <w:tc>
          <w:tcPr>
            <w:tcW w:w="2409" w:type="dxa"/>
          </w:tcPr>
          <w:p w:rsidR="00C64A34" w:rsidRPr="00C64A34" w:rsidRDefault="00C64A34" w:rsidP="00C64A34">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Февраль</w:t>
            </w:r>
          </w:p>
        </w:tc>
      </w:tr>
      <w:tr w:rsidR="00C64A34" w:rsidRPr="00C64A34" w:rsidTr="00D95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Pr>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3</w:t>
            </w:r>
          </w:p>
        </w:tc>
        <w:tc>
          <w:tcPr>
            <w:tcW w:w="6808" w:type="dxa"/>
          </w:tcPr>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Мероприятия, посвященные Дню защитника Отечества</w:t>
            </w:r>
          </w:p>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Уроки мужества «Служить России суждено тебе и мне», посвященные вывода войск из Афганистана</w:t>
            </w:r>
          </w:p>
        </w:tc>
        <w:tc>
          <w:tcPr>
            <w:tcW w:w="2409" w:type="dxa"/>
          </w:tcPr>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 xml:space="preserve">Февраль </w:t>
            </w:r>
          </w:p>
        </w:tc>
      </w:tr>
      <w:tr w:rsidR="00C64A34" w:rsidRPr="00C64A34" w:rsidTr="00D957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Pr>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4</w:t>
            </w:r>
          </w:p>
        </w:tc>
        <w:tc>
          <w:tcPr>
            <w:tcW w:w="6808" w:type="dxa"/>
          </w:tcPr>
          <w:p w:rsidR="00C64A34" w:rsidRPr="00C64A34" w:rsidRDefault="00C64A34" w:rsidP="00C64A34">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«Вахта памяти».  Мероприятия,   посвященные   Дню Победы в Великой Отечественной войне  1941-1945 годов. Акция «Георгиевская ленточка», (уроки   мужества,   встречи   с   ветеранами   Великой Отечественной        войны и тружениками тыла,       концерты,     конкурсы, соревнования, литературные выставки, обзоры)</w:t>
            </w:r>
          </w:p>
          <w:p w:rsidR="00C64A34" w:rsidRPr="00C64A34" w:rsidRDefault="00C64A34" w:rsidP="00C64A34">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Уроки мужества «Ты же выжил, солдат</w:t>
            </w:r>
          </w:p>
        </w:tc>
        <w:tc>
          <w:tcPr>
            <w:tcW w:w="2409" w:type="dxa"/>
          </w:tcPr>
          <w:p w:rsidR="00C64A34" w:rsidRPr="00C64A34" w:rsidRDefault="00C64A34" w:rsidP="00C64A34">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Май</w:t>
            </w:r>
          </w:p>
        </w:tc>
      </w:tr>
      <w:tr w:rsidR="00C64A34" w:rsidRPr="00C64A34" w:rsidTr="00D95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Pr>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5</w:t>
            </w:r>
          </w:p>
        </w:tc>
        <w:tc>
          <w:tcPr>
            <w:tcW w:w="6808" w:type="dxa"/>
          </w:tcPr>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Акция «Ветераны рядом с нами» (шефство над ветеранами войны, труда, участниками боевых конфликтов)</w:t>
            </w:r>
          </w:p>
        </w:tc>
        <w:tc>
          <w:tcPr>
            <w:tcW w:w="2409" w:type="dxa"/>
          </w:tcPr>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Май</w:t>
            </w:r>
          </w:p>
        </w:tc>
      </w:tr>
      <w:tr w:rsidR="00C64A34" w:rsidRPr="00C64A34" w:rsidTr="00D957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Pr>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6</w:t>
            </w:r>
          </w:p>
        </w:tc>
        <w:tc>
          <w:tcPr>
            <w:tcW w:w="6808" w:type="dxa"/>
          </w:tcPr>
          <w:p w:rsidR="00C64A34" w:rsidRPr="00C64A34" w:rsidRDefault="00C64A34" w:rsidP="00C64A34">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Участие во Всероссийской акции «Я - гражданин России!»</w:t>
            </w:r>
          </w:p>
        </w:tc>
        <w:tc>
          <w:tcPr>
            <w:tcW w:w="2409" w:type="dxa"/>
          </w:tcPr>
          <w:p w:rsidR="00C64A34" w:rsidRPr="00C64A34" w:rsidRDefault="00C64A34" w:rsidP="00C64A34">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Сентябрь</w:t>
            </w:r>
          </w:p>
        </w:tc>
      </w:tr>
      <w:tr w:rsidR="00C64A34" w:rsidRPr="00C64A34" w:rsidTr="00D95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Pr>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7</w:t>
            </w:r>
          </w:p>
        </w:tc>
        <w:tc>
          <w:tcPr>
            <w:tcW w:w="6808" w:type="dxa"/>
          </w:tcPr>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Мероприятия, посвященные Дню России</w:t>
            </w:r>
          </w:p>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409" w:type="dxa"/>
          </w:tcPr>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 xml:space="preserve">Июнь </w:t>
            </w:r>
          </w:p>
        </w:tc>
      </w:tr>
      <w:tr w:rsidR="00C64A34" w:rsidRPr="00C64A34" w:rsidTr="00D957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Pr>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8</w:t>
            </w:r>
          </w:p>
        </w:tc>
        <w:tc>
          <w:tcPr>
            <w:tcW w:w="6808" w:type="dxa"/>
          </w:tcPr>
          <w:p w:rsidR="00C64A34" w:rsidRPr="00C64A34" w:rsidRDefault="00C64A34" w:rsidP="00C64A34">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Мероприятия, посвященные Дню памяти и скорби - день начала Великой Отечественной войны (1941 год)</w:t>
            </w:r>
          </w:p>
        </w:tc>
        <w:tc>
          <w:tcPr>
            <w:tcW w:w="2409" w:type="dxa"/>
          </w:tcPr>
          <w:p w:rsidR="00C64A34" w:rsidRPr="00C64A34" w:rsidRDefault="00C64A34" w:rsidP="00C64A34">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Июнь</w:t>
            </w:r>
          </w:p>
        </w:tc>
      </w:tr>
      <w:tr w:rsidR="00C64A34" w:rsidRPr="00C64A34" w:rsidTr="00D95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Pr>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9</w:t>
            </w:r>
          </w:p>
        </w:tc>
        <w:tc>
          <w:tcPr>
            <w:tcW w:w="6808" w:type="dxa"/>
          </w:tcPr>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Мероприятия,   посвященные  Дню   Государственного флага Российской Федерации</w:t>
            </w:r>
          </w:p>
        </w:tc>
        <w:tc>
          <w:tcPr>
            <w:tcW w:w="2409" w:type="dxa"/>
          </w:tcPr>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Сентябрь</w:t>
            </w:r>
          </w:p>
        </w:tc>
      </w:tr>
      <w:tr w:rsidR="00C64A34" w:rsidRPr="00C64A34" w:rsidTr="00D957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Pr>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10</w:t>
            </w:r>
          </w:p>
        </w:tc>
        <w:tc>
          <w:tcPr>
            <w:tcW w:w="6808" w:type="dxa"/>
          </w:tcPr>
          <w:p w:rsidR="00C64A34" w:rsidRPr="00C64A34" w:rsidRDefault="00C64A34" w:rsidP="00C64A34">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Тематическая       экспозиция       «История       развития государственной символики России»</w:t>
            </w:r>
          </w:p>
        </w:tc>
        <w:tc>
          <w:tcPr>
            <w:tcW w:w="2409" w:type="dxa"/>
          </w:tcPr>
          <w:p w:rsidR="00C64A34" w:rsidRPr="00C64A34" w:rsidRDefault="00C64A34" w:rsidP="00C64A34">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Сентябрь</w:t>
            </w:r>
          </w:p>
        </w:tc>
      </w:tr>
      <w:tr w:rsidR="00C64A34" w:rsidRPr="00C64A34" w:rsidTr="00D95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Pr>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11</w:t>
            </w:r>
          </w:p>
        </w:tc>
        <w:tc>
          <w:tcPr>
            <w:tcW w:w="6808" w:type="dxa"/>
          </w:tcPr>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Фестиваль детской художественной самодеятельности «Салют Победы!»</w:t>
            </w:r>
          </w:p>
        </w:tc>
        <w:tc>
          <w:tcPr>
            <w:tcW w:w="2409" w:type="dxa"/>
          </w:tcPr>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Май</w:t>
            </w:r>
          </w:p>
        </w:tc>
      </w:tr>
      <w:tr w:rsidR="00C64A34" w:rsidRPr="00C64A34" w:rsidTr="00D957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Pr>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12</w:t>
            </w:r>
          </w:p>
        </w:tc>
        <w:tc>
          <w:tcPr>
            <w:tcW w:w="6808" w:type="dxa"/>
          </w:tcPr>
          <w:p w:rsidR="00C64A34" w:rsidRPr="00C64A34" w:rsidRDefault="00C64A34" w:rsidP="00C64A34">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Творческий конкурс «Овеянные славою флаг наш и герб»,      посвященный      истории      государственной Символики Российской Федерации</w:t>
            </w:r>
          </w:p>
        </w:tc>
        <w:tc>
          <w:tcPr>
            <w:tcW w:w="2409" w:type="dxa"/>
          </w:tcPr>
          <w:p w:rsidR="00C64A34" w:rsidRPr="00C64A34" w:rsidRDefault="00C64A34" w:rsidP="00C64A34">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Сентябрь</w:t>
            </w:r>
          </w:p>
        </w:tc>
      </w:tr>
      <w:tr w:rsidR="00C64A34" w:rsidRPr="00C64A34" w:rsidTr="00D95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 w:type="dxa"/>
          </w:tcPr>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13</w:t>
            </w:r>
          </w:p>
        </w:tc>
        <w:tc>
          <w:tcPr>
            <w:tcW w:w="6808" w:type="dxa"/>
          </w:tcPr>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Конкурс творческих работ «Награда в нашем доме»</w:t>
            </w:r>
          </w:p>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409" w:type="dxa"/>
          </w:tcPr>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Май</w:t>
            </w:r>
          </w:p>
        </w:tc>
      </w:tr>
    </w:tbl>
    <w:p w:rsidR="00C64A34" w:rsidRPr="00C64A34" w:rsidRDefault="00C64A34" w:rsidP="00C64A34">
      <w:pPr>
        <w:spacing w:after="0" w:line="240" w:lineRule="auto"/>
        <w:jc w:val="both"/>
        <w:rPr>
          <w:rFonts w:ascii="Times New Roman" w:hAnsi="Times New Roman"/>
          <w:sz w:val="24"/>
          <w:szCs w:val="24"/>
        </w:rPr>
      </w:pPr>
    </w:p>
    <w:p w:rsidR="00C64A34" w:rsidRPr="00C64A34" w:rsidRDefault="00C64A34" w:rsidP="00C64A34">
      <w:pPr>
        <w:spacing w:after="0" w:line="240" w:lineRule="auto"/>
        <w:jc w:val="both"/>
        <w:rPr>
          <w:rFonts w:ascii="Times New Roman" w:hAnsi="Times New Roman"/>
          <w:b/>
          <w:sz w:val="24"/>
          <w:szCs w:val="24"/>
        </w:rPr>
      </w:pPr>
      <w:r w:rsidRPr="00C64A34">
        <w:rPr>
          <w:rFonts w:ascii="Times New Roman" w:hAnsi="Times New Roman"/>
          <w:b/>
          <w:sz w:val="24"/>
          <w:szCs w:val="24"/>
        </w:rPr>
        <w:t>2.  Нравственное и духовное воспитание</w:t>
      </w:r>
    </w:p>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Формирование у обучающихся:</w:t>
      </w:r>
    </w:p>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 xml:space="preserve">-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 </w:t>
      </w:r>
    </w:p>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 представлений о духовных ценностях народов России, об истории развития н взаимодействия национальных культур;</w:t>
      </w:r>
    </w:p>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 набора компетенций, связанных с усвоением ценности многообразий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 комплексного  мировоззрения,  опирающегося  на  представления  о  ценностях  активной  жизненной  позиции  н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 xml:space="preserve"> -уважительного отношения к традициям, культуре и языку своего народа и других народов России.</w:t>
      </w:r>
    </w:p>
    <w:tbl>
      <w:tblPr>
        <w:tblStyle w:val="-6"/>
        <w:tblW w:w="9606" w:type="dxa"/>
        <w:tblLook w:val="04A0" w:firstRow="1" w:lastRow="0" w:firstColumn="1" w:lastColumn="0" w:noHBand="0" w:noVBand="1"/>
      </w:tblPr>
      <w:tblGrid>
        <w:gridCol w:w="675"/>
        <w:gridCol w:w="6237"/>
        <w:gridCol w:w="2694"/>
      </w:tblGrid>
      <w:tr w:rsidR="00C64A34" w:rsidRPr="00C64A34" w:rsidTr="00D957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w:t>
            </w:r>
          </w:p>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п/п</w:t>
            </w:r>
          </w:p>
        </w:tc>
        <w:tc>
          <w:tcPr>
            <w:tcW w:w="6237" w:type="dxa"/>
          </w:tcPr>
          <w:p w:rsidR="00C64A34" w:rsidRPr="00C64A34" w:rsidRDefault="00C64A34" w:rsidP="00C64A34">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Наименование мероприятия</w:t>
            </w:r>
          </w:p>
        </w:tc>
        <w:tc>
          <w:tcPr>
            <w:tcW w:w="2694" w:type="dxa"/>
          </w:tcPr>
          <w:p w:rsidR="00C64A34" w:rsidRPr="00C64A34" w:rsidRDefault="00C64A34" w:rsidP="00C64A34">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Сроки исполнения</w:t>
            </w:r>
          </w:p>
        </w:tc>
      </w:tr>
      <w:tr w:rsidR="00C64A34" w:rsidRPr="00C64A34" w:rsidTr="00D95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1</w:t>
            </w:r>
          </w:p>
        </w:tc>
        <w:tc>
          <w:tcPr>
            <w:tcW w:w="6237" w:type="dxa"/>
          </w:tcPr>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 xml:space="preserve">Проведение мероприятий в рамках нравственно-духовного воспитания обучающихся образовательной организации  через учебную и внеклассную деятельность </w:t>
            </w:r>
          </w:p>
        </w:tc>
        <w:tc>
          <w:tcPr>
            <w:tcW w:w="2694" w:type="dxa"/>
          </w:tcPr>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В течение учебного года</w:t>
            </w:r>
          </w:p>
        </w:tc>
      </w:tr>
      <w:tr w:rsidR="00C64A34" w:rsidRPr="00C64A34" w:rsidTr="00D957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2</w:t>
            </w:r>
          </w:p>
        </w:tc>
        <w:tc>
          <w:tcPr>
            <w:tcW w:w="6237" w:type="dxa"/>
          </w:tcPr>
          <w:p w:rsidR="00C64A34" w:rsidRPr="00C64A34" w:rsidRDefault="00C64A34" w:rsidP="00C64A34">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Проведение  единого  классного  часа,  посвященного «Дню народного единства»</w:t>
            </w:r>
          </w:p>
          <w:p w:rsidR="00C64A34" w:rsidRPr="00C64A34" w:rsidRDefault="00C64A34" w:rsidP="00C64A34">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2694" w:type="dxa"/>
          </w:tcPr>
          <w:p w:rsidR="00C64A34" w:rsidRPr="00C64A34" w:rsidRDefault="00C64A34" w:rsidP="00C64A34">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Ноябрь</w:t>
            </w:r>
          </w:p>
        </w:tc>
      </w:tr>
    </w:tbl>
    <w:p w:rsidR="00C64A34" w:rsidRPr="00C64A34" w:rsidRDefault="00C64A34" w:rsidP="00C64A34">
      <w:pPr>
        <w:spacing w:after="0" w:line="240" w:lineRule="auto"/>
        <w:jc w:val="both"/>
        <w:rPr>
          <w:rFonts w:ascii="Times New Roman" w:hAnsi="Times New Roman"/>
          <w:sz w:val="24"/>
          <w:szCs w:val="24"/>
        </w:rPr>
      </w:pPr>
    </w:p>
    <w:p w:rsidR="00C64A34" w:rsidRPr="00C64A34" w:rsidRDefault="00C64A34" w:rsidP="00C64A34">
      <w:pPr>
        <w:spacing w:after="0" w:line="240" w:lineRule="auto"/>
        <w:jc w:val="both"/>
        <w:rPr>
          <w:rFonts w:ascii="Times New Roman" w:hAnsi="Times New Roman"/>
          <w:b/>
          <w:sz w:val="24"/>
          <w:szCs w:val="24"/>
        </w:rPr>
      </w:pPr>
      <w:r w:rsidRPr="00C64A34">
        <w:rPr>
          <w:rFonts w:ascii="Times New Roman" w:hAnsi="Times New Roman"/>
          <w:b/>
          <w:sz w:val="24"/>
          <w:szCs w:val="24"/>
        </w:rPr>
        <w:t xml:space="preserve">3.  Воспитание положительного отношения к труду и творчеству </w:t>
      </w:r>
    </w:p>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iCs/>
          <w:sz w:val="24"/>
          <w:szCs w:val="24"/>
        </w:rPr>
        <w:t>Формирование:</w:t>
      </w:r>
    </w:p>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i/>
          <w:iCs/>
          <w:sz w:val="24"/>
          <w:szCs w:val="24"/>
        </w:rPr>
        <w:t xml:space="preserve">-   </w:t>
      </w:r>
      <w:r w:rsidRPr="00C64A34">
        <w:rPr>
          <w:rFonts w:ascii="Times New Roman" w:hAnsi="Times New Roman"/>
          <w:sz w:val="24"/>
          <w:szCs w:val="24"/>
        </w:rPr>
        <w:t>у обучающихся представлений об уважении к человеку труда, о ценности труда и творчества дли личности, общества и государства;</w:t>
      </w:r>
    </w:p>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i/>
          <w:iCs/>
          <w:sz w:val="24"/>
          <w:szCs w:val="24"/>
        </w:rPr>
        <w:t xml:space="preserve">-  </w:t>
      </w:r>
      <w:r w:rsidRPr="00C64A34">
        <w:rPr>
          <w:rFonts w:ascii="Times New Roman" w:hAnsi="Times New Roman"/>
          <w:sz w:val="24"/>
          <w:szCs w:val="24"/>
        </w:rPr>
        <w:t>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  лидерских   качеств   и   развитие  организаторских   способностей,  умение   работать   в   коллективе,   воспитание  ответственного отношения к осуществляемой трудовой и творческой деятельности;</w:t>
      </w:r>
    </w:p>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w:t>
      </w:r>
      <w:r w:rsidRPr="00C64A34">
        <w:rPr>
          <w:rFonts w:ascii="Times New Roman" w:hAnsi="Times New Roman"/>
          <w:sz w:val="24"/>
          <w:szCs w:val="24"/>
          <w:lang w:val="en-US"/>
        </w:rPr>
        <w:t>a</w:t>
      </w:r>
      <w:r w:rsidRPr="00C64A34">
        <w:rPr>
          <w:rFonts w:ascii="Times New Roman" w:hAnsi="Times New Roman"/>
          <w:sz w:val="24"/>
          <w:szCs w:val="24"/>
        </w:rPr>
        <w:t>, механизмы трудоустройства и адаптации молодого специалиста в профессиональной среде</w:t>
      </w:r>
    </w:p>
    <w:p w:rsidR="00C64A34" w:rsidRPr="00C64A34" w:rsidRDefault="00C64A34" w:rsidP="00C64A34">
      <w:pPr>
        <w:spacing w:after="0" w:line="240" w:lineRule="auto"/>
        <w:jc w:val="both"/>
        <w:rPr>
          <w:rFonts w:ascii="Times New Roman" w:hAnsi="Times New Roman"/>
          <w:sz w:val="24"/>
          <w:szCs w:val="24"/>
        </w:rPr>
      </w:pPr>
    </w:p>
    <w:tbl>
      <w:tblPr>
        <w:tblStyle w:val="-6"/>
        <w:tblW w:w="0" w:type="auto"/>
        <w:tblLook w:val="04A0" w:firstRow="1" w:lastRow="0" w:firstColumn="1" w:lastColumn="0" w:noHBand="0" w:noVBand="1"/>
      </w:tblPr>
      <w:tblGrid>
        <w:gridCol w:w="675"/>
        <w:gridCol w:w="5812"/>
        <w:gridCol w:w="2977"/>
      </w:tblGrid>
      <w:tr w:rsidR="00C64A34" w:rsidRPr="00C64A34" w:rsidTr="00D957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w:t>
            </w:r>
          </w:p>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п/п</w:t>
            </w:r>
          </w:p>
        </w:tc>
        <w:tc>
          <w:tcPr>
            <w:tcW w:w="5812" w:type="dxa"/>
          </w:tcPr>
          <w:p w:rsidR="00C64A34" w:rsidRPr="00C64A34" w:rsidRDefault="00C64A34" w:rsidP="00C64A34">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Наименование мероприятия</w:t>
            </w:r>
          </w:p>
        </w:tc>
        <w:tc>
          <w:tcPr>
            <w:tcW w:w="2977" w:type="dxa"/>
          </w:tcPr>
          <w:p w:rsidR="00C64A34" w:rsidRPr="00C64A34" w:rsidRDefault="00C64A34" w:rsidP="00C64A34">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Сроки исполнения</w:t>
            </w:r>
          </w:p>
        </w:tc>
      </w:tr>
      <w:tr w:rsidR="00C64A34" w:rsidRPr="00C64A34" w:rsidTr="00D95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1</w:t>
            </w:r>
          </w:p>
        </w:tc>
        <w:tc>
          <w:tcPr>
            <w:tcW w:w="5812" w:type="dxa"/>
          </w:tcPr>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 xml:space="preserve">Мероприятия, направленные на воспитание положительного отношения к труду и творчеству обучающихся образовательной организации через учебную и внеклассную деятельность </w:t>
            </w:r>
          </w:p>
        </w:tc>
        <w:tc>
          <w:tcPr>
            <w:tcW w:w="2977" w:type="dxa"/>
          </w:tcPr>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В течение учебного года</w:t>
            </w:r>
          </w:p>
        </w:tc>
      </w:tr>
      <w:tr w:rsidR="00C64A34" w:rsidRPr="00C64A34" w:rsidTr="00D957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2</w:t>
            </w:r>
          </w:p>
        </w:tc>
        <w:tc>
          <w:tcPr>
            <w:tcW w:w="5812" w:type="dxa"/>
          </w:tcPr>
          <w:p w:rsidR="00C64A34" w:rsidRPr="00C64A34" w:rsidRDefault="00C64A34" w:rsidP="00C64A34">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Совершенствование         и     психолого-педагогическое</w:t>
            </w:r>
          </w:p>
          <w:p w:rsidR="00C64A34" w:rsidRPr="00C64A34" w:rsidRDefault="00C64A34" w:rsidP="00C64A34">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сопровождение  профессиональной ориентации школьников    с    учетом    введения    ФГОС    нового</w:t>
            </w:r>
          </w:p>
          <w:p w:rsidR="00C64A34" w:rsidRPr="00C64A34" w:rsidRDefault="00C64A34" w:rsidP="00C64A34">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поколения.</w:t>
            </w:r>
          </w:p>
        </w:tc>
        <w:tc>
          <w:tcPr>
            <w:tcW w:w="2977" w:type="dxa"/>
          </w:tcPr>
          <w:p w:rsidR="00C64A34" w:rsidRPr="00C64A34" w:rsidRDefault="00C64A34" w:rsidP="00C64A34">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В течение учебного года</w:t>
            </w:r>
          </w:p>
        </w:tc>
      </w:tr>
      <w:tr w:rsidR="00C64A34" w:rsidRPr="00C64A34" w:rsidTr="00D95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3</w:t>
            </w:r>
          </w:p>
        </w:tc>
        <w:tc>
          <w:tcPr>
            <w:tcW w:w="5812" w:type="dxa"/>
          </w:tcPr>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Организация   работы      профильной  смены   в  летнем пришкольном  оздоровительном лагере</w:t>
            </w:r>
          </w:p>
        </w:tc>
        <w:tc>
          <w:tcPr>
            <w:tcW w:w="2977" w:type="dxa"/>
          </w:tcPr>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Июнь</w:t>
            </w:r>
          </w:p>
        </w:tc>
      </w:tr>
      <w:tr w:rsidR="00C64A34" w:rsidRPr="00C64A34" w:rsidTr="00D957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4</w:t>
            </w:r>
          </w:p>
        </w:tc>
        <w:tc>
          <w:tcPr>
            <w:tcW w:w="5812" w:type="dxa"/>
          </w:tcPr>
          <w:p w:rsidR="00C64A34" w:rsidRPr="00C64A34" w:rsidRDefault="00C64A34" w:rsidP="00C64A34">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Организация детских конкурсов экологических проектов озеленения и благоустройства микрорайона</w:t>
            </w:r>
          </w:p>
        </w:tc>
        <w:tc>
          <w:tcPr>
            <w:tcW w:w="2977" w:type="dxa"/>
          </w:tcPr>
          <w:p w:rsidR="00C64A34" w:rsidRPr="00C64A34" w:rsidRDefault="00C64A34" w:rsidP="00C64A34">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Апрель, май</w:t>
            </w:r>
          </w:p>
        </w:tc>
      </w:tr>
      <w:tr w:rsidR="00C64A34" w:rsidRPr="00C64A34" w:rsidTr="00D95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5</w:t>
            </w:r>
          </w:p>
        </w:tc>
        <w:tc>
          <w:tcPr>
            <w:tcW w:w="5812" w:type="dxa"/>
          </w:tcPr>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Городской  конкурс программ летнего отдыха «Лето 2014»</w:t>
            </w:r>
          </w:p>
        </w:tc>
        <w:tc>
          <w:tcPr>
            <w:tcW w:w="2977" w:type="dxa"/>
          </w:tcPr>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Июнь</w:t>
            </w:r>
          </w:p>
        </w:tc>
      </w:tr>
      <w:tr w:rsidR="00C64A34" w:rsidRPr="00C64A34" w:rsidTr="00D957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6</w:t>
            </w:r>
          </w:p>
        </w:tc>
        <w:tc>
          <w:tcPr>
            <w:tcW w:w="5812" w:type="dxa"/>
          </w:tcPr>
          <w:p w:rsidR="00C64A34" w:rsidRPr="00C64A34" w:rsidRDefault="00C64A34" w:rsidP="00C64A34">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Трудоустройство школьников в летний период</w:t>
            </w:r>
          </w:p>
        </w:tc>
        <w:tc>
          <w:tcPr>
            <w:tcW w:w="2977" w:type="dxa"/>
          </w:tcPr>
          <w:p w:rsidR="00C64A34" w:rsidRPr="00C64A34" w:rsidRDefault="00C64A34" w:rsidP="00C64A34">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 xml:space="preserve">Июнь-август </w:t>
            </w:r>
          </w:p>
        </w:tc>
      </w:tr>
      <w:tr w:rsidR="00C64A34" w:rsidRPr="00C64A34" w:rsidTr="00D95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7</w:t>
            </w:r>
          </w:p>
        </w:tc>
        <w:tc>
          <w:tcPr>
            <w:tcW w:w="5812" w:type="dxa"/>
          </w:tcPr>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Размещение в электронных сетях доступной информации для школьников и членов их семей о перспективных потребностях экономики в трудовых ресурсах и трудоустройстве выпускников</w:t>
            </w:r>
          </w:p>
        </w:tc>
        <w:tc>
          <w:tcPr>
            <w:tcW w:w="2977" w:type="dxa"/>
          </w:tcPr>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В течение учебного года</w:t>
            </w:r>
          </w:p>
        </w:tc>
      </w:tr>
    </w:tbl>
    <w:p w:rsidR="00C64A34" w:rsidRPr="00C64A34" w:rsidRDefault="00C64A34" w:rsidP="00C64A34">
      <w:pPr>
        <w:spacing w:after="0" w:line="240" w:lineRule="auto"/>
        <w:jc w:val="both"/>
        <w:rPr>
          <w:rFonts w:ascii="Times New Roman" w:hAnsi="Times New Roman"/>
          <w:sz w:val="24"/>
          <w:szCs w:val="24"/>
        </w:rPr>
      </w:pPr>
    </w:p>
    <w:p w:rsidR="00C64A34" w:rsidRPr="00C64A34" w:rsidRDefault="00C64A34" w:rsidP="00C64A34">
      <w:pPr>
        <w:spacing w:after="0" w:line="240" w:lineRule="auto"/>
        <w:jc w:val="both"/>
        <w:rPr>
          <w:rFonts w:ascii="Times New Roman" w:hAnsi="Times New Roman"/>
          <w:b/>
          <w:sz w:val="24"/>
          <w:szCs w:val="24"/>
        </w:rPr>
      </w:pPr>
      <w:r w:rsidRPr="00C64A34">
        <w:rPr>
          <w:rFonts w:ascii="Times New Roman" w:hAnsi="Times New Roman"/>
          <w:b/>
          <w:sz w:val="24"/>
          <w:szCs w:val="24"/>
        </w:rPr>
        <w:t>4.  Интеллектуальное воспитание</w:t>
      </w:r>
    </w:p>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 xml:space="preserve"> Формирование у обучающихся:</w:t>
      </w:r>
    </w:p>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w:t>
      </w:r>
    </w:p>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w:t>
      </w:r>
    </w:p>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C64A34" w:rsidRPr="00C64A34" w:rsidRDefault="00C64A34" w:rsidP="00C64A34">
      <w:pPr>
        <w:spacing w:after="0" w:line="240" w:lineRule="auto"/>
        <w:jc w:val="both"/>
        <w:rPr>
          <w:rFonts w:ascii="Times New Roman" w:hAnsi="Times New Roman"/>
          <w:sz w:val="24"/>
          <w:szCs w:val="24"/>
        </w:rPr>
      </w:pPr>
    </w:p>
    <w:tbl>
      <w:tblPr>
        <w:tblStyle w:val="-6"/>
        <w:tblW w:w="9747" w:type="dxa"/>
        <w:tblLook w:val="04A0" w:firstRow="1" w:lastRow="0" w:firstColumn="1" w:lastColumn="0" w:noHBand="0" w:noVBand="1"/>
      </w:tblPr>
      <w:tblGrid>
        <w:gridCol w:w="675"/>
        <w:gridCol w:w="6663"/>
        <w:gridCol w:w="2409"/>
      </w:tblGrid>
      <w:tr w:rsidR="00C64A34" w:rsidRPr="00C64A34" w:rsidTr="00D957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w:t>
            </w:r>
          </w:p>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п/п</w:t>
            </w:r>
          </w:p>
        </w:tc>
        <w:tc>
          <w:tcPr>
            <w:tcW w:w="6663" w:type="dxa"/>
          </w:tcPr>
          <w:p w:rsidR="00C64A34" w:rsidRPr="00C64A34" w:rsidRDefault="00C64A34" w:rsidP="00C64A34">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Наименование мероприятия</w:t>
            </w:r>
          </w:p>
        </w:tc>
        <w:tc>
          <w:tcPr>
            <w:tcW w:w="2409" w:type="dxa"/>
          </w:tcPr>
          <w:p w:rsidR="00C64A34" w:rsidRPr="00C64A34" w:rsidRDefault="00C64A34" w:rsidP="00C64A34">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Сроки исполнения</w:t>
            </w:r>
          </w:p>
        </w:tc>
      </w:tr>
      <w:tr w:rsidR="00C64A34" w:rsidRPr="00C64A34" w:rsidTr="00D95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1</w:t>
            </w:r>
          </w:p>
        </w:tc>
        <w:tc>
          <w:tcPr>
            <w:tcW w:w="6663" w:type="dxa"/>
          </w:tcPr>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Мероприятия, направленные на интеллектуальное воспитание обучающихся образовательной организации через учебную и внеклассную деятельность</w:t>
            </w:r>
          </w:p>
        </w:tc>
        <w:tc>
          <w:tcPr>
            <w:tcW w:w="2409" w:type="dxa"/>
          </w:tcPr>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В течение учебного года</w:t>
            </w:r>
          </w:p>
        </w:tc>
      </w:tr>
      <w:tr w:rsidR="00C64A34" w:rsidRPr="00C64A34" w:rsidTr="00D957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2</w:t>
            </w:r>
          </w:p>
        </w:tc>
        <w:tc>
          <w:tcPr>
            <w:tcW w:w="6663" w:type="dxa"/>
          </w:tcPr>
          <w:p w:rsidR="00C64A34" w:rsidRPr="00C64A34" w:rsidRDefault="00C64A34" w:rsidP="00C64A34">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Проведение школьных олимпиад школьников;  участие в районных олимпиадах</w:t>
            </w:r>
          </w:p>
        </w:tc>
        <w:tc>
          <w:tcPr>
            <w:tcW w:w="2409" w:type="dxa"/>
          </w:tcPr>
          <w:p w:rsidR="00C64A34" w:rsidRPr="00C64A34" w:rsidRDefault="00C64A34" w:rsidP="00C64A34">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Октябрь, ноябрь, декабрь, январь</w:t>
            </w:r>
          </w:p>
        </w:tc>
      </w:tr>
      <w:tr w:rsidR="00C64A34" w:rsidRPr="00C64A34" w:rsidTr="00D95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3</w:t>
            </w:r>
          </w:p>
        </w:tc>
        <w:tc>
          <w:tcPr>
            <w:tcW w:w="6663" w:type="dxa"/>
          </w:tcPr>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Проведение единого классного часа «День знаний», Урока Конституции РФ</w:t>
            </w:r>
          </w:p>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409" w:type="dxa"/>
          </w:tcPr>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Сентябрь</w:t>
            </w:r>
          </w:p>
        </w:tc>
      </w:tr>
      <w:tr w:rsidR="00C64A34" w:rsidRPr="00C64A34" w:rsidTr="00D957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4</w:t>
            </w:r>
          </w:p>
        </w:tc>
        <w:tc>
          <w:tcPr>
            <w:tcW w:w="6663" w:type="dxa"/>
          </w:tcPr>
          <w:p w:rsidR="00C64A34" w:rsidRPr="00C64A34" w:rsidRDefault="00C64A34" w:rsidP="00C64A34">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Обеспечение     взаимодействия        школы с библиотеками  и музеями с целью расширения информационно-образовательной среды</w:t>
            </w:r>
          </w:p>
          <w:p w:rsidR="00C64A34" w:rsidRPr="00C64A34" w:rsidRDefault="00C64A34" w:rsidP="00C64A34">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2409" w:type="dxa"/>
          </w:tcPr>
          <w:p w:rsidR="00C64A34" w:rsidRPr="00C64A34" w:rsidRDefault="00C64A34" w:rsidP="00C64A34">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В течение учебного года</w:t>
            </w:r>
          </w:p>
        </w:tc>
      </w:tr>
      <w:tr w:rsidR="00C64A34" w:rsidRPr="00C64A34" w:rsidTr="00D95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5</w:t>
            </w:r>
          </w:p>
        </w:tc>
        <w:tc>
          <w:tcPr>
            <w:tcW w:w="6663" w:type="dxa"/>
          </w:tcPr>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День Космонавтики</w:t>
            </w:r>
          </w:p>
        </w:tc>
        <w:tc>
          <w:tcPr>
            <w:tcW w:w="2409" w:type="dxa"/>
          </w:tcPr>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Апрель</w:t>
            </w:r>
          </w:p>
        </w:tc>
      </w:tr>
    </w:tbl>
    <w:p w:rsidR="00C64A34" w:rsidRPr="00C64A34" w:rsidRDefault="00C64A34" w:rsidP="00C64A34">
      <w:pPr>
        <w:spacing w:after="0" w:line="240" w:lineRule="auto"/>
        <w:jc w:val="both"/>
        <w:rPr>
          <w:rFonts w:ascii="Times New Roman" w:hAnsi="Times New Roman"/>
          <w:sz w:val="24"/>
          <w:szCs w:val="24"/>
        </w:rPr>
      </w:pPr>
    </w:p>
    <w:p w:rsidR="00C64A34" w:rsidRPr="00C64A34" w:rsidRDefault="00C64A34" w:rsidP="00C64A34">
      <w:pPr>
        <w:spacing w:after="0" w:line="240" w:lineRule="auto"/>
        <w:jc w:val="both"/>
        <w:rPr>
          <w:rFonts w:ascii="Times New Roman" w:hAnsi="Times New Roman"/>
          <w:b/>
          <w:sz w:val="24"/>
          <w:szCs w:val="24"/>
        </w:rPr>
      </w:pPr>
      <w:r w:rsidRPr="00C64A34">
        <w:rPr>
          <w:rFonts w:ascii="Times New Roman" w:hAnsi="Times New Roman"/>
          <w:b/>
          <w:sz w:val="24"/>
          <w:szCs w:val="24"/>
        </w:rPr>
        <w:t>5.  Здоровьесберегающее воспитание</w:t>
      </w:r>
    </w:p>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Формирование у обучающихся:</w:t>
      </w:r>
    </w:p>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  культуры здорового образа жизни, ценностных представлении о физическом здоровье, о ценности духовного и нравственного здоровья;</w:t>
      </w:r>
    </w:p>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 навыков сохранения собственного здоровья, овладение здоровьесберегающими технологиями в процессе обучения во внеурочное время;</w:t>
      </w:r>
    </w:p>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tbl>
      <w:tblPr>
        <w:tblStyle w:val="-6"/>
        <w:tblW w:w="9782" w:type="dxa"/>
        <w:tblLook w:val="04A0" w:firstRow="1" w:lastRow="0" w:firstColumn="1" w:lastColumn="0" w:noHBand="0" w:noVBand="1"/>
      </w:tblPr>
      <w:tblGrid>
        <w:gridCol w:w="675"/>
        <w:gridCol w:w="6555"/>
        <w:gridCol w:w="2552"/>
      </w:tblGrid>
      <w:tr w:rsidR="00C64A34" w:rsidRPr="00C64A34" w:rsidTr="00D957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w:t>
            </w:r>
          </w:p>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п/п</w:t>
            </w:r>
          </w:p>
        </w:tc>
        <w:tc>
          <w:tcPr>
            <w:tcW w:w="6555" w:type="dxa"/>
          </w:tcPr>
          <w:p w:rsidR="00C64A34" w:rsidRPr="00C64A34" w:rsidRDefault="00C64A34" w:rsidP="00C64A34">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Наименование мероприятия</w:t>
            </w:r>
          </w:p>
        </w:tc>
        <w:tc>
          <w:tcPr>
            <w:tcW w:w="2552" w:type="dxa"/>
          </w:tcPr>
          <w:p w:rsidR="00C64A34" w:rsidRPr="00C64A34" w:rsidRDefault="00C64A34" w:rsidP="00C64A34">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Сроки исполнения</w:t>
            </w:r>
          </w:p>
        </w:tc>
      </w:tr>
      <w:tr w:rsidR="00C64A34" w:rsidRPr="00C64A34" w:rsidTr="00D95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1</w:t>
            </w:r>
          </w:p>
        </w:tc>
        <w:tc>
          <w:tcPr>
            <w:tcW w:w="6555" w:type="dxa"/>
          </w:tcPr>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Мероприятия, направленные на здоровьесберегающее воспитание   обучающихся   образовательной    организации через    учебную    и    внеклассную    деятельность</w:t>
            </w:r>
          </w:p>
        </w:tc>
        <w:tc>
          <w:tcPr>
            <w:tcW w:w="2552" w:type="dxa"/>
          </w:tcPr>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В течение учебного года</w:t>
            </w:r>
          </w:p>
        </w:tc>
      </w:tr>
      <w:tr w:rsidR="00C64A34" w:rsidRPr="00C64A34" w:rsidTr="00D957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2</w:t>
            </w:r>
          </w:p>
        </w:tc>
        <w:tc>
          <w:tcPr>
            <w:tcW w:w="6555" w:type="dxa"/>
          </w:tcPr>
          <w:p w:rsidR="00C64A34" w:rsidRPr="00C64A34" w:rsidRDefault="00C64A34" w:rsidP="00C64A34">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Обеспечение      углубленного   медицинского  осмотра детей  (диспансеризация),  систематический  контроль состояния здоровья обучающихся</w:t>
            </w:r>
          </w:p>
        </w:tc>
        <w:tc>
          <w:tcPr>
            <w:tcW w:w="2552" w:type="dxa"/>
          </w:tcPr>
          <w:p w:rsidR="00C64A34" w:rsidRPr="00C64A34" w:rsidRDefault="00C64A34" w:rsidP="00C64A34">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В течение учебного года</w:t>
            </w:r>
          </w:p>
        </w:tc>
      </w:tr>
      <w:tr w:rsidR="00C64A34" w:rsidRPr="00C64A34" w:rsidTr="00D95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3</w:t>
            </w:r>
          </w:p>
        </w:tc>
        <w:tc>
          <w:tcPr>
            <w:tcW w:w="6555" w:type="dxa"/>
          </w:tcPr>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Единый День здоровья</w:t>
            </w:r>
          </w:p>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552" w:type="dxa"/>
          </w:tcPr>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Апрель</w:t>
            </w:r>
          </w:p>
        </w:tc>
      </w:tr>
      <w:tr w:rsidR="00C64A34" w:rsidRPr="00C64A34" w:rsidTr="00D957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4</w:t>
            </w:r>
          </w:p>
        </w:tc>
        <w:tc>
          <w:tcPr>
            <w:tcW w:w="6555" w:type="dxa"/>
          </w:tcPr>
          <w:p w:rsidR="00C64A34" w:rsidRPr="00C64A34" w:rsidRDefault="00C64A34" w:rsidP="00C64A34">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Единый День отказа от курения</w:t>
            </w:r>
          </w:p>
        </w:tc>
        <w:tc>
          <w:tcPr>
            <w:tcW w:w="2552" w:type="dxa"/>
          </w:tcPr>
          <w:p w:rsidR="00C64A34" w:rsidRPr="00C64A34" w:rsidRDefault="00C64A34" w:rsidP="00C64A34">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Май</w:t>
            </w:r>
          </w:p>
        </w:tc>
      </w:tr>
      <w:tr w:rsidR="00C64A34" w:rsidRPr="00C64A34" w:rsidTr="00D95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5</w:t>
            </w:r>
          </w:p>
        </w:tc>
        <w:tc>
          <w:tcPr>
            <w:tcW w:w="6555" w:type="dxa"/>
          </w:tcPr>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Конкурс рисунков «Школа-территория здоровья»</w:t>
            </w:r>
          </w:p>
        </w:tc>
        <w:tc>
          <w:tcPr>
            <w:tcW w:w="2552" w:type="dxa"/>
          </w:tcPr>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Октябрь, апрель</w:t>
            </w:r>
          </w:p>
        </w:tc>
      </w:tr>
      <w:tr w:rsidR="00C64A34" w:rsidRPr="00C64A34" w:rsidTr="00D957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6</w:t>
            </w:r>
          </w:p>
        </w:tc>
        <w:tc>
          <w:tcPr>
            <w:tcW w:w="6555" w:type="dxa"/>
          </w:tcPr>
          <w:p w:rsidR="00C64A34" w:rsidRPr="00C64A34" w:rsidRDefault="00C64A34" w:rsidP="00C64A34">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Месячник «За здоровый  образ жизни»</w:t>
            </w:r>
          </w:p>
          <w:p w:rsidR="00C64A34" w:rsidRPr="00C64A34" w:rsidRDefault="00C64A34" w:rsidP="00C64A34">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2552" w:type="dxa"/>
          </w:tcPr>
          <w:p w:rsidR="00C64A34" w:rsidRPr="00C64A34" w:rsidRDefault="00C64A34" w:rsidP="00C64A34">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 xml:space="preserve">Ноябрь, апрель </w:t>
            </w:r>
          </w:p>
        </w:tc>
      </w:tr>
      <w:tr w:rsidR="00C64A34" w:rsidRPr="00C64A34" w:rsidTr="00D95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7</w:t>
            </w:r>
          </w:p>
        </w:tc>
        <w:tc>
          <w:tcPr>
            <w:tcW w:w="6555" w:type="dxa"/>
          </w:tcPr>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Проведение мониторинга     физического     развития обучающихся</w:t>
            </w:r>
          </w:p>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552" w:type="dxa"/>
          </w:tcPr>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 xml:space="preserve">Апрель </w:t>
            </w:r>
          </w:p>
        </w:tc>
      </w:tr>
      <w:tr w:rsidR="00C64A34" w:rsidRPr="00C64A34" w:rsidTr="00D957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8</w:t>
            </w:r>
          </w:p>
        </w:tc>
        <w:tc>
          <w:tcPr>
            <w:tcW w:w="6555" w:type="dxa"/>
          </w:tcPr>
          <w:p w:rsidR="00C64A34" w:rsidRPr="00C64A34" w:rsidRDefault="00C64A34" w:rsidP="00C64A34">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Единый День профилактики табакокурения, алкоголя и наркомании среди детей и подростков</w:t>
            </w:r>
          </w:p>
          <w:p w:rsidR="00C64A34" w:rsidRPr="00C64A34" w:rsidRDefault="00C64A34" w:rsidP="00C64A34">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br w:type="column"/>
            </w:r>
          </w:p>
        </w:tc>
        <w:tc>
          <w:tcPr>
            <w:tcW w:w="2552" w:type="dxa"/>
          </w:tcPr>
          <w:p w:rsidR="00C64A34" w:rsidRPr="00C64A34" w:rsidRDefault="00C64A34" w:rsidP="00C64A34">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 xml:space="preserve">Апрель </w:t>
            </w:r>
          </w:p>
        </w:tc>
      </w:tr>
      <w:tr w:rsidR="00C64A34" w:rsidRPr="00C64A34" w:rsidTr="00D95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9</w:t>
            </w:r>
          </w:p>
        </w:tc>
        <w:tc>
          <w:tcPr>
            <w:tcW w:w="6555" w:type="dxa"/>
          </w:tcPr>
          <w:p w:rsidR="00C64A34" w:rsidRPr="00C64A34" w:rsidRDefault="00F02247"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margin">
                        <wp:posOffset>6419215</wp:posOffset>
                      </wp:positionH>
                      <wp:positionV relativeFrom="paragraph">
                        <wp:posOffset>36830</wp:posOffset>
                      </wp:positionV>
                      <wp:extent cx="0" cy="4364990"/>
                      <wp:effectExtent l="7620" t="11430" r="11430" b="508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49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97E1C" id="Line 2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5.45pt,2.9pt" to="505.45pt,3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4z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" strokeweight=".5pt">
                      <w10:wrap anchorx="margin"/>
                    </v:line>
                  </w:pict>
                </mc:Fallback>
              </mc:AlternateContent>
            </w:r>
            <w:r w:rsidR="00C64A34" w:rsidRPr="00C64A34">
              <w:rPr>
                <w:rFonts w:ascii="Times New Roman" w:hAnsi="Times New Roman"/>
                <w:sz w:val="24"/>
                <w:szCs w:val="24"/>
              </w:rPr>
              <w:t>Всемирный день борьбы со СПИДом</w:t>
            </w:r>
          </w:p>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552" w:type="dxa"/>
          </w:tcPr>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Апрель, май</w:t>
            </w:r>
          </w:p>
        </w:tc>
      </w:tr>
      <w:tr w:rsidR="00C64A34" w:rsidRPr="00C64A34" w:rsidTr="00D957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10</w:t>
            </w:r>
          </w:p>
        </w:tc>
        <w:tc>
          <w:tcPr>
            <w:tcW w:w="6555" w:type="dxa"/>
          </w:tcPr>
          <w:p w:rsidR="00C64A34" w:rsidRPr="00C64A34" w:rsidRDefault="00C64A34" w:rsidP="00C64A34">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Организация отдыха   и   оздоровления   учащихся   в период летней оздоровительной кампании</w:t>
            </w:r>
          </w:p>
        </w:tc>
        <w:tc>
          <w:tcPr>
            <w:tcW w:w="2552" w:type="dxa"/>
          </w:tcPr>
          <w:p w:rsidR="00C64A34" w:rsidRPr="00C64A34" w:rsidRDefault="00C64A34" w:rsidP="00C64A34">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Июнь-август</w:t>
            </w:r>
          </w:p>
        </w:tc>
      </w:tr>
      <w:tr w:rsidR="00C64A34" w:rsidRPr="00C64A34" w:rsidTr="00D95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11</w:t>
            </w:r>
          </w:p>
        </w:tc>
        <w:tc>
          <w:tcPr>
            <w:tcW w:w="6555" w:type="dxa"/>
          </w:tcPr>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Пополнение библиотечного фонда школ учебно-методической литературой по антинаркотическому воспитанию</w:t>
            </w:r>
          </w:p>
        </w:tc>
        <w:tc>
          <w:tcPr>
            <w:tcW w:w="2552" w:type="dxa"/>
          </w:tcPr>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В течение учебного года</w:t>
            </w:r>
          </w:p>
        </w:tc>
      </w:tr>
      <w:tr w:rsidR="00C64A34" w:rsidRPr="00C64A34" w:rsidTr="00D957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12</w:t>
            </w:r>
          </w:p>
        </w:tc>
        <w:tc>
          <w:tcPr>
            <w:tcW w:w="6555" w:type="dxa"/>
          </w:tcPr>
          <w:p w:rsidR="00C64A34" w:rsidRPr="00C64A34" w:rsidRDefault="00C64A34" w:rsidP="00C64A34">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Участие в соревнованиях и первенствах  в зачет Спартакиады школьников</w:t>
            </w:r>
          </w:p>
        </w:tc>
        <w:tc>
          <w:tcPr>
            <w:tcW w:w="2552" w:type="dxa"/>
          </w:tcPr>
          <w:p w:rsidR="00C64A34" w:rsidRPr="00C64A34" w:rsidRDefault="00C64A34" w:rsidP="00C64A34">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В течение учебного года</w:t>
            </w:r>
          </w:p>
        </w:tc>
      </w:tr>
      <w:tr w:rsidR="00C64A34" w:rsidRPr="00C64A34" w:rsidTr="00D95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64A34" w:rsidRPr="00C64A34" w:rsidRDefault="00C64A34" w:rsidP="00C64A34">
            <w:pPr>
              <w:spacing w:after="0" w:line="240" w:lineRule="auto"/>
              <w:jc w:val="both"/>
              <w:rPr>
                <w:rFonts w:ascii="Times New Roman" w:hAnsi="Times New Roman"/>
                <w:sz w:val="24"/>
                <w:szCs w:val="24"/>
              </w:rPr>
            </w:pPr>
            <w:r w:rsidRPr="00C64A34">
              <w:rPr>
                <w:rFonts w:ascii="Times New Roman" w:hAnsi="Times New Roman"/>
                <w:sz w:val="24"/>
                <w:szCs w:val="24"/>
              </w:rPr>
              <w:t>13</w:t>
            </w:r>
          </w:p>
        </w:tc>
        <w:tc>
          <w:tcPr>
            <w:tcW w:w="6555" w:type="dxa"/>
          </w:tcPr>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Организация и проведение тематических классных часов «Твой выбор»</w:t>
            </w:r>
          </w:p>
        </w:tc>
        <w:tc>
          <w:tcPr>
            <w:tcW w:w="2552" w:type="dxa"/>
          </w:tcPr>
          <w:p w:rsidR="00C64A34" w:rsidRPr="00C64A34" w:rsidRDefault="00C64A34" w:rsidP="00C64A3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64A34">
              <w:rPr>
                <w:rFonts w:ascii="Times New Roman" w:hAnsi="Times New Roman"/>
                <w:sz w:val="24"/>
                <w:szCs w:val="24"/>
              </w:rPr>
              <w:t>Декабрь, апрель</w:t>
            </w:r>
          </w:p>
        </w:tc>
      </w:tr>
    </w:tbl>
    <w:p w:rsidR="00C64A34" w:rsidRPr="00C64A34" w:rsidRDefault="00C64A34" w:rsidP="00C64A34">
      <w:pPr>
        <w:spacing w:after="0" w:line="240" w:lineRule="auto"/>
        <w:jc w:val="both"/>
        <w:rPr>
          <w:rFonts w:ascii="Times New Roman" w:hAnsi="Times New Roman"/>
          <w:b/>
          <w:iCs/>
          <w:sz w:val="24"/>
          <w:szCs w:val="24"/>
        </w:rPr>
      </w:pPr>
    </w:p>
    <w:p w:rsidR="00064E4D" w:rsidRPr="00064E4D" w:rsidRDefault="00064E4D" w:rsidP="00064E4D">
      <w:pPr>
        <w:spacing w:after="0" w:line="240" w:lineRule="auto"/>
        <w:jc w:val="both"/>
        <w:rPr>
          <w:rFonts w:ascii="Times New Roman" w:hAnsi="Times New Roman"/>
          <w:b/>
          <w:sz w:val="24"/>
          <w:szCs w:val="24"/>
        </w:rPr>
      </w:pPr>
      <w:r w:rsidRPr="00064E4D">
        <w:rPr>
          <w:rFonts w:ascii="Times New Roman" w:hAnsi="Times New Roman"/>
          <w:b/>
          <w:iCs/>
          <w:sz w:val="24"/>
          <w:szCs w:val="24"/>
        </w:rPr>
        <w:t xml:space="preserve">6. </w:t>
      </w:r>
      <w:r w:rsidRPr="00064E4D">
        <w:rPr>
          <w:rFonts w:ascii="Times New Roman" w:hAnsi="Times New Roman"/>
          <w:b/>
          <w:sz w:val="24"/>
          <w:szCs w:val="24"/>
        </w:rPr>
        <w:t>Социокультурное и медиакультурное воспитание</w:t>
      </w:r>
    </w:p>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 xml:space="preserve">- представление о таких понятиях как «толерантность»,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  </w:t>
      </w:r>
    </w:p>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064E4D" w:rsidRPr="00064E4D" w:rsidRDefault="00064E4D" w:rsidP="00064E4D">
      <w:pPr>
        <w:spacing w:after="0" w:line="240" w:lineRule="auto"/>
        <w:jc w:val="both"/>
        <w:rPr>
          <w:rFonts w:ascii="Times New Roman" w:hAnsi="Times New Roman"/>
          <w:sz w:val="24"/>
          <w:szCs w:val="24"/>
        </w:rPr>
      </w:pPr>
    </w:p>
    <w:tbl>
      <w:tblPr>
        <w:tblStyle w:val="-6"/>
        <w:tblW w:w="0" w:type="auto"/>
        <w:tblLook w:val="04A0" w:firstRow="1" w:lastRow="0" w:firstColumn="1" w:lastColumn="0" w:noHBand="0" w:noVBand="1"/>
      </w:tblPr>
      <w:tblGrid>
        <w:gridCol w:w="675"/>
        <w:gridCol w:w="6096"/>
        <w:gridCol w:w="2551"/>
      </w:tblGrid>
      <w:tr w:rsidR="00064E4D" w:rsidRPr="00064E4D" w:rsidTr="00D957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w:t>
            </w:r>
          </w:p>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п/п</w:t>
            </w:r>
          </w:p>
        </w:tc>
        <w:tc>
          <w:tcPr>
            <w:tcW w:w="6096" w:type="dxa"/>
          </w:tcPr>
          <w:p w:rsidR="00064E4D" w:rsidRPr="00064E4D" w:rsidRDefault="00064E4D" w:rsidP="00064E4D">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Наименование мероприятия</w:t>
            </w:r>
          </w:p>
        </w:tc>
        <w:tc>
          <w:tcPr>
            <w:tcW w:w="2551" w:type="dxa"/>
          </w:tcPr>
          <w:p w:rsidR="00064E4D" w:rsidRPr="00064E4D" w:rsidRDefault="00064E4D" w:rsidP="00064E4D">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Сроки исполнения</w:t>
            </w:r>
          </w:p>
        </w:tc>
      </w:tr>
      <w:tr w:rsidR="00064E4D" w:rsidRPr="00064E4D" w:rsidTr="00D95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1</w:t>
            </w:r>
          </w:p>
        </w:tc>
        <w:tc>
          <w:tcPr>
            <w:tcW w:w="6096" w:type="dxa"/>
          </w:tcPr>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 xml:space="preserve">Мероприятия,  направленные   на  социокультурное   и     ежегодное медиакультурное              воспитание              </w:t>
            </w:r>
          </w:p>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551" w:type="dxa"/>
          </w:tcPr>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В течение учебного года</w:t>
            </w:r>
          </w:p>
        </w:tc>
      </w:tr>
      <w:tr w:rsidR="00064E4D" w:rsidRPr="00064E4D" w:rsidTr="00D957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2</w:t>
            </w:r>
          </w:p>
        </w:tc>
        <w:tc>
          <w:tcPr>
            <w:tcW w:w="6096" w:type="dxa"/>
          </w:tcPr>
          <w:p w:rsidR="00064E4D" w:rsidRPr="00064E4D" w:rsidRDefault="00064E4D" w:rsidP="00064E4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Организация   книжной    выставки  «Все различны - все равны!»</w:t>
            </w:r>
          </w:p>
        </w:tc>
        <w:tc>
          <w:tcPr>
            <w:tcW w:w="2551" w:type="dxa"/>
          </w:tcPr>
          <w:p w:rsidR="00064E4D" w:rsidRPr="00064E4D" w:rsidRDefault="00064E4D" w:rsidP="00064E4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Ноябрь, апрель</w:t>
            </w:r>
          </w:p>
        </w:tc>
      </w:tr>
      <w:tr w:rsidR="00064E4D" w:rsidRPr="00064E4D" w:rsidTr="00D95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3</w:t>
            </w:r>
          </w:p>
        </w:tc>
        <w:tc>
          <w:tcPr>
            <w:tcW w:w="6096" w:type="dxa"/>
          </w:tcPr>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Акции по профилактике экстремистских проявлений</w:t>
            </w:r>
          </w:p>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551" w:type="dxa"/>
          </w:tcPr>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Ноябрь, апрель</w:t>
            </w:r>
          </w:p>
        </w:tc>
      </w:tr>
      <w:tr w:rsidR="00064E4D" w:rsidRPr="00064E4D" w:rsidTr="00D957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4</w:t>
            </w:r>
          </w:p>
        </w:tc>
        <w:tc>
          <w:tcPr>
            <w:tcW w:w="6096" w:type="dxa"/>
          </w:tcPr>
          <w:p w:rsidR="00064E4D" w:rsidRPr="00064E4D" w:rsidRDefault="00064E4D" w:rsidP="00064E4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Акции «Мы разные, но мы вместе»</w:t>
            </w:r>
          </w:p>
          <w:p w:rsidR="00064E4D" w:rsidRPr="00064E4D" w:rsidRDefault="00064E4D" w:rsidP="00064E4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2551" w:type="dxa"/>
          </w:tcPr>
          <w:p w:rsidR="00064E4D" w:rsidRPr="00064E4D" w:rsidRDefault="00064E4D" w:rsidP="00064E4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Ноябрь, апрель</w:t>
            </w:r>
          </w:p>
        </w:tc>
      </w:tr>
      <w:tr w:rsidR="00064E4D" w:rsidRPr="00064E4D" w:rsidTr="00D95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5</w:t>
            </w:r>
          </w:p>
        </w:tc>
        <w:tc>
          <w:tcPr>
            <w:tcW w:w="6096" w:type="dxa"/>
          </w:tcPr>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Организация в летних оздоровительных учреждениях мероприятий, направленных на воспитание у молодежи уважения к традициям, обычаям и культуре народов России</w:t>
            </w:r>
          </w:p>
        </w:tc>
        <w:tc>
          <w:tcPr>
            <w:tcW w:w="2551" w:type="dxa"/>
          </w:tcPr>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Июнь</w:t>
            </w:r>
          </w:p>
        </w:tc>
      </w:tr>
    </w:tbl>
    <w:p w:rsidR="00064E4D" w:rsidRPr="00064E4D" w:rsidRDefault="00064E4D" w:rsidP="00064E4D">
      <w:pPr>
        <w:spacing w:after="0" w:line="240" w:lineRule="auto"/>
        <w:jc w:val="both"/>
        <w:rPr>
          <w:rFonts w:ascii="Times New Roman" w:hAnsi="Times New Roman"/>
          <w:b/>
          <w:sz w:val="24"/>
          <w:szCs w:val="24"/>
        </w:rPr>
      </w:pPr>
    </w:p>
    <w:p w:rsidR="00064E4D" w:rsidRPr="00064E4D" w:rsidRDefault="00064E4D" w:rsidP="00064E4D">
      <w:pPr>
        <w:spacing w:after="0" w:line="240" w:lineRule="auto"/>
        <w:jc w:val="both"/>
        <w:rPr>
          <w:rFonts w:ascii="Times New Roman" w:hAnsi="Times New Roman"/>
          <w:b/>
          <w:sz w:val="24"/>
          <w:szCs w:val="24"/>
        </w:rPr>
      </w:pPr>
      <w:r w:rsidRPr="00064E4D">
        <w:rPr>
          <w:rFonts w:ascii="Times New Roman" w:hAnsi="Times New Roman"/>
          <w:b/>
          <w:sz w:val="24"/>
          <w:szCs w:val="24"/>
        </w:rPr>
        <w:t>7.Культуротворческое и эстетическое воспитание</w:t>
      </w:r>
    </w:p>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Формирование:</w:t>
      </w:r>
    </w:p>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w:t>
      </w:r>
    </w:p>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 представлений о своей роли и практического опыта в производстве культуры и культурного продукта;</w:t>
      </w:r>
    </w:p>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 xml:space="preserve">- условий для проявления и развитии индивидуальных творческих способностей;                                                          </w:t>
      </w:r>
    </w:p>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 представлений  об эстетических  идеалах  и  ценностях, собственных  эстетических   представлений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 основ для восприятия диалога культур и диалога цивилизаций на основе восприятия уникальных и универсальных эстетических ценностей;</w:t>
      </w:r>
    </w:p>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064E4D" w:rsidRPr="00064E4D" w:rsidRDefault="00064E4D" w:rsidP="00064E4D">
      <w:pPr>
        <w:spacing w:after="0" w:line="240" w:lineRule="auto"/>
        <w:jc w:val="both"/>
        <w:rPr>
          <w:rFonts w:ascii="Times New Roman" w:hAnsi="Times New Roman"/>
          <w:sz w:val="24"/>
          <w:szCs w:val="24"/>
        </w:rPr>
      </w:pPr>
    </w:p>
    <w:tbl>
      <w:tblPr>
        <w:tblStyle w:val="-6"/>
        <w:tblW w:w="9747" w:type="dxa"/>
        <w:tblLook w:val="04A0" w:firstRow="1" w:lastRow="0" w:firstColumn="1" w:lastColumn="0" w:noHBand="0" w:noVBand="1"/>
      </w:tblPr>
      <w:tblGrid>
        <w:gridCol w:w="675"/>
        <w:gridCol w:w="6946"/>
        <w:gridCol w:w="2126"/>
      </w:tblGrid>
      <w:tr w:rsidR="00064E4D" w:rsidRPr="00064E4D" w:rsidTr="00D957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w:t>
            </w:r>
          </w:p>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п/п</w:t>
            </w:r>
          </w:p>
        </w:tc>
        <w:tc>
          <w:tcPr>
            <w:tcW w:w="6946" w:type="dxa"/>
          </w:tcPr>
          <w:p w:rsidR="00064E4D" w:rsidRPr="00064E4D" w:rsidRDefault="00064E4D" w:rsidP="00064E4D">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Наименование мероприятия</w:t>
            </w:r>
          </w:p>
        </w:tc>
        <w:tc>
          <w:tcPr>
            <w:tcW w:w="2126" w:type="dxa"/>
          </w:tcPr>
          <w:p w:rsidR="00064E4D" w:rsidRPr="00064E4D" w:rsidRDefault="00064E4D" w:rsidP="00064E4D">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Сроки исполнения</w:t>
            </w:r>
          </w:p>
        </w:tc>
      </w:tr>
      <w:tr w:rsidR="00064E4D" w:rsidRPr="00064E4D" w:rsidTr="00D957A7">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675" w:type="dxa"/>
          </w:tcPr>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1</w:t>
            </w:r>
          </w:p>
        </w:tc>
        <w:tc>
          <w:tcPr>
            <w:tcW w:w="6946" w:type="dxa"/>
          </w:tcPr>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Мероприятия.направленные       на             развитие культуротворческого и эстетического воспитания обучающихся через учебную и внеурочную деятельность</w:t>
            </w:r>
          </w:p>
        </w:tc>
        <w:tc>
          <w:tcPr>
            <w:tcW w:w="2126" w:type="dxa"/>
          </w:tcPr>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В течение учебного года</w:t>
            </w:r>
          </w:p>
        </w:tc>
      </w:tr>
      <w:tr w:rsidR="00064E4D" w:rsidRPr="00064E4D" w:rsidTr="00D957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2</w:t>
            </w:r>
          </w:p>
        </w:tc>
        <w:tc>
          <w:tcPr>
            <w:tcW w:w="6946" w:type="dxa"/>
          </w:tcPr>
          <w:p w:rsidR="00064E4D" w:rsidRPr="00064E4D" w:rsidRDefault="00064E4D" w:rsidP="00064E4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Конкурс-фестиваль    детской художественной  самодеятельности</w:t>
            </w:r>
          </w:p>
        </w:tc>
        <w:tc>
          <w:tcPr>
            <w:tcW w:w="2126" w:type="dxa"/>
          </w:tcPr>
          <w:p w:rsidR="00064E4D" w:rsidRPr="00064E4D" w:rsidRDefault="00064E4D" w:rsidP="00064E4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Март</w:t>
            </w:r>
          </w:p>
        </w:tc>
      </w:tr>
      <w:tr w:rsidR="00064E4D" w:rsidRPr="00064E4D" w:rsidTr="00D95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3</w:t>
            </w:r>
          </w:p>
        </w:tc>
        <w:tc>
          <w:tcPr>
            <w:tcW w:w="6946" w:type="dxa"/>
          </w:tcPr>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Выставка-конкурс</w:t>
            </w:r>
          </w:p>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детского    научно-технического творчества</w:t>
            </w:r>
          </w:p>
        </w:tc>
        <w:tc>
          <w:tcPr>
            <w:tcW w:w="2126" w:type="dxa"/>
          </w:tcPr>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Апрель</w:t>
            </w:r>
          </w:p>
        </w:tc>
      </w:tr>
      <w:tr w:rsidR="00064E4D" w:rsidRPr="00064E4D" w:rsidTr="00D957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4</w:t>
            </w:r>
          </w:p>
        </w:tc>
        <w:tc>
          <w:tcPr>
            <w:tcW w:w="6946" w:type="dxa"/>
          </w:tcPr>
          <w:p w:rsidR="00064E4D" w:rsidRPr="00064E4D" w:rsidRDefault="00064E4D" w:rsidP="00064E4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Выставки     детского     прикладного изобразительного искусства</w:t>
            </w:r>
          </w:p>
          <w:p w:rsidR="00064E4D" w:rsidRPr="00064E4D" w:rsidRDefault="00064E4D" w:rsidP="00064E4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2126" w:type="dxa"/>
          </w:tcPr>
          <w:p w:rsidR="00064E4D" w:rsidRPr="00064E4D" w:rsidRDefault="00064E4D" w:rsidP="00064E4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В течение учебного года</w:t>
            </w:r>
          </w:p>
        </w:tc>
      </w:tr>
      <w:tr w:rsidR="00064E4D" w:rsidRPr="00064E4D" w:rsidTr="00D95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5</w:t>
            </w:r>
          </w:p>
        </w:tc>
        <w:tc>
          <w:tcPr>
            <w:tcW w:w="6946" w:type="dxa"/>
          </w:tcPr>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Форум ученического самоуправления</w:t>
            </w:r>
          </w:p>
        </w:tc>
        <w:tc>
          <w:tcPr>
            <w:tcW w:w="2126" w:type="dxa"/>
          </w:tcPr>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В течение учебного года</w:t>
            </w:r>
          </w:p>
        </w:tc>
      </w:tr>
    </w:tbl>
    <w:p w:rsidR="00064E4D" w:rsidRPr="00064E4D" w:rsidRDefault="00064E4D" w:rsidP="00064E4D">
      <w:pPr>
        <w:spacing w:after="0" w:line="240" w:lineRule="auto"/>
        <w:jc w:val="both"/>
        <w:rPr>
          <w:rFonts w:ascii="Times New Roman" w:hAnsi="Times New Roman"/>
          <w:b/>
          <w:sz w:val="24"/>
          <w:szCs w:val="24"/>
        </w:rPr>
      </w:pPr>
    </w:p>
    <w:p w:rsidR="00064E4D" w:rsidRPr="00064E4D" w:rsidRDefault="00064E4D" w:rsidP="00064E4D">
      <w:pPr>
        <w:spacing w:after="0" w:line="240" w:lineRule="auto"/>
        <w:jc w:val="both"/>
        <w:rPr>
          <w:rFonts w:ascii="Times New Roman" w:hAnsi="Times New Roman"/>
          <w:b/>
          <w:sz w:val="24"/>
          <w:szCs w:val="24"/>
        </w:rPr>
      </w:pPr>
      <w:r w:rsidRPr="00064E4D">
        <w:rPr>
          <w:rFonts w:ascii="Times New Roman" w:hAnsi="Times New Roman"/>
          <w:b/>
          <w:sz w:val="24"/>
          <w:szCs w:val="24"/>
        </w:rPr>
        <w:t>8.  Правовое воспитание и культура безопасности</w:t>
      </w:r>
    </w:p>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 xml:space="preserve"> Формирование:</w:t>
      </w:r>
    </w:p>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 у обучающихся правовой культуры, представлении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 представлений об информационной безопасности, о девиантном и делинкветном поведении, о влиянии на безопасность молодых людей отдельных молодежных субкультур;</w:t>
      </w:r>
    </w:p>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 развитие навыков безопасности и формирования безопасной среды в школе, в быту на отдыхе.</w:t>
      </w:r>
    </w:p>
    <w:tbl>
      <w:tblPr>
        <w:tblStyle w:val="-6"/>
        <w:tblW w:w="9998" w:type="dxa"/>
        <w:tblLayout w:type="fixed"/>
        <w:tblLook w:val="04A0" w:firstRow="1" w:lastRow="0" w:firstColumn="1" w:lastColumn="0" w:noHBand="0" w:noVBand="1"/>
      </w:tblPr>
      <w:tblGrid>
        <w:gridCol w:w="1101"/>
        <w:gridCol w:w="5920"/>
        <w:gridCol w:w="2977"/>
      </w:tblGrid>
      <w:tr w:rsidR="00064E4D" w:rsidRPr="00064E4D" w:rsidTr="00D957A7">
        <w:trPr>
          <w:cnfStyle w:val="100000000000" w:firstRow="1" w:lastRow="0" w:firstColumn="0" w:lastColumn="0" w:oddVBand="0" w:evenVBand="0" w:oddHBand="0" w:evenHBand="0" w:firstRowFirstColumn="0" w:firstRowLastColumn="0" w:lastRowFirstColumn="0" w:lastRowLastColumn="0"/>
          <w:trHeight w:hRule="exact" w:val="423"/>
        </w:trPr>
        <w:tc>
          <w:tcPr>
            <w:cnfStyle w:val="001000000000" w:firstRow="0" w:lastRow="0" w:firstColumn="1" w:lastColumn="0" w:oddVBand="0" w:evenVBand="0" w:oddHBand="0" w:evenHBand="0" w:firstRowFirstColumn="0" w:firstRowLastColumn="0" w:lastRowFirstColumn="0" w:lastRowLastColumn="0"/>
            <w:tcW w:w="1101" w:type="dxa"/>
          </w:tcPr>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 п/п</w:t>
            </w:r>
          </w:p>
        </w:tc>
        <w:tc>
          <w:tcPr>
            <w:tcW w:w="5920" w:type="dxa"/>
          </w:tcPr>
          <w:p w:rsidR="00064E4D" w:rsidRPr="00064E4D" w:rsidRDefault="00064E4D" w:rsidP="00064E4D">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Наименование мероприятия</w:t>
            </w:r>
          </w:p>
        </w:tc>
        <w:tc>
          <w:tcPr>
            <w:tcW w:w="2977" w:type="dxa"/>
          </w:tcPr>
          <w:p w:rsidR="00064E4D" w:rsidRPr="00064E4D" w:rsidRDefault="00064E4D" w:rsidP="00064E4D">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Сроки исполнения</w:t>
            </w:r>
          </w:p>
        </w:tc>
      </w:tr>
      <w:tr w:rsidR="00064E4D" w:rsidRPr="00064E4D" w:rsidTr="00D957A7">
        <w:trPr>
          <w:cnfStyle w:val="000000100000" w:firstRow="0" w:lastRow="0" w:firstColumn="0" w:lastColumn="0" w:oddVBand="0" w:evenVBand="0" w:oddHBand="1" w:evenHBand="0" w:firstRowFirstColumn="0" w:firstRowLastColumn="0" w:lastRowFirstColumn="0" w:lastRowLastColumn="0"/>
          <w:trHeight w:hRule="exact" w:val="1038"/>
        </w:trPr>
        <w:tc>
          <w:tcPr>
            <w:cnfStyle w:val="001000000000" w:firstRow="0" w:lastRow="0" w:firstColumn="1" w:lastColumn="0" w:oddVBand="0" w:evenVBand="0" w:oddHBand="0" w:evenHBand="0" w:firstRowFirstColumn="0" w:firstRowLastColumn="0" w:lastRowFirstColumn="0" w:lastRowLastColumn="0"/>
            <w:tcW w:w="1101" w:type="dxa"/>
          </w:tcPr>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1</w:t>
            </w:r>
          </w:p>
        </w:tc>
        <w:tc>
          <w:tcPr>
            <w:tcW w:w="5920" w:type="dxa"/>
          </w:tcPr>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Мероприятия, направленные на правовое воспитание и культуру   безопасности    и      внеклассную деятельность</w:t>
            </w:r>
          </w:p>
        </w:tc>
        <w:tc>
          <w:tcPr>
            <w:tcW w:w="2977" w:type="dxa"/>
          </w:tcPr>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В течение учебного года</w:t>
            </w:r>
          </w:p>
        </w:tc>
      </w:tr>
      <w:tr w:rsidR="00064E4D" w:rsidRPr="00064E4D" w:rsidTr="00D957A7">
        <w:trPr>
          <w:cnfStyle w:val="000000010000" w:firstRow="0" w:lastRow="0" w:firstColumn="0" w:lastColumn="0" w:oddVBand="0" w:evenVBand="0" w:oddHBand="0" w:evenHBand="1" w:firstRowFirstColumn="0" w:firstRowLastColumn="0" w:lastRowFirstColumn="0" w:lastRowLastColumn="0"/>
          <w:trHeight w:hRule="exact" w:val="699"/>
        </w:trPr>
        <w:tc>
          <w:tcPr>
            <w:cnfStyle w:val="001000000000" w:firstRow="0" w:lastRow="0" w:firstColumn="1" w:lastColumn="0" w:oddVBand="0" w:evenVBand="0" w:oddHBand="0" w:evenHBand="0" w:firstRowFirstColumn="0" w:firstRowLastColumn="0" w:lastRowFirstColumn="0" w:lastRowLastColumn="0"/>
            <w:tcW w:w="1101" w:type="dxa"/>
          </w:tcPr>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2</w:t>
            </w:r>
          </w:p>
        </w:tc>
        <w:tc>
          <w:tcPr>
            <w:tcW w:w="5920" w:type="dxa"/>
          </w:tcPr>
          <w:p w:rsidR="00064E4D" w:rsidRPr="00064E4D" w:rsidRDefault="00064E4D" w:rsidP="00064E4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Городской  конкурс юных инспекторов безопасного движения «Безопасное колесо»</w:t>
            </w:r>
          </w:p>
        </w:tc>
        <w:tc>
          <w:tcPr>
            <w:tcW w:w="2977" w:type="dxa"/>
          </w:tcPr>
          <w:p w:rsidR="00064E4D" w:rsidRPr="00064E4D" w:rsidRDefault="00064E4D" w:rsidP="00064E4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 xml:space="preserve">Апрель </w:t>
            </w:r>
          </w:p>
        </w:tc>
      </w:tr>
      <w:tr w:rsidR="00064E4D" w:rsidRPr="00064E4D" w:rsidTr="00D957A7">
        <w:trPr>
          <w:cnfStyle w:val="000000100000" w:firstRow="0" w:lastRow="0" w:firstColumn="0" w:lastColumn="0" w:oddVBand="0" w:evenVBand="0" w:oddHBand="1" w:evenHBand="0" w:firstRowFirstColumn="0" w:firstRowLastColumn="0" w:lastRowFirstColumn="0" w:lastRowLastColumn="0"/>
          <w:trHeight w:hRule="exact" w:val="709"/>
        </w:trPr>
        <w:tc>
          <w:tcPr>
            <w:cnfStyle w:val="001000000000" w:firstRow="0" w:lastRow="0" w:firstColumn="1" w:lastColumn="0" w:oddVBand="0" w:evenVBand="0" w:oddHBand="0" w:evenHBand="0" w:firstRowFirstColumn="0" w:firstRowLastColumn="0" w:lastRowFirstColumn="0" w:lastRowLastColumn="0"/>
            <w:tcW w:w="1101" w:type="dxa"/>
          </w:tcPr>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3</w:t>
            </w:r>
          </w:p>
        </w:tc>
        <w:tc>
          <w:tcPr>
            <w:tcW w:w="5920" w:type="dxa"/>
          </w:tcPr>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Анализ состояния детского дорожно-транспортного травматизма</w:t>
            </w:r>
          </w:p>
        </w:tc>
        <w:tc>
          <w:tcPr>
            <w:tcW w:w="2977" w:type="dxa"/>
          </w:tcPr>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По триместрам</w:t>
            </w:r>
          </w:p>
        </w:tc>
      </w:tr>
      <w:tr w:rsidR="00064E4D" w:rsidRPr="00064E4D" w:rsidTr="00D957A7">
        <w:trPr>
          <w:cnfStyle w:val="000000010000" w:firstRow="0" w:lastRow="0" w:firstColumn="0" w:lastColumn="0" w:oddVBand="0" w:evenVBand="0" w:oddHBand="0" w:evenHBand="1" w:firstRowFirstColumn="0" w:firstRowLastColumn="0" w:lastRowFirstColumn="0" w:lastRowLastColumn="0"/>
          <w:trHeight w:hRule="exact" w:val="422"/>
        </w:trPr>
        <w:tc>
          <w:tcPr>
            <w:cnfStyle w:val="001000000000" w:firstRow="0" w:lastRow="0" w:firstColumn="1" w:lastColumn="0" w:oddVBand="0" w:evenVBand="0" w:oddHBand="0" w:evenHBand="0" w:firstRowFirstColumn="0" w:firstRowLastColumn="0" w:lastRowFirstColumn="0" w:lastRowLastColumn="0"/>
            <w:tcW w:w="1101" w:type="dxa"/>
          </w:tcPr>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4</w:t>
            </w:r>
          </w:p>
        </w:tc>
        <w:tc>
          <w:tcPr>
            <w:tcW w:w="5920" w:type="dxa"/>
          </w:tcPr>
          <w:p w:rsidR="00064E4D" w:rsidRPr="00064E4D" w:rsidRDefault="00064E4D" w:rsidP="00064E4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Декада безопасности</w:t>
            </w:r>
          </w:p>
          <w:p w:rsidR="00064E4D" w:rsidRPr="00064E4D" w:rsidRDefault="00064E4D" w:rsidP="00064E4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064E4D" w:rsidRPr="00064E4D" w:rsidRDefault="00064E4D" w:rsidP="00064E4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064E4D" w:rsidRPr="00064E4D" w:rsidRDefault="00064E4D" w:rsidP="00064E4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064E4D" w:rsidRPr="00064E4D" w:rsidRDefault="00064E4D" w:rsidP="00064E4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064E4D" w:rsidRPr="00064E4D" w:rsidRDefault="00064E4D" w:rsidP="00064E4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2977" w:type="dxa"/>
          </w:tcPr>
          <w:p w:rsidR="00064E4D" w:rsidRPr="00064E4D" w:rsidRDefault="00064E4D" w:rsidP="00064E4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Сентябрь, март, май</w:t>
            </w:r>
          </w:p>
        </w:tc>
      </w:tr>
      <w:tr w:rsidR="00064E4D" w:rsidRPr="00064E4D" w:rsidTr="00D957A7">
        <w:trPr>
          <w:cnfStyle w:val="000000100000" w:firstRow="0" w:lastRow="0" w:firstColumn="0" w:lastColumn="0" w:oddVBand="0" w:evenVBand="0" w:oddHBand="1" w:evenHBand="0" w:firstRowFirstColumn="0" w:firstRowLastColumn="0" w:lastRowFirstColumn="0" w:lastRowLastColumn="0"/>
          <w:trHeight w:hRule="exact" w:val="718"/>
        </w:trPr>
        <w:tc>
          <w:tcPr>
            <w:cnfStyle w:val="001000000000" w:firstRow="0" w:lastRow="0" w:firstColumn="1" w:lastColumn="0" w:oddVBand="0" w:evenVBand="0" w:oddHBand="0" w:evenHBand="0" w:firstRowFirstColumn="0" w:firstRowLastColumn="0" w:lastRowFirstColumn="0" w:lastRowLastColumn="0"/>
            <w:tcW w:w="1101" w:type="dxa"/>
          </w:tcPr>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5</w:t>
            </w:r>
          </w:p>
        </w:tc>
        <w:tc>
          <w:tcPr>
            <w:tcW w:w="5920" w:type="dxa"/>
          </w:tcPr>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Проведение конкурса по знаниям ПДД    «Школа безопасности»</w:t>
            </w:r>
          </w:p>
        </w:tc>
        <w:tc>
          <w:tcPr>
            <w:tcW w:w="2977" w:type="dxa"/>
          </w:tcPr>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 xml:space="preserve">Апрель </w:t>
            </w:r>
          </w:p>
        </w:tc>
      </w:tr>
      <w:tr w:rsidR="00064E4D" w:rsidRPr="00064E4D" w:rsidTr="00D957A7">
        <w:trPr>
          <w:cnfStyle w:val="000000010000" w:firstRow="0" w:lastRow="0" w:firstColumn="0" w:lastColumn="0" w:oddVBand="0" w:evenVBand="0" w:oddHBand="0" w:evenHBand="1" w:firstRowFirstColumn="0" w:firstRowLastColumn="0" w:lastRowFirstColumn="0" w:lastRowLastColumn="0"/>
          <w:trHeight w:hRule="exact" w:val="807"/>
        </w:trPr>
        <w:tc>
          <w:tcPr>
            <w:cnfStyle w:val="001000000000" w:firstRow="0" w:lastRow="0" w:firstColumn="1" w:lastColumn="0" w:oddVBand="0" w:evenVBand="0" w:oddHBand="0" w:evenHBand="0" w:firstRowFirstColumn="0" w:firstRowLastColumn="0" w:lastRowFirstColumn="0" w:lastRowLastColumn="0"/>
            <w:tcW w:w="1101" w:type="dxa"/>
          </w:tcPr>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6</w:t>
            </w:r>
          </w:p>
        </w:tc>
        <w:tc>
          <w:tcPr>
            <w:tcW w:w="5920" w:type="dxa"/>
          </w:tcPr>
          <w:p w:rsidR="00064E4D" w:rsidRPr="00064E4D" w:rsidRDefault="00064E4D" w:rsidP="00064E4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Декада правовых знаний</w:t>
            </w:r>
          </w:p>
        </w:tc>
        <w:tc>
          <w:tcPr>
            <w:tcW w:w="2977" w:type="dxa"/>
          </w:tcPr>
          <w:p w:rsidR="00064E4D" w:rsidRPr="00064E4D" w:rsidRDefault="00064E4D" w:rsidP="00064E4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10-20 сентября</w:t>
            </w:r>
          </w:p>
        </w:tc>
      </w:tr>
      <w:tr w:rsidR="00064E4D" w:rsidRPr="00064E4D" w:rsidTr="00D957A7">
        <w:trPr>
          <w:cnfStyle w:val="000000100000" w:firstRow="0" w:lastRow="0" w:firstColumn="0" w:lastColumn="0" w:oddVBand="0" w:evenVBand="0" w:oddHBand="1" w:evenHBand="0" w:firstRowFirstColumn="0" w:firstRowLastColumn="0" w:lastRowFirstColumn="0" w:lastRowLastColumn="0"/>
          <w:trHeight w:hRule="exact" w:val="717"/>
        </w:trPr>
        <w:tc>
          <w:tcPr>
            <w:cnfStyle w:val="001000000000" w:firstRow="0" w:lastRow="0" w:firstColumn="1" w:lastColumn="0" w:oddVBand="0" w:evenVBand="0" w:oddHBand="0" w:evenHBand="0" w:firstRowFirstColumn="0" w:firstRowLastColumn="0" w:lastRowFirstColumn="0" w:lastRowLastColumn="0"/>
            <w:tcW w:w="1101" w:type="dxa"/>
          </w:tcPr>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7</w:t>
            </w:r>
          </w:p>
        </w:tc>
        <w:tc>
          <w:tcPr>
            <w:tcW w:w="5920" w:type="dxa"/>
          </w:tcPr>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Единый классный час,  посвященный  Дню народного единства</w:t>
            </w:r>
          </w:p>
        </w:tc>
        <w:tc>
          <w:tcPr>
            <w:tcW w:w="2977" w:type="dxa"/>
          </w:tcPr>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5 ноября</w:t>
            </w:r>
          </w:p>
        </w:tc>
      </w:tr>
      <w:tr w:rsidR="00064E4D" w:rsidRPr="00064E4D" w:rsidTr="00D957A7">
        <w:trPr>
          <w:cnfStyle w:val="000000010000" w:firstRow="0" w:lastRow="0" w:firstColumn="0" w:lastColumn="0" w:oddVBand="0" w:evenVBand="0" w:oddHBand="0" w:evenHBand="1" w:firstRowFirstColumn="0" w:firstRowLastColumn="0" w:lastRowFirstColumn="0" w:lastRowLastColumn="0"/>
          <w:trHeight w:hRule="exact" w:val="1552"/>
        </w:trPr>
        <w:tc>
          <w:tcPr>
            <w:cnfStyle w:val="001000000000" w:firstRow="0" w:lastRow="0" w:firstColumn="1" w:lastColumn="0" w:oddVBand="0" w:evenVBand="0" w:oddHBand="0" w:evenHBand="0" w:firstRowFirstColumn="0" w:firstRowLastColumn="0" w:lastRowFirstColumn="0" w:lastRowLastColumn="0"/>
            <w:tcW w:w="1101" w:type="dxa"/>
          </w:tcPr>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8</w:t>
            </w:r>
          </w:p>
        </w:tc>
        <w:tc>
          <w:tcPr>
            <w:tcW w:w="5920" w:type="dxa"/>
          </w:tcPr>
          <w:p w:rsidR="00064E4D" w:rsidRPr="00064E4D" w:rsidRDefault="00064E4D" w:rsidP="00064E4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Организация     и     проведение     среди     школьников пропаганды,       направленной       на       недопущение разжигание   расовой,   национальной,   религиозной   и социальной розни</w:t>
            </w:r>
          </w:p>
        </w:tc>
        <w:tc>
          <w:tcPr>
            <w:tcW w:w="2977" w:type="dxa"/>
          </w:tcPr>
          <w:p w:rsidR="00064E4D" w:rsidRPr="00064E4D" w:rsidRDefault="00064E4D" w:rsidP="00064E4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ежегодно</w:t>
            </w:r>
          </w:p>
        </w:tc>
      </w:tr>
      <w:tr w:rsidR="00064E4D" w:rsidRPr="00064E4D" w:rsidTr="00D957A7">
        <w:trPr>
          <w:cnfStyle w:val="000000100000" w:firstRow="0" w:lastRow="0" w:firstColumn="0" w:lastColumn="0" w:oddVBand="0" w:evenVBand="0" w:oddHBand="1" w:evenHBand="0" w:firstRowFirstColumn="0" w:firstRowLastColumn="0" w:lastRowFirstColumn="0" w:lastRowLastColumn="0"/>
          <w:trHeight w:hRule="exact" w:val="1288"/>
        </w:trPr>
        <w:tc>
          <w:tcPr>
            <w:cnfStyle w:val="001000000000" w:firstRow="0" w:lastRow="0" w:firstColumn="1" w:lastColumn="0" w:oddVBand="0" w:evenVBand="0" w:oddHBand="0" w:evenHBand="0" w:firstRowFirstColumn="0" w:firstRowLastColumn="0" w:lastRowFirstColumn="0" w:lastRowLastColumn="0"/>
            <w:tcW w:w="1101" w:type="dxa"/>
          </w:tcPr>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9</w:t>
            </w:r>
          </w:p>
        </w:tc>
        <w:tc>
          <w:tcPr>
            <w:tcW w:w="5920" w:type="dxa"/>
          </w:tcPr>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Проведение       открытых        уроков,       внеклассных мероприятий,   посвященных   20-летню   Конституции Российской Федерации</w:t>
            </w:r>
          </w:p>
        </w:tc>
        <w:tc>
          <w:tcPr>
            <w:tcW w:w="2977" w:type="dxa"/>
          </w:tcPr>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По триместрам</w:t>
            </w:r>
          </w:p>
        </w:tc>
      </w:tr>
      <w:tr w:rsidR="00064E4D" w:rsidRPr="00064E4D" w:rsidTr="00D957A7">
        <w:trPr>
          <w:cnfStyle w:val="000000010000" w:firstRow="0" w:lastRow="0" w:firstColumn="0" w:lastColumn="0" w:oddVBand="0" w:evenVBand="0" w:oddHBand="0" w:evenHBand="1" w:firstRowFirstColumn="0" w:firstRowLastColumn="0" w:lastRowFirstColumn="0" w:lastRowLastColumn="0"/>
          <w:trHeight w:hRule="exact" w:val="1422"/>
        </w:trPr>
        <w:tc>
          <w:tcPr>
            <w:cnfStyle w:val="001000000000" w:firstRow="0" w:lastRow="0" w:firstColumn="1" w:lastColumn="0" w:oddVBand="0" w:evenVBand="0" w:oddHBand="0" w:evenHBand="0" w:firstRowFirstColumn="0" w:firstRowLastColumn="0" w:lastRowFirstColumn="0" w:lastRowLastColumn="0"/>
            <w:tcW w:w="1101" w:type="dxa"/>
          </w:tcPr>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10</w:t>
            </w:r>
          </w:p>
        </w:tc>
        <w:tc>
          <w:tcPr>
            <w:tcW w:w="5920" w:type="dxa"/>
          </w:tcPr>
          <w:p w:rsidR="00064E4D" w:rsidRPr="00064E4D" w:rsidRDefault="00064E4D" w:rsidP="00064E4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Организация в оздоровительных лагерях мероприятий, направленных на воспитание у детей уважения к традициям, обычаям и культуре народов России</w:t>
            </w:r>
          </w:p>
        </w:tc>
        <w:tc>
          <w:tcPr>
            <w:tcW w:w="2977" w:type="dxa"/>
          </w:tcPr>
          <w:p w:rsidR="00064E4D" w:rsidRPr="00064E4D" w:rsidRDefault="00064E4D" w:rsidP="00064E4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июнь</w:t>
            </w:r>
          </w:p>
        </w:tc>
      </w:tr>
      <w:tr w:rsidR="00064E4D" w:rsidRPr="00064E4D" w:rsidTr="00D957A7">
        <w:trPr>
          <w:cnfStyle w:val="000000100000" w:firstRow="0" w:lastRow="0" w:firstColumn="0" w:lastColumn="0" w:oddVBand="0" w:evenVBand="0" w:oddHBand="1" w:evenHBand="0" w:firstRowFirstColumn="0" w:firstRowLastColumn="0" w:lastRowFirstColumn="0" w:lastRowLastColumn="0"/>
          <w:trHeight w:hRule="exact" w:val="419"/>
        </w:trPr>
        <w:tc>
          <w:tcPr>
            <w:cnfStyle w:val="001000000000" w:firstRow="0" w:lastRow="0" w:firstColumn="1" w:lastColumn="0" w:oddVBand="0" w:evenVBand="0" w:oddHBand="0" w:evenHBand="0" w:firstRowFirstColumn="0" w:firstRowLastColumn="0" w:lastRowFirstColumn="0" w:lastRowLastColumn="0"/>
            <w:tcW w:w="1101" w:type="dxa"/>
          </w:tcPr>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11</w:t>
            </w:r>
          </w:p>
        </w:tc>
        <w:tc>
          <w:tcPr>
            <w:tcW w:w="5920" w:type="dxa"/>
          </w:tcPr>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Районная Акция «Внимание, дети!»</w:t>
            </w:r>
          </w:p>
        </w:tc>
        <w:tc>
          <w:tcPr>
            <w:tcW w:w="2977" w:type="dxa"/>
          </w:tcPr>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Август, сентябрь</w:t>
            </w:r>
          </w:p>
        </w:tc>
      </w:tr>
      <w:tr w:rsidR="00064E4D" w:rsidRPr="00064E4D" w:rsidTr="00D957A7">
        <w:trPr>
          <w:cnfStyle w:val="000000010000" w:firstRow="0" w:lastRow="0" w:firstColumn="0" w:lastColumn="0" w:oddVBand="0" w:evenVBand="0" w:oddHBand="0" w:evenHBand="1" w:firstRowFirstColumn="0" w:firstRowLastColumn="0" w:lastRowFirstColumn="0" w:lastRowLastColumn="0"/>
          <w:trHeight w:hRule="exact" w:val="709"/>
        </w:trPr>
        <w:tc>
          <w:tcPr>
            <w:cnfStyle w:val="001000000000" w:firstRow="0" w:lastRow="0" w:firstColumn="1" w:lastColumn="0" w:oddVBand="0" w:evenVBand="0" w:oddHBand="0" w:evenHBand="0" w:firstRowFirstColumn="0" w:firstRowLastColumn="0" w:lastRowFirstColumn="0" w:lastRowLastColumn="0"/>
            <w:tcW w:w="1101" w:type="dxa"/>
          </w:tcPr>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12</w:t>
            </w:r>
          </w:p>
        </w:tc>
        <w:tc>
          <w:tcPr>
            <w:tcW w:w="5920" w:type="dxa"/>
          </w:tcPr>
          <w:p w:rsidR="00064E4D" w:rsidRPr="00064E4D" w:rsidRDefault="00064E4D" w:rsidP="00064E4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Обновление школьных стендов «Уголок безопасности»</w:t>
            </w:r>
          </w:p>
        </w:tc>
        <w:tc>
          <w:tcPr>
            <w:tcW w:w="2977" w:type="dxa"/>
          </w:tcPr>
          <w:p w:rsidR="00064E4D" w:rsidRPr="00064E4D" w:rsidRDefault="00064E4D" w:rsidP="00064E4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Август, сентябрь</w:t>
            </w:r>
          </w:p>
        </w:tc>
      </w:tr>
    </w:tbl>
    <w:p w:rsidR="00064E4D" w:rsidRPr="00064E4D" w:rsidRDefault="00064E4D" w:rsidP="00064E4D">
      <w:pPr>
        <w:spacing w:after="0" w:line="240" w:lineRule="auto"/>
        <w:jc w:val="both"/>
        <w:rPr>
          <w:rFonts w:ascii="Times New Roman" w:hAnsi="Times New Roman"/>
          <w:vanish/>
          <w:sz w:val="24"/>
          <w:szCs w:val="24"/>
        </w:rPr>
      </w:pPr>
    </w:p>
    <w:p w:rsidR="00064E4D" w:rsidRPr="00064E4D" w:rsidRDefault="00064E4D" w:rsidP="00064E4D">
      <w:pPr>
        <w:spacing w:after="0" w:line="240" w:lineRule="auto"/>
        <w:jc w:val="both"/>
        <w:rPr>
          <w:rFonts w:ascii="Times New Roman" w:hAnsi="Times New Roman"/>
          <w:b/>
          <w:sz w:val="24"/>
          <w:szCs w:val="24"/>
        </w:rPr>
      </w:pPr>
      <w:r w:rsidRPr="00064E4D">
        <w:rPr>
          <w:rFonts w:ascii="Times New Roman" w:hAnsi="Times New Roman"/>
          <w:b/>
          <w:sz w:val="24"/>
          <w:szCs w:val="24"/>
        </w:rPr>
        <w:t>9.  Воспитание семейных ценностей</w:t>
      </w:r>
    </w:p>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Формирование у обучающихся:</w:t>
      </w:r>
    </w:p>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 xml:space="preserve">- ценностных представлений об институте семьи, о семейных ценностях, традициях, культуре семейной жизни; </w:t>
      </w:r>
    </w:p>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 знаний в сфере этики и психологии семейных отношений.</w:t>
      </w:r>
    </w:p>
    <w:tbl>
      <w:tblPr>
        <w:tblStyle w:val="-6"/>
        <w:tblW w:w="9751" w:type="dxa"/>
        <w:tblLook w:val="04A0" w:firstRow="1" w:lastRow="0" w:firstColumn="1" w:lastColumn="0" w:noHBand="0" w:noVBand="1"/>
      </w:tblPr>
      <w:tblGrid>
        <w:gridCol w:w="817"/>
        <w:gridCol w:w="5957"/>
        <w:gridCol w:w="2977"/>
      </w:tblGrid>
      <w:tr w:rsidR="00064E4D" w:rsidRPr="00064E4D" w:rsidTr="00D957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w:t>
            </w:r>
          </w:p>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п/п</w:t>
            </w:r>
          </w:p>
        </w:tc>
        <w:tc>
          <w:tcPr>
            <w:tcW w:w="5957" w:type="dxa"/>
          </w:tcPr>
          <w:p w:rsidR="00064E4D" w:rsidRPr="00064E4D" w:rsidRDefault="00064E4D" w:rsidP="00064E4D">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Наименование мероприятия</w:t>
            </w:r>
          </w:p>
        </w:tc>
        <w:tc>
          <w:tcPr>
            <w:tcW w:w="2977" w:type="dxa"/>
          </w:tcPr>
          <w:p w:rsidR="00064E4D" w:rsidRPr="00064E4D" w:rsidRDefault="00064E4D" w:rsidP="00064E4D">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Сроки</w:t>
            </w:r>
          </w:p>
          <w:p w:rsidR="00064E4D" w:rsidRPr="00064E4D" w:rsidRDefault="00064E4D" w:rsidP="00064E4D">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 xml:space="preserve"> исполнения</w:t>
            </w:r>
          </w:p>
        </w:tc>
      </w:tr>
      <w:tr w:rsidR="00064E4D" w:rsidRPr="00064E4D" w:rsidTr="00D957A7">
        <w:trPr>
          <w:cnfStyle w:val="000000100000" w:firstRow="0" w:lastRow="0" w:firstColumn="0" w:lastColumn="0" w:oddVBand="0" w:evenVBand="0" w:oddHBand="1" w:evenHBand="0"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817" w:type="dxa"/>
          </w:tcPr>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1</w:t>
            </w:r>
          </w:p>
        </w:tc>
        <w:tc>
          <w:tcPr>
            <w:tcW w:w="5957" w:type="dxa"/>
          </w:tcPr>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 xml:space="preserve">Мероприятия, направленные на воспитание семенных ценностей  обучающихся  </w:t>
            </w:r>
          </w:p>
        </w:tc>
        <w:tc>
          <w:tcPr>
            <w:tcW w:w="2977" w:type="dxa"/>
          </w:tcPr>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В течение учебного года</w:t>
            </w:r>
          </w:p>
        </w:tc>
      </w:tr>
      <w:tr w:rsidR="00064E4D" w:rsidRPr="00064E4D" w:rsidTr="00D957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2</w:t>
            </w:r>
          </w:p>
        </w:tc>
        <w:tc>
          <w:tcPr>
            <w:tcW w:w="5957" w:type="dxa"/>
          </w:tcPr>
          <w:p w:rsidR="00064E4D" w:rsidRPr="00064E4D" w:rsidRDefault="00064E4D" w:rsidP="00064E4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Проведение бесед и классных часов для учащихся на тему семейных ценностей</w:t>
            </w:r>
          </w:p>
        </w:tc>
        <w:tc>
          <w:tcPr>
            <w:tcW w:w="2977" w:type="dxa"/>
          </w:tcPr>
          <w:p w:rsidR="00064E4D" w:rsidRPr="00064E4D" w:rsidRDefault="00064E4D" w:rsidP="00064E4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В течение учебного года</w:t>
            </w:r>
          </w:p>
        </w:tc>
      </w:tr>
      <w:tr w:rsidR="00064E4D" w:rsidRPr="00064E4D" w:rsidTr="00D95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3</w:t>
            </w:r>
          </w:p>
        </w:tc>
        <w:tc>
          <w:tcPr>
            <w:tcW w:w="5957" w:type="dxa"/>
          </w:tcPr>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Проведение  Дней открытых дверей с посещением    родителями    уроков    и    внеклассных мероприятий</w:t>
            </w:r>
          </w:p>
        </w:tc>
        <w:tc>
          <w:tcPr>
            <w:tcW w:w="2977" w:type="dxa"/>
          </w:tcPr>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В течение учебного года</w:t>
            </w:r>
          </w:p>
        </w:tc>
      </w:tr>
      <w:tr w:rsidR="00064E4D" w:rsidRPr="00064E4D" w:rsidTr="00D957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4</w:t>
            </w:r>
          </w:p>
        </w:tc>
        <w:tc>
          <w:tcPr>
            <w:tcW w:w="5957" w:type="dxa"/>
          </w:tcPr>
          <w:p w:rsidR="00064E4D" w:rsidRPr="00064E4D" w:rsidRDefault="00064E4D" w:rsidP="00064E4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Организация участия родителей  мероприятиях, праздниках, соревнованиях, конкурсах семейного творчества</w:t>
            </w:r>
          </w:p>
        </w:tc>
        <w:tc>
          <w:tcPr>
            <w:tcW w:w="2977" w:type="dxa"/>
          </w:tcPr>
          <w:p w:rsidR="00064E4D" w:rsidRPr="00064E4D" w:rsidRDefault="00064E4D" w:rsidP="00064E4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В течение учебного года</w:t>
            </w:r>
          </w:p>
        </w:tc>
      </w:tr>
      <w:tr w:rsidR="00064E4D" w:rsidRPr="00064E4D" w:rsidTr="00D95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5</w:t>
            </w:r>
          </w:p>
        </w:tc>
        <w:tc>
          <w:tcPr>
            <w:tcW w:w="5957" w:type="dxa"/>
          </w:tcPr>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 xml:space="preserve">Координация </w:t>
            </w:r>
            <w:r w:rsidRPr="00064E4D">
              <w:rPr>
                <w:rFonts w:ascii="Times New Roman" w:hAnsi="Times New Roman"/>
                <w:sz w:val="24"/>
                <w:szCs w:val="24"/>
              </w:rPr>
              <w:br w:type="column"/>
              <w:t>работы      родительского комитета</w:t>
            </w:r>
          </w:p>
        </w:tc>
        <w:tc>
          <w:tcPr>
            <w:tcW w:w="2977" w:type="dxa"/>
          </w:tcPr>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В течение учебного года</w:t>
            </w:r>
          </w:p>
        </w:tc>
      </w:tr>
      <w:tr w:rsidR="00064E4D" w:rsidRPr="00064E4D" w:rsidTr="00D957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6</w:t>
            </w:r>
          </w:p>
        </w:tc>
        <w:tc>
          <w:tcPr>
            <w:tcW w:w="5957" w:type="dxa"/>
          </w:tcPr>
          <w:p w:rsidR="00064E4D" w:rsidRPr="00064E4D" w:rsidRDefault="00064E4D" w:rsidP="00064E4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Организация и    научно-методическое сопровождение мероприятий     по     психолого-педагогическому     и</w:t>
            </w:r>
          </w:p>
          <w:p w:rsidR="00064E4D" w:rsidRPr="00064E4D" w:rsidRDefault="00064E4D" w:rsidP="00064E4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правовому     просвещению     родителей      (законных представителей)</w:t>
            </w:r>
          </w:p>
        </w:tc>
        <w:tc>
          <w:tcPr>
            <w:tcW w:w="2977" w:type="dxa"/>
          </w:tcPr>
          <w:p w:rsidR="00064E4D" w:rsidRPr="00064E4D" w:rsidRDefault="00064E4D" w:rsidP="00064E4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В течение учебного года</w:t>
            </w:r>
          </w:p>
        </w:tc>
      </w:tr>
      <w:tr w:rsidR="00064E4D" w:rsidRPr="00064E4D" w:rsidTr="00D95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7</w:t>
            </w:r>
          </w:p>
        </w:tc>
        <w:tc>
          <w:tcPr>
            <w:tcW w:w="5957" w:type="dxa"/>
          </w:tcPr>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Мониторинг социальных</w:t>
            </w:r>
            <w:r w:rsidRPr="00064E4D">
              <w:rPr>
                <w:rFonts w:ascii="Times New Roman" w:hAnsi="Times New Roman"/>
                <w:sz w:val="24"/>
                <w:szCs w:val="24"/>
              </w:rPr>
              <w:tab/>
              <w:t>и</w:t>
            </w:r>
          </w:p>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педагогических проблем семей</w:t>
            </w:r>
          </w:p>
        </w:tc>
        <w:tc>
          <w:tcPr>
            <w:tcW w:w="2977" w:type="dxa"/>
          </w:tcPr>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Декабрь, май</w:t>
            </w:r>
          </w:p>
        </w:tc>
      </w:tr>
      <w:tr w:rsidR="00064E4D" w:rsidRPr="00064E4D" w:rsidTr="00D957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8</w:t>
            </w:r>
          </w:p>
        </w:tc>
        <w:tc>
          <w:tcPr>
            <w:tcW w:w="5957" w:type="dxa"/>
          </w:tcPr>
          <w:p w:rsidR="00064E4D" w:rsidRPr="00064E4D" w:rsidRDefault="00064E4D" w:rsidP="00064E4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 xml:space="preserve">Организация и научно-методическое сопровождение проведения лекториев, семинаров-практикумов </w:t>
            </w:r>
          </w:p>
          <w:p w:rsidR="00064E4D" w:rsidRPr="00064E4D" w:rsidRDefault="00064E4D" w:rsidP="00064E4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 xml:space="preserve">«Школа подготовки семейной жизни» </w:t>
            </w:r>
          </w:p>
        </w:tc>
        <w:tc>
          <w:tcPr>
            <w:tcW w:w="2977" w:type="dxa"/>
          </w:tcPr>
          <w:p w:rsidR="00064E4D" w:rsidRPr="00064E4D" w:rsidRDefault="00064E4D" w:rsidP="00064E4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В течение учебного года</w:t>
            </w:r>
          </w:p>
        </w:tc>
      </w:tr>
      <w:tr w:rsidR="00064E4D" w:rsidRPr="00064E4D" w:rsidTr="00D957A7">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817" w:type="dxa"/>
          </w:tcPr>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9</w:t>
            </w:r>
          </w:p>
        </w:tc>
        <w:tc>
          <w:tcPr>
            <w:tcW w:w="5957" w:type="dxa"/>
          </w:tcPr>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Организация и проведение цикла мероприятий в рамках реализации акции «Семейный марафон»</w:t>
            </w:r>
          </w:p>
        </w:tc>
        <w:tc>
          <w:tcPr>
            <w:tcW w:w="2977" w:type="dxa"/>
          </w:tcPr>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В течение учебного года</w:t>
            </w:r>
          </w:p>
        </w:tc>
      </w:tr>
    </w:tbl>
    <w:p w:rsidR="00064E4D" w:rsidRPr="00064E4D" w:rsidRDefault="00064E4D" w:rsidP="00064E4D">
      <w:pPr>
        <w:spacing w:after="0" w:line="240" w:lineRule="auto"/>
        <w:jc w:val="both"/>
        <w:rPr>
          <w:rFonts w:ascii="Times New Roman" w:hAnsi="Times New Roman"/>
          <w:sz w:val="24"/>
          <w:szCs w:val="24"/>
        </w:rPr>
      </w:pPr>
    </w:p>
    <w:p w:rsidR="00064E4D" w:rsidRPr="00064E4D" w:rsidRDefault="00064E4D" w:rsidP="00064E4D">
      <w:pPr>
        <w:spacing w:after="0" w:line="240" w:lineRule="auto"/>
        <w:jc w:val="both"/>
        <w:rPr>
          <w:rFonts w:ascii="Times New Roman" w:hAnsi="Times New Roman"/>
          <w:b/>
          <w:sz w:val="24"/>
          <w:szCs w:val="24"/>
        </w:rPr>
      </w:pPr>
      <w:r w:rsidRPr="00064E4D">
        <w:rPr>
          <w:rFonts w:ascii="Times New Roman" w:hAnsi="Times New Roman"/>
          <w:b/>
          <w:sz w:val="24"/>
          <w:szCs w:val="24"/>
        </w:rPr>
        <w:t xml:space="preserve">10.  Формирование коммуникативной культуры </w:t>
      </w:r>
    </w:p>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Формирование у обучающихся:</w:t>
      </w:r>
    </w:p>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 дополнительных навыков коммуникации, включая межличностную коммуникацию, межкультурную коммуникацию:</w:t>
      </w:r>
    </w:p>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 ответственного отношения к слову как к поступку;</w:t>
      </w:r>
    </w:p>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 знаний в области современных средств коммуникации и безопасности общения;</w:t>
      </w:r>
    </w:p>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 ценностных представлений о родном языке, его особенностях и месте в мире.</w:t>
      </w:r>
    </w:p>
    <w:tbl>
      <w:tblPr>
        <w:tblStyle w:val="-6"/>
        <w:tblW w:w="9606" w:type="dxa"/>
        <w:tblLook w:val="04A0" w:firstRow="1" w:lastRow="0" w:firstColumn="1" w:lastColumn="0" w:noHBand="0" w:noVBand="1"/>
      </w:tblPr>
      <w:tblGrid>
        <w:gridCol w:w="675"/>
        <w:gridCol w:w="6521"/>
        <w:gridCol w:w="2410"/>
      </w:tblGrid>
      <w:tr w:rsidR="00064E4D" w:rsidRPr="00064E4D" w:rsidTr="00D957A7">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675" w:type="dxa"/>
          </w:tcPr>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w:t>
            </w:r>
          </w:p>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п/п</w:t>
            </w:r>
          </w:p>
        </w:tc>
        <w:tc>
          <w:tcPr>
            <w:tcW w:w="6521" w:type="dxa"/>
          </w:tcPr>
          <w:p w:rsidR="00064E4D" w:rsidRPr="00064E4D" w:rsidRDefault="00064E4D" w:rsidP="00064E4D">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Наименование мероприятия</w:t>
            </w:r>
          </w:p>
        </w:tc>
        <w:tc>
          <w:tcPr>
            <w:tcW w:w="2410" w:type="dxa"/>
          </w:tcPr>
          <w:p w:rsidR="00064E4D" w:rsidRPr="00064E4D" w:rsidRDefault="00064E4D" w:rsidP="00064E4D">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Сроки</w:t>
            </w:r>
          </w:p>
          <w:p w:rsidR="00064E4D" w:rsidRPr="00064E4D" w:rsidRDefault="00064E4D" w:rsidP="00064E4D">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 xml:space="preserve"> исполнения</w:t>
            </w:r>
          </w:p>
        </w:tc>
      </w:tr>
      <w:tr w:rsidR="00064E4D" w:rsidRPr="00064E4D" w:rsidTr="00D95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1</w:t>
            </w:r>
          </w:p>
        </w:tc>
        <w:tc>
          <w:tcPr>
            <w:tcW w:w="6521" w:type="dxa"/>
          </w:tcPr>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 xml:space="preserve">Мероприятия,      направленные      на     формирование коммуникативной культуры обчающихся </w:t>
            </w:r>
          </w:p>
        </w:tc>
        <w:tc>
          <w:tcPr>
            <w:tcW w:w="2410" w:type="dxa"/>
          </w:tcPr>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В течение учебного года</w:t>
            </w:r>
          </w:p>
        </w:tc>
      </w:tr>
      <w:tr w:rsidR="00064E4D" w:rsidRPr="00064E4D" w:rsidTr="00D957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2</w:t>
            </w:r>
          </w:p>
        </w:tc>
        <w:tc>
          <w:tcPr>
            <w:tcW w:w="6521" w:type="dxa"/>
          </w:tcPr>
          <w:p w:rsidR="00064E4D" w:rsidRPr="00064E4D" w:rsidRDefault="00064E4D" w:rsidP="00064E4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 xml:space="preserve">Фестиваль открытых уроков и внеклассных мероприятий по русскому языку </w:t>
            </w:r>
          </w:p>
        </w:tc>
        <w:tc>
          <w:tcPr>
            <w:tcW w:w="2410" w:type="dxa"/>
          </w:tcPr>
          <w:p w:rsidR="00064E4D" w:rsidRPr="00064E4D" w:rsidRDefault="00064E4D" w:rsidP="00064E4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Май</w:t>
            </w:r>
          </w:p>
        </w:tc>
      </w:tr>
      <w:tr w:rsidR="00064E4D" w:rsidRPr="00064E4D" w:rsidTr="00D95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3</w:t>
            </w:r>
          </w:p>
        </w:tc>
        <w:tc>
          <w:tcPr>
            <w:tcW w:w="6521" w:type="dxa"/>
          </w:tcPr>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Кирилло-Мефодиевские чтения, посвященные Дню   русской письменности</w:t>
            </w:r>
          </w:p>
        </w:tc>
        <w:tc>
          <w:tcPr>
            <w:tcW w:w="2410" w:type="dxa"/>
          </w:tcPr>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 xml:space="preserve">Май </w:t>
            </w:r>
          </w:p>
        </w:tc>
      </w:tr>
    </w:tbl>
    <w:p w:rsidR="00064E4D" w:rsidRPr="00064E4D" w:rsidRDefault="00064E4D" w:rsidP="00064E4D">
      <w:pPr>
        <w:spacing w:after="0" w:line="240" w:lineRule="auto"/>
        <w:jc w:val="both"/>
        <w:rPr>
          <w:rFonts w:ascii="Times New Roman" w:hAnsi="Times New Roman"/>
          <w:sz w:val="24"/>
          <w:szCs w:val="24"/>
        </w:rPr>
      </w:pPr>
    </w:p>
    <w:p w:rsidR="00064E4D" w:rsidRPr="00064E4D" w:rsidRDefault="00064E4D" w:rsidP="00064E4D">
      <w:pPr>
        <w:spacing w:after="0" w:line="240" w:lineRule="auto"/>
        <w:jc w:val="both"/>
        <w:rPr>
          <w:rFonts w:ascii="Times New Roman" w:hAnsi="Times New Roman"/>
          <w:b/>
          <w:sz w:val="24"/>
          <w:szCs w:val="24"/>
        </w:rPr>
      </w:pPr>
      <w:r w:rsidRPr="00064E4D">
        <w:rPr>
          <w:rFonts w:ascii="Times New Roman" w:hAnsi="Times New Roman"/>
          <w:b/>
          <w:sz w:val="24"/>
          <w:szCs w:val="24"/>
        </w:rPr>
        <w:t xml:space="preserve">11.  Экологическое воспитание </w:t>
      </w:r>
    </w:p>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Формирование</w:t>
      </w:r>
      <w:r w:rsidRPr="00064E4D">
        <w:rPr>
          <w:rFonts w:ascii="Times New Roman" w:hAnsi="Times New Roman"/>
          <w:i/>
          <w:sz w:val="24"/>
          <w:szCs w:val="24"/>
        </w:rPr>
        <w:t>:</w:t>
      </w:r>
    </w:p>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-ценностного отношения к природе, к окружающей среде, бережного отношения к процессу освоения природных ресурсов региона, страны, планеты;</w:t>
      </w:r>
    </w:p>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 xml:space="preserve">-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w:t>
      </w:r>
    </w:p>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-экологической культуры, навыков безопасного поведения в природной и техногенной среде;</w:t>
      </w:r>
    </w:p>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 условий для развития опыта многомерного взаимодействия обчающихся общеобразовательной организации в процессах, направленных на сохранение окружающей среды.</w:t>
      </w:r>
    </w:p>
    <w:p w:rsidR="00064E4D" w:rsidRPr="00064E4D" w:rsidRDefault="00064E4D" w:rsidP="00064E4D">
      <w:pPr>
        <w:spacing w:after="0" w:line="240" w:lineRule="auto"/>
        <w:jc w:val="both"/>
        <w:rPr>
          <w:rFonts w:ascii="Times New Roman" w:hAnsi="Times New Roman"/>
          <w:sz w:val="24"/>
          <w:szCs w:val="24"/>
        </w:rPr>
      </w:pPr>
    </w:p>
    <w:p w:rsidR="00064E4D" w:rsidRPr="00064E4D" w:rsidRDefault="00064E4D" w:rsidP="00064E4D">
      <w:pPr>
        <w:spacing w:after="0" w:line="240" w:lineRule="auto"/>
        <w:jc w:val="both"/>
        <w:rPr>
          <w:rFonts w:ascii="Times New Roman" w:hAnsi="Times New Roman"/>
          <w:sz w:val="24"/>
          <w:szCs w:val="24"/>
        </w:rPr>
      </w:pPr>
    </w:p>
    <w:p w:rsidR="00064E4D" w:rsidRPr="00064E4D" w:rsidRDefault="00064E4D" w:rsidP="00064E4D">
      <w:pPr>
        <w:spacing w:after="0" w:line="240" w:lineRule="auto"/>
        <w:jc w:val="both"/>
        <w:rPr>
          <w:rFonts w:ascii="Times New Roman" w:hAnsi="Times New Roman"/>
          <w:sz w:val="24"/>
          <w:szCs w:val="24"/>
        </w:rPr>
      </w:pPr>
    </w:p>
    <w:tbl>
      <w:tblPr>
        <w:tblStyle w:val="-6"/>
        <w:tblW w:w="0" w:type="auto"/>
        <w:tblLook w:val="04A0" w:firstRow="1" w:lastRow="0" w:firstColumn="1" w:lastColumn="0" w:noHBand="0" w:noVBand="1"/>
      </w:tblPr>
      <w:tblGrid>
        <w:gridCol w:w="675"/>
        <w:gridCol w:w="6663"/>
        <w:gridCol w:w="2126"/>
      </w:tblGrid>
      <w:tr w:rsidR="00064E4D" w:rsidRPr="00064E4D" w:rsidTr="00D957A7">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675" w:type="dxa"/>
          </w:tcPr>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w:t>
            </w:r>
          </w:p>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п/п</w:t>
            </w:r>
          </w:p>
        </w:tc>
        <w:tc>
          <w:tcPr>
            <w:tcW w:w="6663" w:type="dxa"/>
          </w:tcPr>
          <w:p w:rsidR="00064E4D" w:rsidRPr="00064E4D" w:rsidRDefault="00064E4D" w:rsidP="00064E4D">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Наименование мероприятия</w:t>
            </w:r>
          </w:p>
        </w:tc>
        <w:tc>
          <w:tcPr>
            <w:tcW w:w="2126" w:type="dxa"/>
          </w:tcPr>
          <w:p w:rsidR="00064E4D" w:rsidRPr="00064E4D" w:rsidRDefault="00064E4D" w:rsidP="00064E4D">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Сроки</w:t>
            </w:r>
          </w:p>
          <w:p w:rsidR="00064E4D" w:rsidRPr="00064E4D" w:rsidRDefault="00064E4D" w:rsidP="00064E4D">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 xml:space="preserve"> исполнения</w:t>
            </w:r>
          </w:p>
        </w:tc>
      </w:tr>
      <w:tr w:rsidR="00064E4D" w:rsidRPr="00064E4D" w:rsidTr="00D95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1</w:t>
            </w:r>
          </w:p>
        </w:tc>
        <w:tc>
          <w:tcPr>
            <w:tcW w:w="6663" w:type="dxa"/>
          </w:tcPr>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 xml:space="preserve">Мероприятия,      направленные      на      экологическое воспитание обучающихся </w:t>
            </w:r>
          </w:p>
        </w:tc>
        <w:tc>
          <w:tcPr>
            <w:tcW w:w="2126" w:type="dxa"/>
          </w:tcPr>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В течение учебного года</w:t>
            </w:r>
          </w:p>
        </w:tc>
      </w:tr>
      <w:tr w:rsidR="00064E4D" w:rsidRPr="00064E4D" w:rsidTr="00D957A7">
        <w:trPr>
          <w:cnfStyle w:val="000000010000" w:firstRow="0" w:lastRow="0" w:firstColumn="0" w:lastColumn="0" w:oddVBand="0" w:evenVBand="0" w:oddHBand="0" w:evenHBand="1"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675" w:type="dxa"/>
          </w:tcPr>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2</w:t>
            </w:r>
          </w:p>
        </w:tc>
        <w:tc>
          <w:tcPr>
            <w:tcW w:w="6663" w:type="dxa"/>
          </w:tcPr>
          <w:p w:rsidR="00064E4D" w:rsidRPr="00064E4D" w:rsidRDefault="00064E4D" w:rsidP="00064E4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Участие во Всероссийской акции «Посади дерево и сохрани его»</w:t>
            </w:r>
          </w:p>
        </w:tc>
        <w:tc>
          <w:tcPr>
            <w:tcW w:w="2126" w:type="dxa"/>
          </w:tcPr>
          <w:p w:rsidR="00064E4D" w:rsidRPr="00064E4D" w:rsidRDefault="00064E4D" w:rsidP="00064E4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Октябрь, апрель</w:t>
            </w:r>
          </w:p>
        </w:tc>
      </w:tr>
      <w:tr w:rsidR="00064E4D" w:rsidRPr="00064E4D" w:rsidTr="00D95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3</w:t>
            </w:r>
          </w:p>
        </w:tc>
        <w:tc>
          <w:tcPr>
            <w:tcW w:w="6663" w:type="dxa"/>
          </w:tcPr>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Участие в  акции «Экоразведка: мусору нет!»</w:t>
            </w:r>
          </w:p>
        </w:tc>
        <w:tc>
          <w:tcPr>
            <w:tcW w:w="2126" w:type="dxa"/>
          </w:tcPr>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Май</w:t>
            </w:r>
          </w:p>
        </w:tc>
      </w:tr>
      <w:tr w:rsidR="00064E4D" w:rsidRPr="00064E4D" w:rsidTr="00D957A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4</w:t>
            </w:r>
          </w:p>
        </w:tc>
        <w:tc>
          <w:tcPr>
            <w:tcW w:w="6663" w:type="dxa"/>
          </w:tcPr>
          <w:p w:rsidR="00064E4D" w:rsidRPr="00064E4D" w:rsidRDefault="00064E4D" w:rsidP="00064E4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Участие    во    Всероссийском        конкурсе    «Зеленая планета»</w:t>
            </w:r>
          </w:p>
        </w:tc>
        <w:tc>
          <w:tcPr>
            <w:tcW w:w="2126" w:type="dxa"/>
          </w:tcPr>
          <w:p w:rsidR="00064E4D" w:rsidRPr="00064E4D" w:rsidRDefault="00064E4D" w:rsidP="00064E4D">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В течение учебного года</w:t>
            </w:r>
          </w:p>
        </w:tc>
      </w:tr>
      <w:tr w:rsidR="00064E4D" w:rsidRPr="00064E4D" w:rsidTr="00D95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064E4D" w:rsidRPr="00064E4D" w:rsidRDefault="00064E4D" w:rsidP="00064E4D">
            <w:pPr>
              <w:spacing w:after="0" w:line="240" w:lineRule="auto"/>
              <w:jc w:val="both"/>
              <w:rPr>
                <w:rFonts w:ascii="Times New Roman" w:hAnsi="Times New Roman"/>
                <w:sz w:val="24"/>
                <w:szCs w:val="24"/>
              </w:rPr>
            </w:pPr>
            <w:r w:rsidRPr="00064E4D">
              <w:rPr>
                <w:rFonts w:ascii="Times New Roman" w:hAnsi="Times New Roman"/>
                <w:sz w:val="24"/>
                <w:szCs w:val="24"/>
              </w:rPr>
              <w:t>5</w:t>
            </w:r>
          </w:p>
        </w:tc>
        <w:tc>
          <w:tcPr>
            <w:tcW w:w="6663" w:type="dxa"/>
          </w:tcPr>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Конкурс стенгазет и плакатов на экологическую тему</w:t>
            </w:r>
          </w:p>
        </w:tc>
        <w:tc>
          <w:tcPr>
            <w:tcW w:w="2126" w:type="dxa"/>
          </w:tcPr>
          <w:p w:rsidR="00064E4D" w:rsidRPr="00064E4D" w:rsidRDefault="00064E4D" w:rsidP="00064E4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064E4D">
              <w:rPr>
                <w:rFonts w:ascii="Times New Roman" w:hAnsi="Times New Roman"/>
                <w:sz w:val="24"/>
                <w:szCs w:val="24"/>
              </w:rPr>
              <w:t>В течение учебного года</w:t>
            </w:r>
          </w:p>
        </w:tc>
      </w:tr>
    </w:tbl>
    <w:p w:rsidR="00B540EE" w:rsidRDefault="00B540EE" w:rsidP="00C64A34">
      <w:pPr>
        <w:spacing w:after="0" w:line="240" w:lineRule="auto"/>
        <w:jc w:val="both"/>
        <w:rPr>
          <w:rFonts w:ascii="Times New Roman" w:hAnsi="Times New Roman"/>
          <w:sz w:val="24"/>
          <w:szCs w:val="24"/>
        </w:rPr>
      </w:pPr>
    </w:p>
    <w:p w:rsidR="000362CF" w:rsidRDefault="000362CF" w:rsidP="00C64A34">
      <w:pPr>
        <w:spacing w:after="0" w:line="240" w:lineRule="auto"/>
        <w:jc w:val="both"/>
        <w:rPr>
          <w:rFonts w:ascii="Times New Roman" w:hAnsi="Times New Roman"/>
          <w:sz w:val="24"/>
          <w:szCs w:val="24"/>
        </w:rPr>
      </w:pPr>
    </w:p>
    <w:p w:rsidR="000362CF" w:rsidRPr="000362CF" w:rsidRDefault="000362CF" w:rsidP="000362CF">
      <w:pPr>
        <w:spacing w:after="0" w:line="240" w:lineRule="auto"/>
        <w:jc w:val="both"/>
        <w:rPr>
          <w:rFonts w:ascii="Times New Roman" w:hAnsi="Times New Roman"/>
          <w:sz w:val="24"/>
          <w:szCs w:val="24"/>
        </w:rPr>
      </w:pPr>
    </w:p>
    <w:p w:rsidR="000362CF" w:rsidRDefault="000362CF" w:rsidP="000362CF">
      <w:pPr>
        <w:spacing w:after="0" w:line="240" w:lineRule="auto"/>
        <w:jc w:val="both"/>
        <w:rPr>
          <w:rFonts w:ascii="Times New Roman" w:hAnsi="Times New Roman"/>
          <w:b/>
          <w:bCs/>
          <w:sz w:val="24"/>
          <w:szCs w:val="24"/>
        </w:rPr>
      </w:pPr>
      <w:r w:rsidRPr="000362CF">
        <w:rPr>
          <w:rFonts w:ascii="Times New Roman" w:hAnsi="Times New Roman"/>
          <w:b/>
          <w:bCs/>
          <w:sz w:val="24"/>
          <w:szCs w:val="24"/>
        </w:rPr>
        <w:t>2.3.5. Принципы и особенности организации содержания воспитания и социализации обучающихся</w:t>
      </w:r>
    </w:p>
    <w:p w:rsidR="000362CF" w:rsidRPr="000362CF" w:rsidRDefault="000362CF" w:rsidP="000362CF">
      <w:pPr>
        <w:spacing w:after="0" w:line="240" w:lineRule="auto"/>
        <w:jc w:val="both"/>
        <w:rPr>
          <w:rFonts w:ascii="Times New Roman" w:hAnsi="Times New Roman"/>
          <w:sz w:val="24"/>
          <w:szCs w:val="24"/>
        </w:rPr>
      </w:pPr>
      <w:r w:rsidRPr="000362CF">
        <w:rPr>
          <w:rFonts w:ascii="Times New Roman" w:hAnsi="Times New Roman"/>
          <w:sz w:val="24"/>
          <w:szCs w:val="24"/>
        </w:rPr>
        <w:t>Приоритетными целевыми группами реализации Программы являются дети, педагоги, представители общественных объединений,  родители и члены семьи.</w:t>
      </w:r>
    </w:p>
    <w:p w:rsidR="000362CF" w:rsidRPr="000362CF" w:rsidRDefault="000362CF" w:rsidP="000362CF">
      <w:pPr>
        <w:spacing w:after="0" w:line="240" w:lineRule="auto"/>
        <w:jc w:val="both"/>
        <w:rPr>
          <w:rFonts w:ascii="Times New Roman" w:hAnsi="Times New Roman"/>
          <w:b/>
          <w:sz w:val="24"/>
          <w:szCs w:val="24"/>
        </w:rPr>
      </w:pPr>
      <w:r w:rsidRPr="000362CF">
        <w:rPr>
          <w:rFonts w:ascii="Times New Roman" w:hAnsi="Times New Roman"/>
          <w:b/>
          <w:sz w:val="24"/>
          <w:szCs w:val="24"/>
        </w:rPr>
        <w:t>Основные принципы реализации Программы</w:t>
      </w:r>
    </w:p>
    <w:p w:rsidR="000362CF" w:rsidRPr="000362CF" w:rsidRDefault="000362CF" w:rsidP="000362CF">
      <w:pPr>
        <w:numPr>
          <w:ilvl w:val="0"/>
          <w:numId w:val="230"/>
        </w:numPr>
        <w:spacing w:after="0" w:line="240" w:lineRule="auto"/>
        <w:jc w:val="both"/>
        <w:rPr>
          <w:rFonts w:ascii="Times New Roman" w:hAnsi="Times New Roman"/>
          <w:sz w:val="24"/>
          <w:szCs w:val="24"/>
        </w:rPr>
      </w:pPr>
      <w:r w:rsidRPr="000362CF">
        <w:rPr>
          <w:rFonts w:ascii="Times New Roman" w:hAnsi="Times New Roman"/>
          <w:sz w:val="24"/>
          <w:szCs w:val="24"/>
        </w:rPr>
        <w:t>осуществляется на основе качественно нового представления о роли и значении воспитания с учетом отечественных традиций, национально</w:t>
      </w:r>
      <w:r w:rsidRPr="000362CF">
        <w:rPr>
          <w:rFonts w:ascii="Times New Roman" w:hAnsi="Times New Roman"/>
          <w:sz w:val="24"/>
          <w:szCs w:val="24"/>
        </w:rPr>
        <w:softHyphen/>
        <w:t>региональных особенностей, достижений современного опыта;</w:t>
      </w:r>
    </w:p>
    <w:p w:rsidR="000362CF" w:rsidRPr="000362CF" w:rsidRDefault="000362CF" w:rsidP="000362CF">
      <w:pPr>
        <w:spacing w:after="0" w:line="240" w:lineRule="auto"/>
        <w:jc w:val="both"/>
        <w:rPr>
          <w:rFonts w:ascii="Times New Roman" w:hAnsi="Times New Roman"/>
          <w:sz w:val="24"/>
          <w:szCs w:val="24"/>
        </w:rPr>
      </w:pPr>
      <w:r w:rsidRPr="000362CF">
        <w:rPr>
          <w:rFonts w:ascii="Times New Roman" w:hAnsi="Times New Roman"/>
          <w:sz w:val="24"/>
          <w:szCs w:val="24"/>
        </w:rPr>
        <w:t xml:space="preserve">       - включает формирование разнообразных воспитательных систем, стимулирование разнообразия воспитательных стратегий и технологий, повышение эффективности взаимодействия учебной и внеучебной деятельности, установление и поддержание баланса государственного, семейного и общественного воспитания;</w:t>
      </w:r>
    </w:p>
    <w:p w:rsidR="000362CF" w:rsidRPr="000362CF" w:rsidRDefault="000362CF" w:rsidP="000362CF">
      <w:pPr>
        <w:numPr>
          <w:ilvl w:val="0"/>
          <w:numId w:val="230"/>
        </w:numPr>
        <w:spacing w:after="0" w:line="240" w:lineRule="auto"/>
        <w:jc w:val="both"/>
        <w:rPr>
          <w:rFonts w:ascii="Times New Roman" w:hAnsi="Times New Roman"/>
          <w:sz w:val="24"/>
          <w:szCs w:val="24"/>
        </w:rPr>
      </w:pPr>
      <w:r w:rsidRPr="000362CF">
        <w:rPr>
          <w:rFonts w:ascii="Times New Roman" w:hAnsi="Times New Roman"/>
          <w:sz w:val="24"/>
          <w:szCs w:val="24"/>
        </w:rPr>
        <w:t>учитывает принцип гуманистической направленности воспитания, обеспечивающий отношение педагога к воспитанникам как к ответственным субъектам собственного развития, поддерживающий субъектно-субъектный характер в отношении взаимодействия, устанавливающий равноправное партнерство между всеми участниками образовательной деятельности, включающий оказание психолого-педагогической помощи учащимся в процессе социализации;</w:t>
      </w:r>
    </w:p>
    <w:p w:rsidR="000362CF" w:rsidRPr="000362CF" w:rsidRDefault="000362CF" w:rsidP="000362CF">
      <w:pPr>
        <w:numPr>
          <w:ilvl w:val="0"/>
          <w:numId w:val="230"/>
        </w:numPr>
        <w:spacing w:after="0" w:line="240" w:lineRule="auto"/>
        <w:jc w:val="both"/>
        <w:rPr>
          <w:rFonts w:ascii="Times New Roman" w:hAnsi="Times New Roman"/>
          <w:sz w:val="24"/>
          <w:szCs w:val="24"/>
        </w:rPr>
      </w:pPr>
      <w:r w:rsidRPr="000362CF">
        <w:rPr>
          <w:rFonts w:ascii="Times New Roman" w:hAnsi="Times New Roman"/>
          <w:sz w:val="24"/>
          <w:szCs w:val="24"/>
        </w:rPr>
        <w:t>соблюдает принцип личностной самоценности, который рассматривает каждого субъекта образовательного процесса (школьник, педагог, семья) как индивидуальность;</w:t>
      </w:r>
    </w:p>
    <w:p w:rsidR="000362CF" w:rsidRPr="000362CF" w:rsidRDefault="000362CF" w:rsidP="000362CF">
      <w:pPr>
        <w:numPr>
          <w:ilvl w:val="0"/>
          <w:numId w:val="230"/>
        </w:numPr>
        <w:spacing w:after="0" w:line="240" w:lineRule="auto"/>
        <w:jc w:val="both"/>
        <w:rPr>
          <w:rFonts w:ascii="Times New Roman" w:hAnsi="Times New Roman"/>
          <w:sz w:val="24"/>
          <w:szCs w:val="24"/>
        </w:rPr>
      </w:pPr>
      <w:r w:rsidRPr="000362CF">
        <w:rPr>
          <w:rFonts w:ascii="Times New Roman" w:hAnsi="Times New Roman"/>
          <w:sz w:val="24"/>
          <w:szCs w:val="24"/>
        </w:rPr>
        <w:t>учитывает принцип культуросообразности, который базируется на общечеловеческих ценностях, ценностях и нормах общенациональной и этнической культур и региональных традиций, не противоречащих общечеловеческим ценностям, предусматривает построение воспитательного процесса в соответствии с поликультурностью и многоукладностью жизни в стране и в отдельном регионе;</w:t>
      </w:r>
    </w:p>
    <w:p w:rsidR="000362CF" w:rsidRPr="000362CF" w:rsidRDefault="000362CF" w:rsidP="000362CF">
      <w:pPr>
        <w:spacing w:after="0" w:line="240" w:lineRule="auto"/>
        <w:jc w:val="both"/>
        <w:rPr>
          <w:rFonts w:ascii="Times New Roman" w:hAnsi="Times New Roman"/>
          <w:sz w:val="24"/>
          <w:szCs w:val="24"/>
        </w:rPr>
      </w:pPr>
      <w:r w:rsidRPr="000362CF">
        <w:rPr>
          <w:rFonts w:ascii="Times New Roman" w:hAnsi="Times New Roman"/>
          <w:sz w:val="24"/>
          <w:szCs w:val="24"/>
        </w:rPr>
        <w:t>- основывается на принципе личностно-значимой деятельности, предполагающий участие обучающихся  в различных формах деятельности в соответствии с личностными смыслами и жизненными установками;</w:t>
      </w:r>
    </w:p>
    <w:p w:rsidR="000362CF" w:rsidRPr="000362CF" w:rsidRDefault="000362CF" w:rsidP="000362CF">
      <w:pPr>
        <w:spacing w:after="0" w:line="240" w:lineRule="auto"/>
        <w:jc w:val="both"/>
        <w:rPr>
          <w:rFonts w:ascii="Times New Roman" w:hAnsi="Times New Roman"/>
          <w:sz w:val="24"/>
          <w:szCs w:val="24"/>
        </w:rPr>
      </w:pPr>
    </w:p>
    <w:p w:rsidR="000362CF" w:rsidRPr="000362CF" w:rsidRDefault="000362CF" w:rsidP="000362CF">
      <w:pPr>
        <w:spacing w:after="0" w:line="240" w:lineRule="auto"/>
        <w:jc w:val="both"/>
        <w:rPr>
          <w:rFonts w:ascii="Times New Roman" w:hAnsi="Times New Roman"/>
          <w:sz w:val="24"/>
          <w:szCs w:val="24"/>
        </w:rPr>
      </w:pPr>
    </w:p>
    <w:p w:rsidR="000362CF" w:rsidRPr="000362CF" w:rsidRDefault="000362CF" w:rsidP="000362CF">
      <w:pPr>
        <w:spacing w:after="0" w:line="240" w:lineRule="auto"/>
        <w:jc w:val="both"/>
        <w:rPr>
          <w:rFonts w:ascii="Times New Roman" w:hAnsi="Times New Roman"/>
          <w:sz w:val="24"/>
          <w:szCs w:val="24"/>
        </w:rPr>
      </w:pPr>
    </w:p>
    <w:p w:rsidR="000362CF" w:rsidRPr="000362CF" w:rsidRDefault="000362CF" w:rsidP="000362CF">
      <w:pPr>
        <w:numPr>
          <w:ilvl w:val="0"/>
          <w:numId w:val="230"/>
        </w:numPr>
        <w:spacing w:after="0" w:line="240" w:lineRule="auto"/>
        <w:jc w:val="both"/>
        <w:rPr>
          <w:rFonts w:ascii="Times New Roman" w:hAnsi="Times New Roman"/>
          <w:sz w:val="24"/>
          <w:szCs w:val="24"/>
        </w:rPr>
      </w:pPr>
      <w:r w:rsidRPr="000362CF">
        <w:rPr>
          <w:rFonts w:ascii="Times New Roman" w:hAnsi="Times New Roman"/>
          <w:sz w:val="24"/>
          <w:szCs w:val="24"/>
        </w:rPr>
        <w:t>читывает принцип коллективного воспитания, проявляющийся во взаимодействии детей и взрослых в процессе совместного решения задач по формированию у учащихся опыта самопознания, самоопределения и самореализации;</w:t>
      </w:r>
    </w:p>
    <w:p w:rsidR="000362CF" w:rsidRPr="000362CF" w:rsidRDefault="000362CF" w:rsidP="000362CF">
      <w:pPr>
        <w:numPr>
          <w:ilvl w:val="0"/>
          <w:numId w:val="230"/>
        </w:numPr>
        <w:spacing w:after="0" w:line="240" w:lineRule="auto"/>
        <w:jc w:val="both"/>
        <w:rPr>
          <w:rFonts w:ascii="Times New Roman" w:hAnsi="Times New Roman"/>
          <w:sz w:val="24"/>
          <w:szCs w:val="24"/>
        </w:rPr>
      </w:pPr>
      <w:r w:rsidRPr="000362CF">
        <w:rPr>
          <w:rFonts w:ascii="Times New Roman" w:hAnsi="Times New Roman"/>
          <w:sz w:val="24"/>
          <w:szCs w:val="24"/>
        </w:rPr>
        <w:t>соблюдает принцип концентрации воспитания на развитии социальной и культурной компетентности личности, оказании помощи молодому человеку в освоении социокультурного опыта и свободном самоопределении в социальном окружении;</w:t>
      </w:r>
    </w:p>
    <w:p w:rsidR="000362CF" w:rsidRPr="000362CF" w:rsidRDefault="000362CF" w:rsidP="000362CF">
      <w:pPr>
        <w:numPr>
          <w:ilvl w:val="0"/>
          <w:numId w:val="230"/>
        </w:numPr>
        <w:spacing w:after="0" w:line="240" w:lineRule="auto"/>
        <w:jc w:val="both"/>
        <w:rPr>
          <w:rFonts w:ascii="Times New Roman" w:hAnsi="Times New Roman"/>
          <w:sz w:val="24"/>
          <w:szCs w:val="24"/>
        </w:rPr>
      </w:pPr>
      <w:r w:rsidRPr="000362CF">
        <w:rPr>
          <w:rFonts w:ascii="Times New Roman" w:hAnsi="Times New Roman"/>
          <w:sz w:val="24"/>
          <w:szCs w:val="24"/>
        </w:rPr>
        <w:t>учитывает необходимость создания дополнительных условий для социализации детей с особенными потребностями в обучении и ограниченными возможностями; проведение мероприятий, направленных на комплексное решение проблем семей с детьми-инвалидами, детьми-мигрантами, обеспечение их полноценной жизнедеятельности и интеграции в школьном пространстве и в социуме в целом.</w:t>
      </w:r>
    </w:p>
    <w:p w:rsidR="000362CF" w:rsidRPr="000362CF" w:rsidRDefault="000362CF" w:rsidP="000362CF">
      <w:pPr>
        <w:numPr>
          <w:ilvl w:val="0"/>
          <w:numId w:val="230"/>
        </w:numPr>
        <w:spacing w:after="0" w:line="240" w:lineRule="auto"/>
        <w:jc w:val="both"/>
        <w:rPr>
          <w:rFonts w:ascii="Times New Roman" w:hAnsi="Times New Roman"/>
          <w:sz w:val="24"/>
          <w:szCs w:val="24"/>
        </w:rPr>
      </w:pPr>
      <w:r w:rsidRPr="000362CF">
        <w:rPr>
          <w:rFonts w:ascii="Times New Roman" w:hAnsi="Times New Roman"/>
          <w:sz w:val="24"/>
          <w:szCs w:val="24"/>
        </w:rPr>
        <w:t>опирается на природосообразность и природоспособность, что предполагает научное понимание взаимосвязи природных и социокультурных процессов; воспитание обучающихся осуществляется сообразно полу, возрасту, наклонностям, создание условий для формирования ответственности за последствия своих действий и поведения;</w:t>
      </w:r>
    </w:p>
    <w:p w:rsidR="000362CF" w:rsidRPr="000362CF" w:rsidRDefault="000362CF" w:rsidP="000362CF">
      <w:pPr>
        <w:numPr>
          <w:ilvl w:val="0"/>
          <w:numId w:val="230"/>
        </w:numPr>
        <w:spacing w:after="0" w:line="240" w:lineRule="auto"/>
        <w:jc w:val="both"/>
        <w:rPr>
          <w:rFonts w:ascii="Times New Roman" w:hAnsi="Times New Roman"/>
          <w:sz w:val="24"/>
          <w:szCs w:val="24"/>
        </w:rPr>
      </w:pPr>
      <w:r w:rsidRPr="000362CF">
        <w:rPr>
          <w:rFonts w:ascii="Times New Roman" w:hAnsi="Times New Roman"/>
          <w:sz w:val="24"/>
          <w:szCs w:val="24"/>
        </w:rPr>
        <w:t>опирается на принцип целостности, обеспечивающий системность, преемственность воспитания, взаимосвязанность всех его компонентов: целей, содержания, воспитывающей и организационной деятельности, результатов воспитания; установление связи между субъектами внеучебной деятельности по взаимодействию в реализации комплексных воспитательных программ, а также в проведении конкретных мероприятий;</w:t>
      </w:r>
    </w:p>
    <w:p w:rsidR="000362CF" w:rsidRPr="000362CF" w:rsidRDefault="000362CF" w:rsidP="000362CF">
      <w:pPr>
        <w:numPr>
          <w:ilvl w:val="0"/>
          <w:numId w:val="230"/>
        </w:numPr>
        <w:spacing w:after="0" w:line="240" w:lineRule="auto"/>
        <w:jc w:val="both"/>
        <w:rPr>
          <w:rFonts w:ascii="Times New Roman" w:hAnsi="Times New Roman"/>
          <w:sz w:val="24"/>
          <w:szCs w:val="24"/>
        </w:rPr>
      </w:pPr>
      <w:r w:rsidRPr="000362CF">
        <w:rPr>
          <w:rFonts w:ascii="Times New Roman" w:hAnsi="Times New Roman"/>
          <w:sz w:val="24"/>
          <w:szCs w:val="24"/>
        </w:rPr>
        <w:t>основывается на принципе вариативности воспитательных систем, направленном на удовлетворение потребностей обучающихся в различных социально-ориентированных моделях воспитательных организаций, нацеленности системы воспитания на формирование вариативности способов мышления, принятия вероятностных решений в сфере профессиональной деятельности, готовности к деятельности в различных ситуациях;</w:t>
      </w:r>
    </w:p>
    <w:p w:rsidR="000362CF" w:rsidRPr="000362CF" w:rsidRDefault="000362CF" w:rsidP="000362CF">
      <w:pPr>
        <w:numPr>
          <w:ilvl w:val="0"/>
          <w:numId w:val="230"/>
        </w:numPr>
        <w:spacing w:after="0" w:line="240" w:lineRule="auto"/>
        <w:jc w:val="both"/>
        <w:rPr>
          <w:rFonts w:ascii="Times New Roman" w:hAnsi="Times New Roman"/>
          <w:sz w:val="24"/>
          <w:szCs w:val="24"/>
        </w:rPr>
      </w:pPr>
      <w:r w:rsidRPr="000362CF">
        <w:rPr>
          <w:rFonts w:ascii="Times New Roman" w:hAnsi="Times New Roman"/>
          <w:sz w:val="24"/>
          <w:szCs w:val="24"/>
        </w:rPr>
        <w:t>сохраняет преемственность в воспитании, заключающуюся в непрерывности процесса воспитания (как на уровне поколений, так и на уровне образования), в развитии необходимости личностного присвоения учащимися культурно</w:t>
      </w:r>
      <w:r w:rsidRPr="000362CF">
        <w:rPr>
          <w:rFonts w:ascii="Times New Roman" w:hAnsi="Times New Roman"/>
          <w:sz w:val="24"/>
          <w:szCs w:val="24"/>
        </w:rPr>
        <w:softHyphen/>
        <w:t>-исторических ценностей и традиций своего народа;</w:t>
      </w:r>
    </w:p>
    <w:p w:rsidR="000362CF" w:rsidRPr="000362CF" w:rsidRDefault="000362CF" w:rsidP="000362CF">
      <w:pPr>
        <w:spacing w:after="0" w:line="240" w:lineRule="auto"/>
        <w:jc w:val="both"/>
        <w:rPr>
          <w:rFonts w:ascii="Times New Roman" w:hAnsi="Times New Roman"/>
          <w:sz w:val="24"/>
          <w:szCs w:val="24"/>
        </w:rPr>
      </w:pPr>
      <w:r w:rsidRPr="000362CF">
        <w:rPr>
          <w:rFonts w:ascii="Times New Roman" w:hAnsi="Times New Roman"/>
          <w:sz w:val="24"/>
          <w:szCs w:val="24"/>
        </w:rPr>
        <w:t>-осуществляется на основе государственно-общественного управления воспитанием, предполагающего разделение полномочий и консолидацию усилий органов государственной и муниципальной власти и общественных институтов в решении проблем воспитания молодого поколения;</w:t>
      </w:r>
    </w:p>
    <w:p w:rsidR="000362CF" w:rsidRPr="000362CF" w:rsidRDefault="000362CF" w:rsidP="000362CF">
      <w:pPr>
        <w:numPr>
          <w:ilvl w:val="0"/>
          <w:numId w:val="230"/>
        </w:numPr>
        <w:spacing w:after="0" w:line="240" w:lineRule="auto"/>
        <w:jc w:val="both"/>
        <w:rPr>
          <w:rFonts w:ascii="Times New Roman" w:hAnsi="Times New Roman"/>
          <w:sz w:val="24"/>
          <w:szCs w:val="24"/>
        </w:rPr>
      </w:pPr>
      <w:r w:rsidRPr="000362CF">
        <w:rPr>
          <w:rFonts w:ascii="Times New Roman" w:hAnsi="Times New Roman"/>
          <w:sz w:val="24"/>
          <w:szCs w:val="24"/>
        </w:rPr>
        <w:t>соблюдает принцип демократизма, суть которого заключается в переходе от системы с однонаправленной идеологией и принудительных воздействий на субъекта воспитания к системе, основанной на взаимодействии, педагогике сотрудничества всех участников образовательного процесса;</w:t>
      </w:r>
    </w:p>
    <w:p w:rsidR="000362CF" w:rsidRPr="000362CF" w:rsidRDefault="000362CF" w:rsidP="000362CF">
      <w:pPr>
        <w:numPr>
          <w:ilvl w:val="0"/>
          <w:numId w:val="230"/>
        </w:numPr>
        <w:spacing w:after="0" w:line="240" w:lineRule="auto"/>
        <w:jc w:val="both"/>
        <w:rPr>
          <w:rFonts w:ascii="Times New Roman" w:hAnsi="Times New Roman"/>
          <w:sz w:val="24"/>
          <w:szCs w:val="24"/>
        </w:rPr>
      </w:pPr>
      <w:r w:rsidRPr="000362CF">
        <w:rPr>
          <w:rFonts w:ascii="Times New Roman" w:hAnsi="Times New Roman"/>
          <w:sz w:val="24"/>
          <w:szCs w:val="24"/>
        </w:rPr>
        <w:t>опирается на принцип толерантности, признания наличия плюрализма мнений, терпимости к мнению других людей, учет их интересов, мыслей, культуры, образа жизни, поведения в различных сферах жизни;</w:t>
      </w:r>
    </w:p>
    <w:p w:rsidR="000362CF" w:rsidRPr="000362CF" w:rsidRDefault="000362CF" w:rsidP="000362CF">
      <w:pPr>
        <w:numPr>
          <w:ilvl w:val="0"/>
          <w:numId w:val="230"/>
        </w:numPr>
        <w:spacing w:after="0" w:line="240" w:lineRule="auto"/>
        <w:jc w:val="both"/>
        <w:rPr>
          <w:rFonts w:ascii="Times New Roman" w:hAnsi="Times New Roman"/>
          <w:sz w:val="24"/>
          <w:szCs w:val="24"/>
        </w:rPr>
      </w:pPr>
      <w:r w:rsidRPr="000362CF">
        <w:rPr>
          <w:rFonts w:ascii="Times New Roman" w:hAnsi="Times New Roman"/>
          <w:sz w:val="24"/>
          <w:szCs w:val="24"/>
        </w:rPr>
        <w:t>учитывает духовную составляющую жизни ребенка, проявляющуюся в формировании у школьников духовных ориентиров, не противоречащих ценностным установкам традиционных религий, в соблюдении общечеловеческих норм гуманистической морали, в интеллектуальности и менталитете российского гражданина;</w:t>
      </w:r>
    </w:p>
    <w:p w:rsidR="000362CF" w:rsidRPr="000362CF" w:rsidRDefault="000362CF" w:rsidP="000362CF">
      <w:pPr>
        <w:numPr>
          <w:ilvl w:val="0"/>
          <w:numId w:val="230"/>
        </w:numPr>
        <w:spacing w:after="0" w:line="240" w:lineRule="auto"/>
        <w:jc w:val="both"/>
        <w:rPr>
          <w:rFonts w:ascii="Times New Roman" w:hAnsi="Times New Roman"/>
          <w:sz w:val="24"/>
          <w:szCs w:val="24"/>
        </w:rPr>
      </w:pPr>
      <w:r w:rsidRPr="000362CF">
        <w:rPr>
          <w:rFonts w:ascii="Times New Roman" w:hAnsi="Times New Roman"/>
          <w:sz w:val="24"/>
          <w:szCs w:val="24"/>
        </w:rPr>
        <w:t>определяет эффективность как формирование навыков социальной адаптации, самореализации, способности жить по законам общества, не нарушая права и свободы других людей, установившихся норм и традиций;</w:t>
      </w:r>
    </w:p>
    <w:p w:rsidR="000362CF" w:rsidRPr="000362CF" w:rsidRDefault="000362CF" w:rsidP="000362CF">
      <w:pPr>
        <w:numPr>
          <w:ilvl w:val="0"/>
          <w:numId w:val="230"/>
        </w:numPr>
        <w:spacing w:after="0" w:line="240" w:lineRule="auto"/>
        <w:jc w:val="both"/>
        <w:rPr>
          <w:rFonts w:ascii="Times New Roman" w:hAnsi="Times New Roman"/>
          <w:sz w:val="24"/>
          <w:szCs w:val="24"/>
        </w:rPr>
      </w:pPr>
      <w:r w:rsidRPr="000362CF">
        <w:rPr>
          <w:rFonts w:ascii="Times New Roman" w:hAnsi="Times New Roman"/>
          <w:sz w:val="24"/>
          <w:szCs w:val="24"/>
        </w:rPr>
        <w:t>предполагает применение воспитывающего обучения как использование воспитательного потенциала содержания изучаемых учебных дисциплин  как основных, так и дополнительных образовательных программ, в целях личностного развития школьников, формирования положительной мотивации к самообразованию, а также ориентации на творческо-практическую внеучебную деятельность;</w:t>
      </w:r>
    </w:p>
    <w:p w:rsidR="000362CF" w:rsidRPr="000362CF" w:rsidRDefault="000362CF" w:rsidP="000362CF">
      <w:pPr>
        <w:numPr>
          <w:ilvl w:val="0"/>
          <w:numId w:val="230"/>
        </w:numPr>
        <w:spacing w:after="0" w:line="240" w:lineRule="auto"/>
        <w:jc w:val="both"/>
        <w:rPr>
          <w:rFonts w:ascii="Times New Roman" w:hAnsi="Times New Roman"/>
          <w:sz w:val="24"/>
          <w:szCs w:val="24"/>
        </w:rPr>
      </w:pPr>
      <w:r w:rsidRPr="000362CF">
        <w:rPr>
          <w:rFonts w:ascii="Times New Roman" w:hAnsi="Times New Roman"/>
          <w:sz w:val="24"/>
          <w:szCs w:val="24"/>
        </w:rPr>
        <w:t>основывается на принципе социальности как ориентации на социальные установки, необходимые для успешной социализации человека в обществе;</w:t>
      </w:r>
    </w:p>
    <w:p w:rsidR="000362CF" w:rsidRPr="000362CF" w:rsidRDefault="000362CF" w:rsidP="000362CF">
      <w:pPr>
        <w:spacing w:after="0" w:line="240" w:lineRule="auto"/>
        <w:jc w:val="both"/>
        <w:rPr>
          <w:rFonts w:ascii="Times New Roman" w:hAnsi="Times New Roman"/>
          <w:sz w:val="24"/>
          <w:szCs w:val="24"/>
        </w:rPr>
      </w:pPr>
      <w:r w:rsidRPr="000362CF">
        <w:rPr>
          <w:rFonts w:ascii="Times New Roman" w:hAnsi="Times New Roman"/>
          <w:sz w:val="24"/>
          <w:szCs w:val="24"/>
        </w:rPr>
        <w:t>предполагает принцип «социального закаливания» как включения школьников в ситуации, которые требуют проявления волевого усилия для преодоления негативного воздействия социума, выработки определенных способов этого преодоления, приобретение социального иммунитета, стрессоустойчивости, рефлексивной позиции.</w:t>
      </w:r>
    </w:p>
    <w:p w:rsidR="00DA03FA" w:rsidRPr="00DA03FA" w:rsidRDefault="00DA03FA" w:rsidP="00DA03FA">
      <w:pPr>
        <w:spacing w:after="0" w:line="240" w:lineRule="auto"/>
        <w:jc w:val="both"/>
        <w:rPr>
          <w:rFonts w:ascii="Times New Roman" w:hAnsi="Times New Roman"/>
          <w:sz w:val="24"/>
          <w:szCs w:val="24"/>
        </w:rPr>
      </w:pPr>
    </w:p>
    <w:p w:rsidR="00B540EE" w:rsidRDefault="00DA03FA" w:rsidP="00DA03FA">
      <w:pPr>
        <w:spacing w:after="0" w:line="240" w:lineRule="auto"/>
        <w:jc w:val="both"/>
        <w:rPr>
          <w:rFonts w:ascii="Times New Roman" w:hAnsi="Times New Roman"/>
          <w:b/>
          <w:bCs/>
          <w:sz w:val="24"/>
          <w:szCs w:val="24"/>
        </w:rPr>
      </w:pPr>
      <w:r w:rsidRPr="00DA03FA">
        <w:rPr>
          <w:rFonts w:ascii="Times New Roman" w:hAnsi="Times New Roman"/>
          <w:b/>
          <w:bCs/>
          <w:sz w:val="24"/>
          <w:szCs w:val="24"/>
        </w:rPr>
        <w:t>2.3.6. Основное содержание воспитания и социализации обучающихся</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b/>
          <w:bCs/>
          <w:sz w:val="24"/>
          <w:szCs w:val="24"/>
        </w:rPr>
        <w:t xml:space="preserve">Воспитание гражданственности, патриотизма, уважения к правам, свободам и обязанностям человека: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xml:space="preserve">•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xml:space="preserve">•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xml:space="preserve">• понимание и одобрение правил поведения в обществе, уважение органов и лиц, охраняющих общественный порядок;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xml:space="preserve">• осознание конституционного долга и обязанностей гражданина своей Родины;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xml:space="preserve">•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xml:space="preserve">•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b/>
          <w:bCs/>
          <w:sz w:val="24"/>
          <w:szCs w:val="24"/>
        </w:rPr>
        <w:t xml:space="preserve">Воспитание социальной ответственности и компетентности: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xml:space="preserve">•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xml:space="preserve">• усвоение позитивного социального опыта, образцов поведения подростков и молодёжи в современном мире; </w:t>
      </w:r>
    </w:p>
    <w:p w:rsidR="00DA03FA"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xml:space="preserve">• осознанное принятие основных социальных ролей, соответствующих подростковому возрасту: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xml:space="preserve">— социальные роли в семье: сына (дочери), брата (сестры), помощника, ответственного хозяина (хозяйки), наследника (наследницы);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xml:space="preserve">—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xml:space="preserve">— социальные роли в обществе: гендерная, член определённой социальной группы, потребитель, покупатель, пассажир, зритель, спортсмен, читатель, сотрудник и др.;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xml:space="preserve">• формирование собственного конструктивного стиля общественного поведения.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b/>
          <w:bCs/>
          <w:sz w:val="24"/>
          <w:szCs w:val="24"/>
        </w:rPr>
        <w:t xml:space="preserve">Воспитание нравственных чувств, убеждений, этического сознания: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xml:space="preserve">• сознательное принятие базовых национальных российских ценностей;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xml:space="preserve">•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xml:space="preserve">•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xml:space="preserve">•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xml:space="preserve">•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xml:space="preserve">•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xml:space="preserve">•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b/>
          <w:bCs/>
          <w:sz w:val="24"/>
          <w:szCs w:val="24"/>
        </w:rPr>
        <w:t xml:space="preserve">Воспитание экологической культуры, культуры здорового и безопасного образа жизни: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xml:space="preserve">•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xml:space="preserve">• понимание взаимной связи здоровья, экологического качества окружающей среды и экологической культуры человека;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w:t>
      </w:r>
      <w:r>
        <w:rPr>
          <w:rFonts w:ascii="Times New Roman" w:hAnsi="Times New Roman"/>
          <w:sz w:val="24"/>
          <w:szCs w:val="24"/>
        </w:rPr>
        <w:t xml:space="preserve">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xml:space="preserve">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xml:space="preserve">•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xml:space="preserve">• 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xml:space="preserve">•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xml:space="preserve">• опыт самооценки личного вклада в ресурсосбережение, сохранение качества окружающей среды, биоразнообразия, экологическую безопасность;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xml:space="preserve">• осознание социальной значимости идей устойчивого развития; готовность участвовать в пропаганде идей образования для устойчивого развития;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xml:space="preserve">• знание основ законодательства в области защиты здоровья и экологического качества окружающей среды и выполнение его требований;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xml:space="preserve">• 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xml:space="preserve">•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xml:space="preserve">•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xml:space="preserve">• опыт участия в физкультурно-оздоровительных, санитарно-гигиенических мероприятиях, экологическом туризме;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xml:space="preserve">• резко негативное отношение к курению, употреблению алкогольных напитков, наркотиков и других психоактивных веществ (ПАВ);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xml:space="preserve">• отрицательное отношение к лицам и организациям, пропагандирующим курение и пьянство, распространяющим наркотики и другие ПАВ.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b/>
          <w:bCs/>
          <w:sz w:val="24"/>
          <w:szCs w:val="24"/>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xml:space="preserve">• понимание необходимости научных знаний для развития личности и общества, их роли в жизни, труде, творчестве;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xml:space="preserve">• осознание нравственных основ образования;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xml:space="preserve">• осознание важности непрерывного образования и самообразования в течение всей жизни;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xml:space="preserve">•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2C6050" w:rsidRPr="002C6050" w:rsidRDefault="002C6050" w:rsidP="002C6050">
      <w:pPr>
        <w:spacing w:after="0" w:line="240" w:lineRule="auto"/>
        <w:jc w:val="both"/>
        <w:rPr>
          <w:rFonts w:ascii="Times New Roman" w:hAnsi="Times New Roman"/>
          <w:sz w:val="24"/>
          <w:szCs w:val="24"/>
        </w:rPr>
      </w:pPr>
      <w:r w:rsidRPr="002C6050">
        <w:rPr>
          <w:rFonts w:ascii="Times New Roman" w:hAnsi="Times New Roman"/>
          <w:sz w:val="24"/>
          <w:szCs w:val="24"/>
        </w:rPr>
        <w:t xml:space="preserve">•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 </w:t>
      </w:r>
    </w:p>
    <w:p w:rsidR="005323F7" w:rsidRPr="005323F7" w:rsidRDefault="002C6050" w:rsidP="005323F7">
      <w:pPr>
        <w:spacing w:after="0" w:line="240" w:lineRule="auto"/>
        <w:jc w:val="both"/>
        <w:rPr>
          <w:rFonts w:ascii="Times New Roman" w:hAnsi="Times New Roman"/>
          <w:sz w:val="24"/>
          <w:szCs w:val="24"/>
        </w:rPr>
      </w:pPr>
      <w:r w:rsidRPr="002C6050">
        <w:rPr>
          <w:rFonts w:ascii="Times New Roman" w:hAnsi="Times New Roman"/>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w:t>
      </w:r>
      <w:r w:rsidR="005323F7">
        <w:rPr>
          <w:rFonts w:ascii="Times New Roman" w:hAnsi="Times New Roman"/>
          <w:sz w:val="24"/>
          <w:szCs w:val="24"/>
        </w:rPr>
        <w:t xml:space="preserve"> </w:t>
      </w:r>
    </w:p>
    <w:p w:rsidR="005323F7" w:rsidRPr="005323F7" w:rsidRDefault="005323F7" w:rsidP="005323F7">
      <w:pPr>
        <w:spacing w:after="0" w:line="240" w:lineRule="auto"/>
        <w:jc w:val="both"/>
        <w:rPr>
          <w:rFonts w:ascii="Times New Roman" w:hAnsi="Times New Roman"/>
          <w:sz w:val="24"/>
          <w:szCs w:val="24"/>
        </w:rPr>
      </w:pPr>
      <w:r w:rsidRPr="005323F7">
        <w:rPr>
          <w:rFonts w:ascii="Times New Roman" w:hAnsi="Times New Roman"/>
          <w:sz w:val="24"/>
          <w:szCs w:val="24"/>
        </w:rPr>
        <w:t xml:space="preserve">(умение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5323F7" w:rsidRPr="005323F7" w:rsidRDefault="005323F7" w:rsidP="005323F7">
      <w:pPr>
        <w:spacing w:after="0" w:line="240" w:lineRule="auto"/>
        <w:jc w:val="both"/>
        <w:rPr>
          <w:rFonts w:ascii="Times New Roman" w:hAnsi="Times New Roman"/>
          <w:sz w:val="24"/>
          <w:szCs w:val="24"/>
        </w:rPr>
      </w:pPr>
      <w:r w:rsidRPr="005323F7">
        <w:rPr>
          <w:rFonts w:ascii="Times New Roman" w:hAnsi="Times New Roman"/>
          <w:sz w:val="24"/>
          <w:szCs w:val="24"/>
        </w:rPr>
        <w:t xml:space="preserve">•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w:t>
      </w:r>
    </w:p>
    <w:p w:rsidR="005323F7" w:rsidRPr="005323F7" w:rsidRDefault="005323F7" w:rsidP="005323F7">
      <w:pPr>
        <w:spacing w:after="0" w:line="240" w:lineRule="auto"/>
        <w:jc w:val="both"/>
        <w:rPr>
          <w:rFonts w:ascii="Times New Roman" w:hAnsi="Times New Roman"/>
          <w:sz w:val="24"/>
          <w:szCs w:val="24"/>
        </w:rPr>
      </w:pPr>
      <w:r w:rsidRPr="005323F7">
        <w:rPr>
          <w:rFonts w:ascii="Times New Roman" w:hAnsi="Times New Roman"/>
          <w:sz w:val="24"/>
          <w:szCs w:val="24"/>
        </w:rPr>
        <w:t xml:space="preserve">• общее знакомство с трудовым законодательством; </w:t>
      </w:r>
    </w:p>
    <w:p w:rsidR="005323F7" w:rsidRPr="005323F7" w:rsidRDefault="005323F7" w:rsidP="005323F7">
      <w:pPr>
        <w:spacing w:after="0" w:line="240" w:lineRule="auto"/>
        <w:jc w:val="both"/>
        <w:rPr>
          <w:rFonts w:ascii="Times New Roman" w:hAnsi="Times New Roman"/>
          <w:sz w:val="24"/>
          <w:szCs w:val="24"/>
        </w:rPr>
      </w:pPr>
      <w:r w:rsidRPr="005323F7">
        <w:rPr>
          <w:rFonts w:ascii="Times New Roman" w:hAnsi="Times New Roman"/>
          <w:sz w:val="24"/>
          <w:szCs w:val="24"/>
        </w:rPr>
        <w:t xml:space="preserve">• нетерпимое отношение к лени, безответственности и пассивности в образовании и труде. </w:t>
      </w:r>
    </w:p>
    <w:p w:rsidR="005323F7" w:rsidRPr="005323F7" w:rsidRDefault="005323F7" w:rsidP="005323F7">
      <w:pPr>
        <w:spacing w:after="0" w:line="240" w:lineRule="auto"/>
        <w:jc w:val="both"/>
        <w:rPr>
          <w:rFonts w:ascii="Times New Roman" w:hAnsi="Times New Roman"/>
          <w:sz w:val="24"/>
          <w:szCs w:val="24"/>
        </w:rPr>
      </w:pPr>
      <w:r w:rsidRPr="005323F7">
        <w:rPr>
          <w:rFonts w:ascii="Times New Roman" w:hAnsi="Times New Roman"/>
          <w:b/>
          <w:bCs/>
          <w:sz w:val="24"/>
          <w:szCs w:val="24"/>
        </w:rPr>
        <w:t xml:space="preserve">Воспитание ценностного отношения к прекрасному, формирование основ эстетической культуры (эстетическое воспитание): </w:t>
      </w:r>
    </w:p>
    <w:p w:rsidR="005323F7" w:rsidRPr="005323F7" w:rsidRDefault="005323F7" w:rsidP="005323F7">
      <w:pPr>
        <w:spacing w:after="0" w:line="240" w:lineRule="auto"/>
        <w:jc w:val="both"/>
        <w:rPr>
          <w:rFonts w:ascii="Times New Roman" w:hAnsi="Times New Roman"/>
          <w:sz w:val="24"/>
          <w:szCs w:val="24"/>
        </w:rPr>
      </w:pPr>
      <w:r w:rsidRPr="005323F7">
        <w:rPr>
          <w:rFonts w:ascii="Times New Roman" w:hAnsi="Times New Roman"/>
          <w:sz w:val="24"/>
          <w:szCs w:val="24"/>
        </w:rPr>
        <w:t xml:space="preserve">• ценностное отношение к прекрасному, восприятие искусства как особой формы познания и преобразования мира; </w:t>
      </w:r>
    </w:p>
    <w:p w:rsidR="005323F7" w:rsidRPr="005323F7" w:rsidRDefault="005323F7" w:rsidP="005323F7">
      <w:pPr>
        <w:spacing w:after="0" w:line="240" w:lineRule="auto"/>
        <w:jc w:val="both"/>
        <w:rPr>
          <w:rFonts w:ascii="Times New Roman" w:hAnsi="Times New Roman"/>
          <w:sz w:val="24"/>
          <w:szCs w:val="24"/>
        </w:rPr>
      </w:pPr>
      <w:r w:rsidRPr="005323F7">
        <w:rPr>
          <w:rFonts w:ascii="Times New Roman" w:hAnsi="Times New Roman"/>
          <w:sz w:val="24"/>
          <w:szCs w:val="24"/>
        </w:rPr>
        <w:t xml:space="preserve">•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2C6050" w:rsidRDefault="005323F7" w:rsidP="005323F7">
      <w:pPr>
        <w:spacing w:after="0" w:line="240" w:lineRule="auto"/>
        <w:jc w:val="both"/>
        <w:rPr>
          <w:rFonts w:ascii="Times New Roman" w:hAnsi="Times New Roman"/>
          <w:sz w:val="24"/>
          <w:szCs w:val="24"/>
        </w:rPr>
      </w:pPr>
      <w:r w:rsidRPr="005323F7">
        <w:rPr>
          <w:rFonts w:ascii="Times New Roman" w:hAnsi="Times New Roman"/>
          <w:sz w:val="24"/>
          <w:szCs w:val="24"/>
        </w:rPr>
        <w:t>• представление об искусстве народов России.</w:t>
      </w:r>
    </w:p>
    <w:p w:rsidR="00291CE6" w:rsidRPr="00291CE6" w:rsidRDefault="00291CE6" w:rsidP="00291CE6">
      <w:pPr>
        <w:spacing w:after="0" w:line="240" w:lineRule="auto"/>
        <w:jc w:val="both"/>
        <w:rPr>
          <w:rFonts w:ascii="Times New Roman" w:hAnsi="Times New Roman"/>
          <w:sz w:val="24"/>
          <w:szCs w:val="24"/>
        </w:rPr>
      </w:pPr>
    </w:p>
    <w:p w:rsidR="00291CE6" w:rsidRPr="00291CE6" w:rsidRDefault="00291CE6" w:rsidP="00291CE6">
      <w:pPr>
        <w:spacing w:after="0" w:line="240" w:lineRule="auto"/>
        <w:jc w:val="both"/>
        <w:rPr>
          <w:rFonts w:ascii="Times New Roman" w:hAnsi="Times New Roman"/>
          <w:sz w:val="24"/>
          <w:szCs w:val="24"/>
        </w:rPr>
      </w:pPr>
      <w:r w:rsidRPr="00291CE6">
        <w:rPr>
          <w:rFonts w:ascii="Times New Roman" w:hAnsi="Times New Roman"/>
          <w:b/>
          <w:bCs/>
          <w:sz w:val="24"/>
          <w:szCs w:val="24"/>
        </w:rPr>
        <w:t xml:space="preserve">2.3.7. Виды деятельности и формы занятий с обучающимися </w:t>
      </w:r>
    </w:p>
    <w:p w:rsidR="00291CE6" w:rsidRPr="00291CE6" w:rsidRDefault="00291CE6" w:rsidP="00291CE6">
      <w:pPr>
        <w:spacing w:after="0" w:line="240" w:lineRule="auto"/>
        <w:jc w:val="both"/>
        <w:rPr>
          <w:rFonts w:ascii="Times New Roman" w:hAnsi="Times New Roman"/>
          <w:sz w:val="24"/>
          <w:szCs w:val="24"/>
        </w:rPr>
      </w:pPr>
      <w:r w:rsidRPr="00291CE6">
        <w:rPr>
          <w:rFonts w:ascii="Times New Roman" w:hAnsi="Times New Roman"/>
          <w:b/>
          <w:bCs/>
          <w:sz w:val="24"/>
          <w:szCs w:val="24"/>
        </w:rPr>
        <w:t xml:space="preserve">Воспитание гражданственности, патриотизма, уважения к правам, свободам и обязанностям человека </w:t>
      </w:r>
    </w:p>
    <w:p w:rsidR="00291CE6" w:rsidRPr="00291CE6" w:rsidRDefault="00291CE6" w:rsidP="00852BAA">
      <w:pPr>
        <w:spacing w:after="0" w:line="240" w:lineRule="auto"/>
        <w:ind w:firstLine="708"/>
        <w:jc w:val="both"/>
        <w:rPr>
          <w:rFonts w:ascii="Times New Roman" w:hAnsi="Times New Roman"/>
          <w:sz w:val="24"/>
          <w:szCs w:val="24"/>
        </w:rPr>
      </w:pPr>
      <w:r w:rsidRPr="00291CE6">
        <w:rPr>
          <w:rFonts w:ascii="Times New Roman" w:hAnsi="Times New Roman"/>
          <w:sz w:val="24"/>
          <w:szCs w:val="24"/>
        </w:rPr>
        <w:t>Изучают</w:t>
      </w:r>
      <w:r w:rsidR="00852BAA">
        <w:rPr>
          <w:rFonts w:ascii="Times New Roman" w:hAnsi="Times New Roman"/>
          <w:sz w:val="24"/>
          <w:szCs w:val="24"/>
        </w:rPr>
        <w:t xml:space="preserve"> </w:t>
      </w:r>
      <w:r w:rsidRPr="00291CE6">
        <w:rPr>
          <w:rFonts w:ascii="Times New Roman" w:hAnsi="Times New Roman"/>
          <w:sz w:val="24"/>
          <w:szCs w:val="24"/>
        </w:rPr>
        <w:t xml:space="preserve">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общества,о символах государства </w:t>
      </w:r>
      <w:r w:rsidRPr="00291CE6">
        <w:rPr>
          <w:rFonts w:ascii="Times New Roman" w:hAnsi="Times New Roman"/>
          <w:i/>
          <w:iCs/>
          <w:sz w:val="24"/>
          <w:szCs w:val="24"/>
        </w:rPr>
        <w:t xml:space="preserve">— </w:t>
      </w:r>
      <w:r w:rsidRPr="00291CE6">
        <w:rPr>
          <w:rFonts w:ascii="Times New Roman" w:hAnsi="Times New Roman"/>
          <w:sz w:val="24"/>
          <w:szCs w:val="24"/>
        </w:rPr>
        <w:t xml:space="preserve">Флаге, Гербе России, о флаге и гербе субъекта Российской Федерации, в котором находится образовательное учреждение. </w:t>
      </w:r>
    </w:p>
    <w:p w:rsidR="00291CE6" w:rsidRPr="00291CE6" w:rsidRDefault="00291CE6" w:rsidP="00852BAA">
      <w:pPr>
        <w:spacing w:after="0" w:line="240" w:lineRule="auto"/>
        <w:ind w:firstLine="708"/>
        <w:jc w:val="both"/>
        <w:rPr>
          <w:rFonts w:ascii="Times New Roman" w:hAnsi="Times New Roman"/>
          <w:sz w:val="24"/>
          <w:szCs w:val="24"/>
        </w:rPr>
      </w:pPr>
      <w:r w:rsidRPr="00291CE6">
        <w:rPr>
          <w:rFonts w:ascii="Times New Roman" w:hAnsi="Times New Roman"/>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 </w:t>
      </w:r>
    </w:p>
    <w:p w:rsidR="00291CE6" w:rsidRPr="00291CE6" w:rsidRDefault="00291CE6" w:rsidP="00852BAA">
      <w:pPr>
        <w:spacing w:after="0" w:line="240" w:lineRule="auto"/>
        <w:ind w:firstLine="708"/>
        <w:jc w:val="both"/>
        <w:rPr>
          <w:rFonts w:ascii="Times New Roman" w:hAnsi="Times New Roman"/>
          <w:sz w:val="24"/>
          <w:szCs w:val="24"/>
        </w:rPr>
      </w:pPr>
      <w:r w:rsidRPr="00291CE6">
        <w:rPr>
          <w:rFonts w:ascii="Times New Roman" w:hAnsi="Times New Roman"/>
          <w:sz w:val="24"/>
          <w:szCs w:val="24"/>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
    <w:p w:rsidR="00291CE6" w:rsidRPr="00291CE6" w:rsidRDefault="00291CE6" w:rsidP="00852BAA">
      <w:pPr>
        <w:spacing w:after="0" w:line="240" w:lineRule="auto"/>
        <w:ind w:firstLine="708"/>
        <w:jc w:val="both"/>
        <w:rPr>
          <w:rFonts w:ascii="Times New Roman" w:hAnsi="Times New Roman"/>
          <w:sz w:val="24"/>
          <w:szCs w:val="24"/>
        </w:rPr>
      </w:pPr>
      <w:r w:rsidRPr="00291CE6">
        <w:rPr>
          <w:rFonts w:ascii="Times New Roman" w:hAnsi="Times New Roman"/>
          <w:sz w:val="24"/>
          <w:szCs w:val="24"/>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291CE6" w:rsidRPr="00291CE6" w:rsidRDefault="00291CE6" w:rsidP="00991165">
      <w:pPr>
        <w:spacing w:after="0" w:line="240" w:lineRule="auto"/>
        <w:ind w:firstLine="708"/>
        <w:jc w:val="both"/>
        <w:rPr>
          <w:rFonts w:ascii="Times New Roman" w:hAnsi="Times New Roman"/>
          <w:sz w:val="24"/>
          <w:szCs w:val="24"/>
        </w:rPr>
      </w:pPr>
      <w:r w:rsidRPr="00291CE6">
        <w:rPr>
          <w:rFonts w:ascii="Times New Roman" w:hAnsi="Times New Roman"/>
          <w:sz w:val="24"/>
          <w:szCs w:val="24"/>
        </w:rP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 </w:t>
      </w:r>
    </w:p>
    <w:p w:rsidR="00291CE6" w:rsidRPr="00291CE6" w:rsidRDefault="00291CE6" w:rsidP="00991165">
      <w:pPr>
        <w:spacing w:after="0" w:line="240" w:lineRule="auto"/>
        <w:ind w:firstLine="708"/>
        <w:jc w:val="both"/>
        <w:rPr>
          <w:rFonts w:ascii="Times New Roman" w:hAnsi="Times New Roman"/>
          <w:sz w:val="24"/>
          <w:szCs w:val="24"/>
        </w:rPr>
      </w:pPr>
      <w:r w:rsidRPr="00291CE6">
        <w:rPr>
          <w:rFonts w:ascii="Times New Roman" w:hAnsi="Times New Roman"/>
          <w:sz w:val="24"/>
          <w:szCs w:val="24"/>
        </w:rPr>
        <w:t xml:space="preserve">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w:t>
      </w:r>
    </w:p>
    <w:p w:rsidR="00427FE4" w:rsidRPr="00427FE4" w:rsidRDefault="00291CE6" w:rsidP="00427FE4">
      <w:pPr>
        <w:spacing w:after="0" w:line="240" w:lineRule="auto"/>
        <w:ind w:firstLine="708"/>
        <w:jc w:val="both"/>
        <w:rPr>
          <w:rFonts w:ascii="Times New Roman" w:hAnsi="Times New Roman"/>
          <w:sz w:val="24"/>
          <w:szCs w:val="24"/>
        </w:rPr>
      </w:pPr>
      <w:r w:rsidRPr="00291CE6">
        <w:rPr>
          <w:rFonts w:ascii="Times New Roman" w:hAnsi="Times New Roman"/>
          <w:sz w:val="24"/>
          <w:szCs w:val="24"/>
        </w:rPr>
        <w:t>Получают опыт межкультурной ком</w:t>
      </w:r>
      <w:r w:rsidR="00991165">
        <w:rPr>
          <w:rFonts w:ascii="Times New Roman" w:hAnsi="Times New Roman"/>
          <w:sz w:val="24"/>
          <w:szCs w:val="24"/>
        </w:rPr>
        <w:t xml:space="preserve">муникации с детьми и взрослыми - </w:t>
      </w:r>
    </w:p>
    <w:p w:rsidR="00427FE4" w:rsidRPr="00427FE4" w:rsidRDefault="00427FE4" w:rsidP="00427FE4">
      <w:pPr>
        <w:spacing w:after="0" w:line="240" w:lineRule="auto"/>
        <w:ind w:firstLine="708"/>
        <w:jc w:val="both"/>
        <w:rPr>
          <w:rFonts w:ascii="Times New Roman" w:hAnsi="Times New Roman"/>
          <w:sz w:val="24"/>
          <w:szCs w:val="24"/>
        </w:rPr>
      </w:pPr>
      <w:r w:rsidRPr="00427FE4">
        <w:rPr>
          <w:rFonts w:ascii="Times New Roman" w:hAnsi="Times New Roman"/>
          <w:sz w:val="24"/>
          <w:szCs w:val="24"/>
        </w:rPr>
        <w:t xml:space="preserve">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 </w:t>
      </w:r>
    </w:p>
    <w:p w:rsidR="00291CE6" w:rsidRDefault="00427FE4" w:rsidP="00427FE4">
      <w:pPr>
        <w:spacing w:after="0" w:line="240" w:lineRule="auto"/>
        <w:ind w:firstLine="708"/>
        <w:jc w:val="both"/>
        <w:rPr>
          <w:rFonts w:ascii="Times New Roman" w:hAnsi="Times New Roman"/>
          <w:sz w:val="24"/>
          <w:szCs w:val="24"/>
        </w:rPr>
      </w:pPr>
      <w:r w:rsidRPr="00427FE4">
        <w:rPr>
          <w:rFonts w:ascii="Times New Roman" w:hAnsi="Times New Roman"/>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16673B" w:rsidRPr="0016673B" w:rsidRDefault="0016673B" w:rsidP="0016673B">
      <w:pPr>
        <w:spacing w:after="0" w:line="240" w:lineRule="auto"/>
        <w:ind w:firstLine="708"/>
        <w:jc w:val="both"/>
        <w:rPr>
          <w:rFonts w:ascii="Times New Roman" w:hAnsi="Times New Roman"/>
          <w:sz w:val="24"/>
          <w:szCs w:val="24"/>
        </w:rPr>
      </w:pPr>
    </w:p>
    <w:p w:rsidR="0016673B" w:rsidRPr="0016673B" w:rsidRDefault="0016673B" w:rsidP="0016673B">
      <w:pPr>
        <w:spacing w:after="0" w:line="240" w:lineRule="auto"/>
        <w:ind w:firstLine="708"/>
        <w:jc w:val="both"/>
        <w:rPr>
          <w:rFonts w:ascii="Times New Roman" w:hAnsi="Times New Roman"/>
          <w:sz w:val="24"/>
          <w:szCs w:val="24"/>
        </w:rPr>
      </w:pPr>
      <w:r w:rsidRPr="0016673B">
        <w:rPr>
          <w:rFonts w:ascii="Times New Roman" w:hAnsi="Times New Roman"/>
          <w:b/>
          <w:bCs/>
          <w:sz w:val="24"/>
          <w:szCs w:val="24"/>
        </w:rPr>
        <w:t xml:space="preserve">Воспитание социальной ответственности и компетентности </w:t>
      </w:r>
    </w:p>
    <w:p w:rsidR="0016673B" w:rsidRPr="0016673B" w:rsidRDefault="0016673B" w:rsidP="0016673B">
      <w:pPr>
        <w:spacing w:after="0" w:line="240" w:lineRule="auto"/>
        <w:ind w:firstLine="708"/>
        <w:jc w:val="both"/>
        <w:rPr>
          <w:rFonts w:ascii="Times New Roman" w:hAnsi="Times New Roman"/>
          <w:sz w:val="24"/>
          <w:szCs w:val="24"/>
        </w:rPr>
      </w:pPr>
      <w:r w:rsidRPr="0016673B">
        <w:rPr>
          <w:rFonts w:ascii="Times New Roman" w:hAnsi="Times New Roman"/>
          <w:sz w:val="24"/>
          <w:szCs w:val="24"/>
        </w:rPr>
        <w:t xml:space="preserve">Активно участвуют в улучшении школьной среды, доступных сфер жизни окружающего социума. </w:t>
      </w:r>
    </w:p>
    <w:p w:rsidR="0016673B" w:rsidRPr="0016673B" w:rsidRDefault="0016673B" w:rsidP="0016673B">
      <w:pPr>
        <w:spacing w:after="0" w:line="240" w:lineRule="auto"/>
        <w:ind w:firstLine="708"/>
        <w:jc w:val="both"/>
        <w:rPr>
          <w:rFonts w:ascii="Times New Roman" w:hAnsi="Times New Roman"/>
          <w:sz w:val="24"/>
          <w:szCs w:val="24"/>
        </w:rPr>
      </w:pPr>
      <w:r w:rsidRPr="0016673B">
        <w:rPr>
          <w:rFonts w:ascii="Times New Roman" w:hAnsi="Times New Roman"/>
          <w:sz w:val="24"/>
          <w:szCs w:val="24"/>
        </w:rPr>
        <w:t xml:space="preserve">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16673B" w:rsidRPr="0016673B" w:rsidRDefault="0016673B" w:rsidP="0016673B">
      <w:pPr>
        <w:spacing w:after="0" w:line="240" w:lineRule="auto"/>
        <w:ind w:firstLine="708"/>
        <w:jc w:val="both"/>
        <w:rPr>
          <w:rFonts w:ascii="Times New Roman" w:hAnsi="Times New Roman"/>
          <w:sz w:val="24"/>
          <w:szCs w:val="24"/>
        </w:rPr>
      </w:pPr>
      <w:r w:rsidRPr="0016673B">
        <w:rPr>
          <w:rFonts w:ascii="Times New Roman" w:hAnsi="Times New Roman"/>
          <w:sz w:val="24"/>
          <w:szCs w:val="24"/>
        </w:rPr>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16673B" w:rsidRPr="0016673B" w:rsidRDefault="0016673B" w:rsidP="0016673B">
      <w:pPr>
        <w:spacing w:after="0" w:line="240" w:lineRule="auto"/>
        <w:ind w:firstLine="708"/>
        <w:jc w:val="both"/>
        <w:rPr>
          <w:rFonts w:ascii="Times New Roman" w:hAnsi="Times New Roman"/>
          <w:sz w:val="24"/>
          <w:szCs w:val="24"/>
        </w:rPr>
      </w:pPr>
      <w:r w:rsidRPr="0016673B">
        <w:rPr>
          <w:rFonts w:ascii="Times New Roman" w:hAnsi="Times New Roman"/>
          <w:sz w:val="24"/>
          <w:szCs w:val="24"/>
        </w:rPr>
        <w:t xml:space="preserve">Приобретают опыт и осваивают основные формы учебного сотрудничества: сотрудничество со сверстниками и с учителями. </w:t>
      </w:r>
    </w:p>
    <w:p w:rsidR="0016673B" w:rsidRPr="0016673B" w:rsidRDefault="0016673B" w:rsidP="0016673B">
      <w:pPr>
        <w:spacing w:after="0" w:line="240" w:lineRule="auto"/>
        <w:ind w:firstLine="708"/>
        <w:jc w:val="both"/>
        <w:rPr>
          <w:rFonts w:ascii="Times New Roman" w:hAnsi="Times New Roman"/>
          <w:sz w:val="24"/>
          <w:szCs w:val="24"/>
        </w:rPr>
      </w:pPr>
      <w:r w:rsidRPr="0016673B">
        <w:rPr>
          <w:rFonts w:ascii="Times New Roman" w:hAnsi="Times New Roman"/>
          <w:sz w:val="24"/>
          <w:szCs w:val="24"/>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 </w:t>
      </w:r>
    </w:p>
    <w:p w:rsidR="0016673B" w:rsidRPr="0016673B" w:rsidRDefault="0016673B" w:rsidP="0016673B">
      <w:pPr>
        <w:spacing w:after="0" w:line="240" w:lineRule="auto"/>
        <w:ind w:firstLine="708"/>
        <w:jc w:val="both"/>
        <w:rPr>
          <w:rFonts w:ascii="Times New Roman" w:hAnsi="Times New Roman"/>
          <w:sz w:val="24"/>
          <w:szCs w:val="24"/>
        </w:rPr>
      </w:pPr>
      <w:r w:rsidRPr="0016673B">
        <w:rPr>
          <w:rFonts w:ascii="Times New Roman" w:hAnsi="Times New Roman"/>
          <w:sz w:val="24"/>
          <w:szCs w:val="24"/>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 </w:t>
      </w:r>
    </w:p>
    <w:p w:rsidR="00427FE4" w:rsidRDefault="0016673B" w:rsidP="0016673B">
      <w:pPr>
        <w:spacing w:after="0" w:line="240" w:lineRule="auto"/>
        <w:ind w:firstLine="708"/>
        <w:jc w:val="both"/>
        <w:rPr>
          <w:rFonts w:ascii="Times New Roman" w:hAnsi="Times New Roman"/>
          <w:sz w:val="24"/>
          <w:szCs w:val="24"/>
        </w:rPr>
      </w:pPr>
      <w:r w:rsidRPr="0016673B">
        <w:rPr>
          <w:rFonts w:ascii="Times New Roman" w:hAnsi="Times New Roman"/>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0C0698" w:rsidRPr="000C0698" w:rsidRDefault="000C0698" w:rsidP="000C0698">
      <w:pPr>
        <w:spacing w:after="0" w:line="240" w:lineRule="auto"/>
        <w:ind w:firstLine="708"/>
        <w:jc w:val="both"/>
        <w:rPr>
          <w:rFonts w:ascii="Times New Roman" w:hAnsi="Times New Roman"/>
          <w:sz w:val="24"/>
          <w:szCs w:val="24"/>
        </w:rPr>
      </w:pPr>
    </w:p>
    <w:p w:rsidR="000C0698" w:rsidRPr="000C0698" w:rsidRDefault="000C0698" w:rsidP="000C0698">
      <w:pPr>
        <w:spacing w:after="0" w:line="240" w:lineRule="auto"/>
        <w:ind w:firstLine="708"/>
        <w:jc w:val="both"/>
        <w:rPr>
          <w:rFonts w:ascii="Times New Roman" w:hAnsi="Times New Roman"/>
          <w:sz w:val="24"/>
          <w:szCs w:val="24"/>
        </w:rPr>
      </w:pPr>
      <w:r w:rsidRPr="000C0698">
        <w:rPr>
          <w:rFonts w:ascii="Times New Roman" w:hAnsi="Times New Roman"/>
          <w:b/>
          <w:bCs/>
          <w:sz w:val="24"/>
          <w:szCs w:val="24"/>
        </w:rPr>
        <w:t xml:space="preserve">Воспитание нравственных чувств, убеждений, этического сознания </w:t>
      </w:r>
    </w:p>
    <w:p w:rsidR="000C0698" w:rsidRPr="000C0698" w:rsidRDefault="000C0698" w:rsidP="000C0698">
      <w:pPr>
        <w:spacing w:after="0" w:line="240" w:lineRule="auto"/>
        <w:ind w:firstLine="708"/>
        <w:jc w:val="both"/>
        <w:rPr>
          <w:rFonts w:ascii="Times New Roman" w:hAnsi="Times New Roman"/>
          <w:sz w:val="24"/>
          <w:szCs w:val="24"/>
        </w:rPr>
      </w:pPr>
      <w:r w:rsidRPr="000C0698">
        <w:rPr>
          <w:rFonts w:ascii="Times New Roman" w:hAnsi="Times New Roman"/>
          <w:sz w:val="24"/>
          <w:szCs w:val="24"/>
        </w:rPr>
        <w:t xml:space="preserve">Знакомятся с конкретными примерами высоконравственных отношений людей, участвуют в подготовке и проведении бесед. </w:t>
      </w:r>
    </w:p>
    <w:p w:rsidR="000C0698" w:rsidRPr="000C0698" w:rsidRDefault="000C0698" w:rsidP="000C0698">
      <w:pPr>
        <w:spacing w:after="0" w:line="240" w:lineRule="auto"/>
        <w:ind w:firstLine="708"/>
        <w:jc w:val="both"/>
        <w:rPr>
          <w:rFonts w:ascii="Times New Roman" w:hAnsi="Times New Roman"/>
          <w:sz w:val="24"/>
          <w:szCs w:val="24"/>
        </w:rPr>
      </w:pPr>
      <w:r w:rsidRPr="000C0698">
        <w:rPr>
          <w:rFonts w:ascii="Times New Roman" w:hAnsi="Times New Roman"/>
          <w:sz w:val="24"/>
          <w:szCs w:val="24"/>
        </w:rPr>
        <w:t xml:space="preserve">Участвуют в общественно полезном труде в помощь школе, городу, селу, родному краю. </w:t>
      </w:r>
    </w:p>
    <w:p w:rsidR="000C0698" w:rsidRPr="000C0698" w:rsidRDefault="000C0698" w:rsidP="000C0698">
      <w:pPr>
        <w:spacing w:after="0" w:line="240" w:lineRule="auto"/>
        <w:ind w:firstLine="708"/>
        <w:jc w:val="both"/>
        <w:rPr>
          <w:rFonts w:ascii="Times New Roman" w:hAnsi="Times New Roman"/>
          <w:sz w:val="24"/>
          <w:szCs w:val="24"/>
        </w:rPr>
      </w:pPr>
      <w:r w:rsidRPr="000C0698">
        <w:rPr>
          <w:rFonts w:ascii="Times New Roman" w:hAnsi="Times New Roman"/>
          <w:sz w:val="24"/>
          <w:szCs w:val="24"/>
        </w:rPr>
        <w:t xml:space="preserve">Принимают добровольное участие в делах благотворительности, милосердия, в оказании помощи нуждающимся, заботе о животных, живых существах, природе. </w:t>
      </w:r>
    </w:p>
    <w:p w:rsidR="000C0698" w:rsidRPr="000C0698" w:rsidRDefault="000C0698" w:rsidP="000C0698">
      <w:pPr>
        <w:spacing w:after="0" w:line="240" w:lineRule="auto"/>
        <w:ind w:firstLine="708"/>
        <w:jc w:val="both"/>
        <w:rPr>
          <w:rFonts w:ascii="Times New Roman" w:hAnsi="Times New Roman"/>
          <w:sz w:val="24"/>
          <w:szCs w:val="24"/>
        </w:rPr>
      </w:pPr>
      <w:r w:rsidRPr="000C0698">
        <w:rPr>
          <w:rFonts w:ascii="Times New Roman" w:hAnsi="Times New Roman"/>
          <w:sz w:val="24"/>
          <w:szCs w:val="24"/>
        </w:rPr>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0C0698" w:rsidRPr="000C0698" w:rsidRDefault="000C0698" w:rsidP="000C0698">
      <w:pPr>
        <w:spacing w:after="0" w:line="240" w:lineRule="auto"/>
        <w:ind w:firstLine="708"/>
        <w:jc w:val="both"/>
        <w:rPr>
          <w:rFonts w:ascii="Times New Roman" w:hAnsi="Times New Roman"/>
          <w:sz w:val="24"/>
          <w:szCs w:val="24"/>
        </w:rPr>
      </w:pPr>
      <w:r w:rsidRPr="000C0698">
        <w:rPr>
          <w:rFonts w:ascii="Times New Roman" w:hAnsi="Times New Roman"/>
          <w:sz w:val="24"/>
          <w:szCs w:val="24"/>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rsidR="000C0698" w:rsidRPr="000C0698" w:rsidRDefault="000C0698" w:rsidP="000C0698">
      <w:pPr>
        <w:spacing w:after="0" w:line="240" w:lineRule="auto"/>
        <w:ind w:firstLine="708"/>
        <w:jc w:val="both"/>
        <w:rPr>
          <w:rFonts w:ascii="Times New Roman" w:hAnsi="Times New Roman"/>
          <w:sz w:val="24"/>
          <w:szCs w:val="24"/>
        </w:rPr>
      </w:pPr>
      <w:r w:rsidRPr="000C0698">
        <w:rPr>
          <w:rFonts w:ascii="Times New Roman" w:hAnsi="Times New Roman"/>
          <w:sz w:val="24"/>
          <w:szCs w:val="24"/>
        </w:rPr>
        <w:t xml:space="preserve">Знакомятся с деятельностью традиционных религиозных организаций. </w:t>
      </w:r>
    </w:p>
    <w:p w:rsidR="000C0698" w:rsidRPr="000C0698" w:rsidRDefault="000C0698" w:rsidP="000C0698">
      <w:pPr>
        <w:spacing w:after="0" w:line="240" w:lineRule="auto"/>
        <w:ind w:firstLine="708"/>
        <w:jc w:val="both"/>
        <w:rPr>
          <w:rFonts w:ascii="Times New Roman" w:hAnsi="Times New Roman"/>
          <w:sz w:val="24"/>
          <w:szCs w:val="24"/>
        </w:rPr>
      </w:pPr>
      <w:r w:rsidRPr="000C0698">
        <w:rPr>
          <w:rFonts w:ascii="Times New Roman" w:hAnsi="Times New Roman"/>
          <w:b/>
          <w:bCs/>
          <w:sz w:val="24"/>
          <w:szCs w:val="24"/>
        </w:rPr>
        <w:t xml:space="preserve">Воспитание экологической культуры, культуры здорового и безопасного образа жизни </w:t>
      </w:r>
    </w:p>
    <w:p w:rsidR="000C0698" w:rsidRDefault="000C0698" w:rsidP="000C0698">
      <w:pPr>
        <w:spacing w:after="0" w:line="240" w:lineRule="auto"/>
        <w:ind w:firstLine="708"/>
        <w:jc w:val="both"/>
        <w:rPr>
          <w:rFonts w:ascii="Times New Roman" w:hAnsi="Times New Roman"/>
          <w:sz w:val="24"/>
          <w:szCs w:val="24"/>
        </w:rPr>
      </w:pPr>
      <w:r w:rsidRPr="000C0698">
        <w:rPr>
          <w:rFonts w:ascii="Times New Roman" w:hAnsi="Times New Roman"/>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0C0698" w:rsidRPr="000C0698" w:rsidRDefault="000C0698" w:rsidP="000C0698">
      <w:pPr>
        <w:spacing w:after="0" w:line="240" w:lineRule="auto"/>
        <w:ind w:firstLine="708"/>
        <w:jc w:val="both"/>
        <w:rPr>
          <w:rFonts w:ascii="Times New Roman" w:hAnsi="Times New Roman"/>
          <w:sz w:val="24"/>
          <w:szCs w:val="24"/>
        </w:rPr>
      </w:pPr>
    </w:p>
    <w:p w:rsidR="000C0698" w:rsidRPr="000C0698" w:rsidRDefault="000C0698" w:rsidP="000C0698">
      <w:pPr>
        <w:spacing w:after="0" w:line="240" w:lineRule="auto"/>
        <w:ind w:firstLine="708"/>
        <w:jc w:val="both"/>
        <w:rPr>
          <w:rFonts w:ascii="Times New Roman" w:hAnsi="Times New Roman"/>
          <w:sz w:val="24"/>
          <w:szCs w:val="24"/>
        </w:rPr>
      </w:pPr>
      <w:r w:rsidRPr="000C0698">
        <w:rPr>
          <w:rFonts w:ascii="Times New Roman" w:hAnsi="Times New Roman"/>
          <w:sz w:val="24"/>
          <w:szCs w:val="24"/>
        </w:rPr>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 </w:t>
      </w:r>
    </w:p>
    <w:p w:rsidR="000C0698" w:rsidRPr="000C0698" w:rsidRDefault="000C0698" w:rsidP="000C0698">
      <w:pPr>
        <w:spacing w:after="0" w:line="240" w:lineRule="auto"/>
        <w:ind w:firstLine="708"/>
        <w:jc w:val="both"/>
        <w:rPr>
          <w:rFonts w:ascii="Times New Roman" w:hAnsi="Times New Roman"/>
          <w:sz w:val="24"/>
          <w:szCs w:val="24"/>
        </w:rPr>
      </w:pPr>
      <w:r w:rsidRPr="000C0698">
        <w:rPr>
          <w:rFonts w:ascii="Times New Roman" w:hAnsi="Times New Roman"/>
          <w:sz w:val="24"/>
          <w:szCs w:val="24"/>
        </w:rPr>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w:t>
      </w:r>
    </w:p>
    <w:p w:rsidR="000C0698" w:rsidRPr="000C0698" w:rsidRDefault="000C0698" w:rsidP="000C0698">
      <w:pPr>
        <w:spacing w:after="0" w:line="240" w:lineRule="auto"/>
        <w:ind w:firstLine="708"/>
        <w:jc w:val="both"/>
        <w:rPr>
          <w:rFonts w:ascii="Times New Roman" w:hAnsi="Times New Roman"/>
          <w:sz w:val="24"/>
          <w:szCs w:val="24"/>
        </w:rPr>
      </w:pPr>
      <w:r w:rsidRPr="000C0698">
        <w:rPr>
          <w:rFonts w:ascii="Times New Roman" w:hAnsi="Times New Roman"/>
          <w:sz w:val="24"/>
          <w:szCs w:val="24"/>
        </w:rPr>
        <w:t xml:space="preserve">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 </w:t>
      </w:r>
    </w:p>
    <w:p w:rsidR="000C0698" w:rsidRPr="000C0698" w:rsidRDefault="000C0698" w:rsidP="000C0698">
      <w:pPr>
        <w:spacing w:after="0" w:line="240" w:lineRule="auto"/>
        <w:ind w:firstLine="708"/>
        <w:jc w:val="both"/>
        <w:rPr>
          <w:rFonts w:ascii="Times New Roman" w:hAnsi="Times New Roman"/>
          <w:sz w:val="24"/>
          <w:szCs w:val="24"/>
        </w:rPr>
      </w:pPr>
      <w:r w:rsidRPr="000C0698">
        <w:rPr>
          <w:rFonts w:ascii="Times New Roman" w:hAnsi="Times New Roman"/>
          <w:sz w:val="24"/>
          <w:szCs w:val="24"/>
        </w:rPr>
        <w:t xml:space="preserve">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 </w:t>
      </w:r>
    </w:p>
    <w:p w:rsidR="000C0698" w:rsidRPr="000C0698" w:rsidRDefault="000C0698" w:rsidP="000C0698">
      <w:pPr>
        <w:spacing w:after="0" w:line="240" w:lineRule="auto"/>
        <w:ind w:firstLine="708"/>
        <w:jc w:val="both"/>
        <w:rPr>
          <w:rFonts w:ascii="Times New Roman" w:hAnsi="Times New Roman"/>
          <w:sz w:val="24"/>
          <w:szCs w:val="24"/>
        </w:rPr>
      </w:pPr>
      <w:r w:rsidRPr="000C0698">
        <w:rPr>
          <w:rFonts w:ascii="Times New Roman" w:hAnsi="Times New Roman"/>
          <w:sz w:val="24"/>
          <w:szCs w:val="24"/>
        </w:rPr>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0C0698" w:rsidRPr="000C0698" w:rsidRDefault="000C0698" w:rsidP="000C0698">
      <w:pPr>
        <w:spacing w:after="0" w:line="240" w:lineRule="auto"/>
        <w:ind w:firstLine="708"/>
        <w:jc w:val="both"/>
        <w:rPr>
          <w:rFonts w:ascii="Times New Roman" w:hAnsi="Times New Roman"/>
          <w:sz w:val="24"/>
          <w:szCs w:val="24"/>
        </w:rPr>
      </w:pPr>
      <w:r w:rsidRPr="000C0698">
        <w:rPr>
          <w:rFonts w:ascii="Times New Roman" w:hAnsi="Times New Roman"/>
          <w:sz w:val="24"/>
          <w:szCs w:val="24"/>
        </w:rPr>
        <w:t xml:space="preserve">Учатся оказывать первую доврачебную помощь пострадавшим. </w:t>
      </w:r>
    </w:p>
    <w:p w:rsidR="000C0698" w:rsidRPr="000C0698" w:rsidRDefault="000C0698" w:rsidP="000C0698">
      <w:pPr>
        <w:spacing w:after="0" w:line="240" w:lineRule="auto"/>
        <w:ind w:firstLine="708"/>
        <w:jc w:val="both"/>
        <w:rPr>
          <w:rFonts w:ascii="Times New Roman" w:hAnsi="Times New Roman"/>
          <w:sz w:val="24"/>
          <w:szCs w:val="24"/>
        </w:rPr>
      </w:pPr>
      <w:r w:rsidRPr="000C0698">
        <w:rPr>
          <w:rFonts w:ascii="Times New Roman" w:hAnsi="Times New Roman"/>
          <w:sz w:val="24"/>
          <w:szCs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0C0698" w:rsidRPr="000C0698" w:rsidRDefault="000C0698" w:rsidP="000C0698">
      <w:pPr>
        <w:spacing w:after="0" w:line="240" w:lineRule="auto"/>
        <w:ind w:firstLine="708"/>
        <w:jc w:val="both"/>
        <w:rPr>
          <w:rFonts w:ascii="Times New Roman" w:hAnsi="Times New Roman"/>
          <w:sz w:val="24"/>
          <w:szCs w:val="24"/>
        </w:rPr>
      </w:pPr>
      <w:r w:rsidRPr="000C0698">
        <w:rPr>
          <w:rFonts w:ascii="Times New Roman" w:hAnsi="Times New Roman"/>
          <w:sz w:val="24"/>
          <w:szCs w:val="24"/>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0C0698" w:rsidRPr="000C0698" w:rsidRDefault="000C0698" w:rsidP="000C0698">
      <w:pPr>
        <w:spacing w:after="0" w:line="240" w:lineRule="auto"/>
        <w:ind w:firstLine="708"/>
        <w:jc w:val="both"/>
        <w:rPr>
          <w:rFonts w:ascii="Times New Roman" w:hAnsi="Times New Roman"/>
          <w:sz w:val="24"/>
          <w:szCs w:val="24"/>
        </w:rPr>
      </w:pPr>
      <w:r w:rsidRPr="000C0698">
        <w:rPr>
          <w:rFonts w:ascii="Times New Roman" w:hAnsi="Times New Roman"/>
          <w:sz w:val="24"/>
          <w:szCs w:val="24"/>
        </w:rPr>
        <w:t xml:space="preserve">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 </w:t>
      </w:r>
    </w:p>
    <w:p w:rsidR="000C0698" w:rsidRPr="000C0698" w:rsidRDefault="000C0698" w:rsidP="000C0698">
      <w:pPr>
        <w:spacing w:after="0" w:line="240" w:lineRule="auto"/>
        <w:ind w:firstLine="708"/>
        <w:jc w:val="both"/>
        <w:rPr>
          <w:rFonts w:ascii="Times New Roman" w:hAnsi="Times New Roman"/>
          <w:sz w:val="24"/>
          <w:szCs w:val="24"/>
        </w:rPr>
      </w:pPr>
      <w:r w:rsidRPr="000C0698">
        <w:rPr>
          <w:rFonts w:ascii="Times New Roman" w:hAnsi="Times New Roman"/>
          <w:sz w:val="24"/>
          <w:szCs w:val="24"/>
        </w:rPr>
        <w:t xml:space="preserve">Проводят школьный экологический мониторинг, включающий: </w:t>
      </w:r>
    </w:p>
    <w:p w:rsidR="000C0698" w:rsidRPr="000C0698" w:rsidRDefault="000C0698" w:rsidP="000C0698">
      <w:pPr>
        <w:spacing w:after="0" w:line="240" w:lineRule="auto"/>
        <w:ind w:firstLine="708"/>
        <w:jc w:val="both"/>
        <w:rPr>
          <w:rFonts w:ascii="Times New Roman" w:hAnsi="Times New Roman"/>
          <w:sz w:val="24"/>
          <w:szCs w:val="24"/>
        </w:rPr>
      </w:pPr>
      <w:r w:rsidRPr="000C0698">
        <w:rPr>
          <w:rFonts w:ascii="Times New Roman" w:hAnsi="Times New Roman"/>
          <w:sz w:val="24"/>
          <w:szCs w:val="24"/>
        </w:rPr>
        <w:t xml:space="preserve">• систематические и целенаправленные наблюдения за состоянием окружающей среды своей местности, школы, своего жилища; </w:t>
      </w:r>
    </w:p>
    <w:p w:rsidR="000C0698" w:rsidRPr="000C0698" w:rsidRDefault="000C0698" w:rsidP="000C0698">
      <w:pPr>
        <w:spacing w:after="0" w:line="240" w:lineRule="auto"/>
        <w:ind w:firstLine="708"/>
        <w:jc w:val="both"/>
        <w:rPr>
          <w:rFonts w:ascii="Times New Roman" w:hAnsi="Times New Roman"/>
          <w:sz w:val="24"/>
          <w:szCs w:val="24"/>
        </w:rPr>
      </w:pPr>
      <w:r w:rsidRPr="000C0698">
        <w:rPr>
          <w:rFonts w:ascii="Times New Roman" w:hAnsi="Times New Roman"/>
          <w:sz w:val="24"/>
          <w:szCs w:val="24"/>
        </w:rPr>
        <w:t xml:space="preserve">• мониторинг состояния водной и воздушной среды в своём жилище, школе, населённом пункте; </w:t>
      </w:r>
    </w:p>
    <w:p w:rsidR="000C0698" w:rsidRPr="000C0698" w:rsidRDefault="000C0698" w:rsidP="000C0698">
      <w:pPr>
        <w:spacing w:after="0" w:line="240" w:lineRule="auto"/>
        <w:ind w:firstLine="708"/>
        <w:jc w:val="both"/>
        <w:rPr>
          <w:rFonts w:ascii="Times New Roman" w:hAnsi="Times New Roman"/>
          <w:sz w:val="24"/>
          <w:szCs w:val="24"/>
        </w:rPr>
      </w:pPr>
    </w:p>
    <w:p w:rsidR="000C0698" w:rsidRPr="000C0698" w:rsidRDefault="000C0698" w:rsidP="000C0698">
      <w:pPr>
        <w:spacing w:after="0" w:line="240" w:lineRule="auto"/>
        <w:ind w:firstLine="708"/>
        <w:jc w:val="both"/>
        <w:rPr>
          <w:rFonts w:ascii="Times New Roman" w:hAnsi="Times New Roman"/>
          <w:sz w:val="24"/>
          <w:szCs w:val="24"/>
        </w:rPr>
      </w:pPr>
      <w:r w:rsidRPr="000C0698">
        <w:rPr>
          <w:rFonts w:ascii="Times New Roman" w:hAnsi="Times New Roman"/>
          <w:sz w:val="24"/>
          <w:szCs w:val="24"/>
        </w:rPr>
        <w:t xml:space="preserve">• выявление источников загрязнения почвы, воды и воздуха, состава и интенсивности загрязнений, определение причин загрязнения; </w:t>
      </w:r>
    </w:p>
    <w:p w:rsidR="000C0698" w:rsidRPr="000C0698" w:rsidRDefault="000C0698" w:rsidP="000C0698">
      <w:pPr>
        <w:spacing w:after="0" w:line="240" w:lineRule="auto"/>
        <w:ind w:firstLine="708"/>
        <w:jc w:val="both"/>
        <w:rPr>
          <w:rFonts w:ascii="Times New Roman" w:hAnsi="Times New Roman"/>
          <w:sz w:val="24"/>
          <w:szCs w:val="24"/>
        </w:rPr>
      </w:pPr>
      <w:r w:rsidRPr="000C0698">
        <w:rPr>
          <w:rFonts w:ascii="Times New Roman" w:hAnsi="Times New Roman"/>
          <w:sz w:val="24"/>
          <w:szCs w:val="24"/>
        </w:rPr>
        <w:t xml:space="preserve">•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 </w:t>
      </w:r>
    </w:p>
    <w:p w:rsidR="000C0698" w:rsidRPr="000C0698" w:rsidRDefault="000C0698" w:rsidP="000C0698">
      <w:pPr>
        <w:spacing w:after="0" w:line="240" w:lineRule="auto"/>
        <w:ind w:firstLine="708"/>
        <w:jc w:val="both"/>
        <w:rPr>
          <w:rFonts w:ascii="Times New Roman" w:hAnsi="Times New Roman"/>
          <w:sz w:val="24"/>
          <w:szCs w:val="24"/>
        </w:rPr>
      </w:pPr>
      <w:r w:rsidRPr="000C0698">
        <w:rPr>
          <w:rFonts w:ascii="Times New Roman" w:hAnsi="Times New Roman"/>
          <w:sz w:val="24"/>
          <w:szCs w:val="24"/>
        </w:rPr>
        <w:t xml:space="preserve">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 </w:t>
      </w:r>
    </w:p>
    <w:p w:rsidR="000C0698" w:rsidRPr="000C0698" w:rsidRDefault="000C0698" w:rsidP="000C0698">
      <w:pPr>
        <w:spacing w:after="0" w:line="240" w:lineRule="auto"/>
        <w:ind w:firstLine="708"/>
        <w:jc w:val="both"/>
        <w:rPr>
          <w:rFonts w:ascii="Times New Roman" w:hAnsi="Times New Roman"/>
          <w:sz w:val="24"/>
          <w:szCs w:val="24"/>
        </w:rPr>
      </w:pPr>
      <w:r w:rsidRPr="000C0698">
        <w:rPr>
          <w:rFonts w:ascii="Times New Roman" w:hAnsi="Times New Roman"/>
          <w:b/>
          <w:bCs/>
          <w:sz w:val="24"/>
          <w:szCs w:val="24"/>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0C0698" w:rsidRPr="000C0698" w:rsidRDefault="000C0698" w:rsidP="000C0698">
      <w:pPr>
        <w:spacing w:after="0" w:line="240" w:lineRule="auto"/>
        <w:ind w:firstLine="708"/>
        <w:jc w:val="both"/>
        <w:rPr>
          <w:rFonts w:ascii="Times New Roman" w:hAnsi="Times New Roman"/>
          <w:sz w:val="24"/>
          <w:szCs w:val="24"/>
        </w:rPr>
      </w:pPr>
      <w:r w:rsidRPr="000C0698">
        <w:rPr>
          <w:rFonts w:ascii="Times New Roman" w:hAnsi="Times New Roman"/>
          <w:sz w:val="24"/>
          <w:szCs w:val="24"/>
        </w:rPr>
        <w:t xml:space="preserve">Участвуют в подготовке и проведении «Недели науки, техники и производства», конкурсов научно-фантастических проектов, вечеров неразгаданных тайн. </w:t>
      </w:r>
    </w:p>
    <w:p w:rsidR="000C0698" w:rsidRPr="000C0698" w:rsidRDefault="000C0698" w:rsidP="000C0698">
      <w:pPr>
        <w:spacing w:after="0" w:line="240" w:lineRule="auto"/>
        <w:ind w:firstLine="708"/>
        <w:jc w:val="both"/>
        <w:rPr>
          <w:rFonts w:ascii="Times New Roman" w:hAnsi="Times New Roman"/>
          <w:sz w:val="24"/>
          <w:szCs w:val="24"/>
        </w:rPr>
      </w:pPr>
      <w:r w:rsidRPr="000C0698">
        <w:rPr>
          <w:rFonts w:ascii="Times New Roman" w:hAnsi="Times New Roman"/>
          <w:sz w:val="24"/>
          <w:szCs w:val="24"/>
        </w:rPr>
        <w:t xml:space="preserve">Ведут дневники экскурсий, походов, наблюдений по оценке окружающей среды. </w:t>
      </w:r>
    </w:p>
    <w:p w:rsidR="000C0698" w:rsidRDefault="000C0698" w:rsidP="000C0698">
      <w:pPr>
        <w:spacing w:after="0" w:line="240" w:lineRule="auto"/>
        <w:ind w:firstLine="708"/>
        <w:jc w:val="both"/>
        <w:rPr>
          <w:rFonts w:ascii="Times New Roman" w:hAnsi="Times New Roman"/>
          <w:sz w:val="24"/>
          <w:szCs w:val="24"/>
        </w:rPr>
      </w:pPr>
      <w:r w:rsidRPr="000C0698">
        <w:rPr>
          <w:rFonts w:ascii="Times New Roman" w:hAnsi="Times New Roman"/>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813582" w:rsidRPr="00813582" w:rsidRDefault="00813582" w:rsidP="00813582">
      <w:pPr>
        <w:spacing w:after="0" w:line="240" w:lineRule="auto"/>
        <w:ind w:firstLine="708"/>
        <w:jc w:val="both"/>
        <w:rPr>
          <w:rFonts w:ascii="Times New Roman" w:hAnsi="Times New Roman"/>
          <w:sz w:val="24"/>
          <w:szCs w:val="24"/>
        </w:rPr>
      </w:pPr>
    </w:p>
    <w:p w:rsidR="00813582" w:rsidRPr="00813582" w:rsidRDefault="00813582" w:rsidP="00813582">
      <w:pPr>
        <w:spacing w:after="0" w:line="240" w:lineRule="auto"/>
        <w:ind w:firstLine="708"/>
        <w:jc w:val="both"/>
        <w:rPr>
          <w:rFonts w:ascii="Times New Roman" w:hAnsi="Times New Roman"/>
          <w:sz w:val="24"/>
          <w:szCs w:val="24"/>
        </w:rPr>
      </w:pPr>
      <w:r w:rsidRPr="00813582">
        <w:rPr>
          <w:rFonts w:ascii="Times New Roman" w:hAnsi="Times New Roman"/>
          <w:sz w:val="24"/>
          <w:szCs w:val="24"/>
        </w:rPr>
        <w:t xml:space="preserve">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w:t>
      </w:r>
    </w:p>
    <w:p w:rsidR="00813582" w:rsidRPr="00813582" w:rsidRDefault="00813582" w:rsidP="00813582">
      <w:pPr>
        <w:spacing w:after="0" w:line="240" w:lineRule="auto"/>
        <w:ind w:firstLine="708"/>
        <w:jc w:val="both"/>
        <w:rPr>
          <w:rFonts w:ascii="Times New Roman" w:hAnsi="Times New Roman"/>
          <w:sz w:val="24"/>
          <w:szCs w:val="24"/>
        </w:rPr>
      </w:pPr>
      <w:r w:rsidRPr="00813582">
        <w:rPr>
          <w:rFonts w:ascii="Times New Roman" w:hAnsi="Times New Roman"/>
          <w:sz w:val="24"/>
          <w:szCs w:val="24"/>
        </w:rPr>
        <w:t xml:space="preserve">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w:t>
      </w:r>
    </w:p>
    <w:p w:rsidR="00813582" w:rsidRPr="00813582" w:rsidRDefault="00813582" w:rsidP="00813582">
      <w:pPr>
        <w:spacing w:after="0" w:line="240" w:lineRule="auto"/>
        <w:ind w:firstLine="708"/>
        <w:jc w:val="both"/>
        <w:rPr>
          <w:rFonts w:ascii="Times New Roman" w:hAnsi="Times New Roman"/>
          <w:sz w:val="24"/>
          <w:szCs w:val="24"/>
        </w:rPr>
      </w:pPr>
      <w:r w:rsidRPr="00813582">
        <w:rPr>
          <w:rFonts w:ascii="Times New Roman" w:hAnsi="Times New Roman"/>
          <w:sz w:val="24"/>
          <w:szCs w:val="24"/>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813582" w:rsidRPr="00813582" w:rsidRDefault="00813582" w:rsidP="00813582">
      <w:pPr>
        <w:spacing w:after="0" w:line="240" w:lineRule="auto"/>
        <w:ind w:firstLine="708"/>
        <w:jc w:val="both"/>
        <w:rPr>
          <w:rFonts w:ascii="Times New Roman" w:hAnsi="Times New Roman"/>
          <w:sz w:val="24"/>
          <w:szCs w:val="24"/>
        </w:rPr>
      </w:pPr>
      <w:r w:rsidRPr="00813582">
        <w:rPr>
          <w:rFonts w:ascii="Times New Roman" w:hAnsi="Times New Roman"/>
          <w:sz w:val="24"/>
          <w:szCs w:val="24"/>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 </w:t>
      </w:r>
    </w:p>
    <w:p w:rsidR="00813582" w:rsidRPr="00813582" w:rsidRDefault="00813582" w:rsidP="00813582">
      <w:pPr>
        <w:spacing w:after="0" w:line="240" w:lineRule="auto"/>
        <w:ind w:firstLine="708"/>
        <w:jc w:val="both"/>
        <w:rPr>
          <w:rFonts w:ascii="Times New Roman" w:hAnsi="Times New Roman"/>
          <w:sz w:val="24"/>
          <w:szCs w:val="24"/>
        </w:rPr>
      </w:pPr>
      <w:r w:rsidRPr="00813582">
        <w:rPr>
          <w:rFonts w:ascii="Times New Roman" w:hAnsi="Times New Roman"/>
          <w:sz w:val="24"/>
          <w:szCs w:val="24"/>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 </w:t>
      </w:r>
    </w:p>
    <w:p w:rsidR="00813582" w:rsidRPr="00813582" w:rsidRDefault="00813582" w:rsidP="00813582">
      <w:pPr>
        <w:spacing w:after="0" w:line="240" w:lineRule="auto"/>
        <w:ind w:firstLine="708"/>
        <w:jc w:val="both"/>
        <w:rPr>
          <w:rFonts w:ascii="Times New Roman" w:hAnsi="Times New Roman"/>
          <w:sz w:val="24"/>
          <w:szCs w:val="24"/>
        </w:rPr>
      </w:pPr>
      <w:r w:rsidRPr="00813582">
        <w:rPr>
          <w:rFonts w:ascii="Times New Roman" w:hAnsi="Times New Roman"/>
          <w:sz w:val="24"/>
          <w:szCs w:val="24"/>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813582" w:rsidRDefault="00813582" w:rsidP="00813582">
      <w:pPr>
        <w:spacing w:after="0" w:line="240" w:lineRule="auto"/>
        <w:ind w:firstLine="708"/>
        <w:jc w:val="both"/>
        <w:rPr>
          <w:rFonts w:ascii="Times New Roman" w:hAnsi="Times New Roman"/>
          <w:sz w:val="24"/>
          <w:szCs w:val="24"/>
        </w:rPr>
      </w:pPr>
      <w:r w:rsidRPr="00813582">
        <w:rPr>
          <w:rFonts w:ascii="Times New Roman" w:hAnsi="Times New Roman"/>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3D2763" w:rsidRPr="003D2763" w:rsidRDefault="003D2763" w:rsidP="003D2763">
      <w:pPr>
        <w:spacing w:after="0" w:line="240" w:lineRule="auto"/>
        <w:ind w:firstLine="708"/>
        <w:jc w:val="both"/>
        <w:rPr>
          <w:rFonts w:ascii="Times New Roman" w:hAnsi="Times New Roman"/>
          <w:sz w:val="24"/>
          <w:szCs w:val="24"/>
        </w:rPr>
      </w:pPr>
    </w:p>
    <w:p w:rsidR="003D2763" w:rsidRPr="003D2763" w:rsidRDefault="003D2763" w:rsidP="003D2763">
      <w:pPr>
        <w:spacing w:after="0" w:line="240" w:lineRule="auto"/>
        <w:ind w:firstLine="708"/>
        <w:jc w:val="both"/>
        <w:rPr>
          <w:rFonts w:ascii="Times New Roman" w:hAnsi="Times New Roman"/>
          <w:sz w:val="24"/>
          <w:szCs w:val="24"/>
        </w:rPr>
      </w:pPr>
      <w:r w:rsidRPr="003D2763">
        <w:rPr>
          <w:rFonts w:ascii="Times New Roman" w:hAnsi="Times New Roman"/>
          <w:b/>
          <w:bCs/>
          <w:sz w:val="24"/>
          <w:szCs w:val="24"/>
        </w:rPr>
        <w:t xml:space="preserve">Воспитание ценностного отношения к прекрасному, формирование основ эстетической культуры (эстетическое воспитание) </w:t>
      </w:r>
    </w:p>
    <w:p w:rsidR="003D2763" w:rsidRPr="003D2763" w:rsidRDefault="003D2763" w:rsidP="003D2763">
      <w:pPr>
        <w:spacing w:after="0" w:line="240" w:lineRule="auto"/>
        <w:ind w:firstLine="708"/>
        <w:jc w:val="both"/>
        <w:rPr>
          <w:rFonts w:ascii="Times New Roman" w:hAnsi="Times New Roman"/>
          <w:sz w:val="24"/>
          <w:szCs w:val="24"/>
        </w:rPr>
      </w:pPr>
      <w:r w:rsidRPr="003D2763">
        <w:rPr>
          <w:rFonts w:ascii="Times New Roman" w:hAnsi="Times New Roman"/>
          <w:sz w:val="24"/>
          <w:szCs w:val="24"/>
        </w:rPr>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3D2763" w:rsidRPr="003D2763" w:rsidRDefault="003D2763" w:rsidP="003D2763">
      <w:pPr>
        <w:spacing w:after="0" w:line="240" w:lineRule="auto"/>
        <w:ind w:firstLine="708"/>
        <w:jc w:val="both"/>
        <w:rPr>
          <w:rFonts w:ascii="Times New Roman" w:hAnsi="Times New Roman"/>
          <w:sz w:val="24"/>
          <w:szCs w:val="24"/>
        </w:rPr>
      </w:pPr>
      <w:r w:rsidRPr="003D2763">
        <w:rPr>
          <w:rFonts w:ascii="Times New Roman" w:hAnsi="Times New Roman"/>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3D2763" w:rsidRPr="003D2763" w:rsidRDefault="003D2763" w:rsidP="003D2763">
      <w:pPr>
        <w:spacing w:after="0" w:line="240" w:lineRule="auto"/>
        <w:ind w:firstLine="708"/>
        <w:jc w:val="both"/>
        <w:rPr>
          <w:rFonts w:ascii="Times New Roman" w:hAnsi="Times New Roman"/>
          <w:sz w:val="24"/>
          <w:szCs w:val="24"/>
        </w:rPr>
      </w:pPr>
      <w:r w:rsidRPr="003D2763">
        <w:rPr>
          <w:rFonts w:ascii="Times New Roman" w:hAnsi="Times New Roman"/>
          <w:sz w:val="24"/>
          <w:szCs w:val="24"/>
        </w:rPr>
        <w:t xml:space="preserve">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3D2763" w:rsidRDefault="003D2763" w:rsidP="003D2763">
      <w:pPr>
        <w:spacing w:after="0" w:line="240" w:lineRule="auto"/>
        <w:ind w:firstLine="708"/>
        <w:jc w:val="both"/>
        <w:rPr>
          <w:rFonts w:ascii="Times New Roman" w:hAnsi="Times New Roman"/>
          <w:sz w:val="24"/>
          <w:szCs w:val="24"/>
        </w:rPr>
      </w:pPr>
      <w:r w:rsidRPr="003D2763">
        <w:rPr>
          <w:rFonts w:ascii="Times New Roman" w:hAnsi="Times New Roman"/>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3D2763" w:rsidRPr="003D2763" w:rsidRDefault="003D2763" w:rsidP="003D2763">
      <w:pPr>
        <w:spacing w:after="0" w:line="240" w:lineRule="auto"/>
        <w:ind w:firstLine="708"/>
        <w:jc w:val="both"/>
        <w:rPr>
          <w:rFonts w:ascii="Times New Roman" w:hAnsi="Times New Roman"/>
          <w:sz w:val="24"/>
          <w:szCs w:val="24"/>
        </w:rPr>
      </w:pPr>
    </w:p>
    <w:p w:rsidR="003D2763" w:rsidRPr="003D2763" w:rsidRDefault="003D2763" w:rsidP="003D2763">
      <w:pPr>
        <w:spacing w:after="0" w:line="240" w:lineRule="auto"/>
        <w:ind w:firstLine="708"/>
        <w:jc w:val="both"/>
        <w:rPr>
          <w:rFonts w:ascii="Times New Roman" w:hAnsi="Times New Roman"/>
          <w:sz w:val="24"/>
          <w:szCs w:val="24"/>
        </w:rPr>
      </w:pPr>
      <w:r w:rsidRPr="003D2763">
        <w:rPr>
          <w:rFonts w:ascii="Times New Roman" w:hAnsi="Times New Roman"/>
          <w:sz w:val="24"/>
          <w:szCs w:val="24"/>
        </w:rPr>
        <w:t xml:space="preserve">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3D2763" w:rsidRDefault="003D2763" w:rsidP="003D2763">
      <w:pPr>
        <w:spacing w:after="0" w:line="240" w:lineRule="auto"/>
        <w:ind w:firstLine="708"/>
        <w:jc w:val="both"/>
        <w:rPr>
          <w:rFonts w:ascii="Times New Roman" w:hAnsi="Times New Roman"/>
          <w:sz w:val="24"/>
          <w:szCs w:val="24"/>
        </w:rPr>
      </w:pPr>
      <w:r w:rsidRPr="003D2763">
        <w:rPr>
          <w:rFonts w:ascii="Times New Roman" w:hAnsi="Times New Roman"/>
          <w:sz w:val="24"/>
          <w:szCs w:val="24"/>
        </w:rPr>
        <w:t>Участвуют в оформлении класса и школы, озеленении пришкольного участка, стремятся внести красоту в домашний быт.</w:t>
      </w:r>
    </w:p>
    <w:p w:rsidR="00016323" w:rsidRPr="00016323" w:rsidRDefault="00016323" w:rsidP="00016323">
      <w:pPr>
        <w:spacing w:after="0" w:line="240" w:lineRule="auto"/>
        <w:ind w:firstLine="708"/>
        <w:jc w:val="both"/>
        <w:rPr>
          <w:rFonts w:ascii="Times New Roman" w:hAnsi="Times New Roman"/>
          <w:sz w:val="24"/>
          <w:szCs w:val="24"/>
        </w:rPr>
      </w:pPr>
    </w:p>
    <w:p w:rsidR="00016323" w:rsidRPr="00016323" w:rsidRDefault="00016323" w:rsidP="00016323">
      <w:pPr>
        <w:spacing w:after="0" w:line="240" w:lineRule="auto"/>
        <w:ind w:firstLine="708"/>
        <w:jc w:val="both"/>
        <w:rPr>
          <w:rFonts w:ascii="Times New Roman" w:hAnsi="Times New Roman"/>
          <w:sz w:val="24"/>
          <w:szCs w:val="24"/>
        </w:rPr>
      </w:pPr>
      <w:r w:rsidRPr="00016323">
        <w:rPr>
          <w:rFonts w:ascii="Times New Roman" w:hAnsi="Times New Roman"/>
          <w:b/>
          <w:bCs/>
          <w:sz w:val="24"/>
          <w:szCs w:val="24"/>
        </w:rPr>
        <w:t xml:space="preserve">2.3.8. Этапы организации социализации обучающихся </w:t>
      </w:r>
    </w:p>
    <w:p w:rsidR="00016323" w:rsidRPr="00016323" w:rsidRDefault="00016323" w:rsidP="00016323">
      <w:pPr>
        <w:spacing w:after="0" w:line="240" w:lineRule="auto"/>
        <w:ind w:firstLine="708"/>
        <w:jc w:val="both"/>
        <w:rPr>
          <w:rFonts w:ascii="Times New Roman" w:hAnsi="Times New Roman"/>
          <w:sz w:val="24"/>
          <w:szCs w:val="24"/>
        </w:rPr>
      </w:pPr>
      <w:r w:rsidRPr="00016323">
        <w:rPr>
          <w:rFonts w:ascii="Times New Roman" w:hAnsi="Times New Roman"/>
          <w:sz w:val="24"/>
          <w:szCs w:val="24"/>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016323" w:rsidRPr="00016323" w:rsidRDefault="00016323" w:rsidP="00016323">
      <w:pPr>
        <w:spacing w:after="0" w:line="240" w:lineRule="auto"/>
        <w:ind w:firstLine="708"/>
        <w:jc w:val="both"/>
        <w:rPr>
          <w:rFonts w:ascii="Times New Roman" w:hAnsi="Times New Roman"/>
          <w:sz w:val="24"/>
          <w:szCs w:val="24"/>
        </w:rPr>
      </w:pPr>
      <w:r w:rsidRPr="00016323">
        <w:rPr>
          <w:rFonts w:ascii="Times New Roman" w:hAnsi="Times New Roman"/>
          <w:b/>
          <w:bCs/>
          <w:i/>
          <w:iCs/>
          <w:sz w:val="24"/>
          <w:szCs w:val="24"/>
        </w:rPr>
        <w:t xml:space="preserve">Организационно-административный этап </w:t>
      </w:r>
      <w:r w:rsidRPr="00016323">
        <w:rPr>
          <w:rFonts w:ascii="Times New Roman" w:hAnsi="Times New Roman"/>
          <w:sz w:val="24"/>
          <w:szCs w:val="24"/>
        </w:rPr>
        <w:t xml:space="preserve">(ведущий субъект — администрация школы) включает: </w:t>
      </w:r>
    </w:p>
    <w:p w:rsidR="00016323" w:rsidRPr="00016323" w:rsidRDefault="00016323" w:rsidP="00016323">
      <w:pPr>
        <w:spacing w:after="0" w:line="240" w:lineRule="auto"/>
        <w:ind w:firstLine="708"/>
        <w:jc w:val="both"/>
        <w:rPr>
          <w:rFonts w:ascii="Times New Roman" w:hAnsi="Times New Roman"/>
          <w:sz w:val="24"/>
          <w:szCs w:val="24"/>
        </w:rPr>
      </w:pPr>
      <w:r w:rsidRPr="00016323">
        <w:rPr>
          <w:rFonts w:ascii="Times New Roman" w:hAnsi="Times New Roman"/>
          <w:sz w:val="24"/>
          <w:szCs w:val="24"/>
        </w:rPr>
        <w:t xml:space="preserve">• создание среды школы, поддерживающей созидательный социальный опыт обучающихся, формирующей конструктивные ожидания и позитивные образцы поведения; </w:t>
      </w:r>
    </w:p>
    <w:p w:rsidR="00016323" w:rsidRPr="00016323" w:rsidRDefault="00016323" w:rsidP="00016323">
      <w:pPr>
        <w:spacing w:after="0" w:line="240" w:lineRule="auto"/>
        <w:ind w:firstLine="708"/>
        <w:jc w:val="both"/>
        <w:rPr>
          <w:rFonts w:ascii="Times New Roman" w:hAnsi="Times New Roman"/>
          <w:sz w:val="24"/>
          <w:szCs w:val="24"/>
        </w:rPr>
      </w:pPr>
      <w:r w:rsidRPr="00016323">
        <w:rPr>
          <w:rFonts w:ascii="Times New Roman" w:hAnsi="Times New Roman"/>
          <w:sz w:val="24"/>
          <w:szCs w:val="24"/>
        </w:rPr>
        <w:t xml:space="preserve">•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016323" w:rsidRPr="00016323" w:rsidRDefault="00016323" w:rsidP="00016323">
      <w:pPr>
        <w:spacing w:after="0" w:line="240" w:lineRule="auto"/>
        <w:ind w:firstLine="708"/>
        <w:jc w:val="both"/>
        <w:rPr>
          <w:rFonts w:ascii="Times New Roman" w:hAnsi="Times New Roman"/>
          <w:sz w:val="24"/>
          <w:szCs w:val="24"/>
        </w:rPr>
      </w:pPr>
      <w:r w:rsidRPr="00016323">
        <w:rPr>
          <w:rFonts w:ascii="Times New Roman" w:hAnsi="Times New Roman"/>
          <w:sz w:val="24"/>
          <w:szCs w:val="24"/>
        </w:rPr>
        <w:t xml:space="preserve">• 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016323" w:rsidRPr="00016323" w:rsidRDefault="00016323" w:rsidP="00016323">
      <w:pPr>
        <w:spacing w:after="0" w:line="240" w:lineRule="auto"/>
        <w:ind w:firstLine="708"/>
        <w:jc w:val="both"/>
        <w:rPr>
          <w:rFonts w:ascii="Times New Roman" w:hAnsi="Times New Roman"/>
          <w:sz w:val="24"/>
          <w:szCs w:val="24"/>
        </w:rPr>
      </w:pPr>
      <w:r w:rsidRPr="00016323">
        <w:rPr>
          <w:rFonts w:ascii="Times New Roman" w:hAnsi="Times New Roman"/>
          <w:sz w:val="24"/>
          <w:szCs w:val="24"/>
        </w:rPr>
        <w:t xml:space="preserve">• адаптацию процессов стихийной социальной деятельности обучающихся средствами целенаправленной деятельности по программе социализации; </w:t>
      </w:r>
    </w:p>
    <w:p w:rsidR="00016323" w:rsidRPr="00016323" w:rsidRDefault="00016323" w:rsidP="00016323">
      <w:pPr>
        <w:spacing w:after="0" w:line="240" w:lineRule="auto"/>
        <w:ind w:firstLine="708"/>
        <w:jc w:val="both"/>
        <w:rPr>
          <w:rFonts w:ascii="Times New Roman" w:hAnsi="Times New Roman"/>
          <w:sz w:val="24"/>
          <w:szCs w:val="24"/>
        </w:rPr>
      </w:pPr>
      <w:r w:rsidRPr="00016323">
        <w:rPr>
          <w:rFonts w:ascii="Times New Roman" w:hAnsi="Times New Roman"/>
          <w:sz w:val="24"/>
          <w:szCs w:val="24"/>
        </w:rPr>
        <w:t xml:space="preserve">•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016323" w:rsidRPr="00016323" w:rsidRDefault="00016323" w:rsidP="00016323">
      <w:pPr>
        <w:spacing w:after="0" w:line="240" w:lineRule="auto"/>
        <w:ind w:firstLine="708"/>
        <w:jc w:val="both"/>
        <w:rPr>
          <w:rFonts w:ascii="Times New Roman" w:hAnsi="Times New Roman"/>
          <w:sz w:val="24"/>
          <w:szCs w:val="24"/>
        </w:rPr>
      </w:pPr>
      <w:r w:rsidRPr="00016323">
        <w:rPr>
          <w:rFonts w:ascii="Times New Roman" w:hAnsi="Times New Roman"/>
          <w:sz w:val="24"/>
          <w:szCs w:val="24"/>
        </w:rPr>
        <w:t xml:space="preserve">• создание условий для организованной деятельности школьных социальных групп; </w:t>
      </w:r>
    </w:p>
    <w:p w:rsidR="00016323" w:rsidRPr="00016323" w:rsidRDefault="00016323" w:rsidP="00016323">
      <w:pPr>
        <w:spacing w:after="0" w:line="240" w:lineRule="auto"/>
        <w:ind w:firstLine="708"/>
        <w:jc w:val="both"/>
        <w:rPr>
          <w:rFonts w:ascii="Times New Roman" w:hAnsi="Times New Roman"/>
          <w:sz w:val="24"/>
          <w:szCs w:val="24"/>
        </w:rPr>
      </w:pPr>
      <w:r w:rsidRPr="00016323">
        <w:rPr>
          <w:rFonts w:ascii="Times New Roman" w:hAnsi="Times New Roman"/>
          <w:sz w:val="24"/>
          <w:szCs w:val="24"/>
        </w:rPr>
        <w:t xml:space="preserve">• создание возможности для влияния обучающихся на изменения школьной среды, форм, целей и стиля социального взаимодействия школьного социума; </w:t>
      </w:r>
    </w:p>
    <w:p w:rsidR="00016323" w:rsidRPr="00016323" w:rsidRDefault="00016323" w:rsidP="00016323">
      <w:pPr>
        <w:spacing w:after="0" w:line="240" w:lineRule="auto"/>
        <w:ind w:firstLine="708"/>
        <w:jc w:val="both"/>
        <w:rPr>
          <w:rFonts w:ascii="Times New Roman" w:hAnsi="Times New Roman"/>
          <w:sz w:val="24"/>
          <w:szCs w:val="24"/>
        </w:rPr>
      </w:pPr>
      <w:r w:rsidRPr="00016323">
        <w:rPr>
          <w:rFonts w:ascii="Times New Roman" w:hAnsi="Times New Roman"/>
          <w:sz w:val="24"/>
          <w:szCs w:val="24"/>
        </w:rPr>
        <w:t xml:space="preserve">• поддержание субъектного характера социализации обучающегося, развития его самостоятельности и инициативности в социальной деятельности. </w:t>
      </w:r>
    </w:p>
    <w:p w:rsidR="00016323" w:rsidRPr="00016323" w:rsidRDefault="00016323" w:rsidP="00016323">
      <w:pPr>
        <w:spacing w:after="0" w:line="240" w:lineRule="auto"/>
        <w:ind w:firstLine="708"/>
        <w:jc w:val="both"/>
        <w:rPr>
          <w:rFonts w:ascii="Times New Roman" w:hAnsi="Times New Roman"/>
          <w:sz w:val="24"/>
          <w:szCs w:val="24"/>
        </w:rPr>
      </w:pPr>
      <w:r w:rsidRPr="00016323">
        <w:rPr>
          <w:rFonts w:ascii="Times New Roman" w:hAnsi="Times New Roman"/>
          <w:b/>
          <w:bCs/>
          <w:i/>
          <w:iCs/>
          <w:sz w:val="24"/>
          <w:szCs w:val="24"/>
        </w:rPr>
        <w:t xml:space="preserve">Организационно-педагогический этап </w:t>
      </w:r>
      <w:r w:rsidRPr="00016323">
        <w:rPr>
          <w:rFonts w:ascii="Times New Roman" w:hAnsi="Times New Roman"/>
          <w:sz w:val="24"/>
          <w:szCs w:val="24"/>
        </w:rPr>
        <w:t xml:space="preserve">(ведущий субъект — педагогический коллектив школы) включает: </w:t>
      </w:r>
    </w:p>
    <w:p w:rsidR="00016323" w:rsidRPr="00016323" w:rsidRDefault="00016323" w:rsidP="00016323">
      <w:pPr>
        <w:spacing w:after="0" w:line="240" w:lineRule="auto"/>
        <w:ind w:firstLine="708"/>
        <w:jc w:val="both"/>
        <w:rPr>
          <w:rFonts w:ascii="Times New Roman" w:hAnsi="Times New Roman"/>
          <w:sz w:val="24"/>
          <w:szCs w:val="24"/>
        </w:rPr>
      </w:pPr>
      <w:r w:rsidRPr="00016323">
        <w:rPr>
          <w:rFonts w:ascii="Times New Roman" w:hAnsi="Times New Roman"/>
          <w:sz w:val="24"/>
          <w:szCs w:val="24"/>
        </w:rPr>
        <w:t xml:space="preserve">• обеспечение целенаправленности, системности и непрерывности процесса социализации обучающихся; </w:t>
      </w:r>
    </w:p>
    <w:p w:rsidR="00016323" w:rsidRDefault="00016323" w:rsidP="00016323">
      <w:pPr>
        <w:spacing w:after="0" w:line="240" w:lineRule="auto"/>
        <w:ind w:firstLine="708"/>
        <w:jc w:val="both"/>
        <w:rPr>
          <w:rFonts w:ascii="Times New Roman" w:hAnsi="Times New Roman"/>
          <w:sz w:val="24"/>
          <w:szCs w:val="24"/>
        </w:rPr>
      </w:pPr>
      <w:r w:rsidRPr="00016323">
        <w:rPr>
          <w:rFonts w:ascii="Times New Roman" w:hAnsi="Times New Roman"/>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016323" w:rsidRPr="00016323" w:rsidRDefault="00016323" w:rsidP="00016323">
      <w:pPr>
        <w:spacing w:after="0" w:line="240" w:lineRule="auto"/>
        <w:ind w:firstLine="708"/>
        <w:jc w:val="both"/>
        <w:rPr>
          <w:rFonts w:ascii="Times New Roman" w:hAnsi="Times New Roman"/>
          <w:sz w:val="24"/>
          <w:szCs w:val="24"/>
        </w:rPr>
      </w:pPr>
      <w:r w:rsidRPr="00016323">
        <w:rPr>
          <w:rFonts w:ascii="Times New Roman" w:hAnsi="Times New Roman"/>
          <w:sz w:val="24"/>
          <w:szCs w:val="24"/>
        </w:rPr>
        <w:t xml:space="preserve">•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016323" w:rsidRDefault="00016323" w:rsidP="00016323">
      <w:pPr>
        <w:spacing w:after="0" w:line="240" w:lineRule="auto"/>
        <w:ind w:firstLine="708"/>
        <w:jc w:val="both"/>
        <w:rPr>
          <w:rFonts w:ascii="Times New Roman" w:hAnsi="Times New Roman"/>
          <w:sz w:val="24"/>
          <w:szCs w:val="24"/>
        </w:rPr>
      </w:pPr>
      <w:r w:rsidRPr="00016323">
        <w:rPr>
          <w:rFonts w:ascii="Times New Roman" w:hAnsi="Times New Roman"/>
          <w:sz w:val="24"/>
          <w:szCs w:val="24"/>
        </w:rPr>
        <w:t>• создание условий для социальной деятельности обучающихся в процессе обучения и воспитания;</w:t>
      </w:r>
    </w:p>
    <w:p w:rsidR="00016323" w:rsidRPr="00016323" w:rsidRDefault="00016323" w:rsidP="00016323">
      <w:pPr>
        <w:spacing w:after="0" w:line="240" w:lineRule="auto"/>
        <w:ind w:firstLine="708"/>
        <w:jc w:val="both"/>
        <w:rPr>
          <w:rFonts w:ascii="Times New Roman" w:hAnsi="Times New Roman"/>
          <w:sz w:val="24"/>
          <w:szCs w:val="24"/>
        </w:rPr>
      </w:pPr>
    </w:p>
    <w:p w:rsidR="00016323" w:rsidRPr="00016323" w:rsidRDefault="00016323" w:rsidP="00016323">
      <w:pPr>
        <w:spacing w:after="0" w:line="240" w:lineRule="auto"/>
        <w:ind w:firstLine="708"/>
        <w:jc w:val="both"/>
        <w:rPr>
          <w:rFonts w:ascii="Times New Roman" w:hAnsi="Times New Roman"/>
          <w:sz w:val="24"/>
          <w:szCs w:val="24"/>
        </w:rPr>
      </w:pPr>
      <w:r w:rsidRPr="00016323">
        <w:rPr>
          <w:rFonts w:ascii="Times New Roman" w:hAnsi="Times New Roman"/>
          <w:sz w:val="24"/>
          <w:szCs w:val="24"/>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 </w:t>
      </w:r>
    </w:p>
    <w:p w:rsidR="00016323" w:rsidRPr="00016323" w:rsidRDefault="00016323" w:rsidP="00016323">
      <w:pPr>
        <w:spacing w:after="0" w:line="240" w:lineRule="auto"/>
        <w:ind w:firstLine="708"/>
        <w:jc w:val="both"/>
        <w:rPr>
          <w:rFonts w:ascii="Times New Roman" w:hAnsi="Times New Roman"/>
          <w:sz w:val="24"/>
          <w:szCs w:val="24"/>
        </w:rPr>
      </w:pPr>
      <w:r w:rsidRPr="00016323">
        <w:rPr>
          <w:rFonts w:ascii="Times New Roman" w:hAnsi="Times New Roman"/>
          <w:sz w:val="24"/>
          <w:szCs w:val="24"/>
        </w:rPr>
        <w:t xml:space="preserve">• определение динамики выполняемых обучающимися социальных ролей для оценивания эффективности их вхождения в систему общественных отношений; </w:t>
      </w:r>
    </w:p>
    <w:p w:rsidR="00016323" w:rsidRPr="00016323" w:rsidRDefault="00016323" w:rsidP="00016323">
      <w:pPr>
        <w:spacing w:after="0" w:line="240" w:lineRule="auto"/>
        <w:ind w:firstLine="708"/>
        <w:jc w:val="both"/>
        <w:rPr>
          <w:rFonts w:ascii="Times New Roman" w:hAnsi="Times New Roman"/>
          <w:sz w:val="24"/>
          <w:szCs w:val="24"/>
        </w:rPr>
      </w:pPr>
      <w:r w:rsidRPr="00016323">
        <w:rPr>
          <w:rFonts w:ascii="Times New Roman" w:hAnsi="Times New Roman"/>
          <w:sz w:val="24"/>
          <w:szCs w:val="24"/>
        </w:rPr>
        <w:t xml:space="preserve">• использование социальной деятельности как ведущего фактора формирования личности обучающегося; </w:t>
      </w:r>
    </w:p>
    <w:p w:rsidR="00016323" w:rsidRPr="00016323" w:rsidRDefault="00016323" w:rsidP="00016323">
      <w:pPr>
        <w:spacing w:after="0" w:line="240" w:lineRule="auto"/>
        <w:ind w:firstLine="708"/>
        <w:jc w:val="both"/>
        <w:rPr>
          <w:rFonts w:ascii="Times New Roman" w:hAnsi="Times New Roman"/>
          <w:sz w:val="24"/>
          <w:szCs w:val="24"/>
        </w:rPr>
      </w:pPr>
      <w:r w:rsidRPr="00016323">
        <w:rPr>
          <w:rFonts w:ascii="Times New Roman" w:hAnsi="Times New Roman"/>
          <w:sz w:val="24"/>
          <w:szCs w:val="24"/>
        </w:rPr>
        <w:t xml:space="preserve">• использование роли коллектива в формировании идейно-нравственной ориентации личности обучающегося, его социальной и гражданской позиции; </w:t>
      </w:r>
    </w:p>
    <w:p w:rsidR="00016323" w:rsidRPr="00016323" w:rsidRDefault="00016323" w:rsidP="00016323">
      <w:pPr>
        <w:spacing w:after="0" w:line="240" w:lineRule="auto"/>
        <w:ind w:firstLine="708"/>
        <w:jc w:val="both"/>
        <w:rPr>
          <w:rFonts w:ascii="Times New Roman" w:hAnsi="Times New Roman"/>
          <w:sz w:val="24"/>
          <w:szCs w:val="24"/>
        </w:rPr>
      </w:pPr>
      <w:r w:rsidRPr="00016323">
        <w:rPr>
          <w:rFonts w:ascii="Times New Roman" w:hAnsi="Times New Roman"/>
          <w:sz w:val="24"/>
          <w:szCs w:val="24"/>
        </w:rPr>
        <w:t xml:space="preserve">•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 </w:t>
      </w:r>
    </w:p>
    <w:p w:rsidR="00016323" w:rsidRPr="00016323" w:rsidRDefault="00016323" w:rsidP="00016323">
      <w:pPr>
        <w:spacing w:after="0" w:line="240" w:lineRule="auto"/>
        <w:ind w:firstLine="708"/>
        <w:jc w:val="both"/>
        <w:rPr>
          <w:rFonts w:ascii="Times New Roman" w:hAnsi="Times New Roman"/>
          <w:sz w:val="24"/>
          <w:szCs w:val="24"/>
        </w:rPr>
      </w:pPr>
      <w:r w:rsidRPr="00016323">
        <w:rPr>
          <w:rFonts w:ascii="Times New Roman" w:hAnsi="Times New Roman"/>
          <w:b/>
          <w:bCs/>
          <w:i/>
          <w:iCs/>
          <w:sz w:val="24"/>
          <w:szCs w:val="24"/>
        </w:rPr>
        <w:t xml:space="preserve">Этап социализации обучающихся </w:t>
      </w:r>
      <w:r w:rsidRPr="00016323">
        <w:rPr>
          <w:rFonts w:ascii="Times New Roman" w:hAnsi="Times New Roman"/>
          <w:sz w:val="24"/>
          <w:szCs w:val="24"/>
        </w:rPr>
        <w:t xml:space="preserve">включает: </w:t>
      </w:r>
    </w:p>
    <w:p w:rsidR="00016323" w:rsidRPr="00016323" w:rsidRDefault="00016323" w:rsidP="00016323">
      <w:pPr>
        <w:spacing w:after="0" w:line="240" w:lineRule="auto"/>
        <w:ind w:firstLine="708"/>
        <w:jc w:val="both"/>
        <w:rPr>
          <w:rFonts w:ascii="Times New Roman" w:hAnsi="Times New Roman"/>
          <w:sz w:val="24"/>
          <w:szCs w:val="24"/>
        </w:rPr>
      </w:pPr>
      <w:r w:rsidRPr="00016323">
        <w:rPr>
          <w:rFonts w:ascii="Times New Roman" w:hAnsi="Times New Roman"/>
          <w:sz w:val="24"/>
          <w:szCs w:val="24"/>
        </w:rPr>
        <w:t xml:space="preserve">•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 </w:t>
      </w:r>
    </w:p>
    <w:p w:rsidR="00016323" w:rsidRPr="00016323" w:rsidRDefault="00016323" w:rsidP="00016323">
      <w:pPr>
        <w:spacing w:after="0" w:line="240" w:lineRule="auto"/>
        <w:ind w:firstLine="708"/>
        <w:jc w:val="both"/>
        <w:rPr>
          <w:rFonts w:ascii="Times New Roman" w:hAnsi="Times New Roman"/>
          <w:sz w:val="24"/>
          <w:szCs w:val="24"/>
        </w:rPr>
      </w:pPr>
      <w:r w:rsidRPr="00016323">
        <w:rPr>
          <w:rFonts w:ascii="Times New Roman" w:hAnsi="Times New Roman"/>
          <w:sz w:val="24"/>
          <w:szCs w:val="24"/>
        </w:rPr>
        <w:t xml:space="preserve">• 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016323" w:rsidRPr="00016323" w:rsidRDefault="00016323" w:rsidP="00016323">
      <w:pPr>
        <w:spacing w:after="0" w:line="240" w:lineRule="auto"/>
        <w:ind w:firstLine="708"/>
        <w:jc w:val="both"/>
        <w:rPr>
          <w:rFonts w:ascii="Times New Roman" w:hAnsi="Times New Roman"/>
          <w:sz w:val="24"/>
          <w:szCs w:val="24"/>
        </w:rPr>
      </w:pPr>
      <w:r w:rsidRPr="00016323">
        <w:rPr>
          <w:rFonts w:ascii="Times New Roman" w:hAnsi="Times New Roman"/>
          <w:sz w:val="24"/>
          <w:szCs w:val="24"/>
        </w:rPr>
        <w:t xml:space="preserve">•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016323" w:rsidRPr="00016323" w:rsidRDefault="00016323" w:rsidP="00016323">
      <w:pPr>
        <w:spacing w:after="0" w:line="240" w:lineRule="auto"/>
        <w:ind w:firstLine="708"/>
        <w:jc w:val="both"/>
        <w:rPr>
          <w:rFonts w:ascii="Times New Roman" w:hAnsi="Times New Roman"/>
          <w:sz w:val="24"/>
          <w:szCs w:val="24"/>
        </w:rPr>
      </w:pPr>
      <w:r w:rsidRPr="00016323">
        <w:rPr>
          <w:rFonts w:ascii="Times New Roman" w:hAnsi="Times New Roman"/>
          <w:sz w:val="24"/>
          <w:szCs w:val="24"/>
        </w:rPr>
        <w:t xml:space="preserve">• достижение уровня физического, социального и духовного развития, адекватного своему возрасту; </w:t>
      </w:r>
    </w:p>
    <w:p w:rsidR="00016323" w:rsidRPr="00016323" w:rsidRDefault="00016323" w:rsidP="00016323">
      <w:pPr>
        <w:spacing w:after="0" w:line="240" w:lineRule="auto"/>
        <w:ind w:firstLine="708"/>
        <w:jc w:val="both"/>
        <w:rPr>
          <w:rFonts w:ascii="Times New Roman" w:hAnsi="Times New Roman"/>
          <w:sz w:val="24"/>
          <w:szCs w:val="24"/>
        </w:rPr>
      </w:pPr>
      <w:r w:rsidRPr="00016323">
        <w:rPr>
          <w:rFonts w:ascii="Times New Roman" w:hAnsi="Times New Roman"/>
          <w:sz w:val="24"/>
          <w:szCs w:val="24"/>
        </w:rPr>
        <w:t xml:space="preserve">• умение решать социально-культурные задачи (познавательные, морально-нравственные, ценностно-смысловые), специфичные для возраста обучающегося; </w:t>
      </w:r>
    </w:p>
    <w:p w:rsidR="00016323" w:rsidRPr="00016323" w:rsidRDefault="00016323" w:rsidP="00016323">
      <w:pPr>
        <w:spacing w:after="0" w:line="240" w:lineRule="auto"/>
        <w:ind w:firstLine="708"/>
        <w:jc w:val="both"/>
        <w:rPr>
          <w:rFonts w:ascii="Times New Roman" w:hAnsi="Times New Roman"/>
          <w:sz w:val="24"/>
          <w:szCs w:val="24"/>
        </w:rPr>
      </w:pPr>
      <w:r w:rsidRPr="00016323">
        <w:rPr>
          <w:rFonts w:ascii="Times New Roman" w:hAnsi="Times New Roman"/>
          <w:sz w:val="24"/>
          <w:szCs w:val="24"/>
        </w:rPr>
        <w:t xml:space="preserve">• поддержание разнообразных видов и типов отношений в основных сферах своей жизнедеятельности: общение, учёба, игра, спорт, творчество, увлечения (хобби); </w:t>
      </w:r>
    </w:p>
    <w:p w:rsidR="00016323" w:rsidRPr="00016323" w:rsidRDefault="00016323" w:rsidP="00016323">
      <w:pPr>
        <w:spacing w:after="0" w:line="240" w:lineRule="auto"/>
        <w:ind w:firstLine="708"/>
        <w:jc w:val="both"/>
        <w:rPr>
          <w:rFonts w:ascii="Times New Roman" w:hAnsi="Times New Roman"/>
          <w:sz w:val="24"/>
          <w:szCs w:val="24"/>
        </w:rPr>
      </w:pPr>
      <w:r w:rsidRPr="00016323">
        <w:rPr>
          <w:rFonts w:ascii="Times New Roman" w:hAnsi="Times New Roman"/>
          <w:sz w:val="24"/>
          <w:szCs w:val="24"/>
        </w:rPr>
        <w:t xml:space="preserve">• активное участие в изменении школьной среды и в изменении доступных сфер жизни окружающего социума; </w:t>
      </w:r>
    </w:p>
    <w:p w:rsidR="00016323" w:rsidRPr="00016323" w:rsidRDefault="00016323" w:rsidP="00016323">
      <w:pPr>
        <w:spacing w:after="0" w:line="240" w:lineRule="auto"/>
        <w:ind w:firstLine="708"/>
        <w:jc w:val="both"/>
        <w:rPr>
          <w:rFonts w:ascii="Times New Roman" w:hAnsi="Times New Roman"/>
          <w:sz w:val="24"/>
          <w:szCs w:val="24"/>
        </w:rPr>
      </w:pPr>
      <w:r w:rsidRPr="00016323">
        <w:rPr>
          <w:rFonts w:ascii="Times New Roman" w:hAnsi="Times New Roman"/>
          <w:sz w:val="24"/>
          <w:szCs w:val="24"/>
        </w:rPr>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 </w:t>
      </w:r>
    </w:p>
    <w:p w:rsidR="00016323" w:rsidRPr="00016323" w:rsidRDefault="00016323" w:rsidP="00016323">
      <w:pPr>
        <w:spacing w:after="0" w:line="240" w:lineRule="auto"/>
        <w:ind w:firstLine="708"/>
        <w:jc w:val="both"/>
        <w:rPr>
          <w:rFonts w:ascii="Times New Roman" w:hAnsi="Times New Roman"/>
          <w:sz w:val="24"/>
          <w:szCs w:val="24"/>
        </w:rPr>
      </w:pPr>
      <w:r w:rsidRPr="00016323">
        <w:rPr>
          <w:rFonts w:ascii="Times New Roman" w:hAnsi="Times New Roman"/>
          <w:sz w:val="24"/>
          <w:szCs w:val="24"/>
        </w:rPr>
        <w:t xml:space="preserve">• осознание мотивов своей социальной деятельности; </w:t>
      </w:r>
    </w:p>
    <w:p w:rsidR="00016323" w:rsidRPr="00016323" w:rsidRDefault="00016323" w:rsidP="00016323">
      <w:pPr>
        <w:spacing w:after="0" w:line="240" w:lineRule="auto"/>
        <w:ind w:firstLine="708"/>
        <w:jc w:val="both"/>
        <w:rPr>
          <w:rFonts w:ascii="Times New Roman" w:hAnsi="Times New Roman"/>
          <w:sz w:val="24"/>
          <w:szCs w:val="24"/>
        </w:rPr>
      </w:pPr>
      <w:r w:rsidRPr="00016323">
        <w:rPr>
          <w:rFonts w:ascii="Times New Roman" w:hAnsi="Times New Roman"/>
          <w:sz w:val="24"/>
          <w:szCs w:val="24"/>
        </w:rPr>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016323" w:rsidRPr="00016323" w:rsidRDefault="00016323" w:rsidP="00016323">
      <w:pPr>
        <w:spacing w:after="0" w:line="240" w:lineRule="auto"/>
        <w:ind w:firstLine="708"/>
        <w:jc w:val="both"/>
        <w:rPr>
          <w:rFonts w:ascii="Times New Roman" w:hAnsi="Times New Roman"/>
          <w:sz w:val="24"/>
          <w:szCs w:val="24"/>
        </w:rPr>
      </w:pPr>
      <w:r w:rsidRPr="00016323">
        <w:rPr>
          <w:rFonts w:ascii="Times New Roman" w:hAnsi="Times New Roman"/>
          <w:sz w:val="24"/>
          <w:szCs w:val="24"/>
        </w:rPr>
        <w:t xml:space="preserve">•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016323" w:rsidRPr="00016323" w:rsidRDefault="00016323" w:rsidP="00016323">
      <w:pPr>
        <w:spacing w:after="0" w:line="240" w:lineRule="auto"/>
        <w:ind w:firstLine="708"/>
        <w:jc w:val="both"/>
        <w:rPr>
          <w:rFonts w:ascii="Times New Roman" w:hAnsi="Times New Roman"/>
          <w:sz w:val="24"/>
          <w:szCs w:val="24"/>
        </w:rPr>
      </w:pPr>
      <w:r w:rsidRPr="00016323">
        <w:rPr>
          <w:rFonts w:ascii="Times New Roman" w:hAnsi="Times New Roman"/>
          <w:sz w:val="24"/>
          <w:szCs w:val="24"/>
        </w:rPr>
        <w:t xml:space="preserve">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
    <w:p w:rsidR="00016323" w:rsidRPr="00016323" w:rsidRDefault="00016323" w:rsidP="00016323">
      <w:pPr>
        <w:spacing w:after="0" w:line="240" w:lineRule="auto"/>
        <w:ind w:firstLine="708"/>
        <w:jc w:val="both"/>
        <w:rPr>
          <w:rFonts w:ascii="Times New Roman" w:hAnsi="Times New Roman"/>
          <w:sz w:val="24"/>
          <w:szCs w:val="24"/>
        </w:rPr>
      </w:pPr>
      <w:r w:rsidRPr="00016323">
        <w:rPr>
          <w:rFonts w:ascii="Times New Roman" w:hAnsi="Times New Roman"/>
          <w:b/>
          <w:bCs/>
          <w:sz w:val="24"/>
          <w:szCs w:val="24"/>
        </w:rPr>
        <w:t xml:space="preserve">2.3.9. Формы организации педагогической поддержки </w:t>
      </w:r>
    </w:p>
    <w:p w:rsidR="00A27562" w:rsidRPr="00A27562" w:rsidRDefault="00016323" w:rsidP="00A27562">
      <w:pPr>
        <w:spacing w:after="0" w:line="240" w:lineRule="auto"/>
        <w:ind w:firstLine="708"/>
        <w:jc w:val="both"/>
        <w:rPr>
          <w:rFonts w:ascii="Times New Roman" w:hAnsi="Times New Roman"/>
          <w:sz w:val="24"/>
          <w:szCs w:val="24"/>
        </w:rPr>
      </w:pPr>
      <w:r w:rsidRPr="00016323">
        <w:rPr>
          <w:rFonts w:ascii="Times New Roman" w:hAnsi="Times New Roman"/>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деятельности,социализация обучающихся средствами</w:t>
      </w:r>
      <w:r>
        <w:rPr>
          <w:rFonts w:ascii="Times New Roman" w:hAnsi="Times New Roman"/>
          <w:sz w:val="24"/>
          <w:szCs w:val="24"/>
        </w:rPr>
        <w:t xml:space="preserve"> </w:t>
      </w:r>
    </w:p>
    <w:p w:rsidR="00A27562" w:rsidRPr="00A27562" w:rsidRDefault="00A27562" w:rsidP="00A27562">
      <w:pPr>
        <w:spacing w:after="0" w:line="240" w:lineRule="auto"/>
        <w:ind w:firstLine="708"/>
        <w:jc w:val="both"/>
        <w:rPr>
          <w:rFonts w:ascii="Times New Roman" w:hAnsi="Times New Roman"/>
          <w:sz w:val="24"/>
          <w:szCs w:val="24"/>
        </w:rPr>
      </w:pPr>
      <w:r w:rsidRPr="00A27562">
        <w:rPr>
          <w:rFonts w:ascii="Times New Roman" w:hAnsi="Times New Roman"/>
          <w:sz w:val="24"/>
          <w:szCs w:val="24"/>
        </w:rPr>
        <w:t xml:space="preserve">общественной и трудовой деятельности. </w:t>
      </w:r>
    </w:p>
    <w:p w:rsidR="00A27562" w:rsidRPr="00A27562" w:rsidRDefault="00A27562" w:rsidP="00A27562">
      <w:pPr>
        <w:spacing w:after="0" w:line="240" w:lineRule="auto"/>
        <w:ind w:firstLine="708"/>
        <w:jc w:val="both"/>
        <w:rPr>
          <w:rFonts w:ascii="Times New Roman" w:hAnsi="Times New Roman"/>
          <w:sz w:val="24"/>
          <w:szCs w:val="24"/>
        </w:rPr>
      </w:pPr>
      <w:r w:rsidRPr="00A27562">
        <w:rPr>
          <w:rFonts w:ascii="Times New Roman" w:hAnsi="Times New Roman"/>
          <w:b/>
          <w:bCs/>
          <w:sz w:val="24"/>
          <w:szCs w:val="24"/>
        </w:rPr>
        <w:t xml:space="preserve">Ролевые игры. </w:t>
      </w:r>
      <w:r w:rsidRPr="00A27562">
        <w:rPr>
          <w:rFonts w:ascii="Times New Roman" w:hAnsi="Times New Roman"/>
          <w:sz w:val="24"/>
          <w:szCs w:val="24"/>
        </w:rPr>
        <w:t xml:space="preserve">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w:t>
      </w:r>
    </w:p>
    <w:p w:rsidR="00A27562" w:rsidRPr="00A27562" w:rsidRDefault="00A27562" w:rsidP="00A27562">
      <w:pPr>
        <w:spacing w:after="0" w:line="240" w:lineRule="auto"/>
        <w:ind w:firstLine="708"/>
        <w:jc w:val="both"/>
        <w:rPr>
          <w:rFonts w:ascii="Times New Roman" w:hAnsi="Times New Roman"/>
          <w:sz w:val="24"/>
          <w:szCs w:val="24"/>
        </w:rPr>
      </w:pPr>
      <w:r w:rsidRPr="00A27562">
        <w:rPr>
          <w:rFonts w:ascii="Times New Roman" w:hAnsi="Times New Roman"/>
          <w:sz w:val="24"/>
          <w:szCs w:val="24"/>
        </w:rPr>
        <w:t xml:space="preserve">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привлечены родители, представители различных профессий, социальных групп, общественных организаций и другие значимые взрослые. </w:t>
      </w:r>
    </w:p>
    <w:p w:rsidR="00A27562" w:rsidRPr="00A27562" w:rsidRDefault="00A27562" w:rsidP="00A27562">
      <w:pPr>
        <w:spacing w:after="0" w:line="240" w:lineRule="auto"/>
        <w:ind w:firstLine="708"/>
        <w:jc w:val="both"/>
        <w:rPr>
          <w:rFonts w:ascii="Times New Roman" w:hAnsi="Times New Roman"/>
          <w:sz w:val="24"/>
          <w:szCs w:val="24"/>
        </w:rPr>
      </w:pPr>
      <w:r w:rsidRPr="00A27562">
        <w:rPr>
          <w:rFonts w:ascii="Times New Roman" w:hAnsi="Times New Roman"/>
          <w:b/>
          <w:bCs/>
          <w:sz w:val="24"/>
          <w:szCs w:val="24"/>
        </w:rPr>
        <w:t xml:space="preserve">Педагогическая поддержка социализации обучающихся в ходе познавательной деятельности. </w:t>
      </w:r>
      <w:r w:rsidRPr="00A27562">
        <w:rPr>
          <w:rFonts w:ascii="Times New Roman" w:hAnsi="Times New Roman"/>
          <w:sz w:val="24"/>
          <w:szCs w:val="24"/>
        </w:rPr>
        <w:t xml:space="preserve">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A27562" w:rsidRPr="00A27562" w:rsidRDefault="00A27562" w:rsidP="00A27562">
      <w:pPr>
        <w:spacing w:after="0" w:line="240" w:lineRule="auto"/>
        <w:ind w:firstLine="708"/>
        <w:jc w:val="both"/>
        <w:rPr>
          <w:rFonts w:ascii="Times New Roman" w:hAnsi="Times New Roman"/>
          <w:sz w:val="24"/>
          <w:szCs w:val="24"/>
        </w:rPr>
      </w:pPr>
      <w:r w:rsidRPr="00A27562">
        <w:rPr>
          <w:rFonts w:ascii="Times New Roman" w:hAnsi="Times New Roman"/>
          <w:b/>
          <w:bCs/>
          <w:sz w:val="24"/>
          <w:szCs w:val="24"/>
        </w:rPr>
        <w:t xml:space="preserve">Педагогическая поддержка социализации обучающихся средствами общественной деятельности. </w:t>
      </w:r>
      <w:r w:rsidRPr="00A27562">
        <w:rPr>
          <w:rFonts w:ascii="Times New Roman" w:hAnsi="Times New Roman"/>
          <w:sz w:val="24"/>
          <w:szCs w:val="24"/>
        </w:rPr>
        <w:t xml:space="preserve">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A27562" w:rsidRPr="00A27562" w:rsidRDefault="00A27562" w:rsidP="00A27562">
      <w:pPr>
        <w:spacing w:after="0" w:line="240" w:lineRule="auto"/>
        <w:ind w:firstLine="708"/>
        <w:jc w:val="both"/>
        <w:rPr>
          <w:rFonts w:ascii="Times New Roman" w:hAnsi="Times New Roman"/>
          <w:sz w:val="24"/>
          <w:szCs w:val="24"/>
        </w:rPr>
      </w:pPr>
      <w:r w:rsidRPr="00A27562">
        <w:rPr>
          <w:rFonts w:ascii="Times New Roman" w:hAnsi="Times New Roman"/>
          <w:sz w:val="24"/>
          <w:szCs w:val="24"/>
        </w:rPr>
        <w:t xml:space="preserve">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 </w:t>
      </w:r>
    </w:p>
    <w:p w:rsidR="00A27562" w:rsidRPr="00A27562" w:rsidRDefault="00A27562" w:rsidP="00A27562">
      <w:pPr>
        <w:spacing w:after="0" w:line="240" w:lineRule="auto"/>
        <w:ind w:firstLine="708"/>
        <w:jc w:val="both"/>
        <w:rPr>
          <w:rFonts w:ascii="Times New Roman" w:hAnsi="Times New Roman"/>
          <w:sz w:val="24"/>
          <w:szCs w:val="24"/>
        </w:rPr>
      </w:pPr>
      <w:r w:rsidRPr="00A27562">
        <w:rPr>
          <w:rFonts w:ascii="Times New Roman" w:hAnsi="Times New Roman"/>
          <w:sz w:val="24"/>
          <w:szCs w:val="24"/>
        </w:rPr>
        <w:t xml:space="preserve">• участвовать в принятии решений Управляющего совета школы; </w:t>
      </w:r>
    </w:p>
    <w:p w:rsidR="00A27562" w:rsidRPr="00A27562" w:rsidRDefault="00A27562" w:rsidP="00A27562">
      <w:pPr>
        <w:spacing w:after="0" w:line="240" w:lineRule="auto"/>
        <w:ind w:firstLine="708"/>
        <w:jc w:val="both"/>
        <w:rPr>
          <w:rFonts w:ascii="Times New Roman" w:hAnsi="Times New Roman"/>
          <w:sz w:val="24"/>
          <w:szCs w:val="24"/>
        </w:rPr>
      </w:pPr>
      <w:r w:rsidRPr="00A27562">
        <w:rPr>
          <w:rFonts w:ascii="Times New Roman" w:hAnsi="Times New Roman"/>
          <w:sz w:val="24"/>
          <w:szCs w:val="24"/>
        </w:rPr>
        <w:t xml:space="preserve">• решать вопросы, связанные с самообслуживанием, поддержанием порядка, дисциплины, дежурства и работы в школе; </w:t>
      </w:r>
    </w:p>
    <w:p w:rsidR="00A27562" w:rsidRPr="00A27562" w:rsidRDefault="00A27562" w:rsidP="00A27562">
      <w:pPr>
        <w:spacing w:after="0" w:line="240" w:lineRule="auto"/>
        <w:ind w:firstLine="708"/>
        <w:jc w:val="both"/>
        <w:rPr>
          <w:rFonts w:ascii="Times New Roman" w:hAnsi="Times New Roman"/>
          <w:sz w:val="24"/>
          <w:szCs w:val="24"/>
        </w:rPr>
      </w:pPr>
      <w:r w:rsidRPr="00A27562">
        <w:rPr>
          <w:rFonts w:ascii="Times New Roman" w:hAnsi="Times New Roman"/>
          <w:sz w:val="24"/>
          <w:szCs w:val="24"/>
        </w:rPr>
        <w:t xml:space="preserve">• контролировать выполнение обучающимися основных прав и обязанностей; </w:t>
      </w:r>
    </w:p>
    <w:p w:rsidR="00016323" w:rsidRDefault="00A27562" w:rsidP="00A27562">
      <w:pPr>
        <w:spacing w:after="0" w:line="240" w:lineRule="auto"/>
        <w:ind w:firstLine="708"/>
        <w:jc w:val="both"/>
        <w:rPr>
          <w:rFonts w:ascii="Times New Roman" w:hAnsi="Times New Roman"/>
          <w:sz w:val="24"/>
          <w:szCs w:val="24"/>
        </w:rPr>
      </w:pPr>
      <w:r w:rsidRPr="00A27562">
        <w:rPr>
          <w:rFonts w:ascii="Times New Roman" w:hAnsi="Times New Roman"/>
          <w:sz w:val="24"/>
          <w:szCs w:val="24"/>
        </w:rPr>
        <w:t>• защищать права обучающихся на всех уровнях управления школой.</w:t>
      </w:r>
    </w:p>
    <w:p w:rsidR="00A27562" w:rsidRPr="00A27562" w:rsidRDefault="00A27562" w:rsidP="00A27562">
      <w:pPr>
        <w:spacing w:after="0" w:line="240" w:lineRule="auto"/>
        <w:ind w:firstLine="708"/>
        <w:jc w:val="both"/>
        <w:rPr>
          <w:rFonts w:ascii="Times New Roman" w:hAnsi="Times New Roman"/>
          <w:sz w:val="24"/>
          <w:szCs w:val="24"/>
        </w:rPr>
      </w:pPr>
      <w:r w:rsidRPr="00A27562">
        <w:rPr>
          <w:rFonts w:ascii="Times New Roman" w:hAnsi="Times New Roman"/>
          <w:sz w:val="24"/>
          <w:szCs w:val="24"/>
        </w:rPr>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придания общественного характера системе управления образовательным процессом;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создания общешкольного уклада, комфортного для учеников и педагогов, способствующего активной общественной жизни школы.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b/>
          <w:bCs/>
          <w:sz w:val="24"/>
          <w:szCs w:val="24"/>
        </w:rPr>
        <w:t xml:space="preserve">Педагогическая поддержка социализации обучающихся средствами трудовой деятельности. </w:t>
      </w:r>
      <w:r w:rsidRPr="00A27562">
        <w:rPr>
          <w:rFonts w:ascii="Times New Roman" w:hAnsi="Times New Roman"/>
          <w:sz w:val="24"/>
          <w:szCs w:val="24"/>
        </w:rPr>
        <w:t>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w:t>
      </w:r>
      <w:r>
        <w:rPr>
          <w:rFonts w:ascii="Times New Roman" w:hAnsi="Times New Roman"/>
          <w:sz w:val="24"/>
          <w:szCs w:val="24"/>
        </w:rPr>
        <w:t xml:space="preserve">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самореализации, созидания, творческого и профессионального роста.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b/>
          <w:bCs/>
          <w:sz w:val="24"/>
          <w:szCs w:val="24"/>
        </w:rPr>
        <w:t xml:space="preserve">2.3.10. Планируемые результаты воспитания и социализации обучающихся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По каждому из направлений воспитания и социализации обучающихся на ступени основного общего образования должны быть предусмотрены и обучающимися достигнуты определённые результаты.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b/>
          <w:bCs/>
          <w:sz w:val="24"/>
          <w:szCs w:val="24"/>
        </w:rPr>
        <w:t xml:space="preserve">Воспитание гражданственности, патриотизма, уважения к правам, свободам и обязанностям человека: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 </w:t>
      </w:r>
    </w:p>
    <w:p w:rsid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уважительное отношение к органам охраны правопорядка;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знание национальных героев и важнейших событий истории России;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знание государственных праздников, их истории и значения для общества.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b/>
          <w:bCs/>
          <w:sz w:val="24"/>
          <w:szCs w:val="24"/>
        </w:rPr>
        <w:t xml:space="preserve">Воспитание социальной ответственности, компетентности и коммуникативной культуры: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позитивное отношение, сознательное принятие роли гражданина;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первоначальные навыки практической деятельности в составе различных социокультурных групп конструктивной общественной направленности; </w:t>
      </w:r>
    </w:p>
    <w:p w:rsid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w:t>
      </w:r>
    </w:p>
    <w:p w:rsidR="00A27562" w:rsidRPr="00A27562" w:rsidRDefault="00A27562" w:rsidP="00A27562">
      <w:pPr>
        <w:spacing w:after="0" w:line="240" w:lineRule="auto"/>
        <w:jc w:val="both"/>
        <w:rPr>
          <w:rFonts w:ascii="Times New Roman" w:hAnsi="Times New Roman"/>
          <w:sz w:val="24"/>
          <w:szCs w:val="24"/>
        </w:rPr>
      </w:pP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неформальные подростковые общности и др.), определение своего места и роли в этих сообществах;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знание о различных общественных и профессиональных организациях, их структуре, целях и характере деятельности;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умение вести дискуссию по социальным вопросам, обосновывать свою гражданскую позицию, вести диалог и достигать взаимопонимания;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b/>
          <w:bCs/>
          <w:sz w:val="24"/>
          <w:szCs w:val="24"/>
        </w:rPr>
        <w:t xml:space="preserve">Воспитание нравственных чувств, убеждений, этического сознания: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чувство дружбы к представителям всех национальностей Российской Федерации;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знание традиций своей семьи и школы, бережное отношение к ним;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готовность сознательно выполнять правила для обучающихся, понимание необходимости самодисциплины; </w:t>
      </w:r>
    </w:p>
    <w:p w:rsid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A27562" w:rsidRPr="00A27562" w:rsidRDefault="00A27562" w:rsidP="00A27562">
      <w:pPr>
        <w:spacing w:after="0" w:line="240" w:lineRule="auto"/>
        <w:jc w:val="both"/>
        <w:rPr>
          <w:rFonts w:ascii="Times New Roman" w:hAnsi="Times New Roman"/>
          <w:sz w:val="24"/>
          <w:szCs w:val="24"/>
        </w:rPr>
      </w:pP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b/>
          <w:bCs/>
          <w:sz w:val="24"/>
          <w:szCs w:val="24"/>
        </w:rPr>
        <w:t xml:space="preserve">Воспитание экологической культуры, культуры здорового и безопасного образа жизни: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начальный опыт участия в пропаганде экологически целесообразного поведения, в создании экологически безопасного уклада школьной жизни;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знание основных социальных моделей, правил экологического поведения, вариантов здорового образа жизни;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знание норм и правил экологической этики, законодательства в области экологии и здоровья;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знание традиций нравственно-этического отношения к природе и здоровью в культуре народов России;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знание глобальной взаимосвязи и взаимозависимости природных и социальных явлений;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умение анализировать изменения в окружающей среде и прогнозировать последствия этих изменений для природы и здоровья человека;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умение устанавливать причинно-следственные связи возникновения и развития явлений в экосистемах; </w:t>
      </w:r>
    </w:p>
    <w:p w:rsid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умение строить свою деятельность и проекты с учётом создаваемой нагрузки на социоприродное окружение;</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знания об оздоровительном влиянии экологически чистых природных факторов на человека;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формирование личного опыта здоровьесберегающей деятельности;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знания о возможном негативном влиянии компьютерных игр, телевидения, рекламы на здоровье человека;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умение противостоять негативным факторам, способствующим ухудшению здоровья;</w:t>
      </w:r>
    </w:p>
    <w:p w:rsidR="00A27562" w:rsidRPr="00A27562" w:rsidRDefault="00A27562" w:rsidP="00A27562">
      <w:pPr>
        <w:spacing w:after="0" w:line="240" w:lineRule="auto"/>
        <w:jc w:val="both"/>
        <w:rPr>
          <w:rFonts w:ascii="Times New Roman" w:hAnsi="Times New Roman"/>
          <w:sz w:val="24"/>
          <w:szCs w:val="24"/>
        </w:rPr>
      </w:pP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понимание важности физической культуры и спорта для здоровья человека, его образования, труда и творчества, всестороннего развития личности;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знание и выполнение санитарно-гигиенических правил, соблюдение здоровьесберегающего режима дня;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формирование опыта участия в общественно значимых делах по охране природы и заботе о личном здоровье и здоровье окружающих людей;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овладение умением сотрудничества (социального партнёрства), связанного с решением местных экологических проблем и здоровьем людей;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b/>
          <w:bCs/>
          <w:sz w:val="24"/>
          <w:szCs w:val="24"/>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понимание необходимости научных знаний для развития личности и общества, их роли в жизни, труде, творчестве;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понимание нравственных основ образования;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начальный опыт применения знаний в труде, общественной жизни, в быту;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умение применять знания, умения и навыки для решения проектных и учебно-исследовательских задач;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самоопределение в области своих познавательных интересов;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умение организовать процесс самообразования, творчески и критически работать с информацией из разных источников;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понимание важности непрерывного образования и самообразования в течение всей жизни; </w:t>
      </w:r>
    </w:p>
    <w:p w:rsidR="00A27562" w:rsidRP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xml:space="preserve">• осознание нравственной природы труда, его роли в жизни человека и общества, в создании материальных, социальных и культурных благ; </w:t>
      </w:r>
    </w:p>
    <w:p w:rsidR="00A27562" w:rsidRDefault="00A27562" w:rsidP="00A27562">
      <w:pPr>
        <w:spacing w:after="0" w:line="240" w:lineRule="auto"/>
        <w:jc w:val="both"/>
        <w:rPr>
          <w:rFonts w:ascii="Times New Roman" w:hAnsi="Times New Roman"/>
          <w:sz w:val="24"/>
          <w:szCs w:val="24"/>
        </w:rPr>
      </w:pPr>
      <w:r w:rsidRPr="00A27562">
        <w:rPr>
          <w:rFonts w:ascii="Times New Roman" w:hAnsi="Times New Roman"/>
          <w:sz w:val="24"/>
          <w:szCs w:val="24"/>
        </w:rPr>
        <w:t>• знание и уважение трудовых традиций своей семьи, трудовых подвигов старших поколений;</w:t>
      </w:r>
    </w:p>
    <w:p w:rsidR="008F20B3" w:rsidRPr="008F20B3" w:rsidRDefault="008F20B3" w:rsidP="008F20B3">
      <w:pPr>
        <w:spacing w:after="0" w:line="240" w:lineRule="auto"/>
        <w:jc w:val="both"/>
        <w:rPr>
          <w:rFonts w:ascii="Times New Roman" w:hAnsi="Times New Roman"/>
          <w:sz w:val="24"/>
          <w:szCs w:val="24"/>
        </w:rPr>
      </w:pPr>
      <w:r w:rsidRPr="008F20B3">
        <w:rPr>
          <w:rFonts w:ascii="Times New Roman" w:hAnsi="Times New Roman"/>
          <w:sz w:val="24"/>
          <w:szCs w:val="24"/>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8F20B3" w:rsidRPr="008F20B3" w:rsidRDefault="008F20B3" w:rsidP="008F20B3">
      <w:pPr>
        <w:spacing w:after="0" w:line="240" w:lineRule="auto"/>
        <w:jc w:val="both"/>
        <w:rPr>
          <w:rFonts w:ascii="Times New Roman" w:hAnsi="Times New Roman"/>
          <w:sz w:val="24"/>
          <w:szCs w:val="24"/>
        </w:rPr>
      </w:pPr>
      <w:r w:rsidRPr="008F20B3">
        <w:rPr>
          <w:rFonts w:ascii="Times New Roman" w:hAnsi="Times New Roman"/>
          <w:sz w:val="24"/>
          <w:szCs w:val="24"/>
        </w:rPr>
        <w:t xml:space="preserve">• начальный опыт участия в общественно значимых делах; </w:t>
      </w:r>
    </w:p>
    <w:p w:rsidR="008F20B3" w:rsidRPr="008F20B3" w:rsidRDefault="008F20B3" w:rsidP="008F20B3">
      <w:pPr>
        <w:spacing w:after="0" w:line="240" w:lineRule="auto"/>
        <w:jc w:val="both"/>
        <w:rPr>
          <w:rFonts w:ascii="Times New Roman" w:hAnsi="Times New Roman"/>
          <w:sz w:val="24"/>
          <w:szCs w:val="24"/>
        </w:rPr>
      </w:pPr>
      <w:r w:rsidRPr="008F20B3">
        <w:rPr>
          <w:rFonts w:ascii="Times New Roman" w:hAnsi="Times New Roman"/>
          <w:sz w:val="24"/>
          <w:szCs w:val="24"/>
        </w:rPr>
        <w:t xml:space="preserve">• навыки трудового творческого сотрудничества со сверстниками, младшими детьми и взрослыми; </w:t>
      </w:r>
    </w:p>
    <w:p w:rsidR="008F20B3" w:rsidRPr="008F20B3" w:rsidRDefault="008F20B3" w:rsidP="008F20B3">
      <w:pPr>
        <w:spacing w:after="0" w:line="240" w:lineRule="auto"/>
        <w:jc w:val="both"/>
        <w:rPr>
          <w:rFonts w:ascii="Times New Roman" w:hAnsi="Times New Roman"/>
          <w:sz w:val="24"/>
          <w:szCs w:val="24"/>
        </w:rPr>
      </w:pPr>
      <w:r w:rsidRPr="008F20B3">
        <w:rPr>
          <w:rFonts w:ascii="Times New Roman" w:hAnsi="Times New Roman"/>
          <w:sz w:val="24"/>
          <w:szCs w:val="24"/>
        </w:rPr>
        <w:t xml:space="preserve">• знания о разных профессиях и их требованиях к здоровью, морально-психологическим качествам, знаниям и умениям человека; </w:t>
      </w:r>
    </w:p>
    <w:p w:rsidR="008F20B3" w:rsidRPr="008F20B3" w:rsidRDefault="008F20B3" w:rsidP="008F20B3">
      <w:pPr>
        <w:spacing w:after="0" w:line="240" w:lineRule="auto"/>
        <w:jc w:val="both"/>
        <w:rPr>
          <w:rFonts w:ascii="Times New Roman" w:hAnsi="Times New Roman"/>
          <w:sz w:val="24"/>
          <w:szCs w:val="24"/>
        </w:rPr>
      </w:pPr>
      <w:r w:rsidRPr="008F20B3">
        <w:rPr>
          <w:rFonts w:ascii="Times New Roman" w:hAnsi="Times New Roman"/>
          <w:sz w:val="24"/>
          <w:szCs w:val="24"/>
        </w:rPr>
        <w:t xml:space="preserve">• сформированность первоначальных профессиональных намерений и интересов; </w:t>
      </w:r>
    </w:p>
    <w:p w:rsidR="008F20B3" w:rsidRPr="008F20B3" w:rsidRDefault="008F20B3" w:rsidP="008F20B3">
      <w:pPr>
        <w:spacing w:after="0" w:line="240" w:lineRule="auto"/>
        <w:jc w:val="both"/>
        <w:rPr>
          <w:rFonts w:ascii="Times New Roman" w:hAnsi="Times New Roman"/>
          <w:sz w:val="24"/>
          <w:szCs w:val="24"/>
        </w:rPr>
      </w:pPr>
      <w:r w:rsidRPr="008F20B3">
        <w:rPr>
          <w:rFonts w:ascii="Times New Roman" w:hAnsi="Times New Roman"/>
          <w:sz w:val="24"/>
          <w:szCs w:val="24"/>
        </w:rPr>
        <w:t xml:space="preserve">• общие представления о трудовом законодательстве. </w:t>
      </w:r>
    </w:p>
    <w:p w:rsidR="008F20B3" w:rsidRPr="008F20B3" w:rsidRDefault="008F20B3" w:rsidP="008F20B3">
      <w:pPr>
        <w:spacing w:after="0" w:line="240" w:lineRule="auto"/>
        <w:jc w:val="both"/>
        <w:rPr>
          <w:rFonts w:ascii="Times New Roman" w:hAnsi="Times New Roman"/>
          <w:sz w:val="24"/>
          <w:szCs w:val="24"/>
        </w:rPr>
      </w:pPr>
      <w:r w:rsidRPr="008F20B3">
        <w:rPr>
          <w:rFonts w:ascii="Times New Roman" w:hAnsi="Times New Roman"/>
          <w:b/>
          <w:bCs/>
          <w:sz w:val="24"/>
          <w:szCs w:val="24"/>
        </w:rPr>
        <w:t xml:space="preserve">Воспитание ценностного отношения к прекрасному, формирование основ эстетической культуры (эстетическое воспитание): </w:t>
      </w:r>
    </w:p>
    <w:p w:rsidR="008F20B3" w:rsidRPr="008F20B3" w:rsidRDefault="008F20B3" w:rsidP="008F20B3">
      <w:pPr>
        <w:spacing w:after="0" w:line="240" w:lineRule="auto"/>
        <w:jc w:val="both"/>
        <w:rPr>
          <w:rFonts w:ascii="Times New Roman" w:hAnsi="Times New Roman"/>
          <w:sz w:val="24"/>
          <w:szCs w:val="24"/>
        </w:rPr>
      </w:pPr>
      <w:r w:rsidRPr="008F20B3">
        <w:rPr>
          <w:rFonts w:ascii="Times New Roman" w:hAnsi="Times New Roman"/>
          <w:sz w:val="24"/>
          <w:szCs w:val="24"/>
        </w:rPr>
        <w:t xml:space="preserve">• ценностное отношение к прекрасному; </w:t>
      </w:r>
    </w:p>
    <w:p w:rsidR="008F20B3" w:rsidRPr="008F20B3" w:rsidRDefault="008F20B3" w:rsidP="008F20B3">
      <w:pPr>
        <w:spacing w:after="0" w:line="240" w:lineRule="auto"/>
        <w:jc w:val="both"/>
        <w:rPr>
          <w:rFonts w:ascii="Times New Roman" w:hAnsi="Times New Roman"/>
          <w:sz w:val="24"/>
          <w:szCs w:val="24"/>
        </w:rPr>
      </w:pPr>
      <w:r w:rsidRPr="008F20B3">
        <w:rPr>
          <w:rFonts w:ascii="Times New Roman" w:hAnsi="Times New Roman"/>
          <w:sz w:val="24"/>
          <w:szCs w:val="24"/>
        </w:rPr>
        <w:t xml:space="preserve">• понимание искусства как особой формы познания и преобразования мира; </w:t>
      </w:r>
    </w:p>
    <w:p w:rsidR="008F20B3" w:rsidRDefault="008F20B3" w:rsidP="008F20B3">
      <w:pPr>
        <w:spacing w:after="0" w:line="240" w:lineRule="auto"/>
        <w:jc w:val="both"/>
        <w:rPr>
          <w:rFonts w:ascii="Times New Roman" w:hAnsi="Times New Roman"/>
          <w:sz w:val="24"/>
          <w:szCs w:val="24"/>
        </w:rPr>
      </w:pPr>
      <w:r w:rsidRPr="008F20B3">
        <w:rPr>
          <w:rFonts w:ascii="Times New Roman" w:hAnsi="Times New Roman"/>
          <w:sz w:val="24"/>
          <w:szCs w:val="24"/>
        </w:rPr>
        <w:t>• способность видеть и ценить прекрасное в природе, быту, труде, спорте и творчестве людей, общественной жизни;</w:t>
      </w:r>
    </w:p>
    <w:p w:rsidR="008F20B3" w:rsidRPr="008F20B3" w:rsidRDefault="008F20B3" w:rsidP="008F20B3">
      <w:pPr>
        <w:spacing w:after="0" w:line="240" w:lineRule="auto"/>
        <w:jc w:val="both"/>
        <w:rPr>
          <w:rFonts w:ascii="Times New Roman" w:hAnsi="Times New Roman"/>
          <w:sz w:val="24"/>
          <w:szCs w:val="24"/>
        </w:rPr>
      </w:pPr>
    </w:p>
    <w:p w:rsidR="008F20B3" w:rsidRPr="008F20B3" w:rsidRDefault="008F20B3" w:rsidP="008F20B3">
      <w:pPr>
        <w:spacing w:after="0" w:line="240" w:lineRule="auto"/>
        <w:jc w:val="both"/>
        <w:rPr>
          <w:rFonts w:ascii="Times New Roman" w:hAnsi="Times New Roman"/>
          <w:sz w:val="24"/>
          <w:szCs w:val="24"/>
        </w:rPr>
      </w:pPr>
      <w:r w:rsidRPr="008F20B3">
        <w:rPr>
          <w:rFonts w:ascii="Times New Roman" w:hAnsi="Times New Roman"/>
          <w:sz w:val="24"/>
          <w:szCs w:val="24"/>
        </w:rPr>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8F20B3" w:rsidRPr="008F20B3" w:rsidRDefault="008F20B3" w:rsidP="008F20B3">
      <w:pPr>
        <w:spacing w:after="0" w:line="240" w:lineRule="auto"/>
        <w:jc w:val="both"/>
        <w:rPr>
          <w:rFonts w:ascii="Times New Roman" w:hAnsi="Times New Roman"/>
          <w:sz w:val="24"/>
          <w:szCs w:val="24"/>
        </w:rPr>
      </w:pPr>
      <w:r w:rsidRPr="008F20B3">
        <w:rPr>
          <w:rFonts w:ascii="Times New Roman" w:hAnsi="Times New Roman"/>
          <w:sz w:val="24"/>
          <w:szCs w:val="24"/>
        </w:rPr>
        <w:t xml:space="preserve">• представление об искусстве народов России; </w:t>
      </w:r>
    </w:p>
    <w:p w:rsidR="008F20B3" w:rsidRPr="008F20B3" w:rsidRDefault="008F20B3" w:rsidP="008F20B3">
      <w:pPr>
        <w:spacing w:after="0" w:line="240" w:lineRule="auto"/>
        <w:jc w:val="both"/>
        <w:rPr>
          <w:rFonts w:ascii="Times New Roman" w:hAnsi="Times New Roman"/>
          <w:sz w:val="24"/>
          <w:szCs w:val="24"/>
        </w:rPr>
      </w:pPr>
      <w:r w:rsidRPr="008F20B3">
        <w:rPr>
          <w:rFonts w:ascii="Times New Roman" w:hAnsi="Times New Roman"/>
          <w:sz w:val="24"/>
          <w:szCs w:val="24"/>
        </w:rPr>
        <w:t xml:space="preserve">• опыт эмоционального постижения народного творчества, этнокультурных традиций, фольклора народов России; </w:t>
      </w:r>
    </w:p>
    <w:p w:rsidR="008F20B3" w:rsidRPr="008F20B3" w:rsidRDefault="008F20B3" w:rsidP="008F20B3">
      <w:pPr>
        <w:spacing w:after="0" w:line="240" w:lineRule="auto"/>
        <w:jc w:val="both"/>
        <w:rPr>
          <w:rFonts w:ascii="Times New Roman" w:hAnsi="Times New Roman"/>
          <w:sz w:val="24"/>
          <w:szCs w:val="24"/>
        </w:rPr>
      </w:pPr>
      <w:r w:rsidRPr="008F20B3">
        <w:rPr>
          <w:rFonts w:ascii="Times New Roman" w:hAnsi="Times New Roman"/>
          <w:sz w:val="24"/>
          <w:szCs w:val="24"/>
        </w:rPr>
        <w:t xml:space="preserve">• интерес к занятиям творческого характера, различным видам искусства, художественной самодеятельности; </w:t>
      </w:r>
    </w:p>
    <w:p w:rsidR="008F20B3" w:rsidRPr="008F20B3" w:rsidRDefault="008F20B3" w:rsidP="008F20B3">
      <w:pPr>
        <w:spacing w:after="0" w:line="240" w:lineRule="auto"/>
        <w:jc w:val="both"/>
        <w:rPr>
          <w:rFonts w:ascii="Times New Roman" w:hAnsi="Times New Roman"/>
          <w:sz w:val="24"/>
          <w:szCs w:val="24"/>
        </w:rPr>
      </w:pPr>
      <w:r w:rsidRPr="008F20B3">
        <w:rPr>
          <w:rFonts w:ascii="Times New Roman" w:hAnsi="Times New Roman"/>
          <w:sz w:val="24"/>
          <w:szCs w:val="24"/>
        </w:rPr>
        <w:t xml:space="preserve">• опыт самореализации в различных видах творческой деятельности, умение выражать себя в доступных видах творчества; </w:t>
      </w:r>
    </w:p>
    <w:p w:rsidR="008F20B3" w:rsidRPr="008F20B3" w:rsidRDefault="008F20B3" w:rsidP="008F20B3">
      <w:pPr>
        <w:spacing w:after="0" w:line="240" w:lineRule="auto"/>
        <w:jc w:val="both"/>
        <w:rPr>
          <w:rFonts w:ascii="Times New Roman" w:hAnsi="Times New Roman"/>
          <w:sz w:val="24"/>
          <w:szCs w:val="24"/>
        </w:rPr>
      </w:pPr>
      <w:r w:rsidRPr="008F20B3">
        <w:rPr>
          <w:rFonts w:ascii="Times New Roman" w:hAnsi="Times New Roman"/>
          <w:sz w:val="24"/>
          <w:szCs w:val="24"/>
        </w:rPr>
        <w:t xml:space="preserve">• опыт реализации эстетических ценностей в пространстве школы и семьи. </w:t>
      </w:r>
    </w:p>
    <w:p w:rsidR="008F20B3" w:rsidRPr="008F20B3" w:rsidRDefault="008F20B3" w:rsidP="008F20B3">
      <w:pPr>
        <w:spacing w:after="0" w:line="240" w:lineRule="auto"/>
        <w:jc w:val="both"/>
        <w:rPr>
          <w:rFonts w:ascii="Times New Roman" w:hAnsi="Times New Roman"/>
          <w:sz w:val="24"/>
          <w:szCs w:val="24"/>
        </w:rPr>
      </w:pPr>
      <w:r w:rsidRPr="008F20B3">
        <w:rPr>
          <w:rFonts w:ascii="Times New Roman" w:hAnsi="Times New Roman"/>
          <w:b/>
          <w:bCs/>
          <w:sz w:val="24"/>
          <w:szCs w:val="24"/>
        </w:rPr>
        <w:t xml:space="preserve">Воспитание семейных ценностей: </w:t>
      </w:r>
    </w:p>
    <w:p w:rsidR="008F20B3" w:rsidRPr="008F20B3" w:rsidRDefault="008F20B3" w:rsidP="008F20B3">
      <w:pPr>
        <w:spacing w:after="0" w:line="240" w:lineRule="auto"/>
        <w:jc w:val="both"/>
        <w:rPr>
          <w:rFonts w:ascii="Times New Roman" w:hAnsi="Times New Roman"/>
          <w:sz w:val="24"/>
          <w:szCs w:val="24"/>
        </w:rPr>
      </w:pPr>
      <w:r w:rsidRPr="008F20B3">
        <w:rPr>
          <w:rFonts w:ascii="Times New Roman" w:hAnsi="Times New Roman"/>
          <w:sz w:val="24"/>
          <w:szCs w:val="24"/>
        </w:rPr>
        <w:t xml:space="preserve"> знание истории развития института семьи и брака в России; </w:t>
      </w:r>
    </w:p>
    <w:p w:rsidR="008F20B3" w:rsidRPr="008F20B3" w:rsidRDefault="008F20B3" w:rsidP="008F20B3">
      <w:pPr>
        <w:spacing w:after="0" w:line="240" w:lineRule="auto"/>
        <w:jc w:val="both"/>
        <w:rPr>
          <w:rFonts w:ascii="Times New Roman" w:hAnsi="Times New Roman"/>
          <w:sz w:val="24"/>
          <w:szCs w:val="24"/>
        </w:rPr>
      </w:pPr>
      <w:r w:rsidRPr="008F20B3">
        <w:rPr>
          <w:rFonts w:ascii="Times New Roman" w:hAnsi="Times New Roman"/>
          <w:sz w:val="24"/>
          <w:szCs w:val="24"/>
        </w:rPr>
        <w:t xml:space="preserve"> понимание ценностей семейного уклада, традиций и обычаев; </w:t>
      </w:r>
    </w:p>
    <w:p w:rsidR="008F20B3" w:rsidRPr="008F20B3" w:rsidRDefault="008F20B3" w:rsidP="008F20B3">
      <w:pPr>
        <w:spacing w:after="0" w:line="240" w:lineRule="auto"/>
        <w:jc w:val="both"/>
        <w:rPr>
          <w:rFonts w:ascii="Times New Roman" w:hAnsi="Times New Roman"/>
          <w:sz w:val="24"/>
          <w:szCs w:val="24"/>
        </w:rPr>
      </w:pPr>
      <w:r w:rsidRPr="008F20B3">
        <w:rPr>
          <w:rFonts w:ascii="Times New Roman" w:hAnsi="Times New Roman"/>
          <w:sz w:val="24"/>
          <w:szCs w:val="24"/>
        </w:rPr>
        <w:t xml:space="preserve"> осознание нравственных норм брака; </w:t>
      </w:r>
    </w:p>
    <w:p w:rsidR="008F20B3" w:rsidRPr="008F20B3" w:rsidRDefault="008F20B3" w:rsidP="008F20B3">
      <w:pPr>
        <w:spacing w:after="0" w:line="240" w:lineRule="auto"/>
        <w:jc w:val="both"/>
        <w:rPr>
          <w:rFonts w:ascii="Times New Roman" w:hAnsi="Times New Roman"/>
          <w:sz w:val="24"/>
          <w:szCs w:val="24"/>
        </w:rPr>
      </w:pPr>
      <w:r w:rsidRPr="008F20B3">
        <w:rPr>
          <w:rFonts w:ascii="Times New Roman" w:hAnsi="Times New Roman"/>
          <w:sz w:val="24"/>
          <w:szCs w:val="24"/>
        </w:rPr>
        <w:t xml:space="preserve"> приобретение опыта продуктивного поведения в процессе решения проблемных ситуаций в семье; </w:t>
      </w:r>
    </w:p>
    <w:p w:rsidR="008F20B3" w:rsidRDefault="008F20B3" w:rsidP="008F20B3">
      <w:pPr>
        <w:spacing w:after="0" w:line="240" w:lineRule="auto"/>
        <w:jc w:val="both"/>
        <w:rPr>
          <w:rFonts w:ascii="Times New Roman" w:hAnsi="Times New Roman"/>
          <w:sz w:val="24"/>
          <w:szCs w:val="24"/>
        </w:rPr>
      </w:pPr>
      <w:r w:rsidRPr="008F20B3">
        <w:rPr>
          <w:rFonts w:ascii="Times New Roman" w:hAnsi="Times New Roman"/>
          <w:sz w:val="24"/>
          <w:szCs w:val="24"/>
        </w:rPr>
        <w:t xml:space="preserve"> определенный набор присвоенных семейных духовно-нравственных ценностей: любовь, добро, уважение, целомудрие, истина, культура, благо, вера, надежда; свобода и равенство, достоинство, мир; мать (материнство), отец (отцовство). </w:t>
      </w:r>
    </w:p>
    <w:p w:rsidR="008F20B3" w:rsidRPr="008F20B3" w:rsidRDefault="008F20B3" w:rsidP="008F20B3">
      <w:pPr>
        <w:spacing w:after="0" w:line="240" w:lineRule="auto"/>
        <w:jc w:val="both"/>
        <w:rPr>
          <w:rFonts w:ascii="Times New Roman" w:hAnsi="Times New Roman"/>
          <w:sz w:val="24"/>
          <w:szCs w:val="24"/>
        </w:rPr>
      </w:pPr>
      <w:r w:rsidRPr="008F20B3">
        <w:rPr>
          <w:rFonts w:ascii="Times New Roman" w:hAnsi="Times New Roman"/>
          <w:b/>
          <w:bCs/>
          <w:sz w:val="24"/>
          <w:szCs w:val="24"/>
        </w:rPr>
        <w:t xml:space="preserve">2.3.11. Мониторинг эффективности программы </w:t>
      </w:r>
    </w:p>
    <w:p w:rsidR="008F20B3" w:rsidRPr="008F20B3" w:rsidRDefault="008F20B3" w:rsidP="008F20B3">
      <w:pPr>
        <w:spacing w:after="0" w:line="240" w:lineRule="auto"/>
        <w:jc w:val="both"/>
        <w:rPr>
          <w:rFonts w:ascii="Times New Roman" w:hAnsi="Times New Roman"/>
          <w:sz w:val="24"/>
          <w:szCs w:val="24"/>
        </w:rPr>
      </w:pPr>
      <w:r w:rsidRPr="008F20B3">
        <w:rPr>
          <w:rFonts w:ascii="Times New Roman" w:hAnsi="Times New Roman"/>
          <w:sz w:val="24"/>
          <w:szCs w:val="24"/>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8F20B3" w:rsidRPr="008F20B3" w:rsidRDefault="008F20B3" w:rsidP="008F20B3">
      <w:pPr>
        <w:spacing w:after="0" w:line="240" w:lineRule="auto"/>
        <w:jc w:val="both"/>
        <w:rPr>
          <w:rFonts w:ascii="Times New Roman" w:hAnsi="Times New Roman"/>
          <w:sz w:val="24"/>
          <w:szCs w:val="24"/>
        </w:rPr>
      </w:pPr>
      <w:r w:rsidRPr="008F20B3">
        <w:rPr>
          <w:rFonts w:ascii="Times New Roman" w:hAnsi="Times New Roman"/>
          <w:sz w:val="24"/>
          <w:szCs w:val="24"/>
        </w:rPr>
        <w:t xml:space="preserve">В качестве </w:t>
      </w:r>
      <w:r w:rsidRPr="008F20B3">
        <w:rPr>
          <w:rFonts w:ascii="Times New Roman" w:hAnsi="Times New Roman"/>
          <w:b/>
          <w:bCs/>
          <w:sz w:val="24"/>
          <w:szCs w:val="24"/>
        </w:rPr>
        <w:t xml:space="preserve">основных показателей </w:t>
      </w:r>
      <w:r w:rsidRPr="008F20B3">
        <w:rPr>
          <w:rFonts w:ascii="Times New Roman" w:hAnsi="Times New Roman"/>
          <w:sz w:val="24"/>
          <w:szCs w:val="24"/>
        </w:rPr>
        <w:t xml:space="preserve">и объектов исследования эффективности реализации Программы воспитания и социализации обучающихся выступают: </w:t>
      </w:r>
    </w:p>
    <w:p w:rsidR="008F20B3" w:rsidRPr="008F20B3" w:rsidRDefault="008F20B3" w:rsidP="008F20B3">
      <w:pPr>
        <w:spacing w:after="0" w:line="240" w:lineRule="auto"/>
        <w:jc w:val="both"/>
        <w:rPr>
          <w:rFonts w:ascii="Times New Roman" w:hAnsi="Times New Roman"/>
          <w:sz w:val="24"/>
          <w:szCs w:val="24"/>
        </w:rPr>
      </w:pPr>
      <w:r w:rsidRPr="008F20B3">
        <w:rPr>
          <w:rFonts w:ascii="Times New Roman" w:hAnsi="Times New Roman"/>
          <w:sz w:val="24"/>
          <w:szCs w:val="24"/>
        </w:rPr>
        <w:t xml:space="preserve">1. Особенности развития личностной, социальной, экологической, трудовой (профессиональной) и здоровьесберегающей культуры обучающихся. </w:t>
      </w:r>
    </w:p>
    <w:p w:rsidR="008F20B3" w:rsidRPr="008F20B3" w:rsidRDefault="008F20B3" w:rsidP="008F20B3">
      <w:pPr>
        <w:spacing w:after="0" w:line="240" w:lineRule="auto"/>
        <w:jc w:val="both"/>
        <w:rPr>
          <w:rFonts w:ascii="Times New Roman" w:hAnsi="Times New Roman"/>
          <w:sz w:val="24"/>
          <w:szCs w:val="24"/>
        </w:rPr>
      </w:pPr>
      <w:r w:rsidRPr="008F20B3">
        <w:rPr>
          <w:rFonts w:ascii="Times New Roman" w:hAnsi="Times New Roman"/>
          <w:sz w:val="24"/>
          <w:szCs w:val="24"/>
        </w:rPr>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8F20B3" w:rsidRPr="008F20B3" w:rsidRDefault="008F20B3" w:rsidP="008F20B3">
      <w:pPr>
        <w:spacing w:after="0" w:line="240" w:lineRule="auto"/>
        <w:jc w:val="both"/>
        <w:rPr>
          <w:rFonts w:ascii="Times New Roman" w:hAnsi="Times New Roman"/>
          <w:sz w:val="24"/>
          <w:szCs w:val="24"/>
        </w:rPr>
      </w:pPr>
      <w:r w:rsidRPr="008F20B3">
        <w:rPr>
          <w:rFonts w:ascii="Times New Roman" w:hAnsi="Times New Roman"/>
          <w:sz w:val="24"/>
          <w:szCs w:val="24"/>
        </w:rPr>
        <w:t xml:space="preserve">3. Особенности детско-родительских отношений и степень включённости родителей (законных представителей) в образовательный и воспитательный процесс. </w:t>
      </w:r>
    </w:p>
    <w:p w:rsidR="008F20B3" w:rsidRPr="008F20B3" w:rsidRDefault="008F20B3" w:rsidP="008F20B3">
      <w:pPr>
        <w:spacing w:after="0" w:line="240" w:lineRule="auto"/>
        <w:jc w:val="both"/>
        <w:rPr>
          <w:rFonts w:ascii="Times New Roman" w:hAnsi="Times New Roman"/>
          <w:sz w:val="24"/>
          <w:szCs w:val="24"/>
        </w:rPr>
      </w:pPr>
      <w:r w:rsidRPr="008F20B3">
        <w:rPr>
          <w:rFonts w:ascii="Times New Roman" w:hAnsi="Times New Roman"/>
          <w:b/>
          <w:bCs/>
          <w:sz w:val="24"/>
          <w:szCs w:val="24"/>
        </w:rPr>
        <w:t xml:space="preserve">Основные принципы </w:t>
      </w:r>
      <w:r w:rsidRPr="008F20B3">
        <w:rPr>
          <w:rFonts w:ascii="Times New Roman" w:hAnsi="Times New Roman"/>
          <w:sz w:val="24"/>
          <w:szCs w:val="24"/>
        </w:rPr>
        <w:t xml:space="preserve">организации мониторинга эффективности реализации Программы воспитания и социализации обучающихся: </w:t>
      </w:r>
    </w:p>
    <w:p w:rsidR="008F20B3" w:rsidRPr="008F20B3" w:rsidRDefault="008F20B3" w:rsidP="008F20B3">
      <w:pPr>
        <w:spacing w:after="0" w:line="240" w:lineRule="auto"/>
        <w:jc w:val="both"/>
        <w:rPr>
          <w:rFonts w:ascii="Times New Roman" w:hAnsi="Times New Roman"/>
          <w:sz w:val="24"/>
          <w:szCs w:val="24"/>
        </w:rPr>
      </w:pPr>
      <w:r w:rsidRPr="008F20B3">
        <w:rPr>
          <w:rFonts w:ascii="Times New Roman" w:hAnsi="Times New Roman"/>
          <w:sz w:val="24"/>
          <w:szCs w:val="24"/>
        </w:rPr>
        <w:t xml:space="preserve">— </w:t>
      </w:r>
      <w:r w:rsidRPr="008F20B3">
        <w:rPr>
          <w:rFonts w:ascii="Times New Roman" w:hAnsi="Times New Roman"/>
          <w:i/>
          <w:iCs/>
          <w:sz w:val="24"/>
          <w:szCs w:val="24"/>
        </w:rPr>
        <w:t xml:space="preserve">принцип системности </w:t>
      </w:r>
      <w:r w:rsidRPr="008F20B3">
        <w:rPr>
          <w:rFonts w:ascii="Times New Roman" w:hAnsi="Times New Roman"/>
          <w:sz w:val="24"/>
          <w:szCs w:val="24"/>
        </w:rPr>
        <w:t xml:space="preserve">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8F20B3" w:rsidRPr="008F20B3" w:rsidRDefault="008F20B3" w:rsidP="008F20B3">
      <w:pPr>
        <w:spacing w:after="0" w:line="240" w:lineRule="auto"/>
        <w:jc w:val="both"/>
        <w:rPr>
          <w:rFonts w:ascii="Times New Roman" w:hAnsi="Times New Roman"/>
          <w:sz w:val="24"/>
          <w:szCs w:val="24"/>
        </w:rPr>
      </w:pPr>
      <w:r w:rsidRPr="008F20B3">
        <w:rPr>
          <w:rFonts w:ascii="Times New Roman" w:hAnsi="Times New Roman"/>
          <w:sz w:val="24"/>
          <w:szCs w:val="24"/>
        </w:rPr>
        <w:t xml:space="preserve">— </w:t>
      </w:r>
      <w:r w:rsidRPr="008F20B3">
        <w:rPr>
          <w:rFonts w:ascii="Times New Roman" w:hAnsi="Times New Roman"/>
          <w:i/>
          <w:iCs/>
          <w:sz w:val="24"/>
          <w:szCs w:val="24"/>
        </w:rPr>
        <w:t xml:space="preserve">принцип личностно-социально-деятельностного подхода </w:t>
      </w:r>
      <w:r w:rsidRPr="008F20B3">
        <w:rPr>
          <w:rFonts w:ascii="Times New Roman" w:hAnsi="Times New Roman"/>
          <w:sz w:val="24"/>
          <w:szCs w:val="24"/>
        </w:rPr>
        <w:t xml:space="preserve">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w:t>
      </w:r>
    </w:p>
    <w:p w:rsidR="008F20B3" w:rsidRPr="008F20B3" w:rsidRDefault="008F20B3" w:rsidP="008F20B3">
      <w:pPr>
        <w:spacing w:after="0" w:line="240" w:lineRule="auto"/>
        <w:jc w:val="both"/>
        <w:rPr>
          <w:rFonts w:ascii="Times New Roman" w:hAnsi="Times New Roman"/>
          <w:sz w:val="24"/>
          <w:szCs w:val="24"/>
        </w:rPr>
      </w:pPr>
      <w:r w:rsidRPr="008F20B3">
        <w:rPr>
          <w:rFonts w:ascii="Times New Roman" w:hAnsi="Times New Roman"/>
          <w:sz w:val="24"/>
          <w:szCs w:val="24"/>
        </w:rPr>
        <w:t xml:space="preserve">— </w:t>
      </w:r>
      <w:r w:rsidRPr="008F20B3">
        <w:rPr>
          <w:rFonts w:ascii="Times New Roman" w:hAnsi="Times New Roman"/>
          <w:i/>
          <w:iCs/>
          <w:sz w:val="24"/>
          <w:szCs w:val="24"/>
        </w:rPr>
        <w:t xml:space="preserve">принцип объективности </w:t>
      </w:r>
      <w:r w:rsidRPr="008F20B3">
        <w:rPr>
          <w:rFonts w:ascii="Times New Roman" w:hAnsi="Times New Roman"/>
          <w:sz w:val="24"/>
          <w:szCs w:val="24"/>
        </w:rPr>
        <w:t xml:space="preserve">предполагает формализованность оценки (независимость исследования и интерпретации данных) и предусматривает необходимостьпринимать все мерыдля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905026" w:rsidRPr="00905026" w:rsidRDefault="008F20B3" w:rsidP="00905026">
      <w:pPr>
        <w:spacing w:after="0" w:line="240" w:lineRule="auto"/>
        <w:jc w:val="both"/>
        <w:rPr>
          <w:rFonts w:ascii="Times New Roman" w:hAnsi="Times New Roman"/>
          <w:sz w:val="24"/>
          <w:szCs w:val="24"/>
        </w:rPr>
      </w:pPr>
      <w:r w:rsidRPr="008F20B3">
        <w:rPr>
          <w:rFonts w:ascii="Times New Roman" w:hAnsi="Times New Roman"/>
          <w:sz w:val="24"/>
          <w:szCs w:val="24"/>
        </w:rPr>
        <w:t xml:space="preserve">— </w:t>
      </w:r>
      <w:r w:rsidRPr="008F20B3">
        <w:rPr>
          <w:rFonts w:ascii="Times New Roman" w:hAnsi="Times New Roman"/>
          <w:i/>
          <w:iCs/>
          <w:sz w:val="24"/>
          <w:szCs w:val="24"/>
        </w:rPr>
        <w:t xml:space="preserve">принцип детерминизма (причинной обусловленности) </w:t>
      </w:r>
      <w:r w:rsidRPr="008F20B3">
        <w:rPr>
          <w:rFonts w:ascii="Times New Roman" w:hAnsi="Times New Roman"/>
          <w:sz w:val="24"/>
          <w:szCs w:val="24"/>
        </w:rPr>
        <w:t>указывает на обусловленность, взаимодействие и влияние различных социальных, педагогических и психологических</w:t>
      </w:r>
      <w:r w:rsidR="00905026">
        <w:rPr>
          <w:rFonts w:ascii="Times New Roman" w:hAnsi="Times New Roman"/>
          <w:sz w:val="24"/>
          <w:szCs w:val="24"/>
        </w:rPr>
        <w:t xml:space="preserve"> </w:t>
      </w:r>
    </w:p>
    <w:p w:rsidR="00905026" w:rsidRPr="00905026" w:rsidRDefault="00905026" w:rsidP="00905026">
      <w:pPr>
        <w:spacing w:after="0" w:line="240" w:lineRule="auto"/>
        <w:jc w:val="both"/>
        <w:rPr>
          <w:rFonts w:ascii="Times New Roman" w:hAnsi="Times New Roman"/>
          <w:sz w:val="24"/>
          <w:szCs w:val="24"/>
        </w:rPr>
      </w:pPr>
      <w:r w:rsidRPr="00905026">
        <w:rPr>
          <w:rFonts w:ascii="Times New Roman" w:hAnsi="Times New Roman"/>
          <w:sz w:val="24"/>
          <w:szCs w:val="24"/>
        </w:rPr>
        <w:t xml:space="preserve">факторов на воспитание и социализацию обучающихся; </w:t>
      </w:r>
    </w:p>
    <w:p w:rsidR="00905026" w:rsidRPr="00905026" w:rsidRDefault="00905026" w:rsidP="00905026">
      <w:pPr>
        <w:spacing w:after="0" w:line="240" w:lineRule="auto"/>
        <w:jc w:val="both"/>
        <w:rPr>
          <w:rFonts w:ascii="Times New Roman" w:hAnsi="Times New Roman"/>
          <w:sz w:val="24"/>
          <w:szCs w:val="24"/>
        </w:rPr>
      </w:pPr>
      <w:r w:rsidRPr="00905026">
        <w:rPr>
          <w:rFonts w:ascii="Times New Roman" w:hAnsi="Times New Roman"/>
          <w:sz w:val="24"/>
          <w:szCs w:val="24"/>
        </w:rPr>
        <w:t xml:space="preserve">— </w:t>
      </w:r>
      <w:r w:rsidRPr="00905026">
        <w:rPr>
          <w:rFonts w:ascii="Times New Roman" w:hAnsi="Times New Roman"/>
          <w:i/>
          <w:iCs/>
          <w:sz w:val="24"/>
          <w:szCs w:val="24"/>
        </w:rPr>
        <w:t xml:space="preserve">принцип признания безусловного уважения прав </w:t>
      </w:r>
      <w:r w:rsidRPr="00905026">
        <w:rPr>
          <w:rFonts w:ascii="Times New Roman" w:hAnsi="Times New Roman"/>
          <w:sz w:val="24"/>
          <w:szCs w:val="24"/>
        </w:rPr>
        <w:t xml:space="preserve">предполагает отказ от прямых негативных оценок и личностных характеристик обучающихся. </w:t>
      </w:r>
    </w:p>
    <w:p w:rsidR="00905026" w:rsidRPr="00905026" w:rsidRDefault="00905026" w:rsidP="00905026">
      <w:pPr>
        <w:spacing w:after="0" w:line="240" w:lineRule="auto"/>
        <w:jc w:val="both"/>
        <w:rPr>
          <w:rFonts w:ascii="Times New Roman" w:hAnsi="Times New Roman"/>
          <w:sz w:val="24"/>
          <w:szCs w:val="24"/>
        </w:rPr>
      </w:pPr>
      <w:r w:rsidRPr="00905026">
        <w:rPr>
          <w:rFonts w:ascii="Times New Roman" w:hAnsi="Times New Roman"/>
          <w:sz w:val="24"/>
          <w:szCs w:val="24"/>
        </w:rPr>
        <w:t xml:space="preserve">Образовательное учреждение должно соблюдать моральные и правовые нормы исследования, создавать условия для проведения мониторингаэффективности реализации образовательным учреждением Программы воспитания и социализации обучающихся. </w:t>
      </w:r>
    </w:p>
    <w:p w:rsidR="00905026" w:rsidRPr="00905026" w:rsidRDefault="00905026" w:rsidP="00905026">
      <w:pPr>
        <w:spacing w:after="0" w:line="240" w:lineRule="auto"/>
        <w:jc w:val="both"/>
        <w:rPr>
          <w:rFonts w:ascii="Times New Roman" w:hAnsi="Times New Roman"/>
          <w:sz w:val="24"/>
          <w:szCs w:val="24"/>
        </w:rPr>
      </w:pPr>
      <w:r w:rsidRPr="00905026">
        <w:rPr>
          <w:rFonts w:ascii="Times New Roman" w:hAnsi="Times New Roman"/>
          <w:b/>
          <w:bCs/>
          <w:sz w:val="24"/>
          <w:szCs w:val="24"/>
        </w:rPr>
        <w:t xml:space="preserve">2.3.12. Методологический инструментарий мониторинга воспитания и социализации обучающихся </w:t>
      </w:r>
    </w:p>
    <w:p w:rsidR="00905026" w:rsidRPr="00905026" w:rsidRDefault="00905026" w:rsidP="00905026">
      <w:pPr>
        <w:spacing w:after="0" w:line="240" w:lineRule="auto"/>
        <w:jc w:val="both"/>
        <w:rPr>
          <w:rFonts w:ascii="Times New Roman" w:hAnsi="Times New Roman"/>
          <w:sz w:val="24"/>
          <w:szCs w:val="24"/>
        </w:rPr>
      </w:pPr>
      <w:r w:rsidRPr="00905026">
        <w:rPr>
          <w:rFonts w:ascii="Times New Roman" w:hAnsi="Times New Roman"/>
          <w:sz w:val="24"/>
          <w:szCs w:val="24"/>
        </w:rP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905026" w:rsidRPr="00905026" w:rsidRDefault="00905026" w:rsidP="00905026">
      <w:pPr>
        <w:spacing w:after="0" w:line="240" w:lineRule="auto"/>
        <w:jc w:val="both"/>
        <w:rPr>
          <w:rFonts w:ascii="Times New Roman" w:hAnsi="Times New Roman"/>
          <w:sz w:val="24"/>
          <w:szCs w:val="24"/>
        </w:rPr>
      </w:pPr>
      <w:r w:rsidRPr="00905026">
        <w:rPr>
          <w:rFonts w:ascii="Times New Roman" w:hAnsi="Times New Roman"/>
          <w:b/>
          <w:bCs/>
          <w:i/>
          <w:iCs/>
          <w:sz w:val="24"/>
          <w:szCs w:val="24"/>
        </w:rPr>
        <w:t xml:space="preserve">Тестирование (метод тестов) </w:t>
      </w:r>
      <w:r w:rsidRPr="00905026">
        <w:rPr>
          <w:rFonts w:ascii="Times New Roman" w:hAnsi="Times New Roman"/>
          <w:sz w:val="24"/>
          <w:szCs w:val="24"/>
        </w:rPr>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905026" w:rsidRPr="00905026" w:rsidRDefault="00905026" w:rsidP="00905026">
      <w:pPr>
        <w:spacing w:after="0" w:line="240" w:lineRule="auto"/>
        <w:jc w:val="both"/>
        <w:rPr>
          <w:rFonts w:ascii="Times New Roman" w:hAnsi="Times New Roman"/>
          <w:sz w:val="24"/>
          <w:szCs w:val="24"/>
        </w:rPr>
      </w:pPr>
      <w:r w:rsidRPr="00905026">
        <w:rPr>
          <w:rFonts w:ascii="Times New Roman" w:hAnsi="Times New Roman"/>
          <w:b/>
          <w:bCs/>
          <w:i/>
          <w:iCs/>
          <w:sz w:val="24"/>
          <w:szCs w:val="24"/>
        </w:rPr>
        <w:t>Опрос</w:t>
      </w:r>
      <w:r w:rsidRPr="00905026">
        <w:rPr>
          <w:rFonts w:ascii="Times New Roman" w:hAnsi="Times New Roman"/>
          <w:sz w:val="24"/>
          <w:szCs w:val="24"/>
        </w:rPr>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w:t>
      </w:r>
    </w:p>
    <w:p w:rsidR="00905026" w:rsidRPr="00905026" w:rsidRDefault="00905026" w:rsidP="00905026">
      <w:pPr>
        <w:spacing w:after="0" w:line="240" w:lineRule="auto"/>
        <w:jc w:val="both"/>
        <w:rPr>
          <w:rFonts w:ascii="Times New Roman" w:hAnsi="Times New Roman"/>
          <w:sz w:val="24"/>
          <w:szCs w:val="24"/>
        </w:rPr>
      </w:pPr>
      <w:r w:rsidRPr="00905026">
        <w:rPr>
          <w:rFonts w:ascii="Times New Roman" w:hAnsi="Times New Roman"/>
          <w:sz w:val="24"/>
          <w:szCs w:val="24"/>
        </w:rPr>
        <w:t xml:space="preserve">• </w:t>
      </w:r>
      <w:r w:rsidRPr="00905026">
        <w:rPr>
          <w:rFonts w:ascii="Times New Roman" w:hAnsi="Times New Roman"/>
          <w:i/>
          <w:iCs/>
          <w:sz w:val="24"/>
          <w:szCs w:val="24"/>
        </w:rPr>
        <w:t xml:space="preserve">анкетирование </w:t>
      </w:r>
      <w:r w:rsidRPr="00905026">
        <w:rPr>
          <w:rFonts w:ascii="Times New Roman" w:hAnsi="Times New Roman"/>
          <w:sz w:val="24"/>
          <w:szCs w:val="24"/>
        </w:rPr>
        <w:t xml:space="preserve">— эмпирический социально-психологический метод получения информации на основании ответов обучающихся на специально подготовленные вопросы анкеты; </w:t>
      </w:r>
    </w:p>
    <w:p w:rsidR="00905026" w:rsidRPr="00905026" w:rsidRDefault="00905026" w:rsidP="00905026">
      <w:pPr>
        <w:spacing w:after="0" w:line="240" w:lineRule="auto"/>
        <w:jc w:val="both"/>
        <w:rPr>
          <w:rFonts w:ascii="Times New Roman" w:hAnsi="Times New Roman"/>
          <w:sz w:val="24"/>
          <w:szCs w:val="24"/>
        </w:rPr>
      </w:pPr>
      <w:r w:rsidRPr="00905026">
        <w:rPr>
          <w:rFonts w:ascii="Times New Roman" w:hAnsi="Times New Roman"/>
          <w:sz w:val="24"/>
          <w:szCs w:val="24"/>
        </w:rPr>
        <w:t xml:space="preserve">• </w:t>
      </w:r>
      <w:r w:rsidRPr="00905026">
        <w:rPr>
          <w:rFonts w:ascii="Times New Roman" w:hAnsi="Times New Roman"/>
          <w:i/>
          <w:iCs/>
          <w:sz w:val="24"/>
          <w:szCs w:val="24"/>
        </w:rPr>
        <w:t xml:space="preserve">интервью — </w:t>
      </w:r>
      <w:r w:rsidRPr="00905026">
        <w:rPr>
          <w:rFonts w:ascii="Times New Roman" w:hAnsi="Times New Roman"/>
          <w:sz w:val="24"/>
          <w:szCs w:val="24"/>
        </w:rPr>
        <w:t xml:space="preserve">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w:t>
      </w:r>
    </w:p>
    <w:p w:rsidR="00905026" w:rsidRPr="00905026" w:rsidRDefault="00905026" w:rsidP="00905026">
      <w:pPr>
        <w:spacing w:after="0" w:line="240" w:lineRule="auto"/>
        <w:jc w:val="both"/>
        <w:rPr>
          <w:rFonts w:ascii="Times New Roman" w:hAnsi="Times New Roman"/>
          <w:sz w:val="24"/>
          <w:szCs w:val="24"/>
        </w:rPr>
      </w:pPr>
      <w:r w:rsidRPr="00905026">
        <w:rPr>
          <w:rFonts w:ascii="Times New Roman" w:hAnsi="Times New Roman"/>
          <w:sz w:val="24"/>
          <w:szCs w:val="24"/>
        </w:rPr>
        <w:t xml:space="preserve">• </w:t>
      </w:r>
      <w:r w:rsidRPr="00905026">
        <w:rPr>
          <w:rFonts w:ascii="Times New Roman" w:hAnsi="Times New Roman"/>
          <w:i/>
          <w:iCs/>
          <w:sz w:val="24"/>
          <w:szCs w:val="24"/>
        </w:rPr>
        <w:t xml:space="preserve">беседа — </w:t>
      </w:r>
      <w:r w:rsidRPr="00905026">
        <w:rPr>
          <w:rFonts w:ascii="Times New Roman" w:hAnsi="Times New Roman"/>
          <w:sz w:val="24"/>
          <w:szCs w:val="24"/>
        </w:rPr>
        <w:t xml:space="preserve">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w:t>
      </w:r>
    </w:p>
    <w:p w:rsidR="00905026" w:rsidRPr="00905026" w:rsidRDefault="00905026" w:rsidP="00905026">
      <w:pPr>
        <w:spacing w:after="0" w:line="240" w:lineRule="auto"/>
        <w:jc w:val="both"/>
        <w:rPr>
          <w:rFonts w:ascii="Times New Roman" w:hAnsi="Times New Roman"/>
          <w:sz w:val="24"/>
          <w:szCs w:val="24"/>
        </w:rPr>
      </w:pPr>
      <w:r w:rsidRPr="00905026">
        <w:rPr>
          <w:rFonts w:ascii="Times New Roman" w:hAnsi="Times New Roman"/>
          <w:b/>
          <w:bCs/>
          <w:i/>
          <w:iCs/>
          <w:sz w:val="24"/>
          <w:szCs w:val="24"/>
        </w:rPr>
        <w:t>Психолого-педагогическое наблюдение</w:t>
      </w:r>
      <w:r w:rsidRPr="00905026">
        <w:rPr>
          <w:rFonts w:ascii="Times New Roman" w:hAnsi="Times New Roman"/>
          <w:sz w:val="24"/>
          <w:szCs w:val="24"/>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905026" w:rsidRPr="00905026" w:rsidRDefault="00905026" w:rsidP="00905026">
      <w:pPr>
        <w:spacing w:after="0" w:line="240" w:lineRule="auto"/>
        <w:jc w:val="both"/>
        <w:rPr>
          <w:rFonts w:ascii="Times New Roman" w:hAnsi="Times New Roman"/>
          <w:sz w:val="24"/>
          <w:szCs w:val="24"/>
        </w:rPr>
      </w:pPr>
      <w:r w:rsidRPr="00905026">
        <w:rPr>
          <w:rFonts w:ascii="Times New Roman" w:hAnsi="Times New Roman"/>
          <w:sz w:val="24"/>
          <w:szCs w:val="24"/>
        </w:rPr>
        <w:t xml:space="preserve">• </w:t>
      </w:r>
      <w:r w:rsidRPr="00905026">
        <w:rPr>
          <w:rFonts w:ascii="Times New Roman" w:hAnsi="Times New Roman"/>
          <w:i/>
          <w:iCs/>
          <w:sz w:val="24"/>
          <w:szCs w:val="24"/>
        </w:rPr>
        <w:t xml:space="preserve">включённое наблюдение </w:t>
      </w:r>
      <w:r w:rsidRPr="00905026">
        <w:rPr>
          <w:rFonts w:ascii="Times New Roman" w:hAnsi="Times New Roman"/>
          <w:sz w:val="24"/>
          <w:szCs w:val="24"/>
        </w:rPr>
        <w:t xml:space="preserve">— наблюдатель находится в реальных деловых или неформальных отношениях с обучающимися, за которыми он наблюдает и которых он оценивает; </w:t>
      </w:r>
    </w:p>
    <w:p w:rsidR="00905026" w:rsidRPr="00905026" w:rsidRDefault="00905026" w:rsidP="00905026">
      <w:pPr>
        <w:spacing w:after="0" w:line="240" w:lineRule="auto"/>
        <w:jc w:val="both"/>
        <w:rPr>
          <w:rFonts w:ascii="Times New Roman" w:hAnsi="Times New Roman"/>
          <w:sz w:val="24"/>
          <w:szCs w:val="24"/>
        </w:rPr>
      </w:pPr>
      <w:r w:rsidRPr="00905026">
        <w:rPr>
          <w:rFonts w:ascii="Times New Roman" w:hAnsi="Times New Roman"/>
          <w:sz w:val="24"/>
          <w:szCs w:val="24"/>
        </w:rPr>
        <w:t xml:space="preserve">• </w:t>
      </w:r>
      <w:r w:rsidRPr="00905026">
        <w:rPr>
          <w:rFonts w:ascii="Times New Roman" w:hAnsi="Times New Roman"/>
          <w:i/>
          <w:iCs/>
          <w:sz w:val="24"/>
          <w:szCs w:val="24"/>
        </w:rPr>
        <w:t xml:space="preserve">узкоспециальное наблюдение </w:t>
      </w:r>
      <w:r w:rsidRPr="00905026">
        <w:rPr>
          <w:rFonts w:ascii="Times New Roman" w:hAnsi="Times New Roman"/>
          <w:sz w:val="24"/>
          <w:szCs w:val="24"/>
        </w:rPr>
        <w:t xml:space="preserve">— направлено на фиксирование строго определённых параметров (психолого-педагогических явлений) воспитания и социализации обучающихся. </w:t>
      </w:r>
    </w:p>
    <w:p w:rsidR="00905026" w:rsidRPr="00905026" w:rsidRDefault="00905026" w:rsidP="00905026">
      <w:pPr>
        <w:spacing w:after="0" w:line="240" w:lineRule="auto"/>
        <w:jc w:val="both"/>
        <w:rPr>
          <w:rFonts w:ascii="Times New Roman" w:hAnsi="Times New Roman"/>
          <w:sz w:val="24"/>
          <w:szCs w:val="24"/>
        </w:rPr>
      </w:pPr>
      <w:r w:rsidRPr="00905026">
        <w:rPr>
          <w:rFonts w:ascii="Times New Roman" w:hAnsi="Times New Roman"/>
          <w:sz w:val="24"/>
          <w:szCs w:val="24"/>
        </w:rPr>
        <w:t xml:space="preserve">Особо следует выделить </w:t>
      </w:r>
      <w:r w:rsidRPr="00905026">
        <w:rPr>
          <w:rFonts w:ascii="Times New Roman" w:hAnsi="Times New Roman"/>
          <w:b/>
          <w:bCs/>
          <w:sz w:val="24"/>
          <w:szCs w:val="24"/>
        </w:rPr>
        <w:t xml:space="preserve">психолого-педагогический эксперимент как основной метод исследования воспитания и социализации обучающихся. </w:t>
      </w:r>
    </w:p>
    <w:p w:rsidR="00905026" w:rsidRPr="00905026" w:rsidRDefault="00905026" w:rsidP="00905026">
      <w:pPr>
        <w:spacing w:after="0" w:line="240" w:lineRule="auto"/>
        <w:jc w:val="both"/>
        <w:rPr>
          <w:rFonts w:ascii="Times New Roman" w:hAnsi="Times New Roman"/>
          <w:sz w:val="24"/>
          <w:szCs w:val="24"/>
        </w:rPr>
      </w:pPr>
      <w:r w:rsidRPr="00905026">
        <w:rPr>
          <w:rFonts w:ascii="Times New Roman" w:hAnsi="Times New Roman"/>
          <w:sz w:val="24"/>
          <w:szCs w:val="24"/>
        </w:rPr>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w:t>
      </w:r>
    </w:p>
    <w:p w:rsidR="00905026" w:rsidRPr="00905026" w:rsidRDefault="00905026" w:rsidP="00905026">
      <w:pPr>
        <w:spacing w:after="0" w:line="240" w:lineRule="auto"/>
        <w:jc w:val="both"/>
        <w:rPr>
          <w:rFonts w:ascii="Times New Roman" w:hAnsi="Times New Roman"/>
          <w:sz w:val="24"/>
          <w:szCs w:val="24"/>
        </w:rPr>
      </w:pPr>
      <w:r w:rsidRPr="00905026">
        <w:rPr>
          <w:rFonts w:ascii="Times New Roman" w:hAnsi="Times New Roman"/>
          <w:sz w:val="24"/>
          <w:szCs w:val="24"/>
        </w:rPr>
        <w:t xml:space="preserve">Основной </w:t>
      </w:r>
      <w:r w:rsidRPr="00905026">
        <w:rPr>
          <w:rFonts w:ascii="Times New Roman" w:hAnsi="Times New Roman"/>
          <w:b/>
          <w:bCs/>
          <w:sz w:val="24"/>
          <w:szCs w:val="24"/>
        </w:rPr>
        <w:t xml:space="preserve">целью </w:t>
      </w:r>
      <w:r w:rsidRPr="00905026">
        <w:rPr>
          <w:rFonts w:ascii="Times New Roman" w:hAnsi="Times New Roman"/>
          <w:sz w:val="24"/>
          <w:szCs w:val="24"/>
        </w:rPr>
        <w:t xml:space="preserve">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 </w:t>
      </w:r>
    </w:p>
    <w:p w:rsidR="00905026" w:rsidRPr="00905026" w:rsidRDefault="00905026" w:rsidP="00905026">
      <w:pPr>
        <w:spacing w:after="0" w:line="240" w:lineRule="auto"/>
        <w:jc w:val="both"/>
        <w:rPr>
          <w:rFonts w:ascii="Times New Roman" w:hAnsi="Times New Roman"/>
          <w:sz w:val="24"/>
          <w:szCs w:val="24"/>
        </w:rPr>
      </w:pPr>
      <w:r w:rsidRPr="00905026">
        <w:rPr>
          <w:rFonts w:ascii="Times New Roman" w:hAnsi="Times New Roman"/>
          <w:sz w:val="24"/>
          <w:szCs w:val="24"/>
        </w:rPr>
        <w:t xml:space="preserve">В рамках психолого-педагогического исследования следует выделить три этапа: </w:t>
      </w:r>
    </w:p>
    <w:p w:rsidR="00427D45" w:rsidRPr="00427D45" w:rsidRDefault="00905026" w:rsidP="00427D45">
      <w:pPr>
        <w:spacing w:after="0" w:line="240" w:lineRule="auto"/>
        <w:jc w:val="both"/>
        <w:rPr>
          <w:rFonts w:ascii="Times New Roman" w:hAnsi="Times New Roman"/>
          <w:sz w:val="24"/>
          <w:szCs w:val="24"/>
        </w:rPr>
      </w:pPr>
      <w:r w:rsidRPr="00905026">
        <w:rPr>
          <w:rFonts w:ascii="Times New Roman" w:hAnsi="Times New Roman"/>
          <w:b/>
          <w:bCs/>
          <w:i/>
          <w:iCs/>
          <w:sz w:val="24"/>
          <w:szCs w:val="24"/>
        </w:rPr>
        <w:t>Этап 1.</w:t>
      </w:r>
      <w:r w:rsidRPr="00905026">
        <w:rPr>
          <w:rFonts w:ascii="Times New Roman" w:hAnsi="Times New Roman"/>
          <w:i/>
          <w:iCs/>
          <w:sz w:val="24"/>
          <w:szCs w:val="24"/>
        </w:rPr>
        <w:t xml:space="preserve">Контрольный этап исследования (диагностический срез) </w:t>
      </w:r>
      <w:r w:rsidRPr="00905026">
        <w:rPr>
          <w:rFonts w:ascii="Times New Roman" w:hAnsi="Times New Roman"/>
          <w:sz w:val="24"/>
          <w:szCs w:val="24"/>
        </w:rPr>
        <w:t>ориентирован на сбор</w:t>
      </w:r>
      <w:r>
        <w:rPr>
          <w:rFonts w:ascii="Times New Roman" w:hAnsi="Times New Roman"/>
          <w:sz w:val="24"/>
          <w:szCs w:val="24"/>
        </w:rPr>
        <w:t xml:space="preserve"> </w:t>
      </w:r>
    </w:p>
    <w:p w:rsidR="00427D45" w:rsidRPr="00427D45" w:rsidRDefault="00427D45" w:rsidP="00427D45">
      <w:pPr>
        <w:spacing w:after="0" w:line="240" w:lineRule="auto"/>
        <w:jc w:val="both"/>
        <w:rPr>
          <w:rFonts w:ascii="Times New Roman" w:hAnsi="Times New Roman"/>
          <w:sz w:val="24"/>
          <w:szCs w:val="24"/>
        </w:rPr>
      </w:pPr>
      <w:r w:rsidRPr="00427D45">
        <w:rPr>
          <w:rFonts w:ascii="Times New Roman" w:hAnsi="Times New Roman"/>
          <w:sz w:val="24"/>
          <w:szCs w:val="24"/>
        </w:rPr>
        <w:t xml:space="preserve">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w:t>
      </w:r>
    </w:p>
    <w:p w:rsidR="00427D45" w:rsidRPr="00427D45" w:rsidRDefault="00427D45" w:rsidP="00427D45">
      <w:pPr>
        <w:spacing w:after="0" w:line="240" w:lineRule="auto"/>
        <w:jc w:val="both"/>
        <w:rPr>
          <w:rFonts w:ascii="Times New Roman" w:hAnsi="Times New Roman"/>
          <w:sz w:val="24"/>
          <w:szCs w:val="24"/>
        </w:rPr>
      </w:pPr>
      <w:r w:rsidRPr="00427D45">
        <w:rPr>
          <w:rFonts w:ascii="Times New Roman" w:hAnsi="Times New Roman"/>
          <w:b/>
          <w:bCs/>
          <w:i/>
          <w:iCs/>
          <w:sz w:val="24"/>
          <w:szCs w:val="24"/>
        </w:rPr>
        <w:t>Этап 2.</w:t>
      </w:r>
      <w:r w:rsidRPr="00427D45">
        <w:rPr>
          <w:rFonts w:ascii="Times New Roman" w:hAnsi="Times New Roman"/>
          <w:i/>
          <w:iCs/>
          <w:sz w:val="24"/>
          <w:szCs w:val="24"/>
        </w:rPr>
        <w:t xml:space="preserve">Формирующий этап исследования </w:t>
      </w:r>
      <w:r w:rsidRPr="00427D45">
        <w:rPr>
          <w:rFonts w:ascii="Times New Roman" w:hAnsi="Times New Roman"/>
          <w:sz w:val="24"/>
          <w:szCs w:val="24"/>
        </w:rPr>
        <w:t xml:space="preserve">предполагает реализацию образовательным учреждением основных направлений Программы воспитания и социализации обучающихся. </w:t>
      </w:r>
    </w:p>
    <w:p w:rsidR="00427D45" w:rsidRPr="00427D45" w:rsidRDefault="00427D45" w:rsidP="00427D45">
      <w:pPr>
        <w:spacing w:after="0" w:line="240" w:lineRule="auto"/>
        <w:jc w:val="both"/>
        <w:rPr>
          <w:rFonts w:ascii="Times New Roman" w:hAnsi="Times New Roman"/>
          <w:sz w:val="24"/>
          <w:szCs w:val="24"/>
        </w:rPr>
      </w:pPr>
      <w:r w:rsidRPr="00427D45">
        <w:rPr>
          <w:rFonts w:ascii="Times New Roman" w:hAnsi="Times New Roman"/>
          <w:b/>
          <w:bCs/>
          <w:i/>
          <w:iCs/>
          <w:sz w:val="24"/>
          <w:szCs w:val="24"/>
        </w:rPr>
        <w:t>Этап 3.</w:t>
      </w:r>
      <w:r w:rsidRPr="00427D45">
        <w:rPr>
          <w:rFonts w:ascii="Times New Roman" w:hAnsi="Times New Roman"/>
          <w:i/>
          <w:iCs/>
          <w:sz w:val="24"/>
          <w:szCs w:val="24"/>
        </w:rPr>
        <w:t xml:space="preserve">Интерпретационный этап исследования </w:t>
      </w:r>
      <w:r w:rsidRPr="00427D45">
        <w:rPr>
          <w:rFonts w:ascii="Times New Roman" w:hAnsi="Times New Roman"/>
          <w:sz w:val="24"/>
          <w:szCs w:val="24"/>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427D45">
        <w:rPr>
          <w:rFonts w:ascii="Times New Roman" w:hAnsi="Times New Roman"/>
          <w:b/>
          <w:bCs/>
          <w:sz w:val="24"/>
          <w:szCs w:val="24"/>
        </w:rPr>
        <w:t xml:space="preserve">исследование динамики </w:t>
      </w:r>
      <w:r w:rsidRPr="00427D45">
        <w:rPr>
          <w:rFonts w:ascii="Times New Roman" w:hAnsi="Times New Roman"/>
          <w:sz w:val="24"/>
          <w:szCs w:val="24"/>
        </w:rPr>
        <w:t xml:space="preserve">воспитания и социализации обучающихся. </w:t>
      </w:r>
    </w:p>
    <w:p w:rsidR="00427D45" w:rsidRPr="00427D45" w:rsidRDefault="00427D45" w:rsidP="00427D45">
      <w:pPr>
        <w:spacing w:after="0" w:line="240" w:lineRule="auto"/>
        <w:jc w:val="both"/>
        <w:rPr>
          <w:rFonts w:ascii="Times New Roman" w:hAnsi="Times New Roman"/>
          <w:sz w:val="24"/>
          <w:szCs w:val="24"/>
        </w:rPr>
      </w:pPr>
      <w:r w:rsidRPr="00427D45">
        <w:rPr>
          <w:rFonts w:ascii="Times New Roman" w:hAnsi="Times New Roman"/>
          <w:sz w:val="24"/>
          <w:szCs w:val="24"/>
        </w:rPr>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 </w:t>
      </w:r>
    </w:p>
    <w:p w:rsidR="00427D45" w:rsidRPr="00427D45" w:rsidRDefault="00427D45" w:rsidP="00427D45">
      <w:pPr>
        <w:spacing w:after="0" w:line="240" w:lineRule="auto"/>
        <w:jc w:val="both"/>
        <w:rPr>
          <w:rFonts w:ascii="Times New Roman" w:hAnsi="Times New Roman"/>
          <w:sz w:val="24"/>
          <w:szCs w:val="24"/>
        </w:rPr>
      </w:pPr>
      <w:r w:rsidRPr="00427D45">
        <w:rPr>
          <w:rFonts w:ascii="Times New Roman" w:hAnsi="Times New Roman"/>
          <w:b/>
          <w:bCs/>
          <w:sz w:val="24"/>
          <w:szCs w:val="24"/>
        </w:rPr>
        <w:t xml:space="preserve">Критериями эффективности </w:t>
      </w:r>
      <w:r w:rsidRPr="00427D45">
        <w:rPr>
          <w:rFonts w:ascii="Times New Roman" w:hAnsi="Times New Roman"/>
          <w:sz w:val="24"/>
          <w:szCs w:val="24"/>
        </w:rPr>
        <w:t xml:space="preserve">реализации учебным учреждением воспитательной и развивающей программы является </w:t>
      </w:r>
      <w:r w:rsidRPr="00427D45">
        <w:rPr>
          <w:rFonts w:ascii="Times New Roman" w:hAnsi="Times New Roman"/>
          <w:b/>
          <w:bCs/>
          <w:sz w:val="24"/>
          <w:szCs w:val="24"/>
        </w:rPr>
        <w:t xml:space="preserve">динамика </w:t>
      </w:r>
      <w:r w:rsidRPr="00427D45">
        <w:rPr>
          <w:rFonts w:ascii="Times New Roman" w:hAnsi="Times New Roman"/>
          <w:sz w:val="24"/>
          <w:szCs w:val="24"/>
        </w:rPr>
        <w:t xml:space="preserve">основных показателей воспитания и социализации обучающихся: </w:t>
      </w:r>
    </w:p>
    <w:p w:rsidR="00427D45" w:rsidRPr="00427D45" w:rsidRDefault="00427D45" w:rsidP="00427D45">
      <w:pPr>
        <w:spacing w:after="0" w:line="240" w:lineRule="auto"/>
        <w:jc w:val="both"/>
        <w:rPr>
          <w:rFonts w:ascii="Times New Roman" w:hAnsi="Times New Roman"/>
          <w:sz w:val="24"/>
          <w:szCs w:val="24"/>
        </w:rPr>
      </w:pPr>
      <w:r w:rsidRPr="00427D45">
        <w:rPr>
          <w:rFonts w:ascii="Times New Roman" w:hAnsi="Times New Roman"/>
          <w:sz w:val="24"/>
          <w:szCs w:val="24"/>
        </w:rPr>
        <w:t xml:space="preserve">1. Динамика развития личностной, социальной, экологической, трудовой (профессиональной) и здоровьесберегающей культуры обучающихся. </w:t>
      </w:r>
    </w:p>
    <w:p w:rsidR="00427D45" w:rsidRPr="00427D45" w:rsidRDefault="00427D45" w:rsidP="00427D45">
      <w:pPr>
        <w:spacing w:after="0" w:line="240" w:lineRule="auto"/>
        <w:jc w:val="both"/>
        <w:rPr>
          <w:rFonts w:ascii="Times New Roman" w:hAnsi="Times New Roman"/>
          <w:sz w:val="24"/>
          <w:szCs w:val="24"/>
        </w:rPr>
      </w:pPr>
      <w:r w:rsidRPr="00427D45">
        <w:rPr>
          <w:rFonts w:ascii="Times New Roman" w:hAnsi="Times New Roman"/>
          <w:sz w:val="24"/>
          <w:szCs w:val="24"/>
        </w:rPr>
        <w:t xml:space="preserve">2. Динамика (характер изменения) социальной, психолого-педагогической и нравственной атмосферы в образовательном учреждении. </w:t>
      </w:r>
    </w:p>
    <w:p w:rsidR="00427D45" w:rsidRPr="00427D45" w:rsidRDefault="00427D45" w:rsidP="00427D45">
      <w:pPr>
        <w:spacing w:after="0" w:line="240" w:lineRule="auto"/>
        <w:jc w:val="both"/>
        <w:rPr>
          <w:rFonts w:ascii="Times New Roman" w:hAnsi="Times New Roman"/>
          <w:sz w:val="24"/>
          <w:szCs w:val="24"/>
        </w:rPr>
      </w:pPr>
      <w:r w:rsidRPr="00427D45">
        <w:rPr>
          <w:rFonts w:ascii="Times New Roman" w:hAnsi="Times New Roman"/>
          <w:sz w:val="24"/>
          <w:szCs w:val="24"/>
        </w:rPr>
        <w:t xml:space="preserve">3. 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427D45" w:rsidRPr="00427D45" w:rsidRDefault="00427D45" w:rsidP="00427D45">
      <w:pPr>
        <w:spacing w:after="0" w:line="240" w:lineRule="auto"/>
        <w:jc w:val="both"/>
        <w:rPr>
          <w:rFonts w:ascii="Times New Roman" w:hAnsi="Times New Roman"/>
          <w:sz w:val="24"/>
          <w:szCs w:val="24"/>
        </w:rPr>
      </w:pPr>
      <w:r w:rsidRPr="00427D45">
        <w:rPr>
          <w:rFonts w:ascii="Times New Roman" w:hAnsi="Times New Roman"/>
          <w:sz w:val="24"/>
          <w:szCs w:val="24"/>
        </w:rPr>
        <w:t xml:space="preserve">Необходимо указать критерии, по которым изучается динамика процесса воспитания и социализации обучающихся. </w:t>
      </w:r>
    </w:p>
    <w:p w:rsidR="00427D45" w:rsidRPr="00427D45" w:rsidRDefault="00427D45" w:rsidP="00427D45">
      <w:pPr>
        <w:spacing w:after="0" w:line="240" w:lineRule="auto"/>
        <w:jc w:val="both"/>
        <w:rPr>
          <w:rFonts w:ascii="Times New Roman" w:hAnsi="Times New Roman"/>
          <w:sz w:val="24"/>
          <w:szCs w:val="24"/>
        </w:rPr>
      </w:pPr>
      <w:r w:rsidRPr="00427D45">
        <w:rPr>
          <w:rFonts w:ascii="Times New Roman" w:hAnsi="Times New Roman"/>
          <w:sz w:val="24"/>
          <w:szCs w:val="24"/>
        </w:rPr>
        <w:t xml:space="preserve">1. </w:t>
      </w:r>
      <w:r w:rsidRPr="00427D45">
        <w:rPr>
          <w:rFonts w:ascii="Times New Roman" w:hAnsi="Times New Roman"/>
          <w:i/>
          <w:iCs/>
          <w:sz w:val="24"/>
          <w:szCs w:val="24"/>
        </w:rPr>
        <w:t xml:space="preserve">Положительная динамика (тенденция повышения уровня нравственного развития обучающихся) </w:t>
      </w:r>
      <w:r w:rsidRPr="00427D45">
        <w:rPr>
          <w:rFonts w:ascii="Times New Roman" w:hAnsi="Times New Roman"/>
          <w:sz w:val="24"/>
          <w:szCs w:val="24"/>
        </w:rPr>
        <w:t xml:space="preserve">—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427D45" w:rsidRPr="00427D45" w:rsidRDefault="00427D45" w:rsidP="00427D45">
      <w:pPr>
        <w:spacing w:after="0" w:line="240" w:lineRule="auto"/>
        <w:jc w:val="both"/>
        <w:rPr>
          <w:rFonts w:ascii="Times New Roman" w:hAnsi="Times New Roman"/>
          <w:sz w:val="24"/>
          <w:szCs w:val="24"/>
        </w:rPr>
      </w:pPr>
      <w:r w:rsidRPr="00427D45">
        <w:rPr>
          <w:rFonts w:ascii="Times New Roman" w:hAnsi="Times New Roman"/>
          <w:sz w:val="24"/>
          <w:szCs w:val="24"/>
        </w:rPr>
        <w:t xml:space="preserve">2. </w:t>
      </w:r>
      <w:r w:rsidRPr="00427D45">
        <w:rPr>
          <w:rFonts w:ascii="Times New Roman" w:hAnsi="Times New Roman"/>
          <w:i/>
          <w:iCs/>
          <w:sz w:val="24"/>
          <w:szCs w:val="24"/>
        </w:rPr>
        <w:t xml:space="preserve">Инертность положительной динамики </w:t>
      </w:r>
      <w:r w:rsidRPr="00427D45">
        <w:rPr>
          <w:rFonts w:ascii="Times New Roman" w:hAnsi="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427D45" w:rsidRPr="00427D45" w:rsidRDefault="00427D45" w:rsidP="00427D45">
      <w:pPr>
        <w:spacing w:after="0" w:line="240" w:lineRule="auto"/>
        <w:jc w:val="both"/>
        <w:rPr>
          <w:rFonts w:ascii="Times New Roman" w:hAnsi="Times New Roman"/>
          <w:sz w:val="24"/>
          <w:szCs w:val="24"/>
        </w:rPr>
      </w:pPr>
      <w:r w:rsidRPr="00427D45">
        <w:rPr>
          <w:rFonts w:ascii="Times New Roman" w:hAnsi="Times New Roman"/>
          <w:sz w:val="24"/>
          <w:szCs w:val="24"/>
        </w:rPr>
        <w:t xml:space="preserve">3. </w:t>
      </w:r>
      <w:r w:rsidRPr="00427D45">
        <w:rPr>
          <w:rFonts w:ascii="Times New Roman" w:hAnsi="Times New Roman"/>
          <w:i/>
          <w:iCs/>
          <w:sz w:val="24"/>
          <w:szCs w:val="24"/>
        </w:rPr>
        <w:t xml:space="preserve">Устойчивость (стабильность) исследуемых показателей духовно-нравственного развития, воспитания и социализации обучающихся </w:t>
      </w:r>
      <w:r w:rsidRPr="00427D45">
        <w:rPr>
          <w:rFonts w:ascii="Times New Roman" w:hAnsi="Times New Roman"/>
          <w:sz w:val="24"/>
          <w:szCs w:val="24"/>
        </w:rPr>
        <w:t xml:space="preserve">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427D45" w:rsidRPr="00427D45" w:rsidRDefault="00427D45" w:rsidP="00427D45">
      <w:pPr>
        <w:spacing w:after="0" w:line="240" w:lineRule="auto"/>
        <w:jc w:val="both"/>
        <w:rPr>
          <w:rFonts w:ascii="Times New Roman" w:hAnsi="Times New Roman"/>
          <w:sz w:val="24"/>
          <w:szCs w:val="24"/>
        </w:rPr>
      </w:pPr>
      <w:r w:rsidRPr="00427D45">
        <w:rPr>
          <w:rFonts w:ascii="Times New Roman" w:hAnsi="Times New Roman"/>
          <w:sz w:val="24"/>
          <w:szCs w:val="24"/>
        </w:rPr>
        <w:t>Важнейшей из традиционных форм работы является ключевое, основное коллективно-творческое дело, в котором задействованы все школьные структуры: предметные МО, МО классных руководителей и педагогов дополнительного образования, библиотека, школьный уголок Боевой и Трудовой Славы, психолого-педагогическая служба, органы ученического самоуправления и др. Данная форма работы охватывает всех участников образовательного процесса, просматривается связь урочной и внеурочной деятельности. КТД достаточно объемно по времени и содержанию. Большое количество</w:t>
      </w:r>
      <w:r>
        <w:rPr>
          <w:rFonts w:ascii="Times New Roman" w:hAnsi="Times New Roman"/>
          <w:sz w:val="24"/>
          <w:szCs w:val="24"/>
        </w:rPr>
        <w:t xml:space="preserve"> </w:t>
      </w:r>
    </w:p>
    <w:p w:rsidR="00427D45" w:rsidRPr="00427D45" w:rsidRDefault="00427D45" w:rsidP="00427D45">
      <w:pPr>
        <w:spacing w:after="0" w:line="240" w:lineRule="auto"/>
        <w:jc w:val="both"/>
        <w:rPr>
          <w:rFonts w:ascii="Times New Roman" w:hAnsi="Times New Roman"/>
          <w:sz w:val="24"/>
          <w:szCs w:val="24"/>
        </w:rPr>
      </w:pPr>
      <w:r w:rsidRPr="00427D45">
        <w:rPr>
          <w:rFonts w:ascii="Times New Roman" w:hAnsi="Times New Roman"/>
          <w:sz w:val="24"/>
          <w:szCs w:val="24"/>
        </w:rPr>
        <w:t xml:space="preserve">мероприятий в контексте единого дела позволяет решать комплекс задач с праздничным финалом – традиционным праздником. </w:t>
      </w:r>
    </w:p>
    <w:p w:rsidR="00427D45" w:rsidRPr="00427D45" w:rsidRDefault="00427D45" w:rsidP="00427D45">
      <w:pPr>
        <w:spacing w:after="0" w:line="240" w:lineRule="auto"/>
        <w:jc w:val="both"/>
        <w:rPr>
          <w:rFonts w:ascii="Times New Roman" w:hAnsi="Times New Roman"/>
          <w:sz w:val="24"/>
          <w:szCs w:val="24"/>
        </w:rPr>
      </w:pPr>
      <w:r w:rsidRPr="00427D45">
        <w:rPr>
          <w:rFonts w:ascii="Times New Roman" w:hAnsi="Times New Roman"/>
          <w:b/>
          <w:bCs/>
          <w:sz w:val="24"/>
          <w:szCs w:val="24"/>
        </w:rPr>
        <w:t xml:space="preserve">2.4. Программа коррекционной работы </w:t>
      </w:r>
    </w:p>
    <w:p w:rsidR="00427D45" w:rsidRPr="00427D45" w:rsidRDefault="00427D45" w:rsidP="00427D45">
      <w:pPr>
        <w:spacing w:after="0" w:line="240" w:lineRule="auto"/>
        <w:jc w:val="both"/>
        <w:rPr>
          <w:rFonts w:ascii="Times New Roman" w:hAnsi="Times New Roman"/>
          <w:sz w:val="24"/>
          <w:szCs w:val="24"/>
        </w:rPr>
      </w:pPr>
      <w:r w:rsidRPr="00427D45">
        <w:rPr>
          <w:rFonts w:ascii="Times New Roman" w:hAnsi="Times New Roman"/>
          <w:sz w:val="24"/>
          <w:szCs w:val="24"/>
        </w:rPr>
        <w:t xml:space="preserve">Программа коррекционной работы (ПКР) является неотъемлемым структурным компонентом основной образовательной программы МБОУ «СШ № </w:t>
      </w:r>
      <w:r>
        <w:rPr>
          <w:rFonts w:ascii="Times New Roman" w:hAnsi="Times New Roman"/>
          <w:sz w:val="24"/>
          <w:szCs w:val="24"/>
        </w:rPr>
        <w:t>19</w:t>
      </w:r>
      <w:r w:rsidRPr="00427D45">
        <w:rPr>
          <w:rFonts w:ascii="Times New Roman" w:hAnsi="Times New Roman"/>
          <w:sz w:val="24"/>
          <w:szCs w:val="24"/>
        </w:rPr>
        <w:t xml:space="preserve">». ПКР разрабатывается для обучающихся сограниченными возможностями здоровья (далее – ОВЗ). </w:t>
      </w:r>
    </w:p>
    <w:p w:rsidR="00427D45" w:rsidRPr="00427D45" w:rsidRDefault="00427D45" w:rsidP="00427D45">
      <w:pPr>
        <w:spacing w:after="0" w:line="240" w:lineRule="auto"/>
        <w:jc w:val="both"/>
        <w:rPr>
          <w:rFonts w:ascii="Times New Roman" w:hAnsi="Times New Roman"/>
          <w:sz w:val="24"/>
          <w:szCs w:val="24"/>
        </w:rPr>
      </w:pPr>
      <w:r w:rsidRPr="00427D45">
        <w:rPr>
          <w:rFonts w:ascii="Times New Roman" w:hAnsi="Times New Roman"/>
          <w:sz w:val="24"/>
          <w:szCs w:val="24"/>
        </w:rPr>
        <w:t xml:space="preserve">Обучающийся с ОВЗ–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427D45" w:rsidRPr="00427D45" w:rsidRDefault="00427D45" w:rsidP="00427D45">
      <w:pPr>
        <w:spacing w:after="0" w:line="240" w:lineRule="auto"/>
        <w:jc w:val="both"/>
        <w:rPr>
          <w:rFonts w:ascii="Times New Roman" w:hAnsi="Times New Roman"/>
          <w:sz w:val="24"/>
          <w:szCs w:val="24"/>
        </w:rPr>
      </w:pPr>
      <w:r w:rsidRPr="00427D45">
        <w:rPr>
          <w:rFonts w:ascii="Times New Roman" w:hAnsi="Times New Roman"/>
          <w:sz w:val="24"/>
          <w:szCs w:val="24"/>
        </w:rPr>
        <w:t xml:space="preserve">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427D45" w:rsidRPr="00427D45" w:rsidRDefault="00427D45" w:rsidP="00427D45">
      <w:pPr>
        <w:spacing w:after="0" w:line="240" w:lineRule="auto"/>
        <w:jc w:val="both"/>
        <w:rPr>
          <w:rFonts w:ascii="Times New Roman" w:hAnsi="Times New Roman"/>
          <w:sz w:val="24"/>
          <w:szCs w:val="24"/>
        </w:rPr>
      </w:pPr>
      <w:r w:rsidRPr="00427D45">
        <w:rPr>
          <w:rFonts w:ascii="Times New Roman" w:hAnsi="Times New Roman"/>
          <w:sz w:val="24"/>
          <w:szCs w:val="24"/>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427D45" w:rsidRPr="00427D45" w:rsidRDefault="00427D45" w:rsidP="00427D45">
      <w:pPr>
        <w:spacing w:after="0" w:line="240" w:lineRule="auto"/>
        <w:jc w:val="both"/>
        <w:rPr>
          <w:rFonts w:ascii="Times New Roman" w:hAnsi="Times New Roman"/>
          <w:sz w:val="24"/>
          <w:szCs w:val="24"/>
        </w:rPr>
      </w:pPr>
      <w:r w:rsidRPr="00427D45">
        <w:rPr>
          <w:rFonts w:ascii="Times New Roman" w:hAnsi="Times New Roman"/>
          <w:sz w:val="24"/>
          <w:szCs w:val="24"/>
        </w:rPr>
        <w:t xml:space="preserve">ПКР разрабатывается на период получения основного общего образованияи включает в себя следующие разделы. </w:t>
      </w:r>
    </w:p>
    <w:p w:rsidR="00427D45" w:rsidRPr="00427D45" w:rsidRDefault="00427D45" w:rsidP="00427D45">
      <w:pPr>
        <w:spacing w:after="0" w:line="240" w:lineRule="auto"/>
        <w:jc w:val="both"/>
        <w:rPr>
          <w:rFonts w:ascii="Times New Roman" w:hAnsi="Times New Roman"/>
          <w:sz w:val="24"/>
          <w:szCs w:val="24"/>
        </w:rPr>
      </w:pPr>
      <w:r w:rsidRPr="00427D45">
        <w:rPr>
          <w:rFonts w:ascii="Times New Roman" w:hAnsi="Times New Roman"/>
          <w:b/>
          <w:bCs/>
          <w:sz w:val="24"/>
          <w:szCs w:val="24"/>
        </w:rPr>
        <w:t xml:space="preserve">2.4.1. Цели и задачи программы коррекционной работы с обучающимися при получении основного общего образования </w:t>
      </w:r>
    </w:p>
    <w:p w:rsidR="00427D45" w:rsidRPr="00427D45" w:rsidRDefault="00427D45" w:rsidP="00427D45">
      <w:pPr>
        <w:spacing w:after="0" w:line="240" w:lineRule="auto"/>
        <w:jc w:val="both"/>
        <w:rPr>
          <w:rFonts w:ascii="Times New Roman" w:hAnsi="Times New Roman"/>
          <w:sz w:val="24"/>
          <w:szCs w:val="24"/>
        </w:rPr>
      </w:pPr>
      <w:r w:rsidRPr="00427D45">
        <w:rPr>
          <w:rFonts w:ascii="Times New Roman" w:hAnsi="Times New Roman"/>
          <w:sz w:val="24"/>
          <w:szCs w:val="24"/>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427D45" w:rsidRPr="00427D45" w:rsidRDefault="00427D45" w:rsidP="00427D45">
      <w:pPr>
        <w:spacing w:after="0" w:line="240" w:lineRule="auto"/>
        <w:jc w:val="both"/>
        <w:rPr>
          <w:rFonts w:ascii="Times New Roman" w:hAnsi="Times New Roman"/>
          <w:sz w:val="24"/>
          <w:szCs w:val="24"/>
        </w:rPr>
      </w:pPr>
      <w:r w:rsidRPr="00427D45">
        <w:rPr>
          <w:rFonts w:ascii="Times New Roman" w:hAnsi="Times New Roman"/>
          <w:sz w:val="24"/>
          <w:szCs w:val="24"/>
        </w:rPr>
        <w:t xml:space="preserve">Цель определяет (указывает) результат работы, ее не рекомендуется подменять направлениями работы или процессом ее реализации. </w:t>
      </w:r>
    </w:p>
    <w:p w:rsidR="00427D45" w:rsidRPr="00427D45" w:rsidRDefault="00427D45" w:rsidP="00427D45">
      <w:pPr>
        <w:spacing w:after="0" w:line="240" w:lineRule="auto"/>
        <w:jc w:val="both"/>
        <w:rPr>
          <w:rFonts w:ascii="Times New Roman" w:hAnsi="Times New Roman"/>
          <w:sz w:val="24"/>
          <w:szCs w:val="24"/>
        </w:rPr>
      </w:pPr>
      <w:r w:rsidRPr="00427D45">
        <w:rPr>
          <w:rFonts w:ascii="Times New Roman" w:hAnsi="Times New Roman"/>
          <w:sz w:val="24"/>
          <w:szCs w:val="24"/>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выделены следующие задачи: </w:t>
      </w:r>
    </w:p>
    <w:p w:rsidR="00427D45" w:rsidRPr="00427D45" w:rsidRDefault="00427D45" w:rsidP="00427D45">
      <w:pPr>
        <w:spacing w:after="0" w:line="240" w:lineRule="auto"/>
        <w:jc w:val="both"/>
        <w:rPr>
          <w:rFonts w:ascii="Times New Roman" w:hAnsi="Times New Roman"/>
          <w:sz w:val="24"/>
          <w:szCs w:val="24"/>
        </w:rPr>
      </w:pPr>
      <w:r w:rsidRPr="00427D45">
        <w:rPr>
          <w:rFonts w:ascii="Times New Roman" w:hAnsi="Times New Roman"/>
          <w:sz w:val="24"/>
          <w:szCs w:val="24"/>
        </w:rPr>
        <w:t xml:space="preserve"> 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427D45" w:rsidRPr="00427D45" w:rsidRDefault="00427D45" w:rsidP="00427D45">
      <w:pPr>
        <w:spacing w:after="0" w:line="240" w:lineRule="auto"/>
        <w:jc w:val="both"/>
        <w:rPr>
          <w:rFonts w:ascii="Times New Roman" w:hAnsi="Times New Roman"/>
          <w:sz w:val="24"/>
          <w:szCs w:val="24"/>
        </w:rPr>
      </w:pPr>
      <w:r w:rsidRPr="00427D45">
        <w:rPr>
          <w:rFonts w:ascii="Times New Roman" w:hAnsi="Times New Roman"/>
          <w:sz w:val="24"/>
          <w:szCs w:val="24"/>
        </w:rPr>
        <w:t xml:space="preserve"> 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427D45" w:rsidRPr="00427D45" w:rsidRDefault="00427D45" w:rsidP="00427D45">
      <w:pPr>
        <w:spacing w:after="0" w:line="240" w:lineRule="auto"/>
        <w:jc w:val="both"/>
        <w:rPr>
          <w:rFonts w:ascii="Times New Roman" w:hAnsi="Times New Roman"/>
          <w:sz w:val="24"/>
          <w:szCs w:val="24"/>
        </w:rPr>
      </w:pPr>
      <w:r w:rsidRPr="00427D45">
        <w:rPr>
          <w:rFonts w:ascii="Times New Roman" w:hAnsi="Times New Roman"/>
          <w:sz w:val="24"/>
          <w:szCs w:val="24"/>
        </w:rPr>
        <w:t xml:space="preserve"> 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427D45" w:rsidRDefault="00427D45" w:rsidP="00427D45">
      <w:pPr>
        <w:spacing w:after="0" w:line="240" w:lineRule="auto"/>
        <w:jc w:val="both"/>
        <w:rPr>
          <w:rFonts w:ascii="Times New Roman" w:hAnsi="Times New Roman"/>
          <w:sz w:val="24"/>
          <w:szCs w:val="24"/>
        </w:rPr>
      </w:pPr>
      <w:r w:rsidRPr="00427D45">
        <w:rPr>
          <w:rFonts w:ascii="Times New Roman" w:hAnsi="Times New Roman"/>
          <w:sz w:val="24"/>
          <w:szCs w:val="24"/>
        </w:rPr>
        <w:t xml:space="preserve"> реализация комплексного психолого-медико-социального сопровождения обучающихся с ОВЗ(в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134230" w:rsidRPr="00134230" w:rsidRDefault="00134230" w:rsidP="00134230">
      <w:pPr>
        <w:spacing w:after="0" w:line="240" w:lineRule="auto"/>
        <w:jc w:val="both"/>
        <w:rPr>
          <w:rFonts w:ascii="Times New Roman" w:hAnsi="Times New Roman"/>
          <w:sz w:val="24"/>
          <w:szCs w:val="24"/>
        </w:rPr>
      </w:pPr>
      <w:r w:rsidRPr="00134230">
        <w:rPr>
          <w:rFonts w:ascii="Times New Roman" w:hAnsi="Times New Roman"/>
          <w:sz w:val="24"/>
          <w:szCs w:val="24"/>
        </w:rPr>
        <w:t xml:space="preserve"> реализация комплексной системы мероприятий по социальной адаптации и профессиональной ориентации обучающихся с ОВЗ; </w:t>
      </w:r>
    </w:p>
    <w:p w:rsidR="00134230" w:rsidRPr="00134230" w:rsidRDefault="00134230" w:rsidP="00134230">
      <w:pPr>
        <w:spacing w:after="0" w:line="240" w:lineRule="auto"/>
        <w:jc w:val="both"/>
        <w:rPr>
          <w:rFonts w:ascii="Times New Roman" w:hAnsi="Times New Roman"/>
          <w:sz w:val="24"/>
          <w:szCs w:val="24"/>
        </w:rPr>
      </w:pPr>
      <w:r w:rsidRPr="00134230">
        <w:rPr>
          <w:rFonts w:ascii="Times New Roman" w:hAnsi="Times New Roman"/>
          <w:sz w:val="24"/>
          <w:szCs w:val="24"/>
        </w:rPr>
        <w:t xml:space="preserve"> обеспечение сетевого взаимодействия специалистов разного профиля в комплексной работе с обучающимися с ОВЗ; </w:t>
      </w:r>
    </w:p>
    <w:p w:rsidR="00134230" w:rsidRPr="00134230" w:rsidRDefault="00134230" w:rsidP="00134230">
      <w:pPr>
        <w:spacing w:after="0" w:line="240" w:lineRule="auto"/>
        <w:jc w:val="both"/>
        <w:rPr>
          <w:rFonts w:ascii="Times New Roman" w:hAnsi="Times New Roman"/>
          <w:sz w:val="24"/>
          <w:szCs w:val="24"/>
        </w:rPr>
      </w:pPr>
      <w:r w:rsidRPr="00134230">
        <w:rPr>
          <w:rFonts w:ascii="Times New Roman" w:hAnsi="Times New Roman"/>
          <w:sz w:val="24"/>
          <w:szCs w:val="24"/>
        </w:rPr>
        <w:t xml:space="preserve"> осуществление информационно-просветительской и консультативной работы с родителями (законными представителями) обучающихся с ОВЗ. </w:t>
      </w:r>
    </w:p>
    <w:p w:rsidR="00134230" w:rsidRPr="00134230" w:rsidRDefault="00134230" w:rsidP="00134230">
      <w:pPr>
        <w:spacing w:after="0" w:line="240" w:lineRule="auto"/>
        <w:jc w:val="both"/>
        <w:rPr>
          <w:rFonts w:ascii="Times New Roman" w:hAnsi="Times New Roman"/>
          <w:sz w:val="24"/>
          <w:szCs w:val="24"/>
        </w:rPr>
      </w:pPr>
      <w:r w:rsidRPr="00134230">
        <w:rPr>
          <w:rFonts w:ascii="Times New Roman" w:hAnsi="Times New Roman"/>
          <w:sz w:val="24"/>
          <w:szCs w:val="24"/>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134230" w:rsidRPr="00134230" w:rsidRDefault="00134230" w:rsidP="00134230">
      <w:pPr>
        <w:spacing w:after="0" w:line="240" w:lineRule="auto"/>
        <w:jc w:val="both"/>
        <w:rPr>
          <w:rFonts w:ascii="Times New Roman" w:hAnsi="Times New Roman"/>
          <w:sz w:val="24"/>
          <w:szCs w:val="24"/>
        </w:rPr>
      </w:pPr>
      <w:r w:rsidRPr="00134230">
        <w:rPr>
          <w:rFonts w:ascii="Times New Roman" w:hAnsi="Times New Roman"/>
          <w:sz w:val="24"/>
          <w:szCs w:val="24"/>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134230" w:rsidRPr="00134230" w:rsidRDefault="00134230" w:rsidP="00134230">
      <w:pPr>
        <w:spacing w:after="0" w:line="240" w:lineRule="auto"/>
        <w:jc w:val="both"/>
        <w:rPr>
          <w:rFonts w:ascii="Times New Roman" w:hAnsi="Times New Roman"/>
          <w:sz w:val="24"/>
          <w:szCs w:val="24"/>
        </w:rPr>
      </w:pPr>
      <w:r w:rsidRPr="00134230">
        <w:rPr>
          <w:rFonts w:ascii="Times New Roman" w:hAnsi="Times New Roman"/>
          <w:sz w:val="24"/>
          <w:szCs w:val="24"/>
        </w:rPr>
        <w:t xml:space="preserve"> 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134230" w:rsidRPr="00134230" w:rsidRDefault="00134230" w:rsidP="00134230">
      <w:pPr>
        <w:spacing w:after="0" w:line="240" w:lineRule="auto"/>
        <w:jc w:val="both"/>
        <w:rPr>
          <w:rFonts w:ascii="Times New Roman" w:hAnsi="Times New Roman"/>
          <w:sz w:val="24"/>
          <w:szCs w:val="24"/>
        </w:rPr>
      </w:pPr>
      <w:r w:rsidRPr="00134230">
        <w:rPr>
          <w:rFonts w:ascii="Times New Roman" w:hAnsi="Times New Roman"/>
          <w:sz w:val="24"/>
          <w:szCs w:val="24"/>
        </w:rPr>
        <w:t xml:space="preserve"> принцип обходного пути – формирование новой функциональной системы в обход пострадавшего звена, опоры на сохранные анализаторы; </w:t>
      </w:r>
    </w:p>
    <w:p w:rsidR="00134230" w:rsidRPr="00134230" w:rsidRDefault="00134230" w:rsidP="00134230">
      <w:pPr>
        <w:spacing w:after="0" w:line="240" w:lineRule="auto"/>
        <w:jc w:val="both"/>
        <w:rPr>
          <w:rFonts w:ascii="Times New Roman" w:hAnsi="Times New Roman"/>
          <w:sz w:val="24"/>
          <w:szCs w:val="24"/>
        </w:rPr>
      </w:pPr>
      <w:r w:rsidRPr="00134230">
        <w:rPr>
          <w:rFonts w:ascii="Times New Roman" w:hAnsi="Times New Roman"/>
          <w:sz w:val="24"/>
          <w:szCs w:val="24"/>
        </w:rPr>
        <w:t xml:space="preserve"> 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(педагог-психолог, медицинские работники, социальный педагог и др.). </w:t>
      </w:r>
    </w:p>
    <w:p w:rsidR="00134230" w:rsidRPr="00134230" w:rsidRDefault="00134230" w:rsidP="00134230">
      <w:pPr>
        <w:spacing w:after="0" w:line="240" w:lineRule="auto"/>
        <w:jc w:val="both"/>
        <w:rPr>
          <w:rFonts w:ascii="Times New Roman" w:hAnsi="Times New Roman"/>
          <w:sz w:val="24"/>
          <w:szCs w:val="24"/>
        </w:rPr>
      </w:pPr>
    </w:p>
    <w:p w:rsidR="00134230" w:rsidRPr="00134230" w:rsidRDefault="00134230" w:rsidP="00134230">
      <w:pPr>
        <w:spacing w:after="0" w:line="240" w:lineRule="auto"/>
        <w:jc w:val="both"/>
        <w:rPr>
          <w:rFonts w:ascii="Times New Roman" w:hAnsi="Times New Roman"/>
          <w:sz w:val="24"/>
          <w:szCs w:val="24"/>
        </w:rPr>
      </w:pPr>
      <w:r w:rsidRPr="00134230">
        <w:rPr>
          <w:rFonts w:ascii="Times New Roman" w:hAnsi="Times New Roman"/>
          <w:b/>
          <w:bCs/>
          <w:sz w:val="24"/>
          <w:szCs w:val="24"/>
        </w:rPr>
        <w:t xml:space="preserve">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 </w:t>
      </w:r>
    </w:p>
    <w:p w:rsidR="00134230" w:rsidRPr="00134230" w:rsidRDefault="00134230" w:rsidP="00134230">
      <w:pPr>
        <w:spacing w:after="0" w:line="240" w:lineRule="auto"/>
        <w:jc w:val="both"/>
        <w:rPr>
          <w:rFonts w:ascii="Times New Roman" w:hAnsi="Times New Roman"/>
          <w:sz w:val="24"/>
          <w:szCs w:val="24"/>
        </w:rPr>
      </w:pPr>
      <w:r w:rsidRPr="00134230">
        <w:rPr>
          <w:rFonts w:ascii="Times New Roman" w:hAnsi="Times New Roman"/>
          <w:sz w:val="24"/>
          <w:szCs w:val="24"/>
        </w:rPr>
        <w:t>Направления коррекционной работы в МБОУ «СШ №</w:t>
      </w:r>
      <w:r>
        <w:rPr>
          <w:rFonts w:ascii="Times New Roman" w:hAnsi="Times New Roman"/>
          <w:sz w:val="24"/>
          <w:szCs w:val="24"/>
        </w:rPr>
        <w:t>19</w:t>
      </w:r>
      <w:r w:rsidRPr="00134230">
        <w:rPr>
          <w:rFonts w:ascii="Times New Roman" w:hAnsi="Times New Roman"/>
          <w:sz w:val="24"/>
          <w:szCs w:val="24"/>
        </w:rPr>
        <w:t xml:space="preserve">»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отражено в учебном плане освоения основной образовательной программы. </w:t>
      </w:r>
    </w:p>
    <w:p w:rsidR="00134230" w:rsidRPr="00134230" w:rsidRDefault="00134230" w:rsidP="00134230">
      <w:pPr>
        <w:spacing w:after="0" w:line="240" w:lineRule="auto"/>
        <w:jc w:val="both"/>
        <w:rPr>
          <w:rFonts w:ascii="Times New Roman" w:hAnsi="Times New Roman"/>
          <w:sz w:val="24"/>
          <w:szCs w:val="24"/>
        </w:rPr>
      </w:pPr>
      <w:r w:rsidRPr="00134230">
        <w:rPr>
          <w:rFonts w:ascii="Times New Roman" w:hAnsi="Times New Roman"/>
          <w:b/>
          <w:bCs/>
          <w:sz w:val="24"/>
          <w:szCs w:val="24"/>
        </w:rPr>
        <w:t>Характеристика содержания направлений коррекционной работы в МБОУ «СШ №</w:t>
      </w:r>
      <w:r>
        <w:rPr>
          <w:rFonts w:ascii="Times New Roman" w:hAnsi="Times New Roman"/>
          <w:b/>
          <w:bCs/>
          <w:sz w:val="24"/>
          <w:szCs w:val="24"/>
        </w:rPr>
        <w:t>19</w:t>
      </w:r>
      <w:r w:rsidRPr="00134230">
        <w:rPr>
          <w:rFonts w:ascii="Times New Roman" w:hAnsi="Times New Roman"/>
          <w:b/>
          <w:bCs/>
          <w:sz w:val="24"/>
          <w:szCs w:val="24"/>
        </w:rPr>
        <w:t xml:space="preserve">» </w:t>
      </w:r>
    </w:p>
    <w:p w:rsidR="00134230" w:rsidRPr="00134230" w:rsidRDefault="00134230" w:rsidP="00134230">
      <w:pPr>
        <w:spacing w:after="0" w:line="240" w:lineRule="auto"/>
        <w:jc w:val="both"/>
        <w:rPr>
          <w:rFonts w:ascii="Times New Roman" w:hAnsi="Times New Roman"/>
          <w:sz w:val="24"/>
          <w:szCs w:val="24"/>
        </w:rPr>
      </w:pPr>
      <w:r w:rsidRPr="00134230">
        <w:rPr>
          <w:rFonts w:ascii="Times New Roman" w:hAnsi="Times New Roman"/>
          <w:b/>
          <w:bCs/>
          <w:sz w:val="24"/>
          <w:szCs w:val="24"/>
        </w:rPr>
        <w:t xml:space="preserve">Диагностическая работа </w:t>
      </w:r>
      <w:r w:rsidRPr="00134230">
        <w:rPr>
          <w:rFonts w:ascii="Times New Roman" w:hAnsi="Times New Roman"/>
          <w:sz w:val="24"/>
          <w:szCs w:val="24"/>
        </w:rPr>
        <w:t xml:space="preserve">включает в себя следующее: </w:t>
      </w:r>
    </w:p>
    <w:p w:rsidR="00134230" w:rsidRPr="00134230" w:rsidRDefault="00134230" w:rsidP="00134230">
      <w:pPr>
        <w:spacing w:after="0" w:line="240" w:lineRule="auto"/>
        <w:jc w:val="both"/>
        <w:rPr>
          <w:rFonts w:ascii="Times New Roman" w:hAnsi="Times New Roman"/>
          <w:sz w:val="24"/>
          <w:szCs w:val="24"/>
        </w:rPr>
      </w:pPr>
      <w:r w:rsidRPr="00134230">
        <w:rPr>
          <w:rFonts w:ascii="Times New Roman" w:hAnsi="Times New Roman"/>
          <w:sz w:val="24"/>
          <w:szCs w:val="24"/>
        </w:rPr>
        <w:t xml:space="preserve"> 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134230" w:rsidRPr="00134230" w:rsidRDefault="00134230" w:rsidP="00134230">
      <w:pPr>
        <w:spacing w:after="0" w:line="240" w:lineRule="auto"/>
        <w:jc w:val="both"/>
        <w:rPr>
          <w:rFonts w:ascii="Times New Roman" w:hAnsi="Times New Roman"/>
          <w:sz w:val="24"/>
          <w:szCs w:val="24"/>
        </w:rPr>
      </w:pPr>
      <w:r w:rsidRPr="00134230">
        <w:rPr>
          <w:rFonts w:ascii="Times New Roman" w:hAnsi="Times New Roman"/>
          <w:sz w:val="24"/>
          <w:szCs w:val="24"/>
        </w:rPr>
        <w:t xml:space="preserve"> проведение комплексной социально-психолого-педагогической диагностики нарушений в психическом и(или) физическом развитии обучающихся с ОВЗ; </w:t>
      </w:r>
    </w:p>
    <w:p w:rsidR="00134230" w:rsidRPr="00134230" w:rsidRDefault="00134230" w:rsidP="00134230">
      <w:pPr>
        <w:spacing w:after="0" w:line="240" w:lineRule="auto"/>
        <w:jc w:val="both"/>
        <w:rPr>
          <w:rFonts w:ascii="Times New Roman" w:hAnsi="Times New Roman"/>
          <w:sz w:val="24"/>
          <w:szCs w:val="24"/>
        </w:rPr>
      </w:pPr>
      <w:r w:rsidRPr="00134230">
        <w:rPr>
          <w:rFonts w:ascii="Times New Roman" w:hAnsi="Times New Roman"/>
          <w:sz w:val="24"/>
          <w:szCs w:val="24"/>
        </w:rPr>
        <w:t xml:space="preserve"> определение уровня актуального и зоны ближайшего развития обучающегося с ОВЗ, выявление его резервных возможностей; </w:t>
      </w:r>
    </w:p>
    <w:p w:rsidR="00134230" w:rsidRPr="00134230" w:rsidRDefault="00134230" w:rsidP="00134230">
      <w:pPr>
        <w:spacing w:after="0" w:line="240" w:lineRule="auto"/>
        <w:jc w:val="both"/>
        <w:rPr>
          <w:rFonts w:ascii="Times New Roman" w:hAnsi="Times New Roman"/>
          <w:sz w:val="24"/>
          <w:szCs w:val="24"/>
        </w:rPr>
      </w:pPr>
      <w:r w:rsidRPr="00134230">
        <w:rPr>
          <w:rFonts w:ascii="Times New Roman" w:hAnsi="Times New Roman"/>
          <w:sz w:val="24"/>
          <w:szCs w:val="24"/>
        </w:rPr>
        <w:t xml:space="preserve"> изучение развития эмоционально-волевой, познавательной, речевой сфер и личностных особенностей обучающихся; </w:t>
      </w:r>
    </w:p>
    <w:p w:rsidR="00134230" w:rsidRPr="00134230" w:rsidRDefault="00134230" w:rsidP="00134230">
      <w:pPr>
        <w:spacing w:after="0" w:line="240" w:lineRule="auto"/>
        <w:jc w:val="both"/>
        <w:rPr>
          <w:rFonts w:ascii="Times New Roman" w:hAnsi="Times New Roman"/>
          <w:sz w:val="24"/>
          <w:szCs w:val="24"/>
        </w:rPr>
      </w:pPr>
      <w:r w:rsidRPr="00134230">
        <w:rPr>
          <w:rFonts w:ascii="Times New Roman" w:hAnsi="Times New Roman"/>
          <w:sz w:val="24"/>
          <w:szCs w:val="24"/>
        </w:rPr>
        <w:t xml:space="preserve"> изучение социальной ситуации развития и условий семейного воспитания ребенка; </w:t>
      </w:r>
    </w:p>
    <w:p w:rsidR="00134230" w:rsidRPr="00134230" w:rsidRDefault="00134230" w:rsidP="00134230">
      <w:pPr>
        <w:spacing w:after="0" w:line="240" w:lineRule="auto"/>
        <w:jc w:val="both"/>
        <w:rPr>
          <w:rFonts w:ascii="Times New Roman" w:hAnsi="Times New Roman"/>
          <w:sz w:val="24"/>
          <w:szCs w:val="24"/>
        </w:rPr>
      </w:pPr>
      <w:r w:rsidRPr="00134230">
        <w:rPr>
          <w:rFonts w:ascii="Times New Roman" w:hAnsi="Times New Roman"/>
          <w:sz w:val="24"/>
          <w:szCs w:val="24"/>
        </w:rPr>
        <w:t xml:space="preserve"> изучение адаптивных возможностей и уровня социализации ребенка с ОВЗ; </w:t>
      </w:r>
    </w:p>
    <w:p w:rsidR="00134230" w:rsidRPr="00134230" w:rsidRDefault="00134230" w:rsidP="00134230">
      <w:pPr>
        <w:spacing w:after="0" w:line="240" w:lineRule="auto"/>
        <w:jc w:val="both"/>
        <w:rPr>
          <w:rFonts w:ascii="Times New Roman" w:hAnsi="Times New Roman"/>
          <w:sz w:val="24"/>
          <w:szCs w:val="24"/>
        </w:rPr>
      </w:pPr>
      <w:r w:rsidRPr="00134230">
        <w:rPr>
          <w:rFonts w:ascii="Times New Roman" w:hAnsi="Times New Roman"/>
          <w:sz w:val="24"/>
          <w:szCs w:val="24"/>
        </w:rPr>
        <w:t xml:space="preserve"> мониторинг динамики развития, успешности освоения образовательных программ основного общего образования. </w:t>
      </w:r>
    </w:p>
    <w:p w:rsidR="00134230" w:rsidRPr="00134230" w:rsidRDefault="00134230" w:rsidP="00134230">
      <w:pPr>
        <w:spacing w:after="0" w:line="240" w:lineRule="auto"/>
        <w:jc w:val="both"/>
        <w:rPr>
          <w:rFonts w:ascii="Times New Roman" w:hAnsi="Times New Roman"/>
          <w:sz w:val="24"/>
          <w:szCs w:val="24"/>
        </w:rPr>
      </w:pPr>
      <w:r w:rsidRPr="00134230">
        <w:rPr>
          <w:rFonts w:ascii="Times New Roman" w:hAnsi="Times New Roman"/>
          <w:b/>
          <w:bCs/>
          <w:sz w:val="24"/>
          <w:szCs w:val="24"/>
        </w:rPr>
        <w:t xml:space="preserve">Коррекционно-развивающая работа </w:t>
      </w:r>
      <w:r w:rsidRPr="00134230">
        <w:rPr>
          <w:rFonts w:ascii="Times New Roman" w:hAnsi="Times New Roman"/>
          <w:sz w:val="24"/>
          <w:szCs w:val="24"/>
        </w:rPr>
        <w:t xml:space="preserve">включает в себя следующее: </w:t>
      </w:r>
    </w:p>
    <w:p w:rsidR="00134230" w:rsidRPr="00134230" w:rsidRDefault="00134230" w:rsidP="00134230">
      <w:pPr>
        <w:spacing w:after="0" w:line="240" w:lineRule="auto"/>
        <w:jc w:val="both"/>
        <w:rPr>
          <w:rFonts w:ascii="Times New Roman" w:hAnsi="Times New Roman"/>
          <w:sz w:val="24"/>
          <w:szCs w:val="24"/>
        </w:rPr>
      </w:pPr>
      <w:r w:rsidRPr="00134230">
        <w:rPr>
          <w:rFonts w:ascii="Times New Roman" w:hAnsi="Times New Roman"/>
          <w:sz w:val="24"/>
          <w:szCs w:val="24"/>
        </w:rPr>
        <w:t xml:space="preserve"> 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134230" w:rsidRDefault="00134230" w:rsidP="00134230">
      <w:pPr>
        <w:spacing w:after="0" w:line="240" w:lineRule="auto"/>
        <w:jc w:val="both"/>
        <w:rPr>
          <w:rFonts w:ascii="Times New Roman" w:hAnsi="Times New Roman"/>
          <w:sz w:val="24"/>
          <w:szCs w:val="24"/>
        </w:rPr>
      </w:pPr>
      <w:r w:rsidRPr="00134230">
        <w:rPr>
          <w:rFonts w:ascii="Times New Roman" w:hAnsi="Times New Roman"/>
          <w:sz w:val="24"/>
          <w:szCs w:val="24"/>
        </w:rPr>
        <w:t xml:space="preserve"> организацию и проведение индивидуальных и групповых коррекционно-развивающих занятий, необходимых для преодоления нарушений </w:t>
      </w:r>
      <w:r w:rsidR="00BE0F70">
        <w:rPr>
          <w:rFonts w:ascii="Times New Roman" w:hAnsi="Times New Roman"/>
          <w:sz w:val="24"/>
          <w:szCs w:val="24"/>
        </w:rPr>
        <w:t>развития и трудностей обучения;</w:t>
      </w:r>
    </w:p>
    <w:p w:rsidR="00BE0F70" w:rsidRPr="00BE0F70" w:rsidRDefault="00BE0F70" w:rsidP="00BE0F70">
      <w:pPr>
        <w:spacing w:after="0" w:line="240" w:lineRule="auto"/>
        <w:jc w:val="both"/>
        <w:rPr>
          <w:rFonts w:ascii="Times New Roman" w:hAnsi="Times New Roman"/>
          <w:sz w:val="24"/>
          <w:szCs w:val="24"/>
        </w:rPr>
      </w:pPr>
      <w:r w:rsidRPr="00BE0F70">
        <w:rPr>
          <w:rFonts w:ascii="Times New Roman" w:hAnsi="Times New Roman"/>
          <w:sz w:val="24"/>
          <w:szCs w:val="24"/>
        </w:rPr>
        <w:t xml:space="preserve"> коррекцию и развитие высших психических функций, эмоционально-волевой, познавательной и коммуникативно-речевой сфер; </w:t>
      </w:r>
    </w:p>
    <w:p w:rsidR="00BE0F70" w:rsidRPr="00BE0F70" w:rsidRDefault="00BE0F70" w:rsidP="00BE0F70">
      <w:pPr>
        <w:spacing w:after="0" w:line="240" w:lineRule="auto"/>
        <w:jc w:val="both"/>
        <w:rPr>
          <w:rFonts w:ascii="Times New Roman" w:hAnsi="Times New Roman"/>
          <w:sz w:val="24"/>
          <w:szCs w:val="24"/>
        </w:rPr>
      </w:pPr>
      <w:r w:rsidRPr="00BE0F70">
        <w:rPr>
          <w:rFonts w:ascii="Times New Roman" w:hAnsi="Times New Roman"/>
          <w:sz w:val="24"/>
          <w:szCs w:val="24"/>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BE0F70" w:rsidRPr="00BE0F70" w:rsidRDefault="00BE0F70" w:rsidP="00BE0F70">
      <w:pPr>
        <w:spacing w:after="0" w:line="240" w:lineRule="auto"/>
        <w:jc w:val="both"/>
        <w:rPr>
          <w:rFonts w:ascii="Times New Roman" w:hAnsi="Times New Roman"/>
          <w:sz w:val="24"/>
          <w:szCs w:val="24"/>
        </w:rPr>
      </w:pPr>
      <w:r w:rsidRPr="00BE0F70">
        <w:rPr>
          <w:rFonts w:ascii="Times New Roman" w:hAnsi="Times New Roman"/>
          <w:sz w:val="24"/>
          <w:szCs w:val="24"/>
        </w:rPr>
        <w:t xml:space="preserve"> формирование способов регуляции поведения и эмоциональных состояний; </w:t>
      </w:r>
    </w:p>
    <w:p w:rsidR="00BE0F70" w:rsidRPr="00BE0F70" w:rsidRDefault="00BE0F70" w:rsidP="00BE0F70">
      <w:pPr>
        <w:spacing w:after="0" w:line="240" w:lineRule="auto"/>
        <w:jc w:val="both"/>
        <w:rPr>
          <w:rFonts w:ascii="Times New Roman" w:hAnsi="Times New Roman"/>
          <w:sz w:val="24"/>
          <w:szCs w:val="24"/>
        </w:rPr>
      </w:pPr>
      <w:r w:rsidRPr="00BE0F70">
        <w:rPr>
          <w:rFonts w:ascii="Times New Roman" w:hAnsi="Times New Roman"/>
          <w:sz w:val="24"/>
          <w:szCs w:val="24"/>
        </w:rPr>
        <w:t xml:space="preserve"> развитие форм и навыков личностного общения в группе сверстников, коммуникативной компетенции; </w:t>
      </w:r>
    </w:p>
    <w:p w:rsidR="00BE0F70" w:rsidRPr="00BE0F70" w:rsidRDefault="00BE0F70" w:rsidP="00BE0F70">
      <w:pPr>
        <w:spacing w:after="0" w:line="240" w:lineRule="auto"/>
        <w:jc w:val="both"/>
        <w:rPr>
          <w:rFonts w:ascii="Times New Roman" w:hAnsi="Times New Roman"/>
          <w:sz w:val="24"/>
          <w:szCs w:val="24"/>
        </w:rPr>
      </w:pPr>
      <w:r w:rsidRPr="00BE0F70">
        <w:rPr>
          <w:rFonts w:ascii="Times New Roman" w:hAnsi="Times New Roman"/>
          <w:sz w:val="24"/>
          <w:szCs w:val="24"/>
        </w:rPr>
        <w:t xml:space="preserve"> развитие компетенций, необходимых для продолжения образования и профессионального самоопределения; </w:t>
      </w:r>
    </w:p>
    <w:p w:rsidR="00BE0F70" w:rsidRPr="00BE0F70" w:rsidRDefault="00BE0F70" w:rsidP="00BE0F70">
      <w:pPr>
        <w:spacing w:after="0" w:line="240" w:lineRule="auto"/>
        <w:jc w:val="both"/>
        <w:rPr>
          <w:rFonts w:ascii="Times New Roman" w:hAnsi="Times New Roman"/>
          <w:sz w:val="24"/>
          <w:szCs w:val="24"/>
        </w:rPr>
      </w:pPr>
      <w:r w:rsidRPr="00BE0F70">
        <w:rPr>
          <w:rFonts w:ascii="Times New Roman" w:hAnsi="Times New Roman"/>
          <w:sz w:val="24"/>
          <w:szCs w:val="24"/>
        </w:rPr>
        <w:t xml:space="preserve"> 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E0F70" w:rsidRPr="00BE0F70" w:rsidRDefault="00BE0F70" w:rsidP="00BE0F70">
      <w:pPr>
        <w:spacing w:after="0" w:line="240" w:lineRule="auto"/>
        <w:jc w:val="both"/>
        <w:rPr>
          <w:rFonts w:ascii="Times New Roman" w:hAnsi="Times New Roman"/>
          <w:sz w:val="24"/>
          <w:szCs w:val="24"/>
        </w:rPr>
      </w:pPr>
      <w:r w:rsidRPr="00BE0F70">
        <w:rPr>
          <w:rFonts w:ascii="Times New Roman" w:hAnsi="Times New Roman"/>
          <w:sz w:val="24"/>
          <w:szCs w:val="24"/>
        </w:rPr>
        <w:t xml:space="preserve"> социальную защиту ребенка в случаях неблагоприятных условий жизни при психотравмирующих обстоятельствах. </w:t>
      </w:r>
    </w:p>
    <w:p w:rsidR="00BE0F70" w:rsidRPr="00BE0F70" w:rsidRDefault="00BE0F70" w:rsidP="00BE0F70">
      <w:pPr>
        <w:spacing w:after="0" w:line="240" w:lineRule="auto"/>
        <w:jc w:val="both"/>
        <w:rPr>
          <w:rFonts w:ascii="Times New Roman" w:hAnsi="Times New Roman"/>
          <w:sz w:val="24"/>
          <w:szCs w:val="24"/>
        </w:rPr>
      </w:pPr>
      <w:r w:rsidRPr="00BE0F70">
        <w:rPr>
          <w:rFonts w:ascii="Times New Roman" w:hAnsi="Times New Roman"/>
          <w:b/>
          <w:bCs/>
          <w:sz w:val="24"/>
          <w:szCs w:val="24"/>
        </w:rPr>
        <w:t xml:space="preserve">Консультативная работа </w:t>
      </w:r>
      <w:r w:rsidRPr="00BE0F70">
        <w:rPr>
          <w:rFonts w:ascii="Times New Roman" w:hAnsi="Times New Roman"/>
          <w:sz w:val="24"/>
          <w:szCs w:val="24"/>
        </w:rPr>
        <w:t xml:space="preserve">включает в себя следующее: </w:t>
      </w:r>
    </w:p>
    <w:p w:rsidR="00BE0F70" w:rsidRPr="00BE0F70" w:rsidRDefault="00BE0F70" w:rsidP="00BE0F70">
      <w:pPr>
        <w:spacing w:after="0" w:line="240" w:lineRule="auto"/>
        <w:jc w:val="both"/>
        <w:rPr>
          <w:rFonts w:ascii="Times New Roman" w:hAnsi="Times New Roman"/>
          <w:sz w:val="24"/>
          <w:szCs w:val="24"/>
        </w:rPr>
      </w:pPr>
      <w:r w:rsidRPr="00BE0F70">
        <w:rPr>
          <w:rFonts w:ascii="Times New Roman" w:hAnsi="Times New Roman"/>
          <w:sz w:val="24"/>
          <w:szCs w:val="24"/>
        </w:rPr>
        <w:t xml:space="preserve"> 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BE0F70" w:rsidRPr="00BE0F70" w:rsidRDefault="00BE0F70" w:rsidP="00BE0F70">
      <w:pPr>
        <w:spacing w:after="0" w:line="240" w:lineRule="auto"/>
        <w:jc w:val="both"/>
        <w:rPr>
          <w:rFonts w:ascii="Times New Roman" w:hAnsi="Times New Roman"/>
          <w:sz w:val="24"/>
          <w:szCs w:val="24"/>
        </w:rPr>
      </w:pPr>
      <w:r w:rsidRPr="00BE0F70">
        <w:rPr>
          <w:rFonts w:ascii="Times New Roman" w:hAnsi="Times New Roman"/>
          <w:sz w:val="24"/>
          <w:szCs w:val="24"/>
        </w:rPr>
        <w:t xml:space="preserve"> 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BE0F70" w:rsidRPr="00BE0F70" w:rsidRDefault="00BE0F70" w:rsidP="00BE0F70">
      <w:pPr>
        <w:spacing w:after="0" w:line="240" w:lineRule="auto"/>
        <w:jc w:val="both"/>
        <w:rPr>
          <w:rFonts w:ascii="Times New Roman" w:hAnsi="Times New Roman"/>
          <w:sz w:val="24"/>
          <w:szCs w:val="24"/>
        </w:rPr>
      </w:pPr>
      <w:r w:rsidRPr="00BE0F70">
        <w:rPr>
          <w:rFonts w:ascii="Times New Roman" w:hAnsi="Times New Roman"/>
          <w:sz w:val="24"/>
          <w:szCs w:val="24"/>
        </w:rPr>
        <w:t xml:space="preserve"> консультативную помощь семье в вопросах выбора стратегии воспитания и приемов коррекционного обучения ребенка с ОВЗ; </w:t>
      </w:r>
    </w:p>
    <w:p w:rsidR="00BE0F70" w:rsidRPr="00BE0F70" w:rsidRDefault="00BE0F70" w:rsidP="00BE0F70">
      <w:pPr>
        <w:spacing w:after="0" w:line="240" w:lineRule="auto"/>
        <w:jc w:val="both"/>
        <w:rPr>
          <w:rFonts w:ascii="Times New Roman" w:hAnsi="Times New Roman"/>
          <w:sz w:val="24"/>
          <w:szCs w:val="24"/>
        </w:rPr>
      </w:pPr>
      <w:r w:rsidRPr="00BE0F70">
        <w:rPr>
          <w:rFonts w:ascii="Times New Roman" w:hAnsi="Times New Roman"/>
          <w:sz w:val="24"/>
          <w:szCs w:val="24"/>
        </w:rPr>
        <w:t xml:space="preserve"> 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E0F70" w:rsidRPr="00BE0F70" w:rsidRDefault="00BE0F70" w:rsidP="00BE0F70">
      <w:pPr>
        <w:spacing w:after="0" w:line="240" w:lineRule="auto"/>
        <w:jc w:val="both"/>
        <w:rPr>
          <w:rFonts w:ascii="Times New Roman" w:hAnsi="Times New Roman"/>
          <w:sz w:val="24"/>
          <w:szCs w:val="24"/>
        </w:rPr>
      </w:pPr>
      <w:r w:rsidRPr="00BE0F70">
        <w:rPr>
          <w:rFonts w:ascii="Times New Roman" w:hAnsi="Times New Roman"/>
          <w:b/>
          <w:bCs/>
          <w:sz w:val="24"/>
          <w:szCs w:val="24"/>
        </w:rPr>
        <w:t xml:space="preserve">Информационно-просветительская работа </w:t>
      </w:r>
      <w:r w:rsidRPr="00BE0F70">
        <w:rPr>
          <w:rFonts w:ascii="Times New Roman" w:hAnsi="Times New Roman"/>
          <w:sz w:val="24"/>
          <w:szCs w:val="24"/>
        </w:rPr>
        <w:t xml:space="preserve">включает в себя следующее: </w:t>
      </w:r>
    </w:p>
    <w:p w:rsidR="00BE0F70" w:rsidRPr="00BE0F70" w:rsidRDefault="00BE0F70" w:rsidP="00BE0F70">
      <w:pPr>
        <w:spacing w:after="0" w:line="240" w:lineRule="auto"/>
        <w:jc w:val="both"/>
        <w:rPr>
          <w:rFonts w:ascii="Times New Roman" w:hAnsi="Times New Roman"/>
          <w:sz w:val="24"/>
          <w:szCs w:val="24"/>
        </w:rPr>
      </w:pPr>
      <w:r w:rsidRPr="00BE0F70">
        <w:rPr>
          <w:rFonts w:ascii="Times New Roman" w:hAnsi="Times New Roman"/>
          <w:sz w:val="24"/>
          <w:szCs w:val="24"/>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E0F70" w:rsidRPr="00BE0F70" w:rsidRDefault="00BE0F70" w:rsidP="00BE0F70">
      <w:pPr>
        <w:spacing w:after="0" w:line="240" w:lineRule="auto"/>
        <w:jc w:val="both"/>
        <w:rPr>
          <w:rFonts w:ascii="Times New Roman" w:hAnsi="Times New Roman"/>
          <w:sz w:val="24"/>
          <w:szCs w:val="24"/>
        </w:rPr>
      </w:pPr>
      <w:r w:rsidRPr="00BE0F70">
        <w:rPr>
          <w:rFonts w:ascii="Times New Roman" w:hAnsi="Times New Roman"/>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BE0F70" w:rsidRPr="00BE0F70" w:rsidRDefault="00BE0F70" w:rsidP="00BE0F70">
      <w:pPr>
        <w:spacing w:after="0" w:line="240" w:lineRule="auto"/>
        <w:jc w:val="both"/>
        <w:rPr>
          <w:rFonts w:ascii="Times New Roman" w:hAnsi="Times New Roman"/>
          <w:sz w:val="24"/>
          <w:szCs w:val="24"/>
        </w:rPr>
      </w:pPr>
      <w:r w:rsidRPr="00BE0F70">
        <w:rPr>
          <w:rFonts w:ascii="Times New Roman" w:hAnsi="Times New Roman"/>
          <w:sz w:val="24"/>
          <w:szCs w:val="24"/>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BE0F70" w:rsidRPr="00BE0F70" w:rsidRDefault="00BE0F70" w:rsidP="00BE0F70">
      <w:pPr>
        <w:spacing w:after="0" w:line="240" w:lineRule="auto"/>
        <w:jc w:val="both"/>
        <w:rPr>
          <w:rFonts w:ascii="Times New Roman" w:hAnsi="Times New Roman"/>
          <w:sz w:val="24"/>
          <w:szCs w:val="24"/>
        </w:rPr>
      </w:pPr>
    </w:p>
    <w:p w:rsidR="00BE0F70" w:rsidRPr="00BE0F70" w:rsidRDefault="00BE0F70" w:rsidP="00BE0F70">
      <w:pPr>
        <w:spacing w:after="0" w:line="240" w:lineRule="auto"/>
        <w:jc w:val="both"/>
        <w:rPr>
          <w:rFonts w:ascii="Times New Roman" w:hAnsi="Times New Roman"/>
          <w:sz w:val="24"/>
          <w:szCs w:val="24"/>
        </w:rPr>
      </w:pPr>
      <w:r w:rsidRPr="00BE0F70">
        <w:rPr>
          <w:rFonts w:ascii="Times New Roman" w:hAnsi="Times New Roman"/>
          <w:b/>
          <w:bCs/>
          <w:sz w:val="24"/>
          <w:szCs w:val="24"/>
        </w:rPr>
        <w:t xml:space="preserve">2.4.3. Система комплексного психолого-медико-социального сопровождения и поддержки обучающихся с ограниченными возможностями здоровья </w:t>
      </w:r>
    </w:p>
    <w:p w:rsidR="00BE0F70" w:rsidRPr="00BE0F70" w:rsidRDefault="00BE0F70" w:rsidP="00BE0F70">
      <w:pPr>
        <w:spacing w:after="0" w:line="240" w:lineRule="auto"/>
        <w:jc w:val="both"/>
        <w:rPr>
          <w:rFonts w:ascii="Times New Roman" w:hAnsi="Times New Roman"/>
          <w:sz w:val="24"/>
          <w:szCs w:val="24"/>
        </w:rPr>
      </w:pPr>
      <w:r w:rsidRPr="00BE0F70">
        <w:rPr>
          <w:rFonts w:ascii="Times New Roman" w:hAnsi="Times New Roman"/>
          <w:sz w:val="24"/>
          <w:szCs w:val="24"/>
        </w:rPr>
        <w:t>ПКР в МБОУ «СШ №</w:t>
      </w:r>
      <w:r>
        <w:rPr>
          <w:rFonts w:ascii="Times New Roman" w:hAnsi="Times New Roman"/>
          <w:sz w:val="24"/>
          <w:szCs w:val="24"/>
        </w:rPr>
        <w:t xml:space="preserve"> 19</w:t>
      </w:r>
      <w:r w:rsidRPr="00BE0F70">
        <w:rPr>
          <w:rFonts w:ascii="Times New Roman" w:hAnsi="Times New Roman"/>
          <w:sz w:val="24"/>
          <w:szCs w:val="24"/>
        </w:rPr>
        <w:t xml:space="preserve">»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E0F70" w:rsidRPr="00BE0F70" w:rsidRDefault="00BE0F70" w:rsidP="00BE0F70">
      <w:pPr>
        <w:spacing w:after="0" w:line="240" w:lineRule="auto"/>
        <w:ind w:firstLine="708"/>
        <w:jc w:val="both"/>
        <w:rPr>
          <w:rFonts w:ascii="Times New Roman" w:hAnsi="Times New Roman"/>
          <w:sz w:val="24"/>
          <w:szCs w:val="24"/>
        </w:rPr>
      </w:pPr>
      <w:r w:rsidRPr="00BE0F70">
        <w:rPr>
          <w:rFonts w:ascii="Times New Roman" w:hAnsi="Times New Roman"/>
          <w:sz w:val="24"/>
          <w:szCs w:val="24"/>
        </w:rPr>
        <w:t>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w:t>
      </w:r>
      <w:r>
        <w:rPr>
          <w:rFonts w:ascii="Times New Roman" w:hAnsi="Times New Roman"/>
          <w:sz w:val="24"/>
          <w:szCs w:val="24"/>
        </w:rPr>
        <w:t xml:space="preserve"> </w:t>
      </w:r>
    </w:p>
    <w:p w:rsidR="00BE0F70" w:rsidRPr="00BE0F70" w:rsidRDefault="00BE0F70" w:rsidP="00BE0F70">
      <w:pPr>
        <w:spacing w:after="0" w:line="240" w:lineRule="auto"/>
        <w:jc w:val="both"/>
        <w:rPr>
          <w:rFonts w:ascii="Times New Roman" w:hAnsi="Times New Roman"/>
          <w:sz w:val="24"/>
          <w:szCs w:val="24"/>
        </w:rPr>
      </w:pPr>
      <w:r w:rsidRPr="00BE0F70">
        <w:rPr>
          <w:rFonts w:ascii="Times New Roman" w:hAnsi="Times New Roman"/>
          <w:sz w:val="24"/>
          <w:szCs w:val="24"/>
        </w:rPr>
        <w:t xml:space="preserve">индивидуально-ориентированной работы представлены в рабочих коррекционных программах, которые прилагаются к ПКР. </w:t>
      </w:r>
    </w:p>
    <w:p w:rsidR="00BE0F70" w:rsidRPr="00BE0F70" w:rsidRDefault="00BE0F70" w:rsidP="00BE0F70">
      <w:pPr>
        <w:spacing w:after="0" w:line="240" w:lineRule="auto"/>
        <w:ind w:firstLine="708"/>
        <w:jc w:val="both"/>
        <w:rPr>
          <w:rFonts w:ascii="Times New Roman" w:hAnsi="Times New Roman"/>
          <w:sz w:val="24"/>
          <w:szCs w:val="24"/>
        </w:rPr>
      </w:pPr>
      <w:r w:rsidRPr="00BE0F70">
        <w:rPr>
          <w:rFonts w:ascii="Times New Roman" w:hAnsi="Times New Roman"/>
          <w:sz w:val="24"/>
          <w:szCs w:val="24"/>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BE0F70" w:rsidRPr="00BE0F70" w:rsidRDefault="00BE0F70" w:rsidP="00BE0F70">
      <w:pPr>
        <w:spacing w:after="0" w:line="240" w:lineRule="auto"/>
        <w:ind w:firstLine="708"/>
        <w:jc w:val="both"/>
        <w:rPr>
          <w:rFonts w:ascii="Times New Roman" w:hAnsi="Times New Roman"/>
          <w:sz w:val="24"/>
          <w:szCs w:val="24"/>
        </w:rPr>
      </w:pPr>
      <w:r w:rsidRPr="00BE0F70">
        <w:rPr>
          <w:rFonts w:ascii="Times New Roman" w:hAnsi="Times New Roman"/>
          <w:sz w:val="24"/>
          <w:szCs w:val="24"/>
        </w:rPr>
        <w:t>Для реализации ПКР в МБОУ «СШ №</w:t>
      </w:r>
      <w:r>
        <w:rPr>
          <w:rFonts w:ascii="Times New Roman" w:hAnsi="Times New Roman"/>
          <w:sz w:val="24"/>
          <w:szCs w:val="24"/>
        </w:rPr>
        <w:t xml:space="preserve"> 19</w:t>
      </w:r>
      <w:r>
        <w:rPr>
          <w:rFonts w:ascii="Times New Roman" w:hAnsi="Times New Roman"/>
          <w:sz w:val="24"/>
          <w:szCs w:val="24"/>
        </w:rPr>
        <w:tab/>
      </w:r>
      <w:r w:rsidRPr="00BE0F70">
        <w:rPr>
          <w:rFonts w:ascii="Times New Roman" w:hAnsi="Times New Roman"/>
          <w:sz w:val="24"/>
          <w:szCs w:val="24"/>
        </w:rPr>
        <w:t xml:space="preserve">» создана служба комплексного психолого-медико-социального сопровождения и поддержки обучающихся с ОВЗ. </w:t>
      </w:r>
    </w:p>
    <w:p w:rsidR="00BE0F70" w:rsidRPr="00BE0F70" w:rsidRDefault="00BE0F70" w:rsidP="00BE0F70">
      <w:pPr>
        <w:spacing w:after="0" w:line="240" w:lineRule="auto"/>
        <w:ind w:firstLine="708"/>
        <w:jc w:val="both"/>
        <w:rPr>
          <w:rFonts w:ascii="Times New Roman" w:hAnsi="Times New Roman"/>
          <w:sz w:val="24"/>
          <w:szCs w:val="24"/>
        </w:rPr>
      </w:pPr>
      <w:r w:rsidRPr="00BE0F70">
        <w:rPr>
          <w:rFonts w:ascii="Times New Roman" w:hAnsi="Times New Roman"/>
          <w:sz w:val="24"/>
          <w:szCs w:val="24"/>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E0F70" w:rsidRPr="00BE0F70" w:rsidRDefault="00BE0F70" w:rsidP="00BE0F70">
      <w:pPr>
        <w:spacing w:after="0" w:line="240" w:lineRule="auto"/>
        <w:jc w:val="both"/>
        <w:rPr>
          <w:rFonts w:ascii="Times New Roman" w:hAnsi="Times New Roman"/>
          <w:sz w:val="24"/>
          <w:szCs w:val="24"/>
        </w:rPr>
      </w:pPr>
      <w:r w:rsidRPr="00BE0F70">
        <w:rPr>
          <w:rFonts w:ascii="Times New Roman" w:hAnsi="Times New Roman"/>
          <w:sz w:val="24"/>
          <w:szCs w:val="24"/>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E0F70" w:rsidRPr="00BE0F70" w:rsidRDefault="00BE0F70" w:rsidP="00BE0F70">
      <w:pPr>
        <w:spacing w:after="0" w:line="240" w:lineRule="auto"/>
        <w:ind w:firstLine="708"/>
        <w:jc w:val="both"/>
        <w:rPr>
          <w:rFonts w:ascii="Times New Roman" w:hAnsi="Times New Roman"/>
          <w:sz w:val="24"/>
          <w:szCs w:val="24"/>
        </w:rPr>
      </w:pPr>
      <w:r w:rsidRPr="00BE0F70">
        <w:rPr>
          <w:rFonts w:ascii="Times New Roman" w:hAnsi="Times New Roman"/>
          <w:sz w:val="24"/>
          <w:szCs w:val="24"/>
        </w:rPr>
        <w:t>Одним из условий комплексного сопровождения и поддержки обучающихся является тесное взаимодействие специалистов при участии педагого в МБОУ «СШ №</w:t>
      </w:r>
      <w:r>
        <w:rPr>
          <w:rFonts w:ascii="Times New Roman" w:hAnsi="Times New Roman"/>
          <w:sz w:val="24"/>
          <w:szCs w:val="24"/>
        </w:rPr>
        <w:t xml:space="preserve"> 19</w:t>
      </w:r>
      <w:r w:rsidRPr="00BE0F70">
        <w:rPr>
          <w:rFonts w:ascii="Times New Roman" w:hAnsi="Times New Roman"/>
          <w:sz w:val="24"/>
          <w:szCs w:val="24"/>
        </w:rPr>
        <w:t xml:space="preserve">» , представителей администрации и родителей (законных представителей). </w:t>
      </w:r>
    </w:p>
    <w:p w:rsidR="00BE0F70" w:rsidRPr="00BE0F70" w:rsidRDefault="00BE0F70" w:rsidP="00BE0F70">
      <w:pPr>
        <w:spacing w:after="0" w:line="240" w:lineRule="auto"/>
        <w:ind w:firstLine="708"/>
        <w:jc w:val="both"/>
        <w:rPr>
          <w:rFonts w:ascii="Times New Roman" w:hAnsi="Times New Roman"/>
          <w:sz w:val="24"/>
          <w:szCs w:val="24"/>
        </w:rPr>
      </w:pPr>
      <w:r w:rsidRPr="00BE0F70">
        <w:rPr>
          <w:rFonts w:ascii="Times New Roman" w:hAnsi="Times New Roman"/>
          <w:sz w:val="24"/>
          <w:szCs w:val="24"/>
        </w:rPr>
        <w:t>Медицинская поддержка и сопровождение обучающихся с ОВЗ в МБОУ «СШ №</w:t>
      </w:r>
      <w:r>
        <w:rPr>
          <w:rFonts w:ascii="Times New Roman" w:hAnsi="Times New Roman"/>
          <w:sz w:val="24"/>
          <w:szCs w:val="24"/>
        </w:rPr>
        <w:t xml:space="preserve"> 19</w:t>
      </w:r>
      <w:r w:rsidRPr="00BE0F70">
        <w:rPr>
          <w:rFonts w:ascii="Times New Roman" w:hAnsi="Times New Roman"/>
          <w:sz w:val="24"/>
          <w:szCs w:val="24"/>
        </w:rPr>
        <w:t xml:space="preserve">» осуществляются медицинским работником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Медицинский работник, являясь сотрудником профильного медицинского учреждения, осуществляет взаимодействие с родителями детей с ОВЗ. </w:t>
      </w:r>
    </w:p>
    <w:p w:rsidR="00BE0F70" w:rsidRPr="00BE0F70" w:rsidRDefault="00BE0F70" w:rsidP="00BE0F70">
      <w:pPr>
        <w:spacing w:after="0" w:line="240" w:lineRule="auto"/>
        <w:ind w:firstLine="708"/>
        <w:jc w:val="both"/>
        <w:rPr>
          <w:rFonts w:ascii="Times New Roman" w:hAnsi="Times New Roman"/>
          <w:sz w:val="24"/>
          <w:szCs w:val="24"/>
        </w:rPr>
      </w:pPr>
      <w:r w:rsidRPr="00BE0F70">
        <w:rPr>
          <w:rFonts w:ascii="Times New Roman" w:hAnsi="Times New Roman"/>
          <w:sz w:val="24"/>
          <w:szCs w:val="24"/>
        </w:rPr>
        <w:t xml:space="preserve">Психологическое сопровождение обучающихся с ОВЗ осуществляется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BE0F70" w:rsidRPr="00BE0F70" w:rsidRDefault="00BE0F70" w:rsidP="00BE0F70">
      <w:pPr>
        <w:spacing w:after="0" w:line="240" w:lineRule="auto"/>
        <w:ind w:firstLine="708"/>
        <w:jc w:val="both"/>
        <w:rPr>
          <w:rFonts w:ascii="Times New Roman" w:hAnsi="Times New Roman"/>
          <w:sz w:val="24"/>
          <w:szCs w:val="24"/>
        </w:rPr>
      </w:pPr>
      <w:r w:rsidRPr="00BE0F70">
        <w:rPr>
          <w:rFonts w:ascii="Times New Roman" w:hAnsi="Times New Roman"/>
          <w:sz w:val="24"/>
          <w:szCs w:val="24"/>
        </w:rPr>
        <w:t xml:space="preserve">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E0F70" w:rsidRPr="00BE0F70" w:rsidRDefault="00BE0F70" w:rsidP="00BE0F70">
      <w:pPr>
        <w:spacing w:after="0" w:line="240" w:lineRule="auto"/>
        <w:ind w:firstLine="708"/>
        <w:jc w:val="both"/>
        <w:rPr>
          <w:rFonts w:ascii="Times New Roman" w:hAnsi="Times New Roman"/>
          <w:sz w:val="24"/>
          <w:szCs w:val="24"/>
        </w:rPr>
      </w:pPr>
      <w:r w:rsidRPr="00BE0F70">
        <w:rPr>
          <w:rFonts w:ascii="Times New Roman" w:hAnsi="Times New Roman"/>
          <w:sz w:val="24"/>
          <w:szCs w:val="24"/>
        </w:rPr>
        <w:t xml:space="preserve">В реализации диагностического направления работы принимают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E0F70" w:rsidRDefault="00BE0F70" w:rsidP="00BE0F70">
      <w:pPr>
        <w:spacing w:after="0" w:line="240" w:lineRule="auto"/>
        <w:jc w:val="both"/>
        <w:rPr>
          <w:rFonts w:ascii="Times New Roman" w:hAnsi="Times New Roman"/>
          <w:b/>
          <w:bCs/>
          <w:sz w:val="24"/>
          <w:szCs w:val="24"/>
        </w:rPr>
      </w:pPr>
      <w:r w:rsidRPr="00BE0F70">
        <w:rPr>
          <w:rFonts w:ascii="Times New Roman" w:hAnsi="Times New Roman"/>
          <w:b/>
          <w:bCs/>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BE0F70" w:rsidRPr="00BE0F70" w:rsidRDefault="00BE0F70" w:rsidP="00BE0F70">
      <w:pPr>
        <w:spacing w:after="0" w:line="240" w:lineRule="auto"/>
        <w:ind w:firstLine="708"/>
        <w:jc w:val="both"/>
        <w:rPr>
          <w:rFonts w:ascii="Times New Roman" w:hAnsi="Times New Roman"/>
          <w:sz w:val="24"/>
          <w:szCs w:val="24"/>
        </w:rPr>
      </w:pPr>
      <w:r w:rsidRPr="00BE0F70">
        <w:rPr>
          <w:rFonts w:ascii="Times New Roman" w:hAnsi="Times New Roman"/>
          <w:sz w:val="24"/>
          <w:szCs w:val="24"/>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BE0F70" w:rsidRPr="00BE0F70" w:rsidRDefault="00BE0F70" w:rsidP="00BE0F70">
      <w:pPr>
        <w:spacing w:after="0" w:line="240" w:lineRule="auto"/>
        <w:ind w:firstLine="708"/>
        <w:jc w:val="both"/>
        <w:rPr>
          <w:rFonts w:ascii="Times New Roman" w:hAnsi="Times New Roman"/>
          <w:sz w:val="24"/>
          <w:szCs w:val="24"/>
        </w:rPr>
      </w:pPr>
      <w:r w:rsidRPr="00BE0F70">
        <w:rPr>
          <w:rFonts w:ascii="Times New Roman" w:hAnsi="Times New Roman"/>
          <w:sz w:val="24"/>
          <w:szCs w:val="24"/>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E0F70" w:rsidRPr="00BE0F70" w:rsidRDefault="00BE0F70" w:rsidP="00BE0F70">
      <w:pPr>
        <w:spacing w:after="0" w:line="240" w:lineRule="auto"/>
        <w:ind w:firstLine="708"/>
        <w:jc w:val="both"/>
        <w:rPr>
          <w:rFonts w:ascii="Times New Roman" w:hAnsi="Times New Roman"/>
          <w:sz w:val="24"/>
          <w:szCs w:val="24"/>
        </w:rPr>
      </w:pPr>
      <w:r w:rsidRPr="00BE0F70">
        <w:rPr>
          <w:rFonts w:ascii="Times New Roman" w:hAnsi="Times New Roman"/>
          <w:sz w:val="24"/>
          <w:szCs w:val="24"/>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BE0F70" w:rsidRPr="00BE0F70" w:rsidRDefault="00BE0F70" w:rsidP="00BE0F70">
      <w:pPr>
        <w:spacing w:after="0" w:line="240" w:lineRule="auto"/>
        <w:ind w:firstLine="708"/>
        <w:jc w:val="both"/>
        <w:rPr>
          <w:rFonts w:ascii="Times New Roman" w:hAnsi="Times New Roman"/>
          <w:sz w:val="24"/>
          <w:szCs w:val="24"/>
        </w:rPr>
      </w:pPr>
      <w:r w:rsidRPr="00BE0F70">
        <w:rPr>
          <w:rFonts w:ascii="Times New Roman" w:hAnsi="Times New Roman"/>
          <w:sz w:val="24"/>
          <w:szCs w:val="24"/>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E0F70" w:rsidRPr="00BE0F70" w:rsidRDefault="00BE0F70" w:rsidP="00BE0F70">
      <w:pPr>
        <w:spacing w:after="0" w:line="240" w:lineRule="auto"/>
        <w:ind w:firstLine="708"/>
        <w:jc w:val="both"/>
        <w:rPr>
          <w:rFonts w:ascii="Times New Roman" w:hAnsi="Times New Roman"/>
          <w:sz w:val="24"/>
          <w:szCs w:val="24"/>
        </w:rPr>
      </w:pPr>
      <w:r w:rsidRPr="00BE0F70">
        <w:rPr>
          <w:rFonts w:ascii="Times New Roman" w:hAnsi="Times New Roman"/>
          <w:sz w:val="24"/>
          <w:szCs w:val="24"/>
        </w:rPr>
        <w:t>Реализация индивидуальных учебных планов для детей с ОВЗ осуществляется педагогами и специалистами и сопровождаться дистанционной поддержкой, а также поддержкой тьютора МБОУ «СШ №</w:t>
      </w:r>
      <w:r>
        <w:rPr>
          <w:rFonts w:ascii="Times New Roman" w:hAnsi="Times New Roman"/>
          <w:sz w:val="24"/>
          <w:szCs w:val="24"/>
        </w:rPr>
        <w:t xml:space="preserve"> 19</w:t>
      </w:r>
      <w:r w:rsidRPr="00BE0F70">
        <w:rPr>
          <w:rFonts w:ascii="Times New Roman" w:hAnsi="Times New Roman"/>
          <w:sz w:val="24"/>
          <w:szCs w:val="24"/>
        </w:rPr>
        <w:t xml:space="preserve">». </w:t>
      </w:r>
    </w:p>
    <w:p w:rsidR="00BE0F70" w:rsidRPr="00BE0F70" w:rsidRDefault="00BE0F70" w:rsidP="00BE0F70">
      <w:pPr>
        <w:spacing w:after="0" w:line="240" w:lineRule="auto"/>
        <w:ind w:firstLine="708"/>
        <w:jc w:val="both"/>
        <w:rPr>
          <w:rFonts w:ascii="Times New Roman" w:hAnsi="Times New Roman"/>
          <w:sz w:val="24"/>
          <w:szCs w:val="24"/>
        </w:rPr>
      </w:pPr>
      <w:r w:rsidRPr="00BE0F70">
        <w:rPr>
          <w:rFonts w:ascii="Times New Roman" w:hAnsi="Times New Roman"/>
          <w:sz w:val="24"/>
          <w:szCs w:val="24"/>
        </w:rPr>
        <w:t>Взаимодействие в МБОУ «СШ №</w:t>
      </w:r>
      <w:r>
        <w:rPr>
          <w:rFonts w:ascii="Times New Roman" w:hAnsi="Times New Roman"/>
          <w:sz w:val="24"/>
          <w:szCs w:val="24"/>
        </w:rPr>
        <w:t xml:space="preserve">  19</w:t>
      </w:r>
      <w:r w:rsidRPr="00BE0F70">
        <w:rPr>
          <w:rFonts w:ascii="Times New Roman" w:hAnsi="Times New Roman"/>
          <w:sz w:val="24"/>
          <w:szCs w:val="24"/>
        </w:rPr>
        <w:t xml:space="preserve">» включает в себя следующее: </w:t>
      </w:r>
    </w:p>
    <w:p w:rsidR="00BE0F70" w:rsidRPr="00BE0F70" w:rsidRDefault="00BE0F70" w:rsidP="00BE0F70">
      <w:pPr>
        <w:spacing w:after="0" w:line="240" w:lineRule="auto"/>
        <w:jc w:val="both"/>
        <w:rPr>
          <w:rFonts w:ascii="Times New Roman" w:hAnsi="Times New Roman"/>
          <w:sz w:val="24"/>
          <w:szCs w:val="24"/>
        </w:rPr>
      </w:pPr>
      <w:r w:rsidRPr="00BE0F70">
        <w:rPr>
          <w:rFonts w:ascii="Times New Roman" w:hAnsi="Times New Roman"/>
          <w:sz w:val="24"/>
          <w:szCs w:val="24"/>
        </w:rPr>
        <w:t xml:space="preserve"> комплексность в определении и решении проблем обучающегося, предоставлении ему специализированной квалифицированной помощи; </w:t>
      </w:r>
    </w:p>
    <w:p w:rsidR="00BE0F70" w:rsidRPr="00BE0F70" w:rsidRDefault="00BE0F70" w:rsidP="00BE0F70">
      <w:pPr>
        <w:spacing w:after="0" w:line="240" w:lineRule="auto"/>
        <w:jc w:val="both"/>
        <w:rPr>
          <w:rFonts w:ascii="Times New Roman" w:hAnsi="Times New Roman"/>
          <w:sz w:val="24"/>
          <w:szCs w:val="24"/>
        </w:rPr>
      </w:pPr>
      <w:r w:rsidRPr="00BE0F70">
        <w:rPr>
          <w:rFonts w:ascii="Times New Roman" w:hAnsi="Times New Roman"/>
          <w:sz w:val="24"/>
          <w:szCs w:val="24"/>
        </w:rPr>
        <w:t xml:space="preserve"> многоаспектный анализ личностного и познавательного развития обучающегося; </w:t>
      </w:r>
    </w:p>
    <w:p w:rsidR="00BE0F70" w:rsidRPr="00BE0F70" w:rsidRDefault="00BE0F70" w:rsidP="00BE0F70">
      <w:pPr>
        <w:spacing w:after="0" w:line="240" w:lineRule="auto"/>
        <w:jc w:val="both"/>
        <w:rPr>
          <w:rFonts w:ascii="Times New Roman" w:hAnsi="Times New Roman"/>
          <w:sz w:val="24"/>
          <w:szCs w:val="24"/>
        </w:rPr>
      </w:pPr>
      <w:r w:rsidRPr="00BE0F70">
        <w:rPr>
          <w:rFonts w:ascii="Times New Roman" w:hAnsi="Times New Roman"/>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E0F70" w:rsidRPr="00BE0F70" w:rsidRDefault="00BE0F70" w:rsidP="00BE0F70">
      <w:pPr>
        <w:spacing w:after="0" w:line="240" w:lineRule="auto"/>
        <w:jc w:val="both"/>
        <w:rPr>
          <w:rFonts w:ascii="Times New Roman" w:hAnsi="Times New Roman"/>
          <w:sz w:val="24"/>
          <w:szCs w:val="24"/>
        </w:rPr>
      </w:pPr>
      <w:r w:rsidRPr="00BE0F70">
        <w:rPr>
          <w:rFonts w:ascii="Times New Roman" w:hAnsi="Times New Roman"/>
          <w:b/>
          <w:bCs/>
          <w:sz w:val="24"/>
          <w:szCs w:val="24"/>
        </w:rPr>
        <w:t xml:space="preserve">2.4.5. Планируемые результаты коррекционной работы </w:t>
      </w:r>
    </w:p>
    <w:p w:rsidR="00BE0F70" w:rsidRPr="00BE0F70" w:rsidRDefault="00BE0F70" w:rsidP="00BE0F70">
      <w:pPr>
        <w:spacing w:after="0" w:line="240" w:lineRule="auto"/>
        <w:ind w:firstLine="708"/>
        <w:jc w:val="both"/>
        <w:rPr>
          <w:rFonts w:ascii="Times New Roman" w:hAnsi="Times New Roman"/>
          <w:sz w:val="24"/>
          <w:szCs w:val="24"/>
        </w:rPr>
      </w:pPr>
      <w:r w:rsidRPr="00BE0F70">
        <w:rPr>
          <w:rFonts w:ascii="Times New Roman" w:hAnsi="Times New Roman"/>
          <w:sz w:val="24"/>
          <w:szCs w:val="24"/>
        </w:rPr>
        <w:t>Программа коррекционной работы в МБОУ «СШ №</w:t>
      </w:r>
      <w:r>
        <w:rPr>
          <w:rFonts w:ascii="Times New Roman" w:hAnsi="Times New Roman"/>
          <w:sz w:val="24"/>
          <w:szCs w:val="24"/>
        </w:rPr>
        <w:t xml:space="preserve"> 19</w:t>
      </w:r>
      <w:r w:rsidRPr="00BE0F70">
        <w:rPr>
          <w:rFonts w:ascii="Times New Roman" w:hAnsi="Times New Roman"/>
          <w:sz w:val="24"/>
          <w:szCs w:val="24"/>
        </w:rPr>
        <w:t xml:space="preserve">» предусматривает выполнение требований к результатам, определенным ФГОС ООО. </w:t>
      </w:r>
    </w:p>
    <w:p w:rsidR="00BE0F70" w:rsidRPr="00BE0F70" w:rsidRDefault="00BE0F70" w:rsidP="00BE0F70">
      <w:pPr>
        <w:spacing w:after="0" w:line="240" w:lineRule="auto"/>
        <w:ind w:firstLine="708"/>
        <w:jc w:val="both"/>
        <w:rPr>
          <w:rFonts w:ascii="Times New Roman" w:hAnsi="Times New Roman"/>
          <w:sz w:val="24"/>
          <w:szCs w:val="24"/>
        </w:rPr>
      </w:pPr>
      <w:r w:rsidRPr="00BE0F70">
        <w:rPr>
          <w:rFonts w:ascii="Times New Roman" w:hAnsi="Times New Roman"/>
          <w:sz w:val="24"/>
          <w:szCs w:val="24"/>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ОВЗ. </w:t>
      </w:r>
    </w:p>
    <w:p w:rsidR="00BE0F70" w:rsidRPr="00BE0F70" w:rsidRDefault="00BE0F70" w:rsidP="00BE0F70">
      <w:pPr>
        <w:spacing w:after="0" w:line="240" w:lineRule="auto"/>
        <w:ind w:firstLine="708"/>
        <w:jc w:val="both"/>
        <w:rPr>
          <w:rFonts w:ascii="Times New Roman" w:hAnsi="Times New Roman"/>
          <w:sz w:val="24"/>
          <w:szCs w:val="24"/>
        </w:rPr>
      </w:pPr>
      <w:r w:rsidRPr="00BE0F70">
        <w:rPr>
          <w:rFonts w:ascii="Times New Roman" w:hAnsi="Times New Roman"/>
          <w:sz w:val="24"/>
          <w:szCs w:val="24"/>
        </w:rPr>
        <w:t xml:space="preserve">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 </w:t>
      </w:r>
    </w:p>
    <w:p w:rsidR="00BE0F70" w:rsidRPr="00BE0F70" w:rsidRDefault="00BE0F70" w:rsidP="00BE0F70">
      <w:pPr>
        <w:spacing w:after="0" w:line="240" w:lineRule="auto"/>
        <w:ind w:firstLine="708"/>
        <w:jc w:val="both"/>
        <w:rPr>
          <w:rFonts w:ascii="Times New Roman" w:hAnsi="Times New Roman"/>
          <w:sz w:val="24"/>
          <w:szCs w:val="24"/>
        </w:rPr>
      </w:pPr>
      <w:r w:rsidRPr="00BE0F70">
        <w:rPr>
          <w:rFonts w:ascii="Times New Roman" w:hAnsi="Times New Roman"/>
          <w:sz w:val="24"/>
          <w:szCs w:val="24"/>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E0F70" w:rsidRDefault="00BE0F70" w:rsidP="00BE0F70">
      <w:pPr>
        <w:spacing w:after="0" w:line="240" w:lineRule="auto"/>
        <w:ind w:firstLine="708"/>
        <w:jc w:val="both"/>
        <w:rPr>
          <w:rFonts w:ascii="Times New Roman" w:hAnsi="Times New Roman"/>
          <w:sz w:val="24"/>
          <w:szCs w:val="24"/>
        </w:rPr>
      </w:pPr>
      <w:r w:rsidRPr="00BE0F70">
        <w:rPr>
          <w:rFonts w:ascii="Times New Roman" w:hAnsi="Times New Roman"/>
          <w:sz w:val="24"/>
          <w:szCs w:val="24"/>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E0F70" w:rsidRPr="00BE0F70" w:rsidRDefault="00BE0F70" w:rsidP="00BE0F70">
      <w:pPr>
        <w:spacing w:after="0" w:line="240" w:lineRule="auto"/>
        <w:ind w:firstLine="708"/>
        <w:jc w:val="both"/>
        <w:rPr>
          <w:rFonts w:ascii="Times New Roman" w:hAnsi="Times New Roman"/>
          <w:sz w:val="24"/>
          <w:szCs w:val="24"/>
        </w:rPr>
      </w:pPr>
    </w:p>
    <w:p w:rsidR="00134230" w:rsidRPr="00427D45" w:rsidRDefault="00134230" w:rsidP="00427D45">
      <w:pPr>
        <w:spacing w:after="0" w:line="240" w:lineRule="auto"/>
        <w:jc w:val="both"/>
        <w:rPr>
          <w:rFonts w:ascii="Times New Roman" w:hAnsi="Times New Roman"/>
          <w:sz w:val="24"/>
          <w:szCs w:val="24"/>
        </w:rPr>
      </w:pPr>
    </w:p>
    <w:p w:rsidR="009C59CB" w:rsidRPr="0040475F" w:rsidRDefault="009C59CB" w:rsidP="00E16715">
      <w:pPr>
        <w:keepNext/>
        <w:keepLines/>
        <w:spacing w:after="0" w:line="240" w:lineRule="auto"/>
        <w:outlineLvl w:val="0"/>
        <w:rPr>
          <w:rFonts w:ascii="Times New Roman" w:eastAsia="Times New Roman" w:hAnsi="Times New Roman"/>
          <w:b/>
          <w:sz w:val="24"/>
          <w:szCs w:val="24"/>
        </w:rPr>
      </w:pPr>
      <w:bookmarkStart w:id="306" w:name="_Toc414553281"/>
      <w:r w:rsidRPr="0040475F">
        <w:rPr>
          <w:rFonts w:ascii="Times New Roman" w:eastAsia="Times New Roman" w:hAnsi="Times New Roman"/>
          <w:b/>
          <w:sz w:val="24"/>
          <w:szCs w:val="24"/>
        </w:rPr>
        <w:t>3. Организационный раздел основной образовательной программы основного общего образования</w:t>
      </w:r>
      <w:bookmarkEnd w:id="306"/>
    </w:p>
    <w:p w:rsidR="009C59CB" w:rsidRPr="0040475F" w:rsidRDefault="009C59CB" w:rsidP="00E16715">
      <w:pPr>
        <w:spacing w:after="0" w:line="240" w:lineRule="auto"/>
        <w:ind w:firstLine="709"/>
        <w:outlineLvl w:val="2"/>
        <w:rPr>
          <w:rFonts w:ascii="Times New Roman" w:eastAsia="Times New Roman" w:hAnsi="Times New Roman"/>
          <w:bCs/>
          <w:i/>
          <w:sz w:val="24"/>
          <w:szCs w:val="24"/>
          <w:lang w:eastAsia="ru-RU"/>
        </w:rPr>
      </w:pPr>
    </w:p>
    <w:p w:rsidR="009C59CB" w:rsidRPr="0040475F" w:rsidRDefault="009C59CB" w:rsidP="00E16715">
      <w:pPr>
        <w:spacing w:after="0" w:line="240" w:lineRule="auto"/>
        <w:ind w:left="567" w:firstLine="709"/>
        <w:jc w:val="both"/>
        <w:outlineLvl w:val="1"/>
        <w:rPr>
          <w:rFonts w:ascii="Times New Roman" w:eastAsia="@Arial Unicode MS" w:hAnsi="Times New Roman"/>
          <w:b/>
          <w:bCs/>
          <w:sz w:val="24"/>
          <w:szCs w:val="24"/>
          <w:lang w:eastAsia="ru-RU"/>
        </w:rPr>
      </w:pPr>
      <w:bookmarkStart w:id="307" w:name="_Toc406059069"/>
      <w:bookmarkStart w:id="308" w:name="_Toc409691733"/>
      <w:bookmarkStart w:id="309" w:name="_Toc410654074"/>
      <w:bookmarkStart w:id="310" w:name="_Toc414553282"/>
      <w:r w:rsidRPr="0040475F">
        <w:rPr>
          <w:rFonts w:ascii="Times New Roman" w:eastAsia="@Arial Unicode MS" w:hAnsi="Times New Roman"/>
          <w:b/>
          <w:bCs/>
          <w:sz w:val="24"/>
          <w:szCs w:val="24"/>
          <w:lang w:eastAsia="ru-RU"/>
        </w:rPr>
        <w:t xml:space="preserve">3.1. </w:t>
      </w:r>
      <w:r w:rsidR="00B7550D" w:rsidRPr="0040475F">
        <w:rPr>
          <w:rFonts w:ascii="Times New Roman" w:eastAsia="@Arial Unicode MS" w:hAnsi="Times New Roman"/>
          <w:b/>
          <w:bCs/>
          <w:sz w:val="24"/>
          <w:szCs w:val="24"/>
          <w:lang w:eastAsia="ru-RU"/>
        </w:rPr>
        <w:t>У</w:t>
      </w:r>
      <w:r w:rsidRPr="0040475F">
        <w:rPr>
          <w:rFonts w:ascii="Times New Roman" w:eastAsia="@Arial Unicode MS" w:hAnsi="Times New Roman"/>
          <w:b/>
          <w:bCs/>
          <w:sz w:val="24"/>
          <w:szCs w:val="24"/>
          <w:lang w:eastAsia="ru-RU"/>
        </w:rPr>
        <w:t>чебный план</w:t>
      </w:r>
      <w:bookmarkEnd w:id="307"/>
      <w:r w:rsidRPr="0040475F">
        <w:rPr>
          <w:rFonts w:ascii="Times New Roman" w:eastAsia="@Arial Unicode MS" w:hAnsi="Times New Roman"/>
          <w:b/>
          <w:bCs/>
          <w:sz w:val="24"/>
          <w:szCs w:val="24"/>
          <w:lang w:eastAsia="ru-RU"/>
        </w:rPr>
        <w:t xml:space="preserve"> основного общего образования</w:t>
      </w:r>
      <w:bookmarkEnd w:id="308"/>
      <w:bookmarkEnd w:id="309"/>
      <w:bookmarkEnd w:id="310"/>
    </w:p>
    <w:p w:rsidR="00D957A7" w:rsidRPr="00D957A7" w:rsidRDefault="00D957A7" w:rsidP="00D957A7">
      <w:pPr>
        <w:tabs>
          <w:tab w:val="left" w:pos="4500"/>
          <w:tab w:val="left" w:pos="9180"/>
          <w:tab w:val="left" w:pos="9360"/>
        </w:tabs>
        <w:spacing w:after="0" w:line="240" w:lineRule="auto"/>
        <w:ind w:firstLine="709"/>
        <w:jc w:val="both"/>
        <w:rPr>
          <w:rFonts w:ascii="Times New Roman" w:hAnsi="Times New Roman"/>
          <w:sz w:val="24"/>
          <w:szCs w:val="24"/>
        </w:rPr>
      </w:pPr>
    </w:p>
    <w:p w:rsidR="00D957A7" w:rsidRPr="00D957A7" w:rsidRDefault="00D957A7" w:rsidP="00D957A7">
      <w:pPr>
        <w:tabs>
          <w:tab w:val="left" w:pos="4500"/>
          <w:tab w:val="left" w:pos="9180"/>
          <w:tab w:val="left" w:pos="9360"/>
        </w:tabs>
        <w:spacing w:after="0" w:line="240" w:lineRule="auto"/>
        <w:ind w:firstLine="709"/>
        <w:jc w:val="both"/>
        <w:rPr>
          <w:rFonts w:ascii="Times New Roman" w:hAnsi="Times New Roman"/>
          <w:sz w:val="24"/>
          <w:szCs w:val="24"/>
        </w:rPr>
      </w:pPr>
      <w:r w:rsidRPr="00D957A7">
        <w:rPr>
          <w:rFonts w:ascii="Times New Roman" w:hAnsi="Times New Roman"/>
          <w:sz w:val="24"/>
          <w:szCs w:val="24"/>
        </w:rPr>
        <w:t>Учебный план образовательных организаций Российской Федерации, реализующих основную образовательную программу основного общего образования, отражает организационно-педагогические условия, необходимые для достижения результатов</w:t>
      </w:r>
      <w:r>
        <w:rPr>
          <w:rFonts w:ascii="Times New Roman" w:hAnsi="Times New Roman"/>
          <w:sz w:val="24"/>
          <w:szCs w:val="24"/>
        </w:rPr>
        <w:t xml:space="preserve"> </w:t>
      </w:r>
    </w:p>
    <w:p w:rsidR="00D957A7" w:rsidRPr="00D957A7" w:rsidRDefault="00D957A7" w:rsidP="00D957A7">
      <w:pPr>
        <w:tabs>
          <w:tab w:val="left" w:pos="4500"/>
          <w:tab w:val="left" w:pos="9180"/>
          <w:tab w:val="left" w:pos="9360"/>
        </w:tabs>
        <w:spacing w:after="0" w:line="240" w:lineRule="auto"/>
        <w:ind w:firstLine="709"/>
        <w:jc w:val="both"/>
        <w:rPr>
          <w:rFonts w:ascii="Times New Roman" w:hAnsi="Times New Roman"/>
          <w:sz w:val="24"/>
          <w:szCs w:val="24"/>
        </w:rPr>
      </w:pPr>
      <w:r w:rsidRPr="00D957A7">
        <w:rPr>
          <w:rFonts w:ascii="Times New Roman" w:hAnsi="Times New Roman"/>
          <w:sz w:val="24"/>
          <w:szCs w:val="24"/>
        </w:rPr>
        <w:t xml:space="preserve">освоения основной образовательной программы в соответствии с требованиями ФГОС ООО,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 </w:t>
      </w:r>
    </w:p>
    <w:p w:rsidR="00D957A7" w:rsidRPr="00D957A7" w:rsidRDefault="00D957A7" w:rsidP="00D957A7">
      <w:pPr>
        <w:tabs>
          <w:tab w:val="left" w:pos="4500"/>
          <w:tab w:val="left" w:pos="9180"/>
          <w:tab w:val="left" w:pos="9360"/>
        </w:tabs>
        <w:spacing w:after="0" w:line="240" w:lineRule="auto"/>
        <w:ind w:firstLine="709"/>
        <w:jc w:val="both"/>
        <w:rPr>
          <w:rFonts w:ascii="Times New Roman" w:hAnsi="Times New Roman"/>
          <w:sz w:val="24"/>
          <w:szCs w:val="24"/>
        </w:rPr>
      </w:pPr>
      <w:r w:rsidRPr="00D957A7">
        <w:rPr>
          <w:rFonts w:ascii="Times New Roman" w:hAnsi="Times New Roman"/>
          <w:sz w:val="24"/>
          <w:szCs w:val="24"/>
        </w:rP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 </w:t>
      </w:r>
    </w:p>
    <w:p w:rsidR="00D957A7" w:rsidRPr="00D957A7" w:rsidRDefault="00D957A7" w:rsidP="00D957A7">
      <w:pPr>
        <w:tabs>
          <w:tab w:val="left" w:pos="4500"/>
          <w:tab w:val="left" w:pos="9180"/>
          <w:tab w:val="left" w:pos="9360"/>
        </w:tabs>
        <w:spacing w:after="0" w:line="240" w:lineRule="auto"/>
        <w:ind w:firstLine="709"/>
        <w:jc w:val="both"/>
        <w:rPr>
          <w:rFonts w:ascii="Times New Roman" w:hAnsi="Times New Roman"/>
          <w:sz w:val="24"/>
          <w:szCs w:val="24"/>
        </w:rPr>
      </w:pPr>
      <w:r w:rsidRPr="00D957A7">
        <w:rPr>
          <w:rFonts w:ascii="Times New Roman" w:hAnsi="Times New Roman"/>
          <w:sz w:val="24"/>
          <w:szCs w:val="24"/>
        </w:rPr>
        <w:t xml:space="preserve">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 </w:t>
      </w:r>
    </w:p>
    <w:p w:rsidR="00D957A7" w:rsidRPr="00D957A7" w:rsidRDefault="00D957A7" w:rsidP="00D957A7">
      <w:pPr>
        <w:tabs>
          <w:tab w:val="left" w:pos="4500"/>
          <w:tab w:val="left" w:pos="9180"/>
          <w:tab w:val="left" w:pos="9360"/>
        </w:tabs>
        <w:spacing w:after="0" w:line="240" w:lineRule="auto"/>
        <w:ind w:firstLine="709"/>
        <w:jc w:val="both"/>
        <w:rPr>
          <w:rFonts w:ascii="Times New Roman" w:hAnsi="Times New Roman"/>
          <w:sz w:val="24"/>
          <w:szCs w:val="24"/>
        </w:rPr>
      </w:pPr>
      <w:r w:rsidRPr="00D957A7">
        <w:rPr>
          <w:rFonts w:ascii="Times New Roman" w:hAnsi="Times New Roman"/>
          <w:sz w:val="24"/>
          <w:szCs w:val="24"/>
        </w:rPr>
        <w:t>МБОУ «СШ №</w:t>
      </w:r>
      <w:r w:rsidR="002866CA">
        <w:rPr>
          <w:rFonts w:ascii="Times New Roman" w:hAnsi="Times New Roman"/>
          <w:sz w:val="24"/>
          <w:szCs w:val="24"/>
        </w:rPr>
        <w:t>19</w:t>
      </w:r>
      <w:r w:rsidRPr="00D957A7">
        <w:rPr>
          <w:rFonts w:ascii="Times New Roman" w:hAnsi="Times New Roman"/>
          <w:sz w:val="24"/>
          <w:szCs w:val="24"/>
        </w:rPr>
        <w:t>» предоставляет обучающимся возможность формирования индивидуальных учебных планов. 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w:t>
      </w:r>
    </w:p>
    <w:p w:rsidR="003C590B" w:rsidRPr="003C590B" w:rsidRDefault="003C590B" w:rsidP="00E16715">
      <w:pPr>
        <w:tabs>
          <w:tab w:val="left" w:pos="4500"/>
          <w:tab w:val="left" w:pos="9180"/>
          <w:tab w:val="left" w:pos="9360"/>
        </w:tabs>
        <w:spacing w:after="0" w:line="240" w:lineRule="auto"/>
        <w:ind w:firstLine="709"/>
        <w:jc w:val="both"/>
        <w:rPr>
          <w:rFonts w:ascii="Times New Roman" w:hAnsi="Times New Roman"/>
          <w:sz w:val="24"/>
          <w:szCs w:val="24"/>
        </w:rPr>
      </w:pPr>
      <w:r w:rsidRPr="003C590B">
        <w:rPr>
          <w:rFonts w:ascii="Times New Roman" w:hAnsi="Times New Roman"/>
          <w:sz w:val="24"/>
          <w:szCs w:val="24"/>
        </w:rPr>
        <w:t>В</w:t>
      </w:r>
      <w:r w:rsidR="009B7FB2" w:rsidRPr="003C590B">
        <w:rPr>
          <w:rFonts w:ascii="Times New Roman" w:hAnsi="Times New Roman"/>
          <w:sz w:val="24"/>
          <w:szCs w:val="24"/>
        </w:rPr>
        <w:t xml:space="preserve"> учебный план входят следующие обязательные предметные области и учебные предметы: </w:t>
      </w:r>
    </w:p>
    <w:p w:rsidR="003C590B" w:rsidRPr="003C590B" w:rsidRDefault="009B7FB2" w:rsidP="00E16715">
      <w:pPr>
        <w:tabs>
          <w:tab w:val="left" w:pos="4500"/>
          <w:tab w:val="left" w:pos="9180"/>
          <w:tab w:val="left" w:pos="9360"/>
        </w:tabs>
        <w:spacing w:after="0" w:line="240" w:lineRule="auto"/>
        <w:jc w:val="both"/>
        <w:rPr>
          <w:rFonts w:ascii="Times New Roman" w:hAnsi="Times New Roman"/>
          <w:sz w:val="24"/>
          <w:szCs w:val="24"/>
        </w:rPr>
      </w:pPr>
      <w:r w:rsidRPr="003C590B">
        <w:rPr>
          <w:rFonts w:ascii="Times New Roman" w:hAnsi="Times New Roman"/>
          <w:sz w:val="24"/>
          <w:szCs w:val="24"/>
        </w:rPr>
        <w:t xml:space="preserve">русский язык и литература (русский язык, литература); </w:t>
      </w:r>
    </w:p>
    <w:p w:rsidR="003C590B" w:rsidRPr="003C590B" w:rsidRDefault="009B7FB2" w:rsidP="00E16715">
      <w:pPr>
        <w:tabs>
          <w:tab w:val="left" w:pos="4500"/>
          <w:tab w:val="left" w:pos="9180"/>
          <w:tab w:val="left" w:pos="9360"/>
        </w:tabs>
        <w:spacing w:after="0" w:line="240" w:lineRule="auto"/>
        <w:jc w:val="both"/>
        <w:rPr>
          <w:rFonts w:ascii="Times New Roman" w:hAnsi="Times New Roman"/>
          <w:sz w:val="24"/>
          <w:szCs w:val="24"/>
        </w:rPr>
      </w:pPr>
      <w:r w:rsidRPr="003C590B">
        <w:rPr>
          <w:rFonts w:ascii="Times New Roman" w:hAnsi="Times New Roman"/>
          <w:sz w:val="24"/>
          <w:szCs w:val="24"/>
        </w:rPr>
        <w:t xml:space="preserve">родной язык и родная литература (родной язык, родная литература); </w:t>
      </w:r>
    </w:p>
    <w:p w:rsidR="003C590B" w:rsidRPr="003C590B" w:rsidRDefault="009B7FB2" w:rsidP="00E16715">
      <w:pPr>
        <w:tabs>
          <w:tab w:val="left" w:pos="4500"/>
          <w:tab w:val="left" w:pos="9180"/>
          <w:tab w:val="left" w:pos="9360"/>
        </w:tabs>
        <w:spacing w:after="0" w:line="240" w:lineRule="auto"/>
        <w:jc w:val="both"/>
        <w:rPr>
          <w:rFonts w:ascii="Times New Roman" w:hAnsi="Times New Roman"/>
          <w:sz w:val="24"/>
          <w:szCs w:val="24"/>
        </w:rPr>
      </w:pPr>
      <w:r w:rsidRPr="003C590B">
        <w:rPr>
          <w:rFonts w:ascii="Times New Roman" w:hAnsi="Times New Roman"/>
          <w:sz w:val="24"/>
          <w:szCs w:val="24"/>
        </w:rPr>
        <w:t xml:space="preserve">иностранные языки (иностранный язык, второй иностранный язык); </w:t>
      </w:r>
    </w:p>
    <w:p w:rsidR="003C590B" w:rsidRPr="003C590B" w:rsidRDefault="009B7FB2" w:rsidP="00E16715">
      <w:pPr>
        <w:tabs>
          <w:tab w:val="left" w:pos="4500"/>
          <w:tab w:val="left" w:pos="9180"/>
          <w:tab w:val="left" w:pos="9360"/>
        </w:tabs>
        <w:spacing w:after="0" w:line="240" w:lineRule="auto"/>
        <w:jc w:val="both"/>
        <w:rPr>
          <w:rFonts w:ascii="Times New Roman" w:hAnsi="Times New Roman"/>
          <w:sz w:val="24"/>
          <w:szCs w:val="24"/>
        </w:rPr>
      </w:pPr>
      <w:r w:rsidRPr="003C590B">
        <w:rPr>
          <w:rFonts w:ascii="Times New Roman" w:hAnsi="Times New Roman"/>
          <w:sz w:val="24"/>
          <w:szCs w:val="24"/>
        </w:rPr>
        <w:t>общественно-научные предметы (история России, всеобщая история, обществознание, география);</w:t>
      </w:r>
    </w:p>
    <w:p w:rsidR="003C590B" w:rsidRPr="003C590B" w:rsidRDefault="009B7FB2" w:rsidP="00E16715">
      <w:pPr>
        <w:tabs>
          <w:tab w:val="left" w:pos="4500"/>
          <w:tab w:val="left" w:pos="9180"/>
          <w:tab w:val="left" w:pos="9360"/>
        </w:tabs>
        <w:spacing w:after="0" w:line="240" w:lineRule="auto"/>
        <w:jc w:val="both"/>
        <w:rPr>
          <w:rFonts w:ascii="Times New Roman" w:hAnsi="Times New Roman"/>
          <w:sz w:val="24"/>
          <w:szCs w:val="24"/>
        </w:rPr>
      </w:pPr>
      <w:r w:rsidRPr="003C590B">
        <w:rPr>
          <w:rFonts w:ascii="Times New Roman" w:hAnsi="Times New Roman"/>
          <w:sz w:val="24"/>
          <w:szCs w:val="24"/>
        </w:rPr>
        <w:t xml:space="preserve">математика и информатика (математика, алгебра, геометрия, информатика); </w:t>
      </w:r>
    </w:p>
    <w:p w:rsidR="003C590B" w:rsidRPr="003C590B" w:rsidRDefault="009B7FB2" w:rsidP="00E16715">
      <w:pPr>
        <w:tabs>
          <w:tab w:val="left" w:pos="4500"/>
          <w:tab w:val="left" w:pos="9180"/>
          <w:tab w:val="left" w:pos="9360"/>
        </w:tabs>
        <w:spacing w:after="0" w:line="240" w:lineRule="auto"/>
        <w:jc w:val="both"/>
        <w:rPr>
          <w:rFonts w:ascii="Times New Roman" w:hAnsi="Times New Roman"/>
          <w:sz w:val="24"/>
          <w:szCs w:val="24"/>
        </w:rPr>
      </w:pPr>
      <w:r w:rsidRPr="003C590B">
        <w:rPr>
          <w:rFonts w:ascii="Times New Roman" w:hAnsi="Times New Roman"/>
          <w:sz w:val="24"/>
          <w:szCs w:val="24"/>
        </w:rPr>
        <w:t xml:space="preserve">основы духовно-нравственной культуры народов России; </w:t>
      </w:r>
    </w:p>
    <w:p w:rsidR="003C590B" w:rsidRPr="003C590B" w:rsidRDefault="009B7FB2" w:rsidP="00E16715">
      <w:pPr>
        <w:tabs>
          <w:tab w:val="left" w:pos="4500"/>
          <w:tab w:val="left" w:pos="9180"/>
          <w:tab w:val="left" w:pos="9360"/>
        </w:tabs>
        <w:spacing w:after="0" w:line="240" w:lineRule="auto"/>
        <w:jc w:val="both"/>
        <w:rPr>
          <w:rFonts w:ascii="Times New Roman" w:hAnsi="Times New Roman"/>
          <w:sz w:val="24"/>
          <w:szCs w:val="24"/>
        </w:rPr>
      </w:pPr>
      <w:r w:rsidRPr="003C590B">
        <w:rPr>
          <w:rFonts w:ascii="Times New Roman" w:hAnsi="Times New Roman"/>
          <w:sz w:val="24"/>
          <w:szCs w:val="24"/>
        </w:rPr>
        <w:t xml:space="preserve">естественно-научные предметы (физика, биология, химия); </w:t>
      </w:r>
    </w:p>
    <w:p w:rsidR="003C590B" w:rsidRPr="003C590B" w:rsidRDefault="009B7FB2" w:rsidP="00E16715">
      <w:pPr>
        <w:tabs>
          <w:tab w:val="left" w:pos="4500"/>
          <w:tab w:val="left" w:pos="9180"/>
          <w:tab w:val="left" w:pos="9360"/>
        </w:tabs>
        <w:spacing w:after="0" w:line="240" w:lineRule="auto"/>
        <w:jc w:val="both"/>
        <w:rPr>
          <w:rFonts w:ascii="Times New Roman" w:hAnsi="Times New Roman"/>
          <w:sz w:val="24"/>
          <w:szCs w:val="24"/>
        </w:rPr>
      </w:pPr>
      <w:r w:rsidRPr="003C590B">
        <w:rPr>
          <w:rFonts w:ascii="Times New Roman" w:hAnsi="Times New Roman"/>
          <w:sz w:val="24"/>
          <w:szCs w:val="24"/>
        </w:rPr>
        <w:t xml:space="preserve">искусство (изобразительное искусство, музыка); </w:t>
      </w:r>
    </w:p>
    <w:p w:rsidR="003C590B" w:rsidRPr="003C590B" w:rsidRDefault="009B7FB2" w:rsidP="00E16715">
      <w:pPr>
        <w:tabs>
          <w:tab w:val="left" w:pos="4500"/>
          <w:tab w:val="left" w:pos="9180"/>
          <w:tab w:val="left" w:pos="9360"/>
        </w:tabs>
        <w:spacing w:after="0" w:line="240" w:lineRule="auto"/>
        <w:jc w:val="both"/>
        <w:rPr>
          <w:rFonts w:ascii="Times New Roman" w:hAnsi="Times New Roman"/>
          <w:sz w:val="24"/>
          <w:szCs w:val="24"/>
        </w:rPr>
      </w:pPr>
      <w:r w:rsidRPr="003C590B">
        <w:rPr>
          <w:rFonts w:ascii="Times New Roman" w:hAnsi="Times New Roman"/>
          <w:sz w:val="24"/>
          <w:szCs w:val="24"/>
        </w:rPr>
        <w:t xml:space="preserve">технология (технология); </w:t>
      </w:r>
    </w:p>
    <w:p w:rsidR="003C590B" w:rsidRPr="003C590B" w:rsidRDefault="009B7FB2" w:rsidP="00E16715">
      <w:pPr>
        <w:tabs>
          <w:tab w:val="left" w:pos="4500"/>
          <w:tab w:val="left" w:pos="9180"/>
          <w:tab w:val="left" w:pos="9360"/>
        </w:tabs>
        <w:spacing w:after="0" w:line="240" w:lineRule="auto"/>
        <w:jc w:val="both"/>
        <w:rPr>
          <w:rFonts w:ascii="Times New Roman" w:hAnsi="Times New Roman"/>
          <w:sz w:val="24"/>
          <w:szCs w:val="24"/>
        </w:rPr>
      </w:pPr>
      <w:r w:rsidRPr="003C590B">
        <w:rPr>
          <w:rFonts w:ascii="Times New Roman" w:hAnsi="Times New Roman"/>
          <w:sz w:val="24"/>
          <w:szCs w:val="24"/>
        </w:rPr>
        <w:t xml:space="preserve">физическая культура и основы безопасности жизнедеятельности (физическая культура, основы безопасности жизнедеятельности). </w:t>
      </w:r>
    </w:p>
    <w:p w:rsidR="00B3054C" w:rsidRPr="003C590B" w:rsidRDefault="003C590B" w:rsidP="00E16715">
      <w:pPr>
        <w:tabs>
          <w:tab w:val="left" w:pos="4500"/>
          <w:tab w:val="left" w:pos="9180"/>
          <w:tab w:val="left" w:pos="9360"/>
        </w:tabs>
        <w:spacing w:after="0" w:line="240" w:lineRule="auto"/>
        <w:jc w:val="both"/>
        <w:rPr>
          <w:rFonts w:ascii="Times New Roman" w:hAnsi="Times New Roman"/>
          <w:sz w:val="24"/>
          <w:szCs w:val="24"/>
        </w:rPr>
      </w:pPr>
      <w:r w:rsidRPr="003C590B">
        <w:rPr>
          <w:rFonts w:ascii="Times New Roman" w:hAnsi="Times New Roman"/>
          <w:sz w:val="24"/>
          <w:szCs w:val="24"/>
        </w:rPr>
        <w:t xml:space="preserve">               </w:t>
      </w:r>
      <w:r w:rsidR="009B7FB2" w:rsidRPr="003C590B">
        <w:rPr>
          <w:rFonts w:ascii="Times New Roman" w:hAnsi="Times New Roman"/>
          <w:sz w:val="24"/>
          <w:szCs w:val="24"/>
        </w:rPr>
        <w:t>Учебный план предусматрива</w:t>
      </w:r>
      <w:r w:rsidRPr="003C590B">
        <w:rPr>
          <w:rFonts w:ascii="Times New Roman" w:hAnsi="Times New Roman"/>
          <w:sz w:val="24"/>
          <w:szCs w:val="24"/>
        </w:rPr>
        <w:t>ет</w:t>
      </w:r>
      <w:r w:rsidR="009B7FB2" w:rsidRPr="003C590B">
        <w:rPr>
          <w:rFonts w:ascii="Times New Roman" w:hAnsi="Times New Roman"/>
          <w:sz w:val="24"/>
          <w:szCs w:val="24"/>
        </w:rPr>
        <w:t xml:space="preserve"> возможность введения учебных курсов, обеспечивающих образовательные потребности и интересы обучающихся, в том числе этнокультурные. </w:t>
      </w:r>
    </w:p>
    <w:p w:rsidR="009C59CB" w:rsidRPr="0040475F" w:rsidRDefault="005A7E93" w:rsidP="00E16715">
      <w:pPr>
        <w:tabs>
          <w:tab w:val="left" w:pos="4500"/>
          <w:tab w:val="left" w:pos="9180"/>
          <w:tab w:val="left" w:pos="9360"/>
        </w:tabs>
        <w:spacing w:after="0" w:line="240" w:lineRule="auto"/>
        <w:ind w:firstLine="709"/>
        <w:jc w:val="both"/>
        <w:rPr>
          <w:rFonts w:ascii="Times New Roman" w:hAnsi="Times New Roman"/>
          <w:sz w:val="24"/>
          <w:szCs w:val="24"/>
        </w:rPr>
      </w:pPr>
      <w:r>
        <w:rPr>
          <w:rFonts w:ascii="Times New Roman" w:hAnsi="Times New Roman"/>
          <w:sz w:val="24"/>
          <w:szCs w:val="24"/>
        </w:rPr>
        <w:t>Режим работы</w:t>
      </w:r>
      <w:r w:rsidR="009C59CB" w:rsidRPr="0040475F">
        <w:rPr>
          <w:rFonts w:ascii="Times New Roman" w:hAnsi="Times New Roman"/>
          <w:sz w:val="24"/>
          <w:szCs w:val="24"/>
        </w:rPr>
        <w:t xml:space="preserve"> общеобразовательн</w:t>
      </w:r>
      <w:r>
        <w:rPr>
          <w:rFonts w:ascii="Times New Roman" w:hAnsi="Times New Roman"/>
          <w:sz w:val="24"/>
          <w:szCs w:val="24"/>
        </w:rPr>
        <w:t>ой</w:t>
      </w:r>
      <w:r w:rsidR="009C59CB" w:rsidRPr="0040475F">
        <w:rPr>
          <w:rFonts w:ascii="Times New Roman" w:hAnsi="Times New Roman"/>
          <w:sz w:val="24"/>
          <w:szCs w:val="24"/>
        </w:rPr>
        <w:t xml:space="preserve"> организаци</w:t>
      </w:r>
      <w:r>
        <w:rPr>
          <w:rFonts w:ascii="Times New Roman" w:hAnsi="Times New Roman"/>
          <w:sz w:val="24"/>
          <w:szCs w:val="24"/>
        </w:rPr>
        <w:t>и</w:t>
      </w:r>
      <w:r w:rsidR="009C59CB" w:rsidRPr="0040475F">
        <w:rPr>
          <w:rFonts w:ascii="Times New Roman" w:hAnsi="Times New Roman"/>
          <w:sz w:val="24"/>
          <w:szCs w:val="24"/>
        </w:rPr>
        <w:t xml:space="preserve"> </w:t>
      </w:r>
      <w:r>
        <w:rPr>
          <w:rFonts w:ascii="Times New Roman" w:hAnsi="Times New Roman"/>
          <w:sz w:val="24"/>
          <w:szCs w:val="24"/>
        </w:rPr>
        <w:t xml:space="preserve">- </w:t>
      </w:r>
      <w:r w:rsidR="009C59CB" w:rsidRPr="0040475F">
        <w:rPr>
          <w:rFonts w:ascii="Times New Roman" w:hAnsi="Times New Roman"/>
          <w:sz w:val="24"/>
          <w:szCs w:val="24"/>
        </w:rPr>
        <w:t xml:space="preserve">5-дневная учебная неделя </w:t>
      </w:r>
      <w:r w:rsidR="00751A4D">
        <w:rPr>
          <w:rFonts w:ascii="Times New Roman" w:hAnsi="Times New Roman"/>
          <w:sz w:val="24"/>
          <w:szCs w:val="24"/>
        </w:rPr>
        <w:t>согласно</w:t>
      </w:r>
      <w:r w:rsidR="009C59CB" w:rsidRPr="0040475F">
        <w:rPr>
          <w:rFonts w:ascii="Times New Roman" w:hAnsi="Times New Roman"/>
          <w:sz w:val="24"/>
          <w:szCs w:val="24"/>
        </w:rPr>
        <w:t xml:space="preserve"> законодательств</w:t>
      </w:r>
      <w:r w:rsidR="00751A4D">
        <w:rPr>
          <w:rFonts w:ascii="Times New Roman" w:hAnsi="Times New Roman"/>
          <w:sz w:val="24"/>
          <w:szCs w:val="24"/>
        </w:rPr>
        <w:t>у</w:t>
      </w:r>
      <w:r w:rsidR="009C59CB" w:rsidRPr="0040475F">
        <w:rPr>
          <w:rFonts w:ascii="Times New Roman" w:hAnsi="Times New Roman"/>
          <w:sz w:val="24"/>
          <w:szCs w:val="24"/>
        </w:rPr>
        <w:t xml:space="preserve"> Российской Федерации. </w:t>
      </w:r>
    </w:p>
    <w:p w:rsidR="009C59CB" w:rsidRPr="0040475F" w:rsidRDefault="009C59CB"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Продолжительность учебного года основного общего образования составляет 34</w:t>
      </w:r>
      <w:r w:rsidR="005A7E93">
        <w:rPr>
          <w:rFonts w:ascii="Times New Roman" w:hAnsi="Times New Roman"/>
          <w:sz w:val="24"/>
          <w:szCs w:val="24"/>
        </w:rPr>
        <w:t xml:space="preserve"> недели</w:t>
      </w:r>
      <w:r w:rsidRPr="0040475F">
        <w:rPr>
          <w:rFonts w:ascii="Times New Roman" w:hAnsi="Times New Roman"/>
          <w:sz w:val="24"/>
          <w:szCs w:val="24"/>
        </w:rPr>
        <w:t>. Максимальное число часов в неделю в 5, 6</w:t>
      </w:r>
      <w:r w:rsidR="005A7E93">
        <w:rPr>
          <w:rFonts w:ascii="Times New Roman" w:hAnsi="Times New Roman"/>
          <w:sz w:val="24"/>
          <w:szCs w:val="24"/>
        </w:rPr>
        <w:t>,</w:t>
      </w:r>
      <w:r w:rsidRPr="0040475F">
        <w:rPr>
          <w:rFonts w:ascii="Times New Roman" w:hAnsi="Times New Roman"/>
          <w:sz w:val="24"/>
          <w:szCs w:val="24"/>
        </w:rPr>
        <w:t xml:space="preserve"> 7</w:t>
      </w:r>
      <w:r w:rsidR="007728DA">
        <w:rPr>
          <w:rFonts w:ascii="Times New Roman" w:hAnsi="Times New Roman"/>
          <w:sz w:val="24"/>
          <w:szCs w:val="24"/>
        </w:rPr>
        <w:t>,</w:t>
      </w:r>
      <w:r w:rsidR="005A7E93">
        <w:rPr>
          <w:rFonts w:ascii="Times New Roman" w:hAnsi="Times New Roman"/>
          <w:sz w:val="24"/>
          <w:szCs w:val="24"/>
        </w:rPr>
        <w:t xml:space="preserve"> 8</w:t>
      </w:r>
      <w:r w:rsidR="007728DA">
        <w:rPr>
          <w:rFonts w:ascii="Times New Roman" w:hAnsi="Times New Roman"/>
          <w:sz w:val="24"/>
          <w:szCs w:val="24"/>
        </w:rPr>
        <w:t xml:space="preserve"> и 9</w:t>
      </w:r>
      <w:r w:rsidRPr="0040475F">
        <w:rPr>
          <w:rFonts w:ascii="Times New Roman" w:hAnsi="Times New Roman"/>
          <w:sz w:val="24"/>
          <w:szCs w:val="24"/>
        </w:rPr>
        <w:t xml:space="preserve"> классах при 3</w:t>
      </w:r>
      <w:r w:rsidR="007728DA">
        <w:rPr>
          <w:rFonts w:ascii="Times New Roman" w:hAnsi="Times New Roman"/>
          <w:sz w:val="24"/>
          <w:szCs w:val="24"/>
        </w:rPr>
        <w:t>4</w:t>
      </w:r>
      <w:r w:rsidRPr="0040475F">
        <w:rPr>
          <w:rFonts w:ascii="Times New Roman" w:hAnsi="Times New Roman"/>
          <w:sz w:val="24"/>
          <w:szCs w:val="24"/>
        </w:rPr>
        <w:t xml:space="preserve"> учебных неделях составляет 2</w:t>
      </w:r>
      <w:r w:rsidR="007728DA">
        <w:rPr>
          <w:rFonts w:ascii="Times New Roman" w:hAnsi="Times New Roman"/>
          <w:sz w:val="24"/>
          <w:szCs w:val="24"/>
        </w:rPr>
        <w:t>9, 30</w:t>
      </w:r>
      <w:r w:rsidR="005A7E93">
        <w:rPr>
          <w:rFonts w:ascii="Times New Roman" w:hAnsi="Times New Roman"/>
          <w:sz w:val="24"/>
          <w:szCs w:val="24"/>
        </w:rPr>
        <w:t>,</w:t>
      </w:r>
      <w:r w:rsidRPr="0040475F">
        <w:rPr>
          <w:rFonts w:ascii="Times New Roman" w:hAnsi="Times New Roman"/>
          <w:sz w:val="24"/>
          <w:szCs w:val="24"/>
        </w:rPr>
        <w:t xml:space="preserve"> 3</w:t>
      </w:r>
      <w:r w:rsidR="007728DA">
        <w:rPr>
          <w:rFonts w:ascii="Times New Roman" w:hAnsi="Times New Roman"/>
          <w:sz w:val="24"/>
          <w:szCs w:val="24"/>
        </w:rPr>
        <w:t>2,</w:t>
      </w:r>
      <w:r w:rsidR="005A7E93">
        <w:rPr>
          <w:rFonts w:ascii="Times New Roman" w:hAnsi="Times New Roman"/>
          <w:sz w:val="24"/>
          <w:szCs w:val="24"/>
        </w:rPr>
        <w:t xml:space="preserve"> 3</w:t>
      </w:r>
      <w:r w:rsidR="007728DA">
        <w:rPr>
          <w:rFonts w:ascii="Times New Roman" w:hAnsi="Times New Roman"/>
          <w:sz w:val="24"/>
          <w:szCs w:val="24"/>
        </w:rPr>
        <w:t>3 и 33</w:t>
      </w:r>
      <w:r w:rsidR="005A7E93">
        <w:rPr>
          <w:rFonts w:ascii="Times New Roman" w:hAnsi="Times New Roman"/>
          <w:sz w:val="24"/>
          <w:szCs w:val="24"/>
        </w:rPr>
        <w:t xml:space="preserve"> </w:t>
      </w:r>
      <w:r w:rsidRPr="0040475F">
        <w:rPr>
          <w:rFonts w:ascii="Times New Roman" w:hAnsi="Times New Roman"/>
          <w:sz w:val="24"/>
          <w:szCs w:val="24"/>
        </w:rPr>
        <w:t>час</w:t>
      </w:r>
      <w:r w:rsidR="005A7E93">
        <w:rPr>
          <w:rFonts w:ascii="Times New Roman" w:hAnsi="Times New Roman"/>
          <w:sz w:val="24"/>
          <w:szCs w:val="24"/>
        </w:rPr>
        <w:t>а</w:t>
      </w:r>
      <w:r w:rsidRPr="0040475F">
        <w:rPr>
          <w:rFonts w:ascii="Times New Roman" w:hAnsi="Times New Roman"/>
          <w:sz w:val="24"/>
          <w:szCs w:val="24"/>
        </w:rPr>
        <w:t xml:space="preserve"> соответственно. </w:t>
      </w:r>
    </w:p>
    <w:p w:rsidR="009C59CB" w:rsidRPr="0040475F" w:rsidRDefault="009C59CB"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Продолжительность каникул в течение учебного года составляет 3</w:t>
      </w:r>
      <w:r w:rsidR="007728DA">
        <w:rPr>
          <w:rFonts w:ascii="Times New Roman" w:hAnsi="Times New Roman"/>
          <w:sz w:val="24"/>
          <w:szCs w:val="24"/>
        </w:rPr>
        <w:t>0</w:t>
      </w:r>
      <w:r w:rsidR="005A7E93">
        <w:rPr>
          <w:rFonts w:ascii="Times New Roman" w:hAnsi="Times New Roman"/>
          <w:sz w:val="24"/>
          <w:szCs w:val="24"/>
        </w:rPr>
        <w:t xml:space="preserve"> календарных дней.</w:t>
      </w:r>
    </w:p>
    <w:p w:rsidR="00C6464E" w:rsidRDefault="009C59CB"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Продолжительность урока в основной школе составляет 40 минут.</w:t>
      </w:r>
      <w:r w:rsidR="00C6464E">
        <w:rPr>
          <w:rFonts w:ascii="Times New Roman" w:hAnsi="Times New Roman"/>
          <w:sz w:val="24"/>
          <w:szCs w:val="24"/>
        </w:rPr>
        <w:t xml:space="preserve"> </w:t>
      </w:r>
    </w:p>
    <w:p w:rsidR="00C6464E" w:rsidRDefault="00C6464E" w:rsidP="00E16715">
      <w:pPr>
        <w:spacing w:after="0" w:line="240" w:lineRule="auto"/>
        <w:ind w:firstLine="709"/>
        <w:jc w:val="both"/>
        <w:rPr>
          <w:rFonts w:ascii="Times New Roman" w:hAnsi="Times New Roman"/>
          <w:sz w:val="24"/>
          <w:szCs w:val="24"/>
        </w:rPr>
      </w:pPr>
    </w:p>
    <w:p w:rsidR="00B540EE" w:rsidRDefault="005A7E93" w:rsidP="00E16715">
      <w:pPr>
        <w:spacing w:after="0" w:line="240" w:lineRule="auto"/>
        <w:ind w:firstLine="709"/>
        <w:jc w:val="both"/>
        <w:rPr>
          <w:rFonts w:ascii="Times New Roman" w:hAnsi="Times New Roman"/>
          <w:b/>
          <w:bCs/>
          <w:sz w:val="24"/>
          <w:szCs w:val="24"/>
        </w:rPr>
      </w:pPr>
      <w:r w:rsidRPr="005A7E93">
        <w:rPr>
          <w:rFonts w:ascii="Times New Roman" w:hAnsi="Times New Roman"/>
          <w:b/>
          <w:bCs/>
          <w:sz w:val="24"/>
          <w:szCs w:val="24"/>
        </w:rPr>
        <w:t xml:space="preserve">Учебный план </w:t>
      </w:r>
      <w:r>
        <w:rPr>
          <w:rFonts w:ascii="Times New Roman" w:hAnsi="Times New Roman"/>
          <w:b/>
          <w:bCs/>
          <w:sz w:val="24"/>
          <w:szCs w:val="24"/>
        </w:rPr>
        <w:t>основного</w:t>
      </w:r>
      <w:r w:rsidRPr="005A7E93">
        <w:rPr>
          <w:rFonts w:ascii="Times New Roman" w:hAnsi="Times New Roman"/>
          <w:b/>
          <w:bCs/>
          <w:sz w:val="24"/>
          <w:szCs w:val="24"/>
        </w:rPr>
        <w:t xml:space="preserve"> общего образования</w:t>
      </w:r>
      <w:r>
        <w:rPr>
          <w:rFonts w:ascii="Times New Roman" w:hAnsi="Times New Roman"/>
          <w:b/>
          <w:bCs/>
          <w:sz w:val="24"/>
          <w:szCs w:val="24"/>
        </w:rPr>
        <w:t xml:space="preserve"> на</w:t>
      </w:r>
      <w:r w:rsidRPr="005A7E93">
        <w:rPr>
          <w:rFonts w:ascii="Times New Roman" w:hAnsi="Times New Roman"/>
          <w:b/>
          <w:bCs/>
          <w:sz w:val="24"/>
          <w:szCs w:val="24"/>
        </w:rPr>
        <w:t xml:space="preserve"> 201</w:t>
      </w:r>
      <w:r w:rsidR="00B37439">
        <w:rPr>
          <w:rFonts w:ascii="Times New Roman" w:hAnsi="Times New Roman"/>
          <w:b/>
          <w:bCs/>
          <w:sz w:val="24"/>
          <w:szCs w:val="24"/>
        </w:rPr>
        <w:t>9</w:t>
      </w:r>
      <w:r w:rsidRPr="005A7E93">
        <w:rPr>
          <w:rFonts w:ascii="Times New Roman" w:hAnsi="Times New Roman"/>
          <w:b/>
          <w:bCs/>
          <w:sz w:val="24"/>
          <w:szCs w:val="24"/>
        </w:rPr>
        <w:t>-20</w:t>
      </w:r>
      <w:r w:rsidR="00B37439">
        <w:rPr>
          <w:rFonts w:ascii="Times New Roman" w:hAnsi="Times New Roman"/>
          <w:b/>
          <w:bCs/>
          <w:sz w:val="24"/>
          <w:szCs w:val="24"/>
        </w:rPr>
        <w:t>20</w:t>
      </w:r>
      <w:r w:rsidRPr="005A7E93">
        <w:rPr>
          <w:rFonts w:ascii="Times New Roman" w:hAnsi="Times New Roman"/>
          <w:b/>
          <w:bCs/>
          <w:sz w:val="24"/>
          <w:szCs w:val="24"/>
        </w:rPr>
        <w:t xml:space="preserve"> учебный год </w:t>
      </w:r>
    </w:p>
    <w:p w:rsidR="005A7E93" w:rsidRPr="0040475F" w:rsidRDefault="005A7E93" w:rsidP="00E16715">
      <w:pPr>
        <w:spacing w:after="0" w:line="240" w:lineRule="auto"/>
        <w:ind w:firstLine="709"/>
        <w:jc w:val="center"/>
        <w:rPr>
          <w:rFonts w:ascii="Times New Roman" w:hAnsi="Times New Roman"/>
          <w:b/>
          <w:bCs/>
          <w:sz w:val="24"/>
          <w:szCs w:val="24"/>
        </w:rPr>
      </w:pPr>
    </w:p>
    <w:tbl>
      <w:tblPr>
        <w:tblStyle w:val="2ff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134"/>
        <w:gridCol w:w="1134"/>
        <w:gridCol w:w="1134"/>
        <w:gridCol w:w="1134"/>
        <w:gridCol w:w="992"/>
        <w:gridCol w:w="992"/>
      </w:tblGrid>
      <w:tr w:rsidR="001356A8" w:rsidRPr="001356A8" w:rsidTr="00AF52EF">
        <w:tc>
          <w:tcPr>
            <w:tcW w:w="1668" w:type="dxa"/>
            <w:vMerge w:val="restart"/>
            <w:tcBorders>
              <w:top w:val="single" w:sz="8" w:space="0" w:color="auto"/>
              <w:left w:val="single" w:sz="8" w:space="0" w:color="auto"/>
            </w:tcBorders>
            <w:vAlign w:val="center"/>
          </w:tcPr>
          <w:p w:rsidR="001356A8" w:rsidRPr="001356A8" w:rsidRDefault="001356A8"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Предметные</w:t>
            </w:r>
          </w:p>
          <w:p w:rsidR="001356A8" w:rsidRPr="001356A8" w:rsidRDefault="001356A8"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области</w:t>
            </w:r>
          </w:p>
        </w:tc>
        <w:tc>
          <w:tcPr>
            <w:tcW w:w="1701" w:type="dxa"/>
            <w:vMerge w:val="restart"/>
            <w:tcBorders>
              <w:top w:val="single" w:sz="8" w:space="0" w:color="auto"/>
            </w:tcBorders>
            <w:vAlign w:val="center"/>
          </w:tcPr>
          <w:p w:rsidR="001356A8" w:rsidRPr="001356A8" w:rsidRDefault="001356A8"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Учебные предметы</w:t>
            </w:r>
          </w:p>
        </w:tc>
        <w:tc>
          <w:tcPr>
            <w:tcW w:w="6520" w:type="dxa"/>
            <w:gridSpan w:val="6"/>
            <w:tcBorders>
              <w:top w:val="single" w:sz="8" w:space="0" w:color="auto"/>
              <w:bottom w:val="single" w:sz="8" w:space="0" w:color="auto"/>
              <w:right w:val="single" w:sz="8" w:space="0" w:color="auto"/>
            </w:tcBorders>
            <w:vAlign w:val="center"/>
          </w:tcPr>
          <w:p w:rsidR="001356A8" w:rsidRPr="001356A8" w:rsidRDefault="001356A8"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Количество часов в неделю/год</w:t>
            </w:r>
          </w:p>
        </w:tc>
      </w:tr>
      <w:tr w:rsidR="004563B2" w:rsidRPr="001356A8" w:rsidTr="00F607CD">
        <w:tc>
          <w:tcPr>
            <w:tcW w:w="1668" w:type="dxa"/>
            <w:vMerge/>
            <w:tcBorders>
              <w:left w:val="single" w:sz="8" w:space="0" w:color="auto"/>
              <w:bottom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p>
        </w:tc>
        <w:tc>
          <w:tcPr>
            <w:tcW w:w="1701" w:type="dxa"/>
            <w:vMerge/>
            <w:tcBorders>
              <w:bottom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p>
        </w:tc>
        <w:tc>
          <w:tcPr>
            <w:tcW w:w="1134" w:type="dxa"/>
            <w:tcBorders>
              <w:top w:val="single" w:sz="8" w:space="0" w:color="auto"/>
              <w:bottom w:val="single" w:sz="8" w:space="0" w:color="auto"/>
            </w:tcBorders>
            <w:shd w:val="clear" w:color="auto" w:fill="D9D9D9"/>
            <w:vAlign w:val="center"/>
          </w:tcPr>
          <w:p w:rsidR="004563B2" w:rsidRPr="001356A8" w:rsidRDefault="004563B2" w:rsidP="00E16715">
            <w:pPr>
              <w:spacing w:after="0" w:line="240" w:lineRule="auto"/>
              <w:jc w:val="center"/>
              <w:rPr>
                <w:rFonts w:ascii="Times New Roman" w:hAnsi="Times New Roman"/>
                <w:b/>
                <w:sz w:val="24"/>
                <w:szCs w:val="24"/>
                <w:lang w:eastAsia="ru-RU"/>
              </w:rPr>
            </w:pPr>
            <w:r w:rsidRPr="001356A8">
              <w:rPr>
                <w:rFonts w:ascii="Times New Roman" w:hAnsi="Times New Roman"/>
                <w:b/>
                <w:sz w:val="24"/>
                <w:szCs w:val="24"/>
                <w:lang w:eastAsia="ru-RU"/>
              </w:rPr>
              <w:t>5 классы</w:t>
            </w:r>
          </w:p>
        </w:tc>
        <w:tc>
          <w:tcPr>
            <w:tcW w:w="1134" w:type="dxa"/>
            <w:tcBorders>
              <w:top w:val="single" w:sz="8" w:space="0" w:color="auto"/>
              <w:bottom w:val="single" w:sz="8" w:space="0" w:color="auto"/>
              <w:right w:val="single" w:sz="8" w:space="0" w:color="auto"/>
            </w:tcBorders>
            <w:shd w:val="clear" w:color="auto" w:fill="D9D9D9"/>
            <w:vAlign w:val="center"/>
          </w:tcPr>
          <w:p w:rsidR="004563B2" w:rsidRPr="001356A8" w:rsidRDefault="004563B2" w:rsidP="00E16715">
            <w:pPr>
              <w:spacing w:after="0" w:line="240" w:lineRule="auto"/>
              <w:jc w:val="center"/>
              <w:rPr>
                <w:rFonts w:ascii="Times New Roman" w:hAnsi="Times New Roman"/>
                <w:b/>
                <w:sz w:val="24"/>
                <w:szCs w:val="24"/>
                <w:lang w:eastAsia="ru-RU"/>
              </w:rPr>
            </w:pPr>
            <w:r w:rsidRPr="001356A8">
              <w:rPr>
                <w:rFonts w:ascii="Times New Roman" w:hAnsi="Times New Roman"/>
                <w:b/>
                <w:sz w:val="24"/>
                <w:szCs w:val="24"/>
                <w:lang w:eastAsia="ru-RU"/>
              </w:rPr>
              <w:t>6 классы</w:t>
            </w:r>
          </w:p>
        </w:tc>
        <w:tc>
          <w:tcPr>
            <w:tcW w:w="1134" w:type="dxa"/>
            <w:tcBorders>
              <w:top w:val="single" w:sz="8" w:space="0" w:color="auto"/>
              <w:bottom w:val="single" w:sz="8" w:space="0" w:color="auto"/>
              <w:right w:val="single" w:sz="8" w:space="0" w:color="auto"/>
            </w:tcBorders>
            <w:shd w:val="clear" w:color="auto" w:fill="D9D9D9"/>
          </w:tcPr>
          <w:p w:rsidR="004563B2" w:rsidRPr="001356A8" w:rsidRDefault="004563B2" w:rsidP="00E16715">
            <w:pPr>
              <w:spacing w:after="0" w:line="240" w:lineRule="auto"/>
              <w:jc w:val="center"/>
              <w:rPr>
                <w:rFonts w:ascii="Times New Roman" w:hAnsi="Times New Roman"/>
                <w:b/>
                <w:sz w:val="24"/>
                <w:szCs w:val="24"/>
                <w:lang w:eastAsia="ru-RU"/>
              </w:rPr>
            </w:pPr>
            <w:r w:rsidRPr="001356A8">
              <w:rPr>
                <w:rFonts w:ascii="Times New Roman" w:hAnsi="Times New Roman"/>
                <w:b/>
                <w:sz w:val="24"/>
                <w:szCs w:val="24"/>
                <w:lang w:eastAsia="ru-RU"/>
              </w:rPr>
              <w:t>7 классы</w:t>
            </w:r>
          </w:p>
        </w:tc>
        <w:tc>
          <w:tcPr>
            <w:tcW w:w="1134" w:type="dxa"/>
            <w:tcBorders>
              <w:top w:val="single" w:sz="8" w:space="0" w:color="auto"/>
              <w:bottom w:val="single" w:sz="8" w:space="0" w:color="auto"/>
              <w:right w:val="single" w:sz="4" w:space="0" w:color="auto"/>
            </w:tcBorders>
            <w:shd w:val="clear" w:color="auto" w:fill="D9D9D9"/>
          </w:tcPr>
          <w:p w:rsidR="004563B2" w:rsidRPr="001356A8" w:rsidRDefault="004563B2" w:rsidP="00E16715">
            <w:pPr>
              <w:spacing w:after="0" w:line="240" w:lineRule="auto"/>
              <w:jc w:val="center"/>
              <w:rPr>
                <w:rFonts w:ascii="Times New Roman" w:hAnsi="Times New Roman"/>
                <w:b/>
                <w:sz w:val="24"/>
                <w:szCs w:val="24"/>
                <w:lang w:eastAsia="ru-RU"/>
              </w:rPr>
            </w:pPr>
            <w:r w:rsidRPr="001356A8">
              <w:rPr>
                <w:rFonts w:ascii="Times New Roman" w:hAnsi="Times New Roman"/>
                <w:b/>
                <w:sz w:val="24"/>
                <w:szCs w:val="24"/>
                <w:lang w:eastAsia="ru-RU"/>
              </w:rPr>
              <w:t>8 классы</w:t>
            </w:r>
          </w:p>
        </w:tc>
        <w:tc>
          <w:tcPr>
            <w:tcW w:w="992" w:type="dxa"/>
            <w:tcBorders>
              <w:top w:val="single" w:sz="8" w:space="0" w:color="auto"/>
              <w:left w:val="single" w:sz="4" w:space="0" w:color="auto"/>
              <w:bottom w:val="single" w:sz="8" w:space="0" w:color="auto"/>
              <w:right w:val="single" w:sz="4" w:space="0" w:color="auto"/>
            </w:tcBorders>
            <w:shd w:val="clear" w:color="auto" w:fill="D9D9D9"/>
          </w:tcPr>
          <w:p w:rsidR="004563B2" w:rsidRPr="001356A8" w:rsidRDefault="004563B2" w:rsidP="00E16715">
            <w:pPr>
              <w:spacing w:after="0" w:line="240" w:lineRule="auto"/>
              <w:jc w:val="center"/>
              <w:rPr>
                <w:rFonts w:ascii="Times New Roman" w:hAnsi="Times New Roman"/>
                <w:b/>
                <w:sz w:val="24"/>
                <w:szCs w:val="24"/>
                <w:lang w:eastAsia="ru-RU"/>
              </w:rPr>
            </w:pPr>
            <w:r w:rsidRPr="001356A8">
              <w:rPr>
                <w:rFonts w:ascii="Times New Roman" w:hAnsi="Times New Roman"/>
                <w:b/>
                <w:sz w:val="24"/>
                <w:szCs w:val="24"/>
                <w:lang w:eastAsia="ru-RU"/>
              </w:rPr>
              <w:t>9 классы</w:t>
            </w:r>
          </w:p>
        </w:tc>
        <w:tc>
          <w:tcPr>
            <w:tcW w:w="992" w:type="dxa"/>
            <w:tcBorders>
              <w:top w:val="single" w:sz="8" w:space="0" w:color="auto"/>
              <w:left w:val="single" w:sz="4" w:space="0" w:color="auto"/>
              <w:bottom w:val="single" w:sz="8" w:space="0" w:color="auto"/>
              <w:right w:val="single" w:sz="8" w:space="0" w:color="auto"/>
            </w:tcBorders>
            <w:shd w:val="clear" w:color="auto" w:fill="D9D9D9"/>
          </w:tcPr>
          <w:p w:rsidR="004563B2" w:rsidRPr="001356A8" w:rsidRDefault="00C442D2" w:rsidP="00E16715">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Итого:</w:t>
            </w:r>
          </w:p>
        </w:tc>
      </w:tr>
      <w:tr w:rsidR="004563B2" w:rsidRPr="001356A8" w:rsidTr="00F607CD">
        <w:tc>
          <w:tcPr>
            <w:tcW w:w="8897" w:type="dxa"/>
            <w:gridSpan w:val="7"/>
            <w:tcBorders>
              <w:top w:val="single" w:sz="8" w:space="0" w:color="auto"/>
              <w:left w:val="single" w:sz="8" w:space="0" w:color="auto"/>
              <w:right w:val="single" w:sz="4" w:space="0" w:color="auto"/>
            </w:tcBorders>
            <w:vAlign w:val="center"/>
          </w:tcPr>
          <w:p w:rsidR="004563B2" w:rsidRPr="001356A8" w:rsidRDefault="004563B2" w:rsidP="00E16715">
            <w:pPr>
              <w:spacing w:after="0" w:line="240" w:lineRule="auto"/>
              <w:rPr>
                <w:rFonts w:ascii="Times New Roman" w:hAnsi="Times New Roman"/>
                <w:b/>
                <w:i/>
                <w:sz w:val="24"/>
                <w:szCs w:val="24"/>
                <w:lang w:eastAsia="ru-RU"/>
              </w:rPr>
            </w:pPr>
            <w:r w:rsidRPr="001356A8">
              <w:rPr>
                <w:rFonts w:ascii="Times New Roman" w:hAnsi="Times New Roman"/>
                <w:b/>
                <w:i/>
                <w:sz w:val="24"/>
                <w:szCs w:val="24"/>
                <w:lang w:eastAsia="ru-RU"/>
              </w:rPr>
              <w:t>Обязательная часть</w:t>
            </w:r>
          </w:p>
        </w:tc>
        <w:tc>
          <w:tcPr>
            <w:tcW w:w="992" w:type="dxa"/>
            <w:tcBorders>
              <w:top w:val="single" w:sz="8" w:space="0" w:color="auto"/>
              <w:left w:val="single" w:sz="4" w:space="0" w:color="auto"/>
              <w:right w:val="single" w:sz="8" w:space="0" w:color="auto"/>
            </w:tcBorders>
            <w:vAlign w:val="center"/>
          </w:tcPr>
          <w:p w:rsidR="004563B2" w:rsidRPr="001356A8" w:rsidRDefault="004563B2" w:rsidP="00E16715">
            <w:pPr>
              <w:spacing w:after="0" w:line="240" w:lineRule="auto"/>
              <w:rPr>
                <w:rFonts w:ascii="Times New Roman" w:hAnsi="Times New Roman"/>
                <w:b/>
                <w:i/>
                <w:sz w:val="24"/>
                <w:szCs w:val="24"/>
                <w:lang w:eastAsia="ru-RU"/>
              </w:rPr>
            </w:pPr>
          </w:p>
        </w:tc>
      </w:tr>
      <w:tr w:rsidR="004563B2" w:rsidRPr="001356A8" w:rsidTr="00F607CD">
        <w:tc>
          <w:tcPr>
            <w:tcW w:w="1668" w:type="dxa"/>
            <w:vMerge w:val="restart"/>
            <w:tcBorders>
              <w:top w:val="single" w:sz="8" w:space="0" w:color="auto"/>
              <w:left w:val="single" w:sz="8" w:space="0" w:color="auto"/>
            </w:tcBorders>
            <w:vAlign w:val="center"/>
          </w:tcPr>
          <w:p w:rsidR="004563B2" w:rsidRPr="001356A8" w:rsidRDefault="004563B2" w:rsidP="00E16715">
            <w:pPr>
              <w:spacing w:after="0" w:line="240" w:lineRule="auto"/>
              <w:rPr>
                <w:rFonts w:ascii="Times New Roman" w:hAnsi="Times New Roman"/>
                <w:sz w:val="24"/>
                <w:szCs w:val="24"/>
                <w:lang w:eastAsia="ru-RU"/>
              </w:rPr>
            </w:pPr>
            <w:r w:rsidRPr="001356A8">
              <w:rPr>
                <w:rFonts w:ascii="Times New Roman" w:hAnsi="Times New Roman"/>
                <w:sz w:val="24"/>
                <w:szCs w:val="24"/>
                <w:lang w:eastAsia="ru-RU"/>
              </w:rPr>
              <w:t>Русский язык и литература</w:t>
            </w:r>
          </w:p>
        </w:tc>
        <w:tc>
          <w:tcPr>
            <w:tcW w:w="1701" w:type="dxa"/>
            <w:tcBorders>
              <w:top w:val="single" w:sz="8" w:space="0" w:color="auto"/>
            </w:tcBorders>
          </w:tcPr>
          <w:p w:rsidR="004563B2" w:rsidRPr="001356A8" w:rsidRDefault="004563B2" w:rsidP="00E16715">
            <w:pPr>
              <w:spacing w:after="0" w:line="240" w:lineRule="auto"/>
              <w:rPr>
                <w:rFonts w:ascii="Times New Roman" w:hAnsi="Times New Roman"/>
                <w:sz w:val="24"/>
                <w:szCs w:val="24"/>
                <w:lang w:eastAsia="ru-RU"/>
              </w:rPr>
            </w:pPr>
            <w:r w:rsidRPr="001356A8">
              <w:rPr>
                <w:rFonts w:ascii="Times New Roman" w:hAnsi="Times New Roman"/>
                <w:sz w:val="24"/>
                <w:szCs w:val="24"/>
                <w:lang w:eastAsia="ru-RU"/>
              </w:rPr>
              <w:t>Русский язык</w:t>
            </w:r>
          </w:p>
        </w:tc>
        <w:tc>
          <w:tcPr>
            <w:tcW w:w="1134" w:type="dxa"/>
            <w:tcBorders>
              <w:top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4,5/153</w:t>
            </w:r>
          </w:p>
        </w:tc>
        <w:tc>
          <w:tcPr>
            <w:tcW w:w="1134" w:type="dxa"/>
            <w:tcBorders>
              <w:top w:val="single" w:sz="8" w:space="0" w:color="auto"/>
              <w:right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5,5/187</w:t>
            </w:r>
          </w:p>
        </w:tc>
        <w:tc>
          <w:tcPr>
            <w:tcW w:w="1134" w:type="dxa"/>
            <w:tcBorders>
              <w:top w:val="single" w:sz="8" w:space="0" w:color="auto"/>
              <w:right w:val="single" w:sz="8" w:space="0" w:color="auto"/>
            </w:tcBorders>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3,5/119</w:t>
            </w:r>
          </w:p>
        </w:tc>
        <w:tc>
          <w:tcPr>
            <w:tcW w:w="1134" w:type="dxa"/>
            <w:tcBorders>
              <w:top w:val="single" w:sz="8" w:space="0" w:color="auto"/>
              <w:right w:val="single" w:sz="4" w:space="0" w:color="auto"/>
            </w:tcBorders>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2,5/85</w:t>
            </w:r>
          </w:p>
        </w:tc>
        <w:tc>
          <w:tcPr>
            <w:tcW w:w="992" w:type="dxa"/>
            <w:tcBorders>
              <w:top w:val="single" w:sz="8" w:space="0" w:color="auto"/>
              <w:left w:val="single" w:sz="4" w:space="0" w:color="auto"/>
              <w:right w:val="single" w:sz="4" w:space="0" w:color="auto"/>
            </w:tcBorders>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2,5/85</w:t>
            </w:r>
          </w:p>
        </w:tc>
        <w:tc>
          <w:tcPr>
            <w:tcW w:w="992" w:type="dxa"/>
            <w:tcBorders>
              <w:top w:val="single" w:sz="8" w:space="0" w:color="auto"/>
              <w:left w:val="single" w:sz="4" w:space="0" w:color="auto"/>
              <w:right w:val="single" w:sz="8" w:space="0" w:color="auto"/>
            </w:tcBorders>
          </w:tcPr>
          <w:p w:rsidR="00AF52EF" w:rsidRDefault="004E6C07" w:rsidP="00E1671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18,5/</w:t>
            </w:r>
          </w:p>
          <w:p w:rsidR="004563B2" w:rsidRPr="001356A8" w:rsidRDefault="004E6C07" w:rsidP="00E1671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629</w:t>
            </w:r>
          </w:p>
        </w:tc>
      </w:tr>
      <w:tr w:rsidR="004563B2" w:rsidRPr="001356A8" w:rsidTr="00F607CD">
        <w:tc>
          <w:tcPr>
            <w:tcW w:w="1668" w:type="dxa"/>
            <w:vMerge/>
            <w:tcBorders>
              <w:left w:val="single" w:sz="8" w:space="0" w:color="auto"/>
            </w:tcBorders>
            <w:vAlign w:val="center"/>
          </w:tcPr>
          <w:p w:rsidR="004563B2" w:rsidRPr="001356A8" w:rsidRDefault="004563B2" w:rsidP="00E16715">
            <w:pPr>
              <w:spacing w:after="0" w:line="240" w:lineRule="auto"/>
              <w:rPr>
                <w:rFonts w:ascii="Times New Roman" w:hAnsi="Times New Roman"/>
                <w:sz w:val="24"/>
                <w:szCs w:val="24"/>
                <w:lang w:eastAsia="ru-RU"/>
              </w:rPr>
            </w:pPr>
          </w:p>
        </w:tc>
        <w:tc>
          <w:tcPr>
            <w:tcW w:w="1701" w:type="dxa"/>
            <w:tcBorders>
              <w:top w:val="single" w:sz="8" w:space="0" w:color="auto"/>
            </w:tcBorders>
          </w:tcPr>
          <w:p w:rsidR="004563B2" w:rsidRPr="001356A8" w:rsidRDefault="004563B2" w:rsidP="00E16715">
            <w:pPr>
              <w:spacing w:after="0" w:line="240" w:lineRule="auto"/>
              <w:rPr>
                <w:rFonts w:ascii="Times New Roman" w:hAnsi="Times New Roman"/>
                <w:sz w:val="24"/>
                <w:szCs w:val="24"/>
                <w:lang w:eastAsia="ru-RU"/>
              </w:rPr>
            </w:pPr>
            <w:r w:rsidRPr="001356A8">
              <w:rPr>
                <w:rFonts w:ascii="Times New Roman" w:hAnsi="Times New Roman"/>
                <w:sz w:val="24"/>
                <w:szCs w:val="24"/>
                <w:lang w:eastAsia="ru-RU"/>
              </w:rPr>
              <w:t>Литература</w:t>
            </w:r>
          </w:p>
        </w:tc>
        <w:tc>
          <w:tcPr>
            <w:tcW w:w="1134" w:type="dxa"/>
            <w:tcBorders>
              <w:top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2,5/85</w:t>
            </w:r>
          </w:p>
        </w:tc>
        <w:tc>
          <w:tcPr>
            <w:tcW w:w="1134" w:type="dxa"/>
            <w:tcBorders>
              <w:top w:val="single" w:sz="8" w:space="0" w:color="auto"/>
              <w:right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2,5/85</w:t>
            </w:r>
          </w:p>
        </w:tc>
        <w:tc>
          <w:tcPr>
            <w:tcW w:w="1134" w:type="dxa"/>
            <w:tcBorders>
              <w:top w:val="single" w:sz="8" w:space="0" w:color="auto"/>
              <w:right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1,5/51</w:t>
            </w:r>
          </w:p>
        </w:tc>
        <w:tc>
          <w:tcPr>
            <w:tcW w:w="1134" w:type="dxa"/>
            <w:tcBorders>
              <w:top w:val="single" w:sz="8" w:space="0" w:color="auto"/>
              <w:right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1,5/51</w:t>
            </w:r>
          </w:p>
        </w:tc>
        <w:tc>
          <w:tcPr>
            <w:tcW w:w="992" w:type="dxa"/>
            <w:tcBorders>
              <w:top w:val="single" w:sz="8" w:space="0" w:color="auto"/>
              <w:left w:val="single" w:sz="4" w:space="0" w:color="auto"/>
              <w:right w:val="single" w:sz="4" w:space="0" w:color="auto"/>
            </w:tcBorders>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2,5/85</w:t>
            </w:r>
          </w:p>
        </w:tc>
        <w:tc>
          <w:tcPr>
            <w:tcW w:w="992" w:type="dxa"/>
            <w:tcBorders>
              <w:top w:val="single" w:sz="8" w:space="0" w:color="auto"/>
              <w:left w:val="single" w:sz="4" w:space="0" w:color="auto"/>
              <w:right w:val="single" w:sz="8" w:space="0" w:color="auto"/>
            </w:tcBorders>
          </w:tcPr>
          <w:p w:rsidR="004563B2" w:rsidRPr="001356A8" w:rsidRDefault="004E6C07" w:rsidP="00E1671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10,5/</w:t>
            </w:r>
            <w:r w:rsidR="00AF52EF">
              <w:rPr>
                <w:rFonts w:ascii="Times New Roman" w:hAnsi="Times New Roman"/>
                <w:sz w:val="24"/>
                <w:szCs w:val="24"/>
                <w:lang w:eastAsia="ru-RU"/>
              </w:rPr>
              <w:t xml:space="preserve"> </w:t>
            </w:r>
            <w:r>
              <w:rPr>
                <w:rFonts w:ascii="Times New Roman" w:hAnsi="Times New Roman"/>
                <w:sz w:val="24"/>
                <w:szCs w:val="24"/>
                <w:lang w:eastAsia="ru-RU"/>
              </w:rPr>
              <w:t>357</w:t>
            </w:r>
          </w:p>
        </w:tc>
      </w:tr>
      <w:tr w:rsidR="004563B2" w:rsidRPr="001356A8" w:rsidTr="00F607CD">
        <w:tc>
          <w:tcPr>
            <w:tcW w:w="1668" w:type="dxa"/>
            <w:vMerge w:val="restart"/>
            <w:tcBorders>
              <w:top w:val="single" w:sz="8" w:space="0" w:color="auto"/>
              <w:left w:val="single" w:sz="8" w:space="0" w:color="auto"/>
            </w:tcBorders>
            <w:vAlign w:val="center"/>
          </w:tcPr>
          <w:p w:rsidR="004563B2" w:rsidRPr="001356A8" w:rsidRDefault="004563B2" w:rsidP="00E16715">
            <w:pPr>
              <w:spacing w:after="0" w:line="240" w:lineRule="auto"/>
              <w:rPr>
                <w:rFonts w:ascii="Times New Roman" w:hAnsi="Times New Roman"/>
                <w:sz w:val="24"/>
                <w:szCs w:val="24"/>
                <w:lang w:eastAsia="ru-RU"/>
              </w:rPr>
            </w:pPr>
            <w:r w:rsidRPr="001356A8">
              <w:rPr>
                <w:rFonts w:ascii="Times New Roman" w:hAnsi="Times New Roman"/>
                <w:sz w:val="24"/>
                <w:szCs w:val="24"/>
                <w:lang w:eastAsia="ru-RU"/>
              </w:rPr>
              <w:t>Родной язык и родная литература</w:t>
            </w:r>
          </w:p>
        </w:tc>
        <w:tc>
          <w:tcPr>
            <w:tcW w:w="1701" w:type="dxa"/>
            <w:tcBorders>
              <w:top w:val="single" w:sz="8" w:space="0" w:color="auto"/>
            </w:tcBorders>
          </w:tcPr>
          <w:p w:rsidR="004563B2" w:rsidRPr="001356A8" w:rsidRDefault="004563B2" w:rsidP="00E16715">
            <w:pPr>
              <w:spacing w:after="0" w:line="240" w:lineRule="auto"/>
              <w:rPr>
                <w:rFonts w:ascii="Times New Roman" w:hAnsi="Times New Roman"/>
                <w:sz w:val="24"/>
                <w:szCs w:val="24"/>
                <w:lang w:eastAsia="ru-RU"/>
              </w:rPr>
            </w:pPr>
            <w:r w:rsidRPr="001356A8">
              <w:rPr>
                <w:rFonts w:ascii="Times New Roman" w:hAnsi="Times New Roman"/>
                <w:sz w:val="24"/>
                <w:szCs w:val="24"/>
                <w:lang w:eastAsia="ru-RU"/>
              </w:rPr>
              <w:t>Родной язык</w:t>
            </w:r>
          </w:p>
        </w:tc>
        <w:tc>
          <w:tcPr>
            <w:tcW w:w="1134" w:type="dxa"/>
            <w:tcBorders>
              <w:top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0,5/17</w:t>
            </w:r>
          </w:p>
        </w:tc>
        <w:tc>
          <w:tcPr>
            <w:tcW w:w="1134" w:type="dxa"/>
            <w:tcBorders>
              <w:top w:val="single" w:sz="8" w:space="0" w:color="auto"/>
              <w:right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0,5/17</w:t>
            </w:r>
          </w:p>
        </w:tc>
        <w:tc>
          <w:tcPr>
            <w:tcW w:w="1134" w:type="dxa"/>
            <w:tcBorders>
              <w:top w:val="single" w:sz="8" w:space="0" w:color="auto"/>
              <w:right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0,5/17</w:t>
            </w:r>
          </w:p>
        </w:tc>
        <w:tc>
          <w:tcPr>
            <w:tcW w:w="1134" w:type="dxa"/>
            <w:tcBorders>
              <w:top w:val="single" w:sz="8" w:space="0" w:color="auto"/>
              <w:right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0,5/17</w:t>
            </w:r>
          </w:p>
        </w:tc>
        <w:tc>
          <w:tcPr>
            <w:tcW w:w="992" w:type="dxa"/>
            <w:tcBorders>
              <w:top w:val="single" w:sz="8" w:space="0" w:color="auto"/>
              <w:left w:val="single" w:sz="4" w:space="0" w:color="auto"/>
              <w:right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0,5/17</w:t>
            </w:r>
          </w:p>
        </w:tc>
        <w:tc>
          <w:tcPr>
            <w:tcW w:w="992" w:type="dxa"/>
            <w:tcBorders>
              <w:top w:val="single" w:sz="8" w:space="0" w:color="auto"/>
              <w:left w:val="single" w:sz="4" w:space="0" w:color="auto"/>
              <w:right w:val="single" w:sz="8" w:space="0" w:color="auto"/>
            </w:tcBorders>
            <w:vAlign w:val="center"/>
          </w:tcPr>
          <w:p w:rsidR="004563B2" w:rsidRPr="001356A8" w:rsidRDefault="004E6C07" w:rsidP="00E1671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2,5/85</w:t>
            </w:r>
          </w:p>
        </w:tc>
      </w:tr>
      <w:tr w:rsidR="004563B2" w:rsidRPr="001356A8" w:rsidTr="00F607CD">
        <w:tc>
          <w:tcPr>
            <w:tcW w:w="1668" w:type="dxa"/>
            <w:vMerge/>
            <w:tcBorders>
              <w:top w:val="single" w:sz="8" w:space="0" w:color="auto"/>
              <w:left w:val="single" w:sz="8" w:space="0" w:color="auto"/>
            </w:tcBorders>
            <w:vAlign w:val="center"/>
          </w:tcPr>
          <w:p w:rsidR="004563B2" w:rsidRPr="001356A8" w:rsidRDefault="004563B2" w:rsidP="00E16715">
            <w:pPr>
              <w:spacing w:after="0" w:line="240" w:lineRule="auto"/>
              <w:rPr>
                <w:rFonts w:ascii="Times New Roman" w:hAnsi="Times New Roman"/>
                <w:sz w:val="24"/>
                <w:szCs w:val="24"/>
                <w:lang w:eastAsia="ru-RU"/>
              </w:rPr>
            </w:pPr>
          </w:p>
        </w:tc>
        <w:tc>
          <w:tcPr>
            <w:tcW w:w="1701" w:type="dxa"/>
            <w:tcBorders>
              <w:top w:val="single" w:sz="8" w:space="0" w:color="auto"/>
            </w:tcBorders>
          </w:tcPr>
          <w:p w:rsidR="004563B2" w:rsidRPr="001356A8" w:rsidRDefault="004563B2" w:rsidP="00E16715">
            <w:pPr>
              <w:spacing w:after="0" w:line="240" w:lineRule="auto"/>
              <w:rPr>
                <w:rFonts w:ascii="Times New Roman" w:hAnsi="Times New Roman"/>
                <w:sz w:val="24"/>
                <w:szCs w:val="24"/>
                <w:lang w:eastAsia="ru-RU"/>
              </w:rPr>
            </w:pPr>
            <w:r w:rsidRPr="001356A8">
              <w:rPr>
                <w:rFonts w:ascii="Times New Roman" w:hAnsi="Times New Roman"/>
                <w:sz w:val="24"/>
                <w:szCs w:val="24"/>
                <w:lang w:eastAsia="ru-RU"/>
              </w:rPr>
              <w:t>Родная литература</w:t>
            </w:r>
          </w:p>
        </w:tc>
        <w:tc>
          <w:tcPr>
            <w:tcW w:w="1134" w:type="dxa"/>
            <w:tcBorders>
              <w:top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0,5/17</w:t>
            </w:r>
          </w:p>
        </w:tc>
        <w:tc>
          <w:tcPr>
            <w:tcW w:w="1134" w:type="dxa"/>
            <w:tcBorders>
              <w:top w:val="single" w:sz="8" w:space="0" w:color="auto"/>
              <w:right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0,5/17</w:t>
            </w:r>
          </w:p>
        </w:tc>
        <w:tc>
          <w:tcPr>
            <w:tcW w:w="1134" w:type="dxa"/>
            <w:tcBorders>
              <w:top w:val="single" w:sz="8" w:space="0" w:color="auto"/>
              <w:right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0,5/17</w:t>
            </w:r>
          </w:p>
        </w:tc>
        <w:tc>
          <w:tcPr>
            <w:tcW w:w="1134" w:type="dxa"/>
            <w:tcBorders>
              <w:top w:val="single" w:sz="8" w:space="0" w:color="auto"/>
              <w:right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0,5/17</w:t>
            </w:r>
          </w:p>
        </w:tc>
        <w:tc>
          <w:tcPr>
            <w:tcW w:w="992" w:type="dxa"/>
            <w:tcBorders>
              <w:top w:val="single" w:sz="8" w:space="0" w:color="auto"/>
              <w:left w:val="single" w:sz="4" w:space="0" w:color="auto"/>
              <w:right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0,5/17</w:t>
            </w:r>
          </w:p>
        </w:tc>
        <w:tc>
          <w:tcPr>
            <w:tcW w:w="992" w:type="dxa"/>
            <w:tcBorders>
              <w:top w:val="single" w:sz="8" w:space="0" w:color="auto"/>
              <w:left w:val="single" w:sz="4" w:space="0" w:color="auto"/>
              <w:right w:val="single" w:sz="8" w:space="0" w:color="auto"/>
            </w:tcBorders>
            <w:vAlign w:val="center"/>
          </w:tcPr>
          <w:p w:rsidR="004563B2" w:rsidRPr="001356A8" w:rsidRDefault="004E6C07" w:rsidP="00E1671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 85</w:t>
            </w:r>
          </w:p>
        </w:tc>
      </w:tr>
      <w:tr w:rsidR="004563B2" w:rsidRPr="001356A8" w:rsidTr="00F607CD">
        <w:tc>
          <w:tcPr>
            <w:tcW w:w="1668" w:type="dxa"/>
            <w:tcBorders>
              <w:left w:val="single" w:sz="8" w:space="0" w:color="auto"/>
              <w:bottom w:val="single" w:sz="8" w:space="0" w:color="auto"/>
            </w:tcBorders>
            <w:vAlign w:val="center"/>
          </w:tcPr>
          <w:p w:rsidR="004563B2" w:rsidRPr="001356A8" w:rsidRDefault="004563B2" w:rsidP="00E16715">
            <w:pPr>
              <w:spacing w:after="0" w:line="240" w:lineRule="auto"/>
              <w:rPr>
                <w:rFonts w:ascii="Times New Roman" w:hAnsi="Times New Roman"/>
                <w:sz w:val="24"/>
                <w:szCs w:val="24"/>
                <w:lang w:eastAsia="ru-RU"/>
              </w:rPr>
            </w:pPr>
            <w:r w:rsidRPr="001356A8">
              <w:rPr>
                <w:rFonts w:ascii="Times New Roman" w:hAnsi="Times New Roman"/>
                <w:sz w:val="24"/>
                <w:szCs w:val="24"/>
                <w:lang w:eastAsia="ru-RU"/>
              </w:rPr>
              <w:t>Иностранные языки</w:t>
            </w:r>
          </w:p>
        </w:tc>
        <w:tc>
          <w:tcPr>
            <w:tcW w:w="1701" w:type="dxa"/>
            <w:tcBorders>
              <w:bottom w:val="single" w:sz="8" w:space="0" w:color="auto"/>
            </w:tcBorders>
          </w:tcPr>
          <w:p w:rsidR="004563B2" w:rsidRPr="001356A8" w:rsidRDefault="004563B2" w:rsidP="00E16715">
            <w:pPr>
              <w:spacing w:after="0" w:line="240" w:lineRule="auto"/>
              <w:rPr>
                <w:rFonts w:ascii="Times New Roman" w:hAnsi="Times New Roman"/>
                <w:sz w:val="24"/>
                <w:szCs w:val="24"/>
                <w:lang w:eastAsia="ru-RU"/>
              </w:rPr>
            </w:pPr>
            <w:r w:rsidRPr="001356A8">
              <w:rPr>
                <w:rFonts w:ascii="Times New Roman" w:hAnsi="Times New Roman"/>
                <w:sz w:val="24"/>
                <w:szCs w:val="24"/>
                <w:lang w:eastAsia="ru-RU"/>
              </w:rPr>
              <w:t>Иностранный язык</w:t>
            </w:r>
          </w:p>
        </w:tc>
        <w:tc>
          <w:tcPr>
            <w:tcW w:w="1134" w:type="dxa"/>
            <w:tcBorders>
              <w:bottom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3/102</w:t>
            </w:r>
          </w:p>
        </w:tc>
        <w:tc>
          <w:tcPr>
            <w:tcW w:w="1134" w:type="dxa"/>
            <w:tcBorders>
              <w:bottom w:val="single" w:sz="8" w:space="0" w:color="auto"/>
              <w:right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3/102</w:t>
            </w:r>
          </w:p>
        </w:tc>
        <w:tc>
          <w:tcPr>
            <w:tcW w:w="1134" w:type="dxa"/>
            <w:tcBorders>
              <w:bottom w:val="single" w:sz="8" w:space="0" w:color="auto"/>
              <w:right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3/102</w:t>
            </w:r>
          </w:p>
        </w:tc>
        <w:tc>
          <w:tcPr>
            <w:tcW w:w="1134" w:type="dxa"/>
            <w:tcBorders>
              <w:bottom w:val="single" w:sz="8" w:space="0" w:color="auto"/>
              <w:right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3/102</w:t>
            </w:r>
          </w:p>
        </w:tc>
        <w:tc>
          <w:tcPr>
            <w:tcW w:w="992" w:type="dxa"/>
            <w:tcBorders>
              <w:left w:val="single" w:sz="4" w:space="0" w:color="auto"/>
              <w:bottom w:val="single" w:sz="8" w:space="0" w:color="auto"/>
              <w:right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3/102</w:t>
            </w:r>
          </w:p>
        </w:tc>
        <w:tc>
          <w:tcPr>
            <w:tcW w:w="992" w:type="dxa"/>
            <w:tcBorders>
              <w:left w:val="single" w:sz="4" w:space="0" w:color="auto"/>
              <w:bottom w:val="single" w:sz="8" w:space="0" w:color="auto"/>
              <w:right w:val="single" w:sz="8" w:space="0" w:color="auto"/>
            </w:tcBorders>
            <w:vAlign w:val="center"/>
          </w:tcPr>
          <w:p w:rsidR="004563B2" w:rsidRPr="001356A8" w:rsidRDefault="004E6C07" w:rsidP="00E1671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 510</w:t>
            </w:r>
          </w:p>
        </w:tc>
      </w:tr>
      <w:tr w:rsidR="004563B2" w:rsidRPr="001356A8" w:rsidTr="00F607CD">
        <w:trPr>
          <w:trHeight w:val="270"/>
        </w:trPr>
        <w:tc>
          <w:tcPr>
            <w:tcW w:w="1668" w:type="dxa"/>
            <w:vMerge w:val="restart"/>
            <w:tcBorders>
              <w:top w:val="single" w:sz="8" w:space="0" w:color="auto"/>
              <w:left w:val="single" w:sz="8" w:space="0" w:color="auto"/>
            </w:tcBorders>
            <w:vAlign w:val="center"/>
          </w:tcPr>
          <w:p w:rsidR="004563B2" w:rsidRPr="001356A8" w:rsidRDefault="004563B2" w:rsidP="00E16715">
            <w:pPr>
              <w:spacing w:after="0" w:line="240" w:lineRule="auto"/>
              <w:rPr>
                <w:rFonts w:ascii="Times New Roman" w:hAnsi="Times New Roman"/>
                <w:sz w:val="24"/>
                <w:szCs w:val="24"/>
                <w:lang w:eastAsia="ru-RU"/>
              </w:rPr>
            </w:pPr>
            <w:r w:rsidRPr="001356A8">
              <w:rPr>
                <w:rFonts w:ascii="Times New Roman" w:hAnsi="Times New Roman"/>
                <w:sz w:val="24"/>
                <w:szCs w:val="24"/>
                <w:lang w:eastAsia="ru-RU"/>
              </w:rPr>
              <w:t>Математика и информатика</w:t>
            </w:r>
          </w:p>
        </w:tc>
        <w:tc>
          <w:tcPr>
            <w:tcW w:w="1701" w:type="dxa"/>
            <w:tcBorders>
              <w:top w:val="single" w:sz="8" w:space="0" w:color="auto"/>
            </w:tcBorders>
          </w:tcPr>
          <w:p w:rsidR="004563B2" w:rsidRPr="001356A8" w:rsidRDefault="004563B2" w:rsidP="00E16715">
            <w:pPr>
              <w:spacing w:after="0" w:line="240" w:lineRule="auto"/>
              <w:rPr>
                <w:rFonts w:ascii="Times New Roman" w:hAnsi="Times New Roman"/>
                <w:sz w:val="24"/>
                <w:szCs w:val="24"/>
                <w:lang w:eastAsia="ru-RU"/>
              </w:rPr>
            </w:pPr>
            <w:r w:rsidRPr="001356A8">
              <w:rPr>
                <w:rFonts w:ascii="Times New Roman" w:hAnsi="Times New Roman"/>
                <w:sz w:val="24"/>
                <w:szCs w:val="24"/>
                <w:lang w:eastAsia="ru-RU"/>
              </w:rPr>
              <w:t>Математика</w:t>
            </w:r>
          </w:p>
        </w:tc>
        <w:tc>
          <w:tcPr>
            <w:tcW w:w="1134" w:type="dxa"/>
            <w:tcBorders>
              <w:top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5/170</w:t>
            </w:r>
          </w:p>
        </w:tc>
        <w:tc>
          <w:tcPr>
            <w:tcW w:w="1134" w:type="dxa"/>
            <w:tcBorders>
              <w:top w:val="single" w:sz="8" w:space="0" w:color="auto"/>
              <w:right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5/170</w:t>
            </w:r>
          </w:p>
        </w:tc>
        <w:tc>
          <w:tcPr>
            <w:tcW w:w="1134" w:type="dxa"/>
            <w:tcBorders>
              <w:top w:val="single" w:sz="8" w:space="0" w:color="auto"/>
              <w:right w:val="single" w:sz="8" w:space="0" w:color="auto"/>
            </w:tcBorders>
          </w:tcPr>
          <w:p w:rsidR="004563B2" w:rsidRPr="001356A8" w:rsidRDefault="004563B2" w:rsidP="00E16715">
            <w:pPr>
              <w:spacing w:after="0" w:line="240" w:lineRule="auto"/>
              <w:jc w:val="center"/>
              <w:rPr>
                <w:rFonts w:ascii="Times New Roman" w:hAnsi="Times New Roman"/>
                <w:sz w:val="24"/>
                <w:szCs w:val="24"/>
                <w:lang w:eastAsia="ru-RU"/>
              </w:rPr>
            </w:pPr>
          </w:p>
        </w:tc>
        <w:tc>
          <w:tcPr>
            <w:tcW w:w="1134" w:type="dxa"/>
            <w:tcBorders>
              <w:top w:val="single" w:sz="8" w:space="0" w:color="auto"/>
              <w:right w:val="single" w:sz="4" w:space="0" w:color="auto"/>
            </w:tcBorders>
          </w:tcPr>
          <w:p w:rsidR="004563B2" w:rsidRPr="001356A8" w:rsidRDefault="004563B2" w:rsidP="00E16715">
            <w:pPr>
              <w:spacing w:after="0" w:line="240" w:lineRule="auto"/>
              <w:jc w:val="center"/>
              <w:rPr>
                <w:rFonts w:ascii="Times New Roman" w:hAnsi="Times New Roman"/>
                <w:sz w:val="24"/>
                <w:szCs w:val="24"/>
                <w:lang w:eastAsia="ru-RU"/>
              </w:rPr>
            </w:pPr>
          </w:p>
        </w:tc>
        <w:tc>
          <w:tcPr>
            <w:tcW w:w="992" w:type="dxa"/>
            <w:tcBorders>
              <w:top w:val="single" w:sz="8" w:space="0" w:color="auto"/>
              <w:left w:val="single" w:sz="4" w:space="0" w:color="auto"/>
              <w:right w:val="single" w:sz="4" w:space="0" w:color="auto"/>
            </w:tcBorders>
          </w:tcPr>
          <w:p w:rsidR="004563B2" w:rsidRPr="001356A8" w:rsidRDefault="004563B2" w:rsidP="00E16715">
            <w:pPr>
              <w:spacing w:after="0" w:line="240" w:lineRule="auto"/>
              <w:jc w:val="center"/>
              <w:rPr>
                <w:rFonts w:ascii="Times New Roman" w:hAnsi="Times New Roman"/>
                <w:sz w:val="24"/>
                <w:szCs w:val="24"/>
                <w:lang w:eastAsia="ru-RU"/>
              </w:rPr>
            </w:pPr>
          </w:p>
        </w:tc>
        <w:tc>
          <w:tcPr>
            <w:tcW w:w="992" w:type="dxa"/>
            <w:tcBorders>
              <w:top w:val="single" w:sz="8" w:space="0" w:color="auto"/>
              <w:left w:val="single" w:sz="4" w:space="0" w:color="auto"/>
              <w:right w:val="single" w:sz="8" w:space="0" w:color="auto"/>
            </w:tcBorders>
          </w:tcPr>
          <w:p w:rsidR="004563B2" w:rsidRPr="001356A8" w:rsidRDefault="004E6C07" w:rsidP="00E1671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 340</w:t>
            </w:r>
          </w:p>
        </w:tc>
      </w:tr>
      <w:tr w:rsidR="004563B2" w:rsidRPr="001356A8" w:rsidTr="00F607CD">
        <w:trPr>
          <w:trHeight w:val="210"/>
        </w:trPr>
        <w:tc>
          <w:tcPr>
            <w:tcW w:w="1668" w:type="dxa"/>
            <w:vMerge/>
            <w:tcBorders>
              <w:left w:val="single" w:sz="8" w:space="0" w:color="auto"/>
            </w:tcBorders>
            <w:vAlign w:val="center"/>
          </w:tcPr>
          <w:p w:rsidR="004563B2" w:rsidRPr="001356A8" w:rsidRDefault="004563B2" w:rsidP="00E16715">
            <w:pPr>
              <w:spacing w:after="0" w:line="240" w:lineRule="auto"/>
              <w:rPr>
                <w:rFonts w:ascii="Times New Roman" w:hAnsi="Times New Roman"/>
                <w:sz w:val="24"/>
                <w:szCs w:val="24"/>
                <w:lang w:eastAsia="ru-RU"/>
              </w:rPr>
            </w:pPr>
          </w:p>
        </w:tc>
        <w:tc>
          <w:tcPr>
            <w:tcW w:w="1701" w:type="dxa"/>
            <w:tcBorders>
              <w:top w:val="single" w:sz="4" w:space="0" w:color="auto"/>
            </w:tcBorders>
          </w:tcPr>
          <w:p w:rsidR="004563B2" w:rsidRPr="001356A8" w:rsidRDefault="004563B2" w:rsidP="00E16715">
            <w:pPr>
              <w:spacing w:after="0" w:line="240" w:lineRule="auto"/>
              <w:rPr>
                <w:rFonts w:ascii="Times New Roman" w:hAnsi="Times New Roman"/>
                <w:sz w:val="24"/>
                <w:szCs w:val="24"/>
                <w:lang w:eastAsia="ru-RU"/>
              </w:rPr>
            </w:pPr>
            <w:r w:rsidRPr="001356A8">
              <w:rPr>
                <w:rFonts w:ascii="Times New Roman" w:hAnsi="Times New Roman"/>
                <w:sz w:val="24"/>
                <w:szCs w:val="24"/>
                <w:lang w:eastAsia="ru-RU"/>
              </w:rPr>
              <w:t xml:space="preserve">Алгебра </w:t>
            </w:r>
          </w:p>
        </w:tc>
        <w:tc>
          <w:tcPr>
            <w:tcW w:w="1134" w:type="dxa"/>
            <w:tcBorders>
              <w:top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p>
        </w:tc>
        <w:tc>
          <w:tcPr>
            <w:tcW w:w="1134" w:type="dxa"/>
            <w:tcBorders>
              <w:top w:val="single" w:sz="4" w:space="0" w:color="auto"/>
              <w:right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p>
        </w:tc>
        <w:tc>
          <w:tcPr>
            <w:tcW w:w="1134" w:type="dxa"/>
            <w:tcBorders>
              <w:top w:val="single" w:sz="4" w:space="0" w:color="auto"/>
              <w:right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3/102</w:t>
            </w:r>
          </w:p>
        </w:tc>
        <w:tc>
          <w:tcPr>
            <w:tcW w:w="1134" w:type="dxa"/>
            <w:tcBorders>
              <w:top w:val="single" w:sz="4" w:space="0" w:color="auto"/>
              <w:right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3/102</w:t>
            </w:r>
          </w:p>
        </w:tc>
        <w:tc>
          <w:tcPr>
            <w:tcW w:w="992" w:type="dxa"/>
            <w:tcBorders>
              <w:top w:val="single" w:sz="4" w:space="0" w:color="auto"/>
              <w:left w:val="single" w:sz="4" w:space="0" w:color="auto"/>
              <w:right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3/102</w:t>
            </w:r>
          </w:p>
        </w:tc>
        <w:tc>
          <w:tcPr>
            <w:tcW w:w="992" w:type="dxa"/>
            <w:tcBorders>
              <w:top w:val="single" w:sz="4" w:space="0" w:color="auto"/>
              <w:left w:val="single" w:sz="4" w:space="0" w:color="auto"/>
              <w:right w:val="single" w:sz="8" w:space="0" w:color="auto"/>
            </w:tcBorders>
            <w:vAlign w:val="center"/>
          </w:tcPr>
          <w:p w:rsidR="004563B2" w:rsidRPr="001356A8" w:rsidRDefault="004E6C07" w:rsidP="00E1671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 306</w:t>
            </w:r>
          </w:p>
        </w:tc>
      </w:tr>
      <w:tr w:rsidR="004563B2" w:rsidRPr="001356A8" w:rsidTr="00F607CD">
        <w:trPr>
          <w:trHeight w:val="150"/>
        </w:trPr>
        <w:tc>
          <w:tcPr>
            <w:tcW w:w="1668" w:type="dxa"/>
            <w:vMerge/>
            <w:tcBorders>
              <w:left w:val="single" w:sz="8" w:space="0" w:color="auto"/>
            </w:tcBorders>
            <w:vAlign w:val="center"/>
          </w:tcPr>
          <w:p w:rsidR="004563B2" w:rsidRPr="001356A8" w:rsidRDefault="004563B2" w:rsidP="00E16715">
            <w:pPr>
              <w:spacing w:after="0" w:line="240" w:lineRule="auto"/>
              <w:rPr>
                <w:rFonts w:ascii="Times New Roman" w:hAnsi="Times New Roman"/>
                <w:sz w:val="24"/>
                <w:szCs w:val="24"/>
                <w:lang w:eastAsia="ru-RU"/>
              </w:rPr>
            </w:pPr>
          </w:p>
        </w:tc>
        <w:tc>
          <w:tcPr>
            <w:tcW w:w="1701" w:type="dxa"/>
            <w:tcBorders>
              <w:top w:val="single" w:sz="4" w:space="0" w:color="auto"/>
            </w:tcBorders>
          </w:tcPr>
          <w:p w:rsidR="004563B2" w:rsidRPr="001356A8" w:rsidRDefault="004563B2" w:rsidP="00E16715">
            <w:pPr>
              <w:spacing w:after="0" w:line="240" w:lineRule="auto"/>
              <w:rPr>
                <w:rFonts w:ascii="Times New Roman" w:hAnsi="Times New Roman"/>
                <w:sz w:val="24"/>
                <w:szCs w:val="24"/>
                <w:lang w:eastAsia="ru-RU"/>
              </w:rPr>
            </w:pPr>
            <w:r w:rsidRPr="001356A8">
              <w:rPr>
                <w:rFonts w:ascii="Times New Roman" w:hAnsi="Times New Roman"/>
                <w:sz w:val="24"/>
                <w:szCs w:val="24"/>
                <w:lang w:eastAsia="ru-RU"/>
              </w:rPr>
              <w:t xml:space="preserve">Геометрия </w:t>
            </w:r>
          </w:p>
        </w:tc>
        <w:tc>
          <w:tcPr>
            <w:tcW w:w="1134" w:type="dxa"/>
            <w:tcBorders>
              <w:top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p>
        </w:tc>
        <w:tc>
          <w:tcPr>
            <w:tcW w:w="1134" w:type="dxa"/>
            <w:tcBorders>
              <w:top w:val="single" w:sz="4" w:space="0" w:color="auto"/>
              <w:right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p>
        </w:tc>
        <w:tc>
          <w:tcPr>
            <w:tcW w:w="1134" w:type="dxa"/>
            <w:tcBorders>
              <w:top w:val="single" w:sz="4" w:space="0" w:color="auto"/>
              <w:right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2/68</w:t>
            </w:r>
          </w:p>
        </w:tc>
        <w:tc>
          <w:tcPr>
            <w:tcW w:w="1134" w:type="dxa"/>
            <w:tcBorders>
              <w:top w:val="single" w:sz="4" w:space="0" w:color="auto"/>
              <w:right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2/68</w:t>
            </w:r>
          </w:p>
        </w:tc>
        <w:tc>
          <w:tcPr>
            <w:tcW w:w="992" w:type="dxa"/>
            <w:tcBorders>
              <w:top w:val="single" w:sz="4" w:space="0" w:color="auto"/>
              <w:left w:val="single" w:sz="4" w:space="0" w:color="auto"/>
              <w:right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2/68</w:t>
            </w:r>
          </w:p>
        </w:tc>
        <w:tc>
          <w:tcPr>
            <w:tcW w:w="992" w:type="dxa"/>
            <w:tcBorders>
              <w:top w:val="single" w:sz="4" w:space="0" w:color="auto"/>
              <w:left w:val="single" w:sz="4" w:space="0" w:color="auto"/>
              <w:right w:val="single" w:sz="8" w:space="0" w:color="auto"/>
            </w:tcBorders>
            <w:vAlign w:val="center"/>
          </w:tcPr>
          <w:p w:rsidR="004563B2" w:rsidRPr="001356A8" w:rsidRDefault="004E6C07" w:rsidP="00E1671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 204</w:t>
            </w:r>
          </w:p>
        </w:tc>
      </w:tr>
      <w:tr w:rsidR="004563B2" w:rsidRPr="001356A8" w:rsidTr="00F607CD">
        <w:trPr>
          <w:trHeight w:val="165"/>
        </w:trPr>
        <w:tc>
          <w:tcPr>
            <w:tcW w:w="1668" w:type="dxa"/>
            <w:vMerge/>
            <w:tcBorders>
              <w:left w:val="single" w:sz="8" w:space="0" w:color="auto"/>
            </w:tcBorders>
            <w:vAlign w:val="center"/>
          </w:tcPr>
          <w:p w:rsidR="004563B2" w:rsidRPr="001356A8" w:rsidRDefault="004563B2" w:rsidP="00E16715">
            <w:pPr>
              <w:spacing w:after="0" w:line="240" w:lineRule="auto"/>
              <w:rPr>
                <w:rFonts w:ascii="Times New Roman" w:hAnsi="Times New Roman"/>
                <w:sz w:val="24"/>
                <w:szCs w:val="24"/>
                <w:lang w:eastAsia="ru-RU"/>
              </w:rPr>
            </w:pPr>
          </w:p>
        </w:tc>
        <w:tc>
          <w:tcPr>
            <w:tcW w:w="1701" w:type="dxa"/>
            <w:tcBorders>
              <w:top w:val="single" w:sz="4" w:space="0" w:color="auto"/>
            </w:tcBorders>
          </w:tcPr>
          <w:p w:rsidR="004563B2" w:rsidRPr="001356A8" w:rsidRDefault="004563B2" w:rsidP="00E16715">
            <w:pPr>
              <w:spacing w:after="0" w:line="240" w:lineRule="auto"/>
              <w:rPr>
                <w:rFonts w:ascii="Times New Roman" w:hAnsi="Times New Roman"/>
                <w:sz w:val="24"/>
                <w:szCs w:val="24"/>
                <w:lang w:eastAsia="ru-RU"/>
              </w:rPr>
            </w:pPr>
            <w:r w:rsidRPr="001356A8">
              <w:rPr>
                <w:rFonts w:ascii="Times New Roman" w:hAnsi="Times New Roman"/>
                <w:sz w:val="24"/>
                <w:szCs w:val="24"/>
                <w:lang w:eastAsia="ru-RU"/>
              </w:rPr>
              <w:t xml:space="preserve">Информатика </w:t>
            </w:r>
          </w:p>
        </w:tc>
        <w:tc>
          <w:tcPr>
            <w:tcW w:w="1134" w:type="dxa"/>
            <w:tcBorders>
              <w:top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p>
        </w:tc>
        <w:tc>
          <w:tcPr>
            <w:tcW w:w="1134" w:type="dxa"/>
            <w:tcBorders>
              <w:top w:val="single" w:sz="4" w:space="0" w:color="auto"/>
              <w:right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p>
        </w:tc>
        <w:tc>
          <w:tcPr>
            <w:tcW w:w="1134" w:type="dxa"/>
            <w:tcBorders>
              <w:top w:val="single" w:sz="4" w:space="0" w:color="auto"/>
              <w:right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1/34</w:t>
            </w:r>
          </w:p>
        </w:tc>
        <w:tc>
          <w:tcPr>
            <w:tcW w:w="1134" w:type="dxa"/>
            <w:tcBorders>
              <w:top w:val="single" w:sz="4" w:space="0" w:color="auto"/>
              <w:right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1/34</w:t>
            </w:r>
          </w:p>
        </w:tc>
        <w:tc>
          <w:tcPr>
            <w:tcW w:w="992" w:type="dxa"/>
            <w:tcBorders>
              <w:top w:val="single" w:sz="4" w:space="0" w:color="auto"/>
              <w:left w:val="single" w:sz="4" w:space="0" w:color="auto"/>
              <w:right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1/34</w:t>
            </w:r>
          </w:p>
        </w:tc>
        <w:tc>
          <w:tcPr>
            <w:tcW w:w="992" w:type="dxa"/>
            <w:tcBorders>
              <w:top w:val="single" w:sz="4" w:space="0" w:color="auto"/>
              <w:left w:val="single" w:sz="4" w:space="0" w:color="auto"/>
              <w:right w:val="single" w:sz="8" w:space="0" w:color="auto"/>
            </w:tcBorders>
            <w:vAlign w:val="center"/>
          </w:tcPr>
          <w:p w:rsidR="004563B2" w:rsidRPr="001356A8" w:rsidRDefault="004E6C07" w:rsidP="00E1671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 102</w:t>
            </w:r>
          </w:p>
        </w:tc>
      </w:tr>
      <w:tr w:rsidR="004563B2" w:rsidRPr="001356A8" w:rsidTr="00F607CD">
        <w:trPr>
          <w:trHeight w:val="150"/>
        </w:trPr>
        <w:tc>
          <w:tcPr>
            <w:tcW w:w="1668" w:type="dxa"/>
            <w:vMerge w:val="restart"/>
            <w:tcBorders>
              <w:top w:val="single" w:sz="8" w:space="0" w:color="auto"/>
              <w:left w:val="single" w:sz="8" w:space="0" w:color="auto"/>
            </w:tcBorders>
            <w:vAlign w:val="center"/>
          </w:tcPr>
          <w:p w:rsidR="004563B2" w:rsidRPr="001356A8" w:rsidRDefault="004563B2" w:rsidP="00E16715">
            <w:pPr>
              <w:spacing w:after="0" w:line="240" w:lineRule="auto"/>
              <w:rPr>
                <w:rFonts w:ascii="Times New Roman" w:hAnsi="Times New Roman"/>
                <w:sz w:val="24"/>
                <w:szCs w:val="24"/>
                <w:lang w:eastAsia="ru-RU"/>
              </w:rPr>
            </w:pPr>
            <w:r w:rsidRPr="001356A8">
              <w:rPr>
                <w:rFonts w:ascii="Times New Roman" w:hAnsi="Times New Roman"/>
                <w:sz w:val="24"/>
                <w:szCs w:val="24"/>
                <w:lang w:eastAsia="ru-RU"/>
              </w:rPr>
              <w:t>Общественно-научные предметы</w:t>
            </w:r>
          </w:p>
        </w:tc>
        <w:tc>
          <w:tcPr>
            <w:tcW w:w="1701" w:type="dxa"/>
            <w:tcBorders>
              <w:top w:val="single" w:sz="8" w:space="0" w:color="auto"/>
            </w:tcBorders>
          </w:tcPr>
          <w:p w:rsidR="004563B2" w:rsidRPr="001356A8" w:rsidRDefault="004563B2" w:rsidP="00E16715">
            <w:pPr>
              <w:spacing w:after="0" w:line="240" w:lineRule="auto"/>
              <w:rPr>
                <w:rFonts w:ascii="Times New Roman" w:hAnsi="Times New Roman"/>
                <w:sz w:val="24"/>
                <w:szCs w:val="24"/>
                <w:lang w:eastAsia="ru-RU"/>
              </w:rPr>
            </w:pPr>
            <w:r w:rsidRPr="001356A8">
              <w:rPr>
                <w:rFonts w:ascii="Times New Roman" w:hAnsi="Times New Roman"/>
                <w:sz w:val="24"/>
                <w:szCs w:val="24"/>
                <w:lang w:eastAsia="ru-RU"/>
              </w:rPr>
              <w:t>История России</w:t>
            </w:r>
          </w:p>
        </w:tc>
        <w:tc>
          <w:tcPr>
            <w:tcW w:w="1134" w:type="dxa"/>
            <w:vMerge w:val="restart"/>
            <w:tcBorders>
              <w:top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2/68</w:t>
            </w:r>
          </w:p>
        </w:tc>
        <w:tc>
          <w:tcPr>
            <w:tcW w:w="1134" w:type="dxa"/>
            <w:vMerge w:val="restart"/>
            <w:tcBorders>
              <w:top w:val="single" w:sz="8" w:space="0" w:color="auto"/>
              <w:right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2/68</w:t>
            </w:r>
          </w:p>
        </w:tc>
        <w:tc>
          <w:tcPr>
            <w:tcW w:w="1134" w:type="dxa"/>
            <w:vMerge w:val="restart"/>
            <w:tcBorders>
              <w:top w:val="single" w:sz="8" w:space="0" w:color="auto"/>
              <w:right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2/68</w:t>
            </w:r>
          </w:p>
        </w:tc>
        <w:tc>
          <w:tcPr>
            <w:tcW w:w="1134" w:type="dxa"/>
            <w:vMerge w:val="restart"/>
            <w:tcBorders>
              <w:top w:val="single" w:sz="8" w:space="0" w:color="auto"/>
              <w:right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2/68</w:t>
            </w:r>
          </w:p>
        </w:tc>
        <w:tc>
          <w:tcPr>
            <w:tcW w:w="992" w:type="dxa"/>
            <w:vMerge w:val="restart"/>
            <w:tcBorders>
              <w:top w:val="single" w:sz="8" w:space="0" w:color="auto"/>
              <w:left w:val="single" w:sz="4" w:space="0" w:color="auto"/>
              <w:right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2/68</w:t>
            </w:r>
          </w:p>
        </w:tc>
        <w:tc>
          <w:tcPr>
            <w:tcW w:w="992" w:type="dxa"/>
            <w:vMerge w:val="restart"/>
            <w:tcBorders>
              <w:top w:val="single" w:sz="8" w:space="0" w:color="auto"/>
              <w:left w:val="single" w:sz="4" w:space="0" w:color="auto"/>
              <w:right w:val="single" w:sz="8" w:space="0" w:color="auto"/>
            </w:tcBorders>
            <w:vAlign w:val="center"/>
          </w:tcPr>
          <w:p w:rsidR="004563B2" w:rsidRPr="001356A8" w:rsidRDefault="004E6C07" w:rsidP="00E1671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 340</w:t>
            </w:r>
          </w:p>
        </w:tc>
      </w:tr>
      <w:tr w:rsidR="004563B2" w:rsidRPr="001356A8" w:rsidTr="00F607CD">
        <w:trPr>
          <w:trHeight w:val="135"/>
        </w:trPr>
        <w:tc>
          <w:tcPr>
            <w:tcW w:w="1668" w:type="dxa"/>
            <w:vMerge/>
            <w:tcBorders>
              <w:top w:val="single" w:sz="8" w:space="0" w:color="auto"/>
              <w:left w:val="single" w:sz="8" w:space="0" w:color="auto"/>
            </w:tcBorders>
            <w:vAlign w:val="center"/>
          </w:tcPr>
          <w:p w:rsidR="004563B2" w:rsidRPr="001356A8" w:rsidRDefault="004563B2" w:rsidP="00E16715">
            <w:pPr>
              <w:spacing w:after="0" w:line="240" w:lineRule="auto"/>
              <w:rPr>
                <w:rFonts w:ascii="Times New Roman" w:hAnsi="Times New Roman"/>
                <w:sz w:val="24"/>
                <w:szCs w:val="24"/>
                <w:lang w:eastAsia="ru-RU"/>
              </w:rPr>
            </w:pPr>
          </w:p>
        </w:tc>
        <w:tc>
          <w:tcPr>
            <w:tcW w:w="1701" w:type="dxa"/>
            <w:tcBorders>
              <w:top w:val="single" w:sz="4" w:space="0" w:color="auto"/>
            </w:tcBorders>
          </w:tcPr>
          <w:p w:rsidR="004563B2" w:rsidRPr="001356A8" w:rsidRDefault="004563B2" w:rsidP="00E16715">
            <w:pPr>
              <w:spacing w:after="0" w:line="240" w:lineRule="auto"/>
              <w:rPr>
                <w:rFonts w:ascii="Times New Roman" w:hAnsi="Times New Roman"/>
                <w:sz w:val="24"/>
                <w:szCs w:val="24"/>
                <w:lang w:eastAsia="ru-RU"/>
              </w:rPr>
            </w:pPr>
            <w:r w:rsidRPr="001356A8">
              <w:rPr>
                <w:rFonts w:ascii="Times New Roman" w:hAnsi="Times New Roman"/>
                <w:sz w:val="24"/>
                <w:szCs w:val="24"/>
                <w:lang w:eastAsia="ru-RU"/>
              </w:rPr>
              <w:t>Всеобщая история</w:t>
            </w:r>
          </w:p>
        </w:tc>
        <w:tc>
          <w:tcPr>
            <w:tcW w:w="1134" w:type="dxa"/>
            <w:vMerge/>
            <w:vAlign w:val="center"/>
          </w:tcPr>
          <w:p w:rsidR="004563B2" w:rsidRPr="001356A8" w:rsidRDefault="004563B2" w:rsidP="00E16715">
            <w:pPr>
              <w:spacing w:after="0" w:line="240" w:lineRule="auto"/>
              <w:jc w:val="center"/>
              <w:rPr>
                <w:rFonts w:ascii="Times New Roman" w:hAnsi="Times New Roman"/>
                <w:sz w:val="24"/>
                <w:szCs w:val="24"/>
                <w:lang w:eastAsia="ru-RU"/>
              </w:rPr>
            </w:pPr>
          </w:p>
        </w:tc>
        <w:tc>
          <w:tcPr>
            <w:tcW w:w="1134" w:type="dxa"/>
            <w:vMerge/>
            <w:tcBorders>
              <w:right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p>
        </w:tc>
        <w:tc>
          <w:tcPr>
            <w:tcW w:w="1134" w:type="dxa"/>
            <w:vMerge/>
            <w:tcBorders>
              <w:right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p>
        </w:tc>
        <w:tc>
          <w:tcPr>
            <w:tcW w:w="1134" w:type="dxa"/>
            <w:vMerge/>
            <w:tcBorders>
              <w:right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p>
        </w:tc>
        <w:tc>
          <w:tcPr>
            <w:tcW w:w="992" w:type="dxa"/>
            <w:vMerge/>
            <w:tcBorders>
              <w:left w:val="single" w:sz="4" w:space="0" w:color="auto"/>
              <w:right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p>
        </w:tc>
        <w:tc>
          <w:tcPr>
            <w:tcW w:w="992" w:type="dxa"/>
            <w:vMerge/>
            <w:tcBorders>
              <w:left w:val="single" w:sz="4" w:space="0" w:color="auto"/>
              <w:right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p>
        </w:tc>
      </w:tr>
      <w:tr w:rsidR="004563B2" w:rsidRPr="001356A8" w:rsidTr="00F607CD">
        <w:tc>
          <w:tcPr>
            <w:tcW w:w="1668" w:type="dxa"/>
            <w:vMerge/>
            <w:tcBorders>
              <w:top w:val="single" w:sz="8" w:space="0" w:color="auto"/>
              <w:left w:val="single" w:sz="8" w:space="0" w:color="auto"/>
            </w:tcBorders>
            <w:vAlign w:val="center"/>
          </w:tcPr>
          <w:p w:rsidR="004563B2" w:rsidRPr="001356A8" w:rsidRDefault="004563B2" w:rsidP="00E16715">
            <w:pPr>
              <w:spacing w:after="0" w:line="240" w:lineRule="auto"/>
              <w:rPr>
                <w:rFonts w:ascii="Times New Roman" w:hAnsi="Times New Roman"/>
                <w:sz w:val="24"/>
                <w:szCs w:val="24"/>
                <w:lang w:eastAsia="ru-RU"/>
              </w:rPr>
            </w:pPr>
          </w:p>
        </w:tc>
        <w:tc>
          <w:tcPr>
            <w:tcW w:w="1701" w:type="dxa"/>
            <w:tcBorders>
              <w:top w:val="single" w:sz="8" w:space="0" w:color="auto"/>
            </w:tcBorders>
          </w:tcPr>
          <w:p w:rsidR="004563B2" w:rsidRPr="001356A8" w:rsidRDefault="004563B2" w:rsidP="00E16715">
            <w:pPr>
              <w:spacing w:after="0" w:line="240" w:lineRule="auto"/>
              <w:rPr>
                <w:rFonts w:ascii="Times New Roman" w:hAnsi="Times New Roman"/>
                <w:sz w:val="24"/>
                <w:szCs w:val="24"/>
                <w:lang w:eastAsia="ru-RU"/>
              </w:rPr>
            </w:pPr>
            <w:r w:rsidRPr="001356A8">
              <w:rPr>
                <w:rFonts w:ascii="Times New Roman" w:hAnsi="Times New Roman"/>
                <w:sz w:val="24"/>
                <w:szCs w:val="24"/>
                <w:lang w:eastAsia="ru-RU"/>
              </w:rPr>
              <w:t xml:space="preserve">Обществознание </w:t>
            </w:r>
          </w:p>
        </w:tc>
        <w:tc>
          <w:tcPr>
            <w:tcW w:w="1134" w:type="dxa"/>
            <w:tcBorders>
              <w:top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p>
        </w:tc>
        <w:tc>
          <w:tcPr>
            <w:tcW w:w="1134" w:type="dxa"/>
            <w:tcBorders>
              <w:top w:val="single" w:sz="8" w:space="0" w:color="auto"/>
              <w:right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1/34</w:t>
            </w:r>
          </w:p>
        </w:tc>
        <w:tc>
          <w:tcPr>
            <w:tcW w:w="1134" w:type="dxa"/>
            <w:tcBorders>
              <w:top w:val="single" w:sz="8" w:space="0" w:color="auto"/>
              <w:right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1/34</w:t>
            </w:r>
          </w:p>
        </w:tc>
        <w:tc>
          <w:tcPr>
            <w:tcW w:w="1134" w:type="dxa"/>
            <w:tcBorders>
              <w:top w:val="single" w:sz="8" w:space="0" w:color="auto"/>
              <w:right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1/34</w:t>
            </w:r>
          </w:p>
        </w:tc>
        <w:tc>
          <w:tcPr>
            <w:tcW w:w="992" w:type="dxa"/>
            <w:tcBorders>
              <w:top w:val="single" w:sz="8" w:space="0" w:color="auto"/>
              <w:left w:val="single" w:sz="4" w:space="0" w:color="auto"/>
              <w:right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1/34</w:t>
            </w:r>
          </w:p>
        </w:tc>
        <w:tc>
          <w:tcPr>
            <w:tcW w:w="992" w:type="dxa"/>
            <w:tcBorders>
              <w:top w:val="single" w:sz="8" w:space="0" w:color="auto"/>
              <w:left w:val="single" w:sz="4" w:space="0" w:color="auto"/>
              <w:right w:val="single" w:sz="8" w:space="0" w:color="auto"/>
            </w:tcBorders>
            <w:vAlign w:val="center"/>
          </w:tcPr>
          <w:p w:rsidR="004563B2" w:rsidRPr="001356A8" w:rsidRDefault="004E6C07" w:rsidP="00E1671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 136</w:t>
            </w:r>
          </w:p>
        </w:tc>
      </w:tr>
      <w:tr w:rsidR="004563B2" w:rsidRPr="001356A8" w:rsidTr="00F607CD">
        <w:tc>
          <w:tcPr>
            <w:tcW w:w="1668" w:type="dxa"/>
            <w:vMerge/>
            <w:tcBorders>
              <w:left w:val="single" w:sz="8" w:space="0" w:color="auto"/>
              <w:bottom w:val="single" w:sz="8" w:space="0" w:color="auto"/>
            </w:tcBorders>
            <w:vAlign w:val="center"/>
          </w:tcPr>
          <w:p w:rsidR="004563B2" w:rsidRPr="001356A8" w:rsidRDefault="004563B2" w:rsidP="00E16715">
            <w:pPr>
              <w:spacing w:after="0" w:line="240" w:lineRule="auto"/>
              <w:rPr>
                <w:rFonts w:ascii="Times New Roman" w:hAnsi="Times New Roman"/>
                <w:sz w:val="24"/>
                <w:szCs w:val="24"/>
                <w:lang w:eastAsia="ru-RU"/>
              </w:rPr>
            </w:pPr>
          </w:p>
        </w:tc>
        <w:tc>
          <w:tcPr>
            <w:tcW w:w="1701" w:type="dxa"/>
            <w:tcBorders>
              <w:bottom w:val="single" w:sz="8" w:space="0" w:color="auto"/>
            </w:tcBorders>
          </w:tcPr>
          <w:p w:rsidR="004563B2" w:rsidRPr="001356A8" w:rsidRDefault="004563B2" w:rsidP="00E16715">
            <w:pPr>
              <w:spacing w:after="0" w:line="240" w:lineRule="auto"/>
              <w:rPr>
                <w:rFonts w:ascii="Times New Roman" w:hAnsi="Times New Roman"/>
                <w:sz w:val="24"/>
                <w:szCs w:val="24"/>
                <w:lang w:eastAsia="ru-RU"/>
              </w:rPr>
            </w:pPr>
            <w:r w:rsidRPr="001356A8">
              <w:rPr>
                <w:rFonts w:ascii="Times New Roman" w:hAnsi="Times New Roman"/>
                <w:sz w:val="24"/>
                <w:szCs w:val="24"/>
                <w:lang w:eastAsia="ru-RU"/>
              </w:rPr>
              <w:t>География</w:t>
            </w:r>
          </w:p>
        </w:tc>
        <w:tc>
          <w:tcPr>
            <w:tcW w:w="1134" w:type="dxa"/>
            <w:tcBorders>
              <w:bottom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1/34</w:t>
            </w:r>
          </w:p>
        </w:tc>
        <w:tc>
          <w:tcPr>
            <w:tcW w:w="1134" w:type="dxa"/>
            <w:tcBorders>
              <w:bottom w:val="single" w:sz="8" w:space="0" w:color="auto"/>
              <w:right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1/34</w:t>
            </w:r>
          </w:p>
        </w:tc>
        <w:tc>
          <w:tcPr>
            <w:tcW w:w="1134" w:type="dxa"/>
            <w:tcBorders>
              <w:bottom w:val="single" w:sz="8" w:space="0" w:color="auto"/>
              <w:right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2/34</w:t>
            </w:r>
          </w:p>
        </w:tc>
        <w:tc>
          <w:tcPr>
            <w:tcW w:w="1134" w:type="dxa"/>
            <w:tcBorders>
              <w:bottom w:val="single" w:sz="8" w:space="0" w:color="auto"/>
              <w:right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2/34</w:t>
            </w:r>
          </w:p>
        </w:tc>
        <w:tc>
          <w:tcPr>
            <w:tcW w:w="992" w:type="dxa"/>
            <w:tcBorders>
              <w:left w:val="single" w:sz="4" w:space="0" w:color="auto"/>
              <w:bottom w:val="single" w:sz="8" w:space="0" w:color="auto"/>
              <w:right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2/34</w:t>
            </w:r>
          </w:p>
        </w:tc>
        <w:tc>
          <w:tcPr>
            <w:tcW w:w="992" w:type="dxa"/>
            <w:tcBorders>
              <w:left w:val="single" w:sz="4" w:space="0" w:color="auto"/>
              <w:bottom w:val="single" w:sz="8" w:space="0" w:color="auto"/>
              <w:right w:val="single" w:sz="8" w:space="0" w:color="auto"/>
            </w:tcBorders>
            <w:vAlign w:val="center"/>
          </w:tcPr>
          <w:p w:rsidR="004563B2" w:rsidRPr="001356A8" w:rsidRDefault="004E6C07" w:rsidP="00E1671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 272</w:t>
            </w:r>
          </w:p>
        </w:tc>
      </w:tr>
      <w:tr w:rsidR="004563B2" w:rsidRPr="001356A8" w:rsidTr="00F607CD">
        <w:trPr>
          <w:trHeight w:val="225"/>
        </w:trPr>
        <w:tc>
          <w:tcPr>
            <w:tcW w:w="1668" w:type="dxa"/>
            <w:vMerge w:val="restart"/>
            <w:tcBorders>
              <w:top w:val="single" w:sz="8" w:space="0" w:color="auto"/>
              <w:left w:val="single" w:sz="8" w:space="0" w:color="auto"/>
            </w:tcBorders>
            <w:vAlign w:val="center"/>
          </w:tcPr>
          <w:p w:rsidR="004563B2" w:rsidRPr="001356A8" w:rsidRDefault="004563B2" w:rsidP="00E16715">
            <w:pPr>
              <w:spacing w:after="0" w:line="240" w:lineRule="auto"/>
              <w:rPr>
                <w:rFonts w:ascii="Times New Roman" w:hAnsi="Times New Roman"/>
                <w:sz w:val="24"/>
                <w:szCs w:val="24"/>
                <w:lang w:eastAsia="ru-RU"/>
              </w:rPr>
            </w:pPr>
            <w:r w:rsidRPr="001356A8">
              <w:rPr>
                <w:rFonts w:ascii="Times New Roman" w:hAnsi="Times New Roman"/>
                <w:sz w:val="24"/>
                <w:szCs w:val="24"/>
                <w:lang w:eastAsia="ru-RU"/>
              </w:rPr>
              <w:t>Естественно-научные предметы</w:t>
            </w:r>
          </w:p>
        </w:tc>
        <w:tc>
          <w:tcPr>
            <w:tcW w:w="1701" w:type="dxa"/>
            <w:tcBorders>
              <w:top w:val="single" w:sz="8" w:space="0" w:color="auto"/>
            </w:tcBorders>
          </w:tcPr>
          <w:p w:rsidR="004563B2" w:rsidRPr="001356A8" w:rsidRDefault="004563B2" w:rsidP="00E16715">
            <w:pPr>
              <w:spacing w:after="0" w:line="240" w:lineRule="auto"/>
              <w:rPr>
                <w:rFonts w:ascii="Times New Roman" w:hAnsi="Times New Roman"/>
                <w:sz w:val="24"/>
                <w:szCs w:val="24"/>
                <w:lang w:eastAsia="ru-RU"/>
              </w:rPr>
            </w:pPr>
            <w:r w:rsidRPr="001356A8">
              <w:rPr>
                <w:rFonts w:ascii="Times New Roman" w:hAnsi="Times New Roman"/>
                <w:sz w:val="24"/>
                <w:szCs w:val="24"/>
                <w:lang w:eastAsia="ru-RU"/>
              </w:rPr>
              <w:t>Биология</w:t>
            </w:r>
          </w:p>
        </w:tc>
        <w:tc>
          <w:tcPr>
            <w:tcW w:w="1134" w:type="dxa"/>
            <w:tcBorders>
              <w:top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1/34</w:t>
            </w:r>
          </w:p>
        </w:tc>
        <w:tc>
          <w:tcPr>
            <w:tcW w:w="1134" w:type="dxa"/>
            <w:tcBorders>
              <w:top w:val="single" w:sz="8" w:space="0" w:color="auto"/>
              <w:right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1/34</w:t>
            </w:r>
          </w:p>
        </w:tc>
        <w:tc>
          <w:tcPr>
            <w:tcW w:w="1134" w:type="dxa"/>
            <w:tcBorders>
              <w:top w:val="single" w:sz="8" w:space="0" w:color="auto"/>
              <w:right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1/34</w:t>
            </w:r>
          </w:p>
        </w:tc>
        <w:tc>
          <w:tcPr>
            <w:tcW w:w="1134" w:type="dxa"/>
            <w:tcBorders>
              <w:top w:val="single" w:sz="8" w:space="0" w:color="auto"/>
              <w:right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2/34</w:t>
            </w:r>
          </w:p>
        </w:tc>
        <w:tc>
          <w:tcPr>
            <w:tcW w:w="992" w:type="dxa"/>
            <w:tcBorders>
              <w:top w:val="single" w:sz="8" w:space="0" w:color="auto"/>
              <w:left w:val="single" w:sz="4" w:space="0" w:color="auto"/>
              <w:right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2/34</w:t>
            </w:r>
          </w:p>
        </w:tc>
        <w:tc>
          <w:tcPr>
            <w:tcW w:w="992" w:type="dxa"/>
            <w:tcBorders>
              <w:top w:val="single" w:sz="8" w:space="0" w:color="auto"/>
              <w:left w:val="single" w:sz="4" w:space="0" w:color="auto"/>
              <w:right w:val="single" w:sz="8" w:space="0" w:color="auto"/>
            </w:tcBorders>
            <w:vAlign w:val="center"/>
          </w:tcPr>
          <w:p w:rsidR="004563B2" w:rsidRPr="001356A8" w:rsidRDefault="004E6C07" w:rsidP="00E1671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 238</w:t>
            </w:r>
          </w:p>
        </w:tc>
      </w:tr>
      <w:tr w:rsidR="004563B2" w:rsidRPr="001356A8" w:rsidTr="00F607CD">
        <w:trPr>
          <w:trHeight w:val="165"/>
        </w:trPr>
        <w:tc>
          <w:tcPr>
            <w:tcW w:w="1668" w:type="dxa"/>
            <w:vMerge/>
            <w:tcBorders>
              <w:left w:val="single" w:sz="8" w:space="0" w:color="auto"/>
            </w:tcBorders>
            <w:vAlign w:val="center"/>
          </w:tcPr>
          <w:p w:rsidR="004563B2" w:rsidRPr="001356A8" w:rsidRDefault="004563B2" w:rsidP="00E16715">
            <w:pPr>
              <w:spacing w:after="0" w:line="240" w:lineRule="auto"/>
              <w:rPr>
                <w:rFonts w:ascii="Times New Roman" w:hAnsi="Times New Roman"/>
                <w:sz w:val="24"/>
                <w:szCs w:val="24"/>
                <w:lang w:eastAsia="ru-RU"/>
              </w:rPr>
            </w:pPr>
          </w:p>
        </w:tc>
        <w:tc>
          <w:tcPr>
            <w:tcW w:w="1701" w:type="dxa"/>
            <w:tcBorders>
              <w:top w:val="single" w:sz="4" w:space="0" w:color="auto"/>
            </w:tcBorders>
          </w:tcPr>
          <w:p w:rsidR="004563B2" w:rsidRPr="001356A8" w:rsidRDefault="004563B2" w:rsidP="00E16715">
            <w:pPr>
              <w:spacing w:after="0" w:line="240" w:lineRule="auto"/>
              <w:rPr>
                <w:rFonts w:ascii="Times New Roman" w:hAnsi="Times New Roman"/>
                <w:sz w:val="24"/>
                <w:szCs w:val="24"/>
                <w:lang w:eastAsia="ru-RU"/>
              </w:rPr>
            </w:pPr>
            <w:r w:rsidRPr="001356A8">
              <w:rPr>
                <w:rFonts w:ascii="Times New Roman" w:hAnsi="Times New Roman"/>
                <w:sz w:val="24"/>
                <w:szCs w:val="24"/>
                <w:lang w:eastAsia="ru-RU"/>
              </w:rPr>
              <w:t xml:space="preserve">Физика </w:t>
            </w:r>
          </w:p>
        </w:tc>
        <w:tc>
          <w:tcPr>
            <w:tcW w:w="1134" w:type="dxa"/>
            <w:tcBorders>
              <w:top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p>
        </w:tc>
        <w:tc>
          <w:tcPr>
            <w:tcW w:w="1134" w:type="dxa"/>
            <w:tcBorders>
              <w:top w:val="single" w:sz="4" w:space="0" w:color="auto"/>
              <w:right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p>
        </w:tc>
        <w:tc>
          <w:tcPr>
            <w:tcW w:w="1134" w:type="dxa"/>
            <w:tcBorders>
              <w:top w:val="single" w:sz="4" w:space="0" w:color="auto"/>
              <w:right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2/68</w:t>
            </w:r>
          </w:p>
        </w:tc>
        <w:tc>
          <w:tcPr>
            <w:tcW w:w="1134" w:type="dxa"/>
            <w:tcBorders>
              <w:top w:val="single" w:sz="4" w:space="0" w:color="auto"/>
              <w:right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2/68</w:t>
            </w:r>
          </w:p>
        </w:tc>
        <w:tc>
          <w:tcPr>
            <w:tcW w:w="992" w:type="dxa"/>
            <w:tcBorders>
              <w:top w:val="single" w:sz="4" w:space="0" w:color="auto"/>
              <w:left w:val="single" w:sz="4" w:space="0" w:color="auto"/>
              <w:right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2/68</w:t>
            </w:r>
          </w:p>
        </w:tc>
        <w:tc>
          <w:tcPr>
            <w:tcW w:w="992" w:type="dxa"/>
            <w:tcBorders>
              <w:top w:val="single" w:sz="4" w:space="0" w:color="auto"/>
              <w:left w:val="single" w:sz="4" w:space="0" w:color="auto"/>
              <w:right w:val="single" w:sz="8" w:space="0" w:color="auto"/>
            </w:tcBorders>
            <w:vAlign w:val="center"/>
          </w:tcPr>
          <w:p w:rsidR="004563B2" w:rsidRPr="001356A8" w:rsidRDefault="004E6C07" w:rsidP="00E1671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 204</w:t>
            </w:r>
          </w:p>
        </w:tc>
      </w:tr>
      <w:tr w:rsidR="004563B2" w:rsidRPr="001356A8" w:rsidTr="00F607CD">
        <w:trPr>
          <w:trHeight w:val="180"/>
        </w:trPr>
        <w:tc>
          <w:tcPr>
            <w:tcW w:w="1668" w:type="dxa"/>
            <w:vMerge/>
            <w:tcBorders>
              <w:left w:val="single" w:sz="8" w:space="0" w:color="auto"/>
            </w:tcBorders>
            <w:vAlign w:val="center"/>
          </w:tcPr>
          <w:p w:rsidR="004563B2" w:rsidRPr="001356A8" w:rsidRDefault="004563B2" w:rsidP="00E16715">
            <w:pPr>
              <w:spacing w:after="0" w:line="240" w:lineRule="auto"/>
              <w:rPr>
                <w:rFonts w:ascii="Times New Roman" w:hAnsi="Times New Roman"/>
                <w:sz w:val="24"/>
                <w:szCs w:val="24"/>
                <w:lang w:eastAsia="ru-RU"/>
              </w:rPr>
            </w:pPr>
          </w:p>
        </w:tc>
        <w:tc>
          <w:tcPr>
            <w:tcW w:w="1701" w:type="dxa"/>
            <w:tcBorders>
              <w:top w:val="single" w:sz="4" w:space="0" w:color="auto"/>
            </w:tcBorders>
          </w:tcPr>
          <w:p w:rsidR="004563B2" w:rsidRPr="001356A8" w:rsidRDefault="004563B2" w:rsidP="00E16715">
            <w:pPr>
              <w:spacing w:after="0" w:line="240" w:lineRule="auto"/>
              <w:rPr>
                <w:rFonts w:ascii="Times New Roman" w:hAnsi="Times New Roman"/>
                <w:sz w:val="24"/>
                <w:szCs w:val="24"/>
                <w:lang w:eastAsia="ru-RU"/>
              </w:rPr>
            </w:pPr>
            <w:r w:rsidRPr="001356A8">
              <w:rPr>
                <w:rFonts w:ascii="Times New Roman" w:hAnsi="Times New Roman"/>
                <w:sz w:val="24"/>
                <w:szCs w:val="24"/>
                <w:lang w:eastAsia="ru-RU"/>
              </w:rPr>
              <w:t xml:space="preserve">Химия </w:t>
            </w:r>
          </w:p>
        </w:tc>
        <w:tc>
          <w:tcPr>
            <w:tcW w:w="1134" w:type="dxa"/>
            <w:tcBorders>
              <w:top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p>
        </w:tc>
        <w:tc>
          <w:tcPr>
            <w:tcW w:w="1134" w:type="dxa"/>
            <w:tcBorders>
              <w:top w:val="single" w:sz="4" w:space="0" w:color="auto"/>
              <w:right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p>
        </w:tc>
        <w:tc>
          <w:tcPr>
            <w:tcW w:w="1134" w:type="dxa"/>
            <w:tcBorders>
              <w:top w:val="single" w:sz="4" w:space="0" w:color="auto"/>
              <w:right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p>
        </w:tc>
        <w:tc>
          <w:tcPr>
            <w:tcW w:w="1134" w:type="dxa"/>
            <w:tcBorders>
              <w:top w:val="single" w:sz="4" w:space="0" w:color="auto"/>
              <w:right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2/68</w:t>
            </w:r>
          </w:p>
        </w:tc>
        <w:tc>
          <w:tcPr>
            <w:tcW w:w="992" w:type="dxa"/>
            <w:tcBorders>
              <w:top w:val="single" w:sz="4" w:space="0" w:color="auto"/>
              <w:left w:val="single" w:sz="4" w:space="0" w:color="auto"/>
              <w:right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2/68</w:t>
            </w:r>
          </w:p>
        </w:tc>
        <w:tc>
          <w:tcPr>
            <w:tcW w:w="992" w:type="dxa"/>
            <w:tcBorders>
              <w:top w:val="single" w:sz="4" w:space="0" w:color="auto"/>
              <w:left w:val="single" w:sz="4" w:space="0" w:color="auto"/>
              <w:right w:val="single" w:sz="8" w:space="0" w:color="auto"/>
            </w:tcBorders>
            <w:vAlign w:val="center"/>
          </w:tcPr>
          <w:p w:rsidR="004563B2" w:rsidRPr="001356A8" w:rsidRDefault="004E6C07" w:rsidP="00E1671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r w:rsidR="0021539F">
              <w:rPr>
                <w:rFonts w:ascii="Times New Roman" w:hAnsi="Times New Roman"/>
                <w:sz w:val="24"/>
                <w:szCs w:val="24"/>
                <w:lang w:eastAsia="ru-RU"/>
              </w:rPr>
              <w:t xml:space="preserve"> 136</w:t>
            </w:r>
          </w:p>
        </w:tc>
      </w:tr>
      <w:tr w:rsidR="004563B2" w:rsidRPr="001356A8" w:rsidTr="00F607CD">
        <w:tc>
          <w:tcPr>
            <w:tcW w:w="1668" w:type="dxa"/>
            <w:vMerge w:val="restart"/>
            <w:tcBorders>
              <w:top w:val="single" w:sz="8" w:space="0" w:color="auto"/>
              <w:left w:val="single" w:sz="8" w:space="0" w:color="auto"/>
            </w:tcBorders>
            <w:vAlign w:val="center"/>
          </w:tcPr>
          <w:p w:rsidR="004563B2" w:rsidRPr="001356A8" w:rsidRDefault="004563B2" w:rsidP="00E16715">
            <w:pPr>
              <w:spacing w:after="0" w:line="240" w:lineRule="auto"/>
              <w:rPr>
                <w:rFonts w:ascii="Times New Roman" w:hAnsi="Times New Roman"/>
                <w:sz w:val="24"/>
                <w:szCs w:val="24"/>
                <w:lang w:eastAsia="ru-RU"/>
              </w:rPr>
            </w:pPr>
            <w:r w:rsidRPr="001356A8">
              <w:rPr>
                <w:rFonts w:ascii="Times New Roman" w:hAnsi="Times New Roman"/>
                <w:sz w:val="24"/>
                <w:szCs w:val="24"/>
                <w:lang w:eastAsia="ru-RU"/>
              </w:rPr>
              <w:t>Искусство</w:t>
            </w:r>
          </w:p>
        </w:tc>
        <w:tc>
          <w:tcPr>
            <w:tcW w:w="1701" w:type="dxa"/>
            <w:tcBorders>
              <w:top w:val="single" w:sz="8" w:space="0" w:color="auto"/>
            </w:tcBorders>
          </w:tcPr>
          <w:p w:rsidR="004563B2" w:rsidRPr="001356A8" w:rsidRDefault="004563B2" w:rsidP="00E16715">
            <w:pPr>
              <w:spacing w:after="0" w:line="240" w:lineRule="auto"/>
              <w:rPr>
                <w:rFonts w:ascii="Times New Roman" w:hAnsi="Times New Roman"/>
                <w:sz w:val="24"/>
                <w:szCs w:val="24"/>
                <w:lang w:eastAsia="ru-RU"/>
              </w:rPr>
            </w:pPr>
            <w:r w:rsidRPr="001356A8">
              <w:rPr>
                <w:rFonts w:ascii="Times New Roman" w:hAnsi="Times New Roman"/>
                <w:sz w:val="24"/>
                <w:szCs w:val="24"/>
                <w:lang w:eastAsia="ru-RU"/>
              </w:rPr>
              <w:t>Музыка</w:t>
            </w:r>
          </w:p>
        </w:tc>
        <w:tc>
          <w:tcPr>
            <w:tcW w:w="1134" w:type="dxa"/>
            <w:tcBorders>
              <w:top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1/34</w:t>
            </w:r>
          </w:p>
        </w:tc>
        <w:tc>
          <w:tcPr>
            <w:tcW w:w="1134" w:type="dxa"/>
            <w:tcBorders>
              <w:top w:val="single" w:sz="8" w:space="0" w:color="auto"/>
              <w:right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1/34</w:t>
            </w:r>
          </w:p>
        </w:tc>
        <w:tc>
          <w:tcPr>
            <w:tcW w:w="1134" w:type="dxa"/>
            <w:tcBorders>
              <w:top w:val="single" w:sz="8" w:space="0" w:color="auto"/>
              <w:right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1/34</w:t>
            </w:r>
          </w:p>
        </w:tc>
        <w:tc>
          <w:tcPr>
            <w:tcW w:w="1134" w:type="dxa"/>
            <w:tcBorders>
              <w:top w:val="single" w:sz="8" w:space="0" w:color="auto"/>
              <w:right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1/34</w:t>
            </w:r>
          </w:p>
        </w:tc>
        <w:tc>
          <w:tcPr>
            <w:tcW w:w="992" w:type="dxa"/>
            <w:tcBorders>
              <w:top w:val="single" w:sz="8" w:space="0" w:color="auto"/>
              <w:left w:val="single" w:sz="4" w:space="0" w:color="auto"/>
              <w:right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p>
        </w:tc>
        <w:tc>
          <w:tcPr>
            <w:tcW w:w="992" w:type="dxa"/>
            <w:tcBorders>
              <w:top w:val="single" w:sz="8" w:space="0" w:color="auto"/>
              <w:left w:val="single" w:sz="4" w:space="0" w:color="auto"/>
              <w:right w:val="single" w:sz="8" w:space="0" w:color="auto"/>
            </w:tcBorders>
            <w:vAlign w:val="center"/>
          </w:tcPr>
          <w:p w:rsidR="004563B2" w:rsidRPr="001356A8" w:rsidRDefault="0021539F" w:rsidP="00E1671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 136</w:t>
            </w:r>
          </w:p>
        </w:tc>
      </w:tr>
      <w:tr w:rsidR="004563B2" w:rsidRPr="001356A8" w:rsidTr="00F607CD">
        <w:tc>
          <w:tcPr>
            <w:tcW w:w="1668" w:type="dxa"/>
            <w:vMerge/>
            <w:tcBorders>
              <w:left w:val="single" w:sz="8" w:space="0" w:color="auto"/>
            </w:tcBorders>
          </w:tcPr>
          <w:p w:rsidR="004563B2" w:rsidRPr="001356A8" w:rsidRDefault="004563B2" w:rsidP="00E16715">
            <w:pPr>
              <w:spacing w:after="0" w:line="240" w:lineRule="auto"/>
              <w:jc w:val="center"/>
              <w:rPr>
                <w:rFonts w:ascii="Times New Roman" w:hAnsi="Times New Roman"/>
                <w:sz w:val="24"/>
                <w:szCs w:val="24"/>
                <w:lang w:eastAsia="ru-RU"/>
              </w:rPr>
            </w:pPr>
          </w:p>
        </w:tc>
        <w:tc>
          <w:tcPr>
            <w:tcW w:w="1701" w:type="dxa"/>
          </w:tcPr>
          <w:p w:rsidR="004563B2" w:rsidRPr="001356A8" w:rsidRDefault="004563B2" w:rsidP="00E16715">
            <w:pPr>
              <w:spacing w:after="0" w:line="240" w:lineRule="auto"/>
              <w:rPr>
                <w:rFonts w:ascii="Times New Roman" w:hAnsi="Times New Roman"/>
                <w:sz w:val="24"/>
                <w:szCs w:val="24"/>
                <w:lang w:eastAsia="ru-RU"/>
              </w:rPr>
            </w:pPr>
            <w:r w:rsidRPr="001356A8">
              <w:rPr>
                <w:rFonts w:ascii="Times New Roman" w:hAnsi="Times New Roman"/>
                <w:sz w:val="24"/>
                <w:szCs w:val="24"/>
                <w:lang w:eastAsia="ru-RU"/>
              </w:rPr>
              <w:t>Изобразительное искусство</w:t>
            </w:r>
          </w:p>
        </w:tc>
        <w:tc>
          <w:tcPr>
            <w:tcW w:w="1134" w:type="dxa"/>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1/34</w:t>
            </w:r>
          </w:p>
        </w:tc>
        <w:tc>
          <w:tcPr>
            <w:tcW w:w="1134" w:type="dxa"/>
            <w:tcBorders>
              <w:right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1/34</w:t>
            </w:r>
          </w:p>
        </w:tc>
        <w:tc>
          <w:tcPr>
            <w:tcW w:w="1134" w:type="dxa"/>
            <w:tcBorders>
              <w:right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1/34</w:t>
            </w:r>
          </w:p>
        </w:tc>
        <w:tc>
          <w:tcPr>
            <w:tcW w:w="1134" w:type="dxa"/>
            <w:tcBorders>
              <w:right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p>
        </w:tc>
        <w:tc>
          <w:tcPr>
            <w:tcW w:w="992" w:type="dxa"/>
            <w:tcBorders>
              <w:left w:val="single" w:sz="4" w:space="0" w:color="auto"/>
              <w:right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p>
        </w:tc>
        <w:tc>
          <w:tcPr>
            <w:tcW w:w="992" w:type="dxa"/>
            <w:tcBorders>
              <w:left w:val="single" w:sz="4" w:space="0" w:color="auto"/>
              <w:right w:val="single" w:sz="8" w:space="0" w:color="auto"/>
            </w:tcBorders>
            <w:vAlign w:val="center"/>
          </w:tcPr>
          <w:p w:rsidR="004563B2" w:rsidRPr="001356A8" w:rsidRDefault="0021539F" w:rsidP="00E1671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 102</w:t>
            </w:r>
          </w:p>
        </w:tc>
      </w:tr>
      <w:tr w:rsidR="004563B2" w:rsidRPr="001356A8" w:rsidTr="00F607CD">
        <w:tc>
          <w:tcPr>
            <w:tcW w:w="1668" w:type="dxa"/>
            <w:tcBorders>
              <w:top w:val="single" w:sz="8" w:space="0" w:color="auto"/>
              <w:left w:val="single" w:sz="8" w:space="0" w:color="auto"/>
            </w:tcBorders>
            <w:vAlign w:val="center"/>
          </w:tcPr>
          <w:p w:rsidR="004563B2" w:rsidRPr="001356A8" w:rsidRDefault="004563B2" w:rsidP="00E16715">
            <w:pPr>
              <w:spacing w:after="0" w:line="240" w:lineRule="auto"/>
              <w:rPr>
                <w:rFonts w:ascii="Times New Roman" w:hAnsi="Times New Roman"/>
                <w:sz w:val="24"/>
                <w:szCs w:val="24"/>
                <w:lang w:eastAsia="ru-RU"/>
              </w:rPr>
            </w:pPr>
            <w:r w:rsidRPr="001356A8">
              <w:rPr>
                <w:rFonts w:ascii="Times New Roman" w:hAnsi="Times New Roman"/>
                <w:sz w:val="24"/>
                <w:szCs w:val="24"/>
                <w:lang w:eastAsia="ru-RU"/>
              </w:rPr>
              <w:t>Технология</w:t>
            </w:r>
          </w:p>
        </w:tc>
        <w:tc>
          <w:tcPr>
            <w:tcW w:w="1701" w:type="dxa"/>
            <w:tcBorders>
              <w:top w:val="single" w:sz="8" w:space="0" w:color="auto"/>
            </w:tcBorders>
          </w:tcPr>
          <w:p w:rsidR="004563B2" w:rsidRPr="001356A8" w:rsidRDefault="004563B2" w:rsidP="00E16715">
            <w:pPr>
              <w:spacing w:after="0" w:line="240" w:lineRule="auto"/>
              <w:rPr>
                <w:rFonts w:ascii="Times New Roman" w:hAnsi="Times New Roman"/>
                <w:sz w:val="24"/>
                <w:szCs w:val="24"/>
                <w:lang w:eastAsia="ru-RU"/>
              </w:rPr>
            </w:pPr>
            <w:r w:rsidRPr="001356A8">
              <w:rPr>
                <w:rFonts w:ascii="Times New Roman" w:hAnsi="Times New Roman"/>
                <w:sz w:val="24"/>
                <w:szCs w:val="24"/>
                <w:lang w:eastAsia="ru-RU"/>
              </w:rPr>
              <w:t>Технология</w:t>
            </w:r>
          </w:p>
        </w:tc>
        <w:tc>
          <w:tcPr>
            <w:tcW w:w="1134" w:type="dxa"/>
            <w:tcBorders>
              <w:top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2/68</w:t>
            </w:r>
          </w:p>
        </w:tc>
        <w:tc>
          <w:tcPr>
            <w:tcW w:w="1134" w:type="dxa"/>
            <w:tcBorders>
              <w:top w:val="single" w:sz="8" w:space="0" w:color="auto"/>
              <w:right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2/68</w:t>
            </w:r>
          </w:p>
        </w:tc>
        <w:tc>
          <w:tcPr>
            <w:tcW w:w="1134" w:type="dxa"/>
            <w:tcBorders>
              <w:top w:val="single" w:sz="8" w:space="0" w:color="auto"/>
              <w:right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2/68</w:t>
            </w:r>
          </w:p>
        </w:tc>
        <w:tc>
          <w:tcPr>
            <w:tcW w:w="1134" w:type="dxa"/>
            <w:tcBorders>
              <w:top w:val="single" w:sz="8" w:space="0" w:color="auto"/>
              <w:right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1/34</w:t>
            </w:r>
          </w:p>
        </w:tc>
        <w:tc>
          <w:tcPr>
            <w:tcW w:w="992" w:type="dxa"/>
            <w:tcBorders>
              <w:top w:val="single" w:sz="8" w:space="0" w:color="auto"/>
              <w:left w:val="single" w:sz="4" w:space="0" w:color="auto"/>
              <w:right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p>
        </w:tc>
        <w:tc>
          <w:tcPr>
            <w:tcW w:w="992" w:type="dxa"/>
            <w:tcBorders>
              <w:top w:val="single" w:sz="8" w:space="0" w:color="auto"/>
              <w:left w:val="single" w:sz="4" w:space="0" w:color="auto"/>
              <w:right w:val="single" w:sz="8" w:space="0" w:color="auto"/>
            </w:tcBorders>
            <w:vAlign w:val="center"/>
          </w:tcPr>
          <w:p w:rsidR="004563B2" w:rsidRPr="001356A8" w:rsidRDefault="0021539F" w:rsidP="00E1671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 238</w:t>
            </w:r>
          </w:p>
        </w:tc>
      </w:tr>
      <w:tr w:rsidR="00D53CB0" w:rsidRPr="00D53CB0" w:rsidTr="00F607CD">
        <w:tc>
          <w:tcPr>
            <w:tcW w:w="1668" w:type="dxa"/>
            <w:tcBorders>
              <w:top w:val="single" w:sz="8" w:space="0" w:color="auto"/>
              <w:left w:val="single" w:sz="8" w:space="0" w:color="auto"/>
            </w:tcBorders>
            <w:vAlign w:val="center"/>
          </w:tcPr>
          <w:p w:rsidR="00D53CB0" w:rsidRPr="001356A8" w:rsidRDefault="00D53CB0" w:rsidP="00E16715">
            <w:pPr>
              <w:spacing w:after="0" w:line="240" w:lineRule="auto"/>
              <w:rPr>
                <w:rFonts w:ascii="Times New Roman" w:hAnsi="Times New Roman"/>
                <w:sz w:val="24"/>
                <w:szCs w:val="24"/>
                <w:lang w:eastAsia="ru-RU"/>
              </w:rPr>
            </w:pPr>
          </w:p>
        </w:tc>
        <w:tc>
          <w:tcPr>
            <w:tcW w:w="1701" w:type="dxa"/>
            <w:tcBorders>
              <w:top w:val="single" w:sz="8" w:space="0" w:color="auto"/>
            </w:tcBorders>
          </w:tcPr>
          <w:p w:rsidR="00D53CB0" w:rsidRPr="001356A8" w:rsidRDefault="00D53CB0" w:rsidP="00E16715">
            <w:pPr>
              <w:spacing w:after="0" w:line="240" w:lineRule="auto"/>
              <w:rPr>
                <w:rFonts w:ascii="Times New Roman" w:hAnsi="Times New Roman"/>
                <w:sz w:val="24"/>
                <w:szCs w:val="24"/>
                <w:lang w:eastAsia="ru-RU"/>
              </w:rPr>
            </w:pPr>
            <w:r>
              <w:rPr>
                <w:rFonts w:ascii="Times New Roman" w:hAnsi="Times New Roman"/>
                <w:sz w:val="24"/>
                <w:szCs w:val="24"/>
              </w:rPr>
              <w:t>Основы духовно-нравственной культуры народов России</w:t>
            </w:r>
          </w:p>
        </w:tc>
        <w:tc>
          <w:tcPr>
            <w:tcW w:w="1134" w:type="dxa"/>
            <w:tcBorders>
              <w:top w:val="single" w:sz="8" w:space="0" w:color="auto"/>
            </w:tcBorders>
            <w:vAlign w:val="center"/>
          </w:tcPr>
          <w:p w:rsidR="00D53CB0" w:rsidRPr="001356A8" w:rsidRDefault="00D53CB0" w:rsidP="00E1671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1/34</w:t>
            </w:r>
          </w:p>
        </w:tc>
        <w:tc>
          <w:tcPr>
            <w:tcW w:w="1134" w:type="dxa"/>
            <w:tcBorders>
              <w:top w:val="single" w:sz="8" w:space="0" w:color="auto"/>
              <w:right w:val="single" w:sz="8" w:space="0" w:color="auto"/>
            </w:tcBorders>
            <w:vAlign w:val="center"/>
          </w:tcPr>
          <w:p w:rsidR="00D53CB0" w:rsidRPr="001356A8" w:rsidRDefault="00D53CB0" w:rsidP="00E16715">
            <w:pPr>
              <w:spacing w:after="0" w:line="240" w:lineRule="auto"/>
              <w:jc w:val="center"/>
              <w:rPr>
                <w:rFonts w:ascii="Times New Roman" w:hAnsi="Times New Roman"/>
                <w:sz w:val="24"/>
                <w:szCs w:val="24"/>
                <w:lang w:eastAsia="ru-RU"/>
              </w:rPr>
            </w:pPr>
          </w:p>
        </w:tc>
        <w:tc>
          <w:tcPr>
            <w:tcW w:w="1134" w:type="dxa"/>
            <w:tcBorders>
              <w:top w:val="single" w:sz="8" w:space="0" w:color="auto"/>
              <w:right w:val="single" w:sz="8" w:space="0" w:color="auto"/>
            </w:tcBorders>
            <w:vAlign w:val="center"/>
          </w:tcPr>
          <w:p w:rsidR="00D53CB0" w:rsidRPr="001356A8" w:rsidRDefault="00D53CB0" w:rsidP="00E16715">
            <w:pPr>
              <w:spacing w:after="0" w:line="240" w:lineRule="auto"/>
              <w:jc w:val="center"/>
              <w:rPr>
                <w:rFonts w:ascii="Times New Roman" w:hAnsi="Times New Roman"/>
                <w:sz w:val="24"/>
                <w:szCs w:val="24"/>
                <w:lang w:eastAsia="ru-RU"/>
              </w:rPr>
            </w:pPr>
          </w:p>
        </w:tc>
        <w:tc>
          <w:tcPr>
            <w:tcW w:w="1134" w:type="dxa"/>
            <w:tcBorders>
              <w:top w:val="single" w:sz="8" w:space="0" w:color="auto"/>
              <w:right w:val="single" w:sz="4" w:space="0" w:color="auto"/>
            </w:tcBorders>
            <w:vAlign w:val="center"/>
          </w:tcPr>
          <w:p w:rsidR="00D53CB0" w:rsidRPr="001356A8" w:rsidRDefault="00D53CB0" w:rsidP="00E16715">
            <w:pPr>
              <w:spacing w:after="0" w:line="240" w:lineRule="auto"/>
              <w:jc w:val="center"/>
              <w:rPr>
                <w:rFonts w:ascii="Times New Roman" w:hAnsi="Times New Roman"/>
                <w:sz w:val="24"/>
                <w:szCs w:val="24"/>
                <w:lang w:eastAsia="ru-RU"/>
              </w:rPr>
            </w:pPr>
          </w:p>
        </w:tc>
        <w:tc>
          <w:tcPr>
            <w:tcW w:w="992" w:type="dxa"/>
            <w:tcBorders>
              <w:top w:val="single" w:sz="8" w:space="0" w:color="auto"/>
              <w:left w:val="single" w:sz="4" w:space="0" w:color="auto"/>
              <w:right w:val="single" w:sz="4" w:space="0" w:color="auto"/>
            </w:tcBorders>
            <w:vAlign w:val="center"/>
          </w:tcPr>
          <w:p w:rsidR="00D53CB0" w:rsidRPr="001356A8" w:rsidRDefault="00D53CB0" w:rsidP="00E16715">
            <w:pPr>
              <w:spacing w:after="0" w:line="240" w:lineRule="auto"/>
              <w:jc w:val="center"/>
              <w:rPr>
                <w:rFonts w:ascii="Times New Roman" w:hAnsi="Times New Roman"/>
                <w:sz w:val="24"/>
                <w:szCs w:val="24"/>
                <w:lang w:eastAsia="ru-RU"/>
              </w:rPr>
            </w:pPr>
          </w:p>
        </w:tc>
        <w:tc>
          <w:tcPr>
            <w:tcW w:w="992" w:type="dxa"/>
            <w:tcBorders>
              <w:top w:val="single" w:sz="8" w:space="0" w:color="auto"/>
              <w:left w:val="single" w:sz="4" w:space="0" w:color="auto"/>
              <w:right w:val="single" w:sz="8" w:space="0" w:color="auto"/>
            </w:tcBorders>
            <w:vAlign w:val="center"/>
          </w:tcPr>
          <w:p w:rsidR="00D53CB0" w:rsidRDefault="00D53CB0" w:rsidP="00E1671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1/34</w:t>
            </w:r>
          </w:p>
        </w:tc>
      </w:tr>
      <w:tr w:rsidR="004563B2" w:rsidRPr="001356A8" w:rsidTr="00F607CD">
        <w:tc>
          <w:tcPr>
            <w:tcW w:w="1668" w:type="dxa"/>
            <w:vMerge w:val="restart"/>
            <w:tcBorders>
              <w:top w:val="single" w:sz="8" w:space="0" w:color="auto"/>
              <w:left w:val="single" w:sz="8" w:space="0" w:color="auto"/>
            </w:tcBorders>
            <w:vAlign w:val="center"/>
          </w:tcPr>
          <w:p w:rsidR="004563B2" w:rsidRPr="001356A8" w:rsidRDefault="004563B2" w:rsidP="00E16715">
            <w:pPr>
              <w:spacing w:after="0" w:line="240" w:lineRule="auto"/>
              <w:rPr>
                <w:rFonts w:ascii="Times New Roman" w:hAnsi="Times New Roman"/>
                <w:sz w:val="24"/>
                <w:szCs w:val="24"/>
                <w:lang w:eastAsia="ru-RU"/>
              </w:rPr>
            </w:pPr>
            <w:r w:rsidRPr="001356A8">
              <w:rPr>
                <w:rFonts w:ascii="Times New Roman" w:hAnsi="Times New Roman"/>
                <w:sz w:val="24"/>
                <w:szCs w:val="24"/>
                <w:lang w:eastAsia="ru-RU"/>
              </w:rPr>
              <w:t>Физическая культура и Основы безопасности жизнедеятельности</w:t>
            </w:r>
          </w:p>
        </w:tc>
        <w:tc>
          <w:tcPr>
            <w:tcW w:w="1701" w:type="dxa"/>
            <w:tcBorders>
              <w:top w:val="single" w:sz="8" w:space="0" w:color="auto"/>
            </w:tcBorders>
          </w:tcPr>
          <w:p w:rsidR="004563B2" w:rsidRPr="001356A8" w:rsidRDefault="004563B2" w:rsidP="00E16715">
            <w:pPr>
              <w:spacing w:after="0" w:line="240" w:lineRule="auto"/>
              <w:rPr>
                <w:rFonts w:ascii="Times New Roman" w:hAnsi="Times New Roman"/>
                <w:sz w:val="24"/>
                <w:szCs w:val="24"/>
                <w:lang w:eastAsia="ru-RU"/>
              </w:rPr>
            </w:pPr>
            <w:r w:rsidRPr="001356A8">
              <w:rPr>
                <w:rFonts w:ascii="Times New Roman" w:hAnsi="Times New Roman"/>
                <w:sz w:val="24"/>
                <w:szCs w:val="24"/>
                <w:lang w:eastAsia="ru-RU"/>
              </w:rPr>
              <w:t>Физическая культура</w:t>
            </w:r>
          </w:p>
        </w:tc>
        <w:tc>
          <w:tcPr>
            <w:tcW w:w="1134" w:type="dxa"/>
            <w:tcBorders>
              <w:top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2/68</w:t>
            </w:r>
          </w:p>
        </w:tc>
        <w:tc>
          <w:tcPr>
            <w:tcW w:w="1134" w:type="dxa"/>
            <w:tcBorders>
              <w:top w:val="single" w:sz="8" w:space="0" w:color="auto"/>
              <w:right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2/68</w:t>
            </w:r>
          </w:p>
        </w:tc>
        <w:tc>
          <w:tcPr>
            <w:tcW w:w="1134" w:type="dxa"/>
            <w:tcBorders>
              <w:top w:val="single" w:sz="8" w:space="0" w:color="auto"/>
              <w:right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2/68</w:t>
            </w:r>
          </w:p>
        </w:tc>
        <w:tc>
          <w:tcPr>
            <w:tcW w:w="1134" w:type="dxa"/>
            <w:tcBorders>
              <w:top w:val="single" w:sz="8" w:space="0" w:color="auto"/>
              <w:right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2/68</w:t>
            </w:r>
          </w:p>
        </w:tc>
        <w:tc>
          <w:tcPr>
            <w:tcW w:w="992" w:type="dxa"/>
            <w:tcBorders>
              <w:top w:val="single" w:sz="8" w:space="0" w:color="auto"/>
              <w:left w:val="single" w:sz="4" w:space="0" w:color="auto"/>
              <w:right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2/68</w:t>
            </w:r>
          </w:p>
        </w:tc>
        <w:tc>
          <w:tcPr>
            <w:tcW w:w="992" w:type="dxa"/>
            <w:tcBorders>
              <w:top w:val="single" w:sz="8" w:space="0" w:color="auto"/>
              <w:left w:val="single" w:sz="4" w:space="0" w:color="auto"/>
              <w:right w:val="single" w:sz="8" w:space="0" w:color="auto"/>
            </w:tcBorders>
            <w:vAlign w:val="center"/>
          </w:tcPr>
          <w:p w:rsidR="004563B2" w:rsidRPr="001356A8" w:rsidRDefault="0021539F" w:rsidP="00E1671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 340</w:t>
            </w:r>
          </w:p>
        </w:tc>
      </w:tr>
      <w:tr w:rsidR="004563B2" w:rsidRPr="001356A8" w:rsidTr="00F607CD">
        <w:tc>
          <w:tcPr>
            <w:tcW w:w="1668" w:type="dxa"/>
            <w:vMerge/>
            <w:tcBorders>
              <w:left w:val="single" w:sz="8" w:space="0" w:color="auto"/>
              <w:bottom w:val="single" w:sz="8" w:space="0" w:color="auto"/>
            </w:tcBorders>
          </w:tcPr>
          <w:p w:rsidR="004563B2" w:rsidRPr="001356A8" w:rsidRDefault="004563B2" w:rsidP="00E16715">
            <w:pPr>
              <w:spacing w:after="0" w:line="240" w:lineRule="auto"/>
              <w:jc w:val="center"/>
              <w:rPr>
                <w:rFonts w:ascii="Times New Roman" w:hAnsi="Times New Roman"/>
                <w:sz w:val="24"/>
                <w:szCs w:val="24"/>
                <w:lang w:eastAsia="ru-RU"/>
              </w:rPr>
            </w:pPr>
          </w:p>
        </w:tc>
        <w:tc>
          <w:tcPr>
            <w:tcW w:w="1701" w:type="dxa"/>
            <w:tcBorders>
              <w:bottom w:val="single" w:sz="8" w:space="0" w:color="auto"/>
              <w:right w:val="single" w:sz="8" w:space="0" w:color="auto"/>
            </w:tcBorders>
            <w:vAlign w:val="center"/>
          </w:tcPr>
          <w:p w:rsidR="004563B2" w:rsidRPr="001356A8" w:rsidRDefault="004563B2" w:rsidP="00E16715">
            <w:pPr>
              <w:spacing w:after="0" w:line="240" w:lineRule="auto"/>
              <w:rPr>
                <w:rFonts w:ascii="Times New Roman" w:hAnsi="Times New Roman"/>
                <w:sz w:val="24"/>
                <w:szCs w:val="24"/>
                <w:lang w:eastAsia="ru-RU"/>
              </w:rPr>
            </w:pPr>
            <w:r w:rsidRPr="001356A8">
              <w:rPr>
                <w:rFonts w:ascii="Times New Roman" w:hAnsi="Times New Roman"/>
                <w:sz w:val="24"/>
                <w:szCs w:val="24"/>
                <w:lang w:eastAsia="ru-RU"/>
              </w:rPr>
              <w:t>ОБЖ</w:t>
            </w:r>
          </w:p>
        </w:tc>
        <w:tc>
          <w:tcPr>
            <w:tcW w:w="1134" w:type="dxa"/>
            <w:tcBorders>
              <w:left w:val="single" w:sz="8" w:space="0" w:color="auto"/>
              <w:bottom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w:t>
            </w:r>
          </w:p>
        </w:tc>
        <w:tc>
          <w:tcPr>
            <w:tcW w:w="1134" w:type="dxa"/>
            <w:tcBorders>
              <w:bottom w:val="single" w:sz="8" w:space="0" w:color="auto"/>
              <w:right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w:t>
            </w:r>
          </w:p>
        </w:tc>
        <w:tc>
          <w:tcPr>
            <w:tcW w:w="1134" w:type="dxa"/>
            <w:tcBorders>
              <w:bottom w:val="single" w:sz="8" w:space="0" w:color="auto"/>
              <w:right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w:t>
            </w:r>
          </w:p>
        </w:tc>
        <w:tc>
          <w:tcPr>
            <w:tcW w:w="1134" w:type="dxa"/>
            <w:tcBorders>
              <w:bottom w:val="single" w:sz="8" w:space="0" w:color="auto"/>
              <w:right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1/34</w:t>
            </w:r>
          </w:p>
        </w:tc>
        <w:tc>
          <w:tcPr>
            <w:tcW w:w="992" w:type="dxa"/>
            <w:tcBorders>
              <w:left w:val="single" w:sz="4" w:space="0" w:color="auto"/>
              <w:bottom w:val="single" w:sz="8" w:space="0" w:color="auto"/>
              <w:right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1/34</w:t>
            </w:r>
          </w:p>
        </w:tc>
        <w:tc>
          <w:tcPr>
            <w:tcW w:w="992" w:type="dxa"/>
            <w:tcBorders>
              <w:left w:val="single" w:sz="4" w:space="0" w:color="auto"/>
              <w:bottom w:val="single" w:sz="8" w:space="0" w:color="auto"/>
              <w:right w:val="single" w:sz="8" w:space="0" w:color="auto"/>
            </w:tcBorders>
            <w:vAlign w:val="center"/>
          </w:tcPr>
          <w:p w:rsidR="004563B2" w:rsidRPr="001356A8" w:rsidRDefault="00AF52EF" w:rsidP="00E1671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 68</w:t>
            </w:r>
          </w:p>
        </w:tc>
      </w:tr>
      <w:tr w:rsidR="004563B2" w:rsidRPr="001356A8" w:rsidTr="00F607CD">
        <w:tc>
          <w:tcPr>
            <w:tcW w:w="3369" w:type="dxa"/>
            <w:gridSpan w:val="2"/>
            <w:tcBorders>
              <w:top w:val="single" w:sz="8" w:space="0" w:color="auto"/>
              <w:left w:val="single" w:sz="8" w:space="0" w:color="auto"/>
              <w:right w:val="single" w:sz="8" w:space="0" w:color="auto"/>
            </w:tcBorders>
            <w:shd w:val="clear" w:color="auto" w:fill="BFBFBF"/>
          </w:tcPr>
          <w:p w:rsidR="004563B2" w:rsidRPr="001356A8" w:rsidRDefault="004563B2" w:rsidP="00E16715">
            <w:pPr>
              <w:spacing w:after="0" w:line="240" w:lineRule="auto"/>
              <w:jc w:val="right"/>
              <w:rPr>
                <w:rFonts w:ascii="Times New Roman" w:hAnsi="Times New Roman"/>
                <w:b/>
                <w:i/>
                <w:sz w:val="24"/>
                <w:szCs w:val="24"/>
                <w:lang w:eastAsia="ru-RU"/>
              </w:rPr>
            </w:pPr>
            <w:r w:rsidRPr="001356A8">
              <w:rPr>
                <w:rFonts w:ascii="Times New Roman" w:hAnsi="Times New Roman"/>
                <w:b/>
                <w:i/>
                <w:sz w:val="24"/>
                <w:szCs w:val="24"/>
                <w:lang w:eastAsia="ru-RU"/>
              </w:rPr>
              <w:t>Итого:</w:t>
            </w:r>
          </w:p>
        </w:tc>
        <w:tc>
          <w:tcPr>
            <w:tcW w:w="1134" w:type="dxa"/>
            <w:tcBorders>
              <w:top w:val="single" w:sz="8" w:space="0" w:color="auto"/>
              <w:left w:val="single" w:sz="8" w:space="0" w:color="auto"/>
              <w:right w:val="single" w:sz="8" w:space="0" w:color="auto"/>
            </w:tcBorders>
            <w:shd w:val="clear" w:color="auto" w:fill="BFBFBF"/>
            <w:vAlign w:val="center"/>
          </w:tcPr>
          <w:p w:rsidR="004563B2" w:rsidRPr="001356A8" w:rsidRDefault="004563B2" w:rsidP="00E16715">
            <w:pPr>
              <w:spacing w:after="0" w:line="240" w:lineRule="auto"/>
              <w:jc w:val="center"/>
              <w:rPr>
                <w:rFonts w:ascii="Times New Roman" w:hAnsi="Times New Roman"/>
                <w:b/>
                <w:i/>
                <w:color w:val="000000"/>
                <w:sz w:val="24"/>
                <w:szCs w:val="24"/>
                <w:lang w:eastAsia="ru-RU"/>
              </w:rPr>
            </w:pPr>
            <w:r w:rsidRPr="001356A8">
              <w:rPr>
                <w:rFonts w:ascii="Times New Roman" w:hAnsi="Times New Roman"/>
                <w:b/>
                <w:i/>
                <w:color w:val="000000"/>
                <w:sz w:val="24"/>
                <w:szCs w:val="24"/>
                <w:lang w:eastAsia="ru-RU"/>
              </w:rPr>
              <w:t>2</w:t>
            </w:r>
            <w:r w:rsidR="00D53CB0">
              <w:rPr>
                <w:rFonts w:ascii="Times New Roman" w:hAnsi="Times New Roman"/>
                <w:b/>
                <w:i/>
                <w:color w:val="000000"/>
                <w:sz w:val="24"/>
                <w:szCs w:val="24"/>
                <w:lang w:eastAsia="ru-RU"/>
              </w:rPr>
              <w:t>7</w:t>
            </w:r>
            <w:r w:rsidRPr="001356A8">
              <w:rPr>
                <w:rFonts w:ascii="Times New Roman" w:hAnsi="Times New Roman"/>
                <w:b/>
                <w:i/>
                <w:color w:val="000000"/>
                <w:sz w:val="24"/>
                <w:szCs w:val="24"/>
                <w:lang w:eastAsia="ru-RU"/>
              </w:rPr>
              <w:t>/</w:t>
            </w:r>
            <w:r w:rsidR="00D53CB0">
              <w:rPr>
                <w:rFonts w:ascii="Times New Roman" w:hAnsi="Times New Roman"/>
                <w:b/>
                <w:i/>
                <w:color w:val="000000"/>
                <w:sz w:val="24"/>
                <w:szCs w:val="24"/>
                <w:lang w:eastAsia="ru-RU"/>
              </w:rPr>
              <w:t>918</w:t>
            </w:r>
          </w:p>
        </w:tc>
        <w:tc>
          <w:tcPr>
            <w:tcW w:w="1134" w:type="dxa"/>
            <w:tcBorders>
              <w:top w:val="single" w:sz="8" w:space="0" w:color="auto"/>
              <w:left w:val="single" w:sz="8" w:space="0" w:color="auto"/>
              <w:right w:val="single" w:sz="8" w:space="0" w:color="auto"/>
            </w:tcBorders>
            <w:shd w:val="clear" w:color="auto" w:fill="BFBFBF"/>
            <w:vAlign w:val="center"/>
          </w:tcPr>
          <w:p w:rsidR="004563B2" w:rsidRPr="001356A8" w:rsidRDefault="004563B2" w:rsidP="00E16715">
            <w:pPr>
              <w:spacing w:after="0" w:line="240" w:lineRule="auto"/>
              <w:jc w:val="center"/>
              <w:rPr>
                <w:rFonts w:ascii="Times New Roman" w:hAnsi="Times New Roman"/>
                <w:b/>
                <w:i/>
                <w:color w:val="000000"/>
                <w:sz w:val="24"/>
                <w:szCs w:val="24"/>
                <w:lang w:eastAsia="ru-RU"/>
              </w:rPr>
            </w:pPr>
            <w:r w:rsidRPr="001356A8">
              <w:rPr>
                <w:rFonts w:ascii="Times New Roman" w:hAnsi="Times New Roman"/>
                <w:b/>
                <w:i/>
                <w:color w:val="000000"/>
                <w:sz w:val="24"/>
                <w:szCs w:val="24"/>
                <w:lang w:eastAsia="ru-RU"/>
              </w:rPr>
              <w:t>28/952</w:t>
            </w:r>
          </w:p>
        </w:tc>
        <w:tc>
          <w:tcPr>
            <w:tcW w:w="1134" w:type="dxa"/>
            <w:tcBorders>
              <w:top w:val="single" w:sz="8" w:space="0" w:color="auto"/>
              <w:left w:val="single" w:sz="8" w:space="0" w:color="auto"/>
              <w:right w:val="single" w:sz="8" w:space="0" w:color="auto"/>
            </w:tcBorders>
            <w:shd w:val="clear" w:color="auto" w:fill="BFBFBF"/>
            <w:vAlign w:val="center"/>
          </w:tcPr>
          <w:p w:rsidR="004563B2" w:rsidRPr="001356A8" w:rsidRDefault="004563B2" w:rsidP="00E16715">
            <w:pPr>
              <w:spacing w:after="0" w:line="240" w:lineRule="auto"/>
              <w:jc w:val="center"/>
              <w:rPr>
                <w:rFonts w:ascii="Times New Roman" w:hAnsi="Times New Roman"/>
                <w:b/>
                <w:i/>
                <w:color w:val="000000"/>
                <w:sz w:val="24"/>
                <w:szCs w:val="24"/>
                <w:lang w:eastAsia="ru-RU"/>
              </w:rPr>
            </w:pPr>
            <w:r w:rsidRPr="001356A8">
              <w:rPr>
                <w:rFonts w:ascii="Times New Roman" w:hAnsi="Times New Roman"/>
                <w:b/>
                <w:i/>
                <w:color w:val="000000"/>
                <w:sz w:val="24"/>
                <w:szCs w:val="24"/>
                <w:lang w:eastAsia="ru-RU"/>
              </w:rPr>
              <w:t>29/986</w:t>
            </w:r>
          </w:p>
        </w:tc>
        <w:tc>
          <w:tcPr>
            <w:tcW w:w="1134" w:type="dxa"/>
            <w:tcBorders>
              <w:top w:val="single" w:sz="8" w:space="0" w:color="auto"/>
              <w:left w:val="single" w:sz="8" w:space="0" w:color="auto"/>
              <w:right w:val="single" w:sz="4" w:space="0" w:color="auto"/>
            </w:tcBorders>
            <w:shd w:val="clear" w:color="auto" w:fill="BFBFBF"/>
            <w:vAlign w:val="center"/>
          </w:tcPr>
          <w:p w:rsidR="004563B2" w:rsidRPr="001356A8" w:rsidRDefault="004563B2" w:rsidP="00E16715">
            <w:pPr>
              <w:spacing w:after="0" w:line="240" w:lineRule="auto"/>
              <w:jc w:val="center"/>
              <w:rPr>
                <w:rFonts w:ascii="Times New Roman" w:hAnsi="Times New Roman"/>
                <w:b/>
                <w:i/>
                <w:color w:val="000000"/>
                <w:sz w:val="24"/>
                <w:szCs w:val="24"/>
                <w:lang w:eastAsia="ru-RU"/>
              </w:rPr>
            </w:pPr>
            <w:r w:rsidRPr="001356A8">
              <w:rPr>
                <w:rFonts w:ascii="Times New Roman" w:hAnsi="Times New Roman"/>
                <w:b/>
                <w:i/>
                <w:color w:val="000000"/>
                <w:sz w:val="24"/>
                <w:szCs w:val="24"/>
                <w:lang w:eastAsia="ru-RU"/>
              </w:rPr>
              <w:t>30/1020</w:t>
            </w:r>
          </w:p>
        </w:tc>
        <w:tc>
          <w:tcPr>
            <w:tcW w:w="992" w:type="dxa"/>
            <w:tcBorders>
              <w:top w:val="single" w:sz="8" w:space="0" w:color="auto"/>
              <w:left w:val="single" w:sz="4" w:space="0" w:color="auto"/>
              <w:right w:val="single" w:sz="4" w:space="0" w:color="auto"/>
            </w:tcBorders>
            <w:shd w:val="clear" w:color="auto" w:fill="BFBFBF"/>
            <w:vAlign w:val="center"/>
          </w:tcPr>
          <w:p w:rsidR="004563B2" w:rsidRPr="001356A8" w:rsidRDefault="004563B2" w:rsidP="00E16715">
            <w:pPr>
              <w:spacing w:after="0" w:line="240" w:lineRule="auto"/>
              <w:jc w:val="center"/>
              <w:rPr>
                <w:rFonts w:ascii="Times New Roman" w:hAnsi="Times New Roman"/>
                <w:b/>
                <w:i/>
                <w:color w:val="000000"/>
                <w:sz w:val="24"/>
                <w:szCs w:val="24"/>
                <w:lang w:eastAsia="ru-RU"/>
              </w:rPr>
            </w:pPr>
            <w:r w:rsidRPr="001356A8">
              <w:rPr>
                <w:rFonts w:ascii="Times New Roman" w:hAnsi="Times New Roman"/>
                <w:b/>
                <w:i/>
                <w:color w:val="000000"/>
                <w:sz w:val="24"/>
                <w:szCs w:val="24"/>
                <w:lang w:eastAsia="ru-RU"/>
              </w:rPr>
              <w:t>30/1020</w:t>
            </w:r>
          </w:p>
        </w:tc>
        <w:tc>
          <w:tcPr>
            <w:tcW w:w="992" w:type="dxa"/>
            <w:tcBorders>
              <w:top w:val="single" w:sz="8" w:space="0" w:color="auto"/>
              <w:left w:val="single" w:sz="4" w:space="0" w:color="auto"/>
              <w:right w:val="single" w:sz="8" w:space="0" w:color="auto"/>
            </w:tcBorders>
            <w:shd w:val="clear" w:color="auto" w:fill="BFBFBF"/>
            <w:vAlign w:val="center"/>
          </w:tcPr>
          <w:p w:rsidR="004563B2" w:rsidRPr="001356A8" w:rsidRDefault="00AF52EF" w:rsidP="00E16715">
            <w:pPr>
              <w:spacing w:after="0" w:line="240" w:lineRule="auto"/>
              <w:jc w:val="center"/>
              <w:rPr>
                <w:rFonts w:ascii="Times New Roman" w:hAnsi="Times New Roman"/>
                <w:b/>
                <w:i/>
                <w:color w:val="000000"/>
                <w:sz w:val="24"/>
                <w:szCs w:val="24"/>
                <w:lang w:eastAsia="ru-RU"/>
              </w:rPr>
            </w:pPr>
            <w:r>
              <w:rPr>
                <w:rFonts w:ascii="Times New Roman" w:hAnsi="Times New Roman"/>
                <w:b/>
                <w:i/>
                <w:color w:val="000000"/>
                <w:sz w:val="24"/>
                <w:szCs w:val="24"/>
                <w:lang w:eastAsia="ru-RU"/>
              </w:rPr>
              <w:t>14</w:t>
            </w:r>
            <w:r w:rsidR="00D53CB0">
              <w:rPr>
                <w:rFonts w:ascii="Times New Roman" w:hAnsi="Times New Roman"/>
                <w:b/>
                <w:i/>
                <w:color w:val="000000"/>
                <w:sz w:val="24"/>
                <w:szCs w:val="24"/>
                <w:lang w:eastAsia="ru-RU"/>
              </w:rPr>
              <w:t>4</w:t>
            </w:r>
            <w:r>
              <w:rPr>
                <w:rFonts w:ascii="Times New Roman" w:hAnsi="Times New Roman"/>
                <w:b/>
                <w:i/>
                <w:color w:val="000000"/>
                <w:sz w:val="24"/>
                <w:szCs w:val="24"/>
                <w:lang w:eastAsia="ru-RU"/>
              </w:rPr>
              <w:t>/ 48</w:t>
            </w:r>
            <w:r w:rsidR="00D53CB0">
              <w:rPr>
                <w:rFonts w:ascii="Times New Roman" w:hAnsi="Times New Roman"/>
                <w:b/>
                <w:i/>
                <w:color w:val="000000"/>
                <w:sz w:val="24"/>
                <w:szCs w:val="24"/>
                <w:lang w:eastAsia="ru-RU"/>
              </w:rPr>
              <w:t>96</w:t>
            </w:r>
          </w:p>
        </w:tc>
      </w:tr>
      <w:tr w:rsidR="004563B2" w:rsidRPr="001356A8" w:rsidTr="00F607CD">
        <w:tc>
          <w:tcPr>
            <w:tcW w:w="3369" w:type="dxa"/>
            <w:gridSpan w:val="2"/>
            <w:tcBorders>
              <w:left w:val="single" w:sz="8" w:space="0" w:color="auto"/>
              <w:right w:val="single" w:sz="8" w:space="0" w:color="auto"/>
            </w:tcBorders>
            <w:vAlign w:val="center"/>
          </w:tcPr>
          <w:p w:rsidR="004563B2" w:rsidRPr="001356A8" w:rsidRDefault="004563B2" w:rsidP="00E16715">
            <w:pPr>
              <w:spacing w:after="0" w:line="240" w:lineRule="auto"/>
              <w:rPr>
                <w:rFonts w:ascii="Times New Roman" w:hAnsi="Times New Roman"/>
                <w:b/>
                <w:i/>
                <w:sz w:val="24"/>
                <w:szCs w:val="24"/>
                <w:lang w:eastAsia="ru-RU"/>
              </w:rPr>
            </w:pPr>
            <w:r w:rsidRPr="001356A8">
              <w:rPr>
                <w:rFonts w:ascii="Times New Roman" w:hAnsi="Times New Roman"/>
                <w:b/>
                <w:i/>
                <w:sz w:val="24"/>
                <w:szCs w:val="24"/>
                <w:lang w:eastAsia="ru-RU"/>
              </w:rPr>
              <w:t>Часть, формируемая участниками образовательного процесса</w:t>
            </w:r>
          </w:p>
        </w:tc>
        <w:tc>
          <w:tcPr>
            <w:tcW w:w="1134" w:type="dxa"/>
            <w:tcBorders>
              <w:left w:val="single" w:sz="8" w:space="0" w:color="auto"/>
              <w:right w:val="single" w:sz="8" w:space="0" w:color="auto"/>
            </w:tcBorders>
            <w:shd w:val="clear" w:color="auto" w:fill="auto"/>
            <w:vAlign w:val="center"/>
          </w:tcPr>
          <w:p w:rsidR="004563B2" w:rsidRPr="001356A8" w:rsidRDefault="00790B6F" w:rsidP="00E16715">
            <w:pPr>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2</w:t>
            </w:r>
            <w:r w:rsidR="004563B2" w:rsidRPr="001356A8">
              <w:rPr>
                <w:rFonts w:ascii="Times New Roman" w:hAnsi="Times New Roman"/>
                <w:b/>
                <w:i/>
                <w:sz w:val="24"/>
                <w:szCs w:val="24"/>
                <w:lang w:eastAsia="ru-RU"/>
              </w:rPr>
              <w:t>/</w:t>
            </w:r>
            <w:r>
              <w:rPr>
                <w:rFonts w:ascii="Times New Roman" w:hAnsi="Times New Roman"/>
                <w:b/>
                <w:i/>
                <w:sz w:val="24"/>
                <w:szCs w:val="24"/>
                <w:lang w:eastAsia="ru-RU"/>
              </w:rPr>
              <w:t>68</w:t>
            </w:r>
          </w:p>
        </w:tc>
        <w:tc>
          <w:tcPr>
            <w:tcW w:w="1134" w:type="dxa"/>
            <w:tcBorders>
              <w:left w:val="single" w:sz="8" w:space="0" w:color="auto"/>
              <w:right w:val="single" w:sz="8" w:space="0" w:color="auto"/>
            </w:tcBorders>
            <w:shd w:val="clear" w:color="auto" w:fill="auto"/>
            <w:vAlign w:val="center"/>
          </w:tcPr>
          <w:p w:rsidR="004563B2" w:rsidRPr="001356A8" w:rsidRDefault="004563B2" w:rsidP="00E16715">
            <w:pPr>
              <w:spacing w:after="0" w:line="240" w:lineRule="auto"/>
              <w:jc w:val="center"/>
              <w:rPr>
                <w:rFonts w:ascii="Times New Roman" w:hAnsi="Times New Roman"/>
                <w:b/>
                <w:i/>
                <w:sz w:val="24"/>
                <w:szCs w:val="24"/>
                <w:lang w:eastAsia="ru-RU"/>
              </w:rPr>
            </w:pPr>
            <w:r w:rsidRPr="001356A8">
              <w:rPr>
                <w:rFonts w:ascii="Times New Roman" w:hAnsi="Times New Roman"/>
                <w:b/>
                <w:i/>
                <w:sz w:val="24"/>
                <w:szCs w:val="24"/>
                <w:lang w:eastAsia="ru-RU"/>
              </w:rPr>
              <w:t>2/68</w:t>
            </w:r>
          </w:p>
        </w:tc>
        <w:tc>
          <w:tcPr>
            <w:tcW w:w="1134" w:type="dxa"/>
            <w:tcBorders>
              <w:left w:val="single" w:sz="8" w:space="0" w:color="auto"/>
              <w:right w:val="single" w:sz="8" w:space="0" w:color="auto"/>
            </w:tcBorders>
            <w:vAlign w:val="center"/>
          </w:tcPr>
          <w:p w:rsidR="004563B2" w:rsidRPr="001356A8" w:rsidRDefault="004563B2" w:rsidP="00E16715">
            <w:pPr>
              <w:spacing w:after="0" w:line="240" w:lineRule="auto"/>
              <w:jc w:val="center"/>
              <w:rPr>
                <w:rFonts w:ascii="Times New Roman" w:hAnsi="Times New Roman"/>
                <w:b/>
                <w:i/>
                <w:sz w:val="24"/>
                <w:szCs w:val="24"/>
                <w:lang w:eastAsia="ru-RU"/>
              </w:rPr>
            </w:pPr>
            <w:r w:rsidRPr="001356A8">
              <w:rPr>
                <w:rFonts w:ascii="Times New Roman" w:hAnsi="Times New Roman"/>
                <w:b/>
                <w:i/>
                <w:sz w:val="24"/>
                <w:szCs w:val="24"/>
                <w:lang w:eastAsia="ru-RU"/>
              </w:rPr>
              <w:t>3/102</w:t>
            </w:r>
          </w:p>
        </w:tc>
        <w:tc>
          <w:tcPr>
            <w:tcW w:w="1134" w:type="dxa"/>
            <w:tcBorders>
              <w:left w:val="single" w:sz="8" w:space="0" w:color="auto"/>
              <w:right w:val="single" w:sz="4" w:space="0" w:color="auto"/>
            </w:tcBorders>
            <w:vAlign w:val="center"/>
          </w:tcPr>
          <w:p w:rsidR="004563B2" w:rsidRPr="001356A8" w:rsidRDefault="004563B2" w:rsidP="00E16715">
            <w:pPr>
              <w:spacing w:after="0" w:line="240" w:lineRule="auto"/>
              <w:jc w:val="center"/>
              <w:rPr>
                <w:rFonts w:ascii="Times New Roman" w:hAnsi="Times New Roman"/>
                <w:b/>
                <w:i/>
                <w:sz w:val="24"/>
                <w:szCs w:val="24"/>
                <w:lang w:eastAsia="ru-RU"/>
              </w:rPr>
            </w:pPr>
            <w:r w:rsidRPr="001356A8">
              <w:rPr>
                <w:rFonts w:ascii="Times New Roman" w:hAnsi="Times New Roman"/>
                <w:b/>
                <w:i/>
                <w:sz w:val="24"/>
                <w:szCs w:val="24"/>
                <w:lang w:eastAsia="ru-RU"/>
              </w:rPr>
              <w:t>3/102</w:t>
            </w:r>
          </w:p>
        </w:tc>
        <w:tc>
          <w:tcPr>
            <w:tcW w:w="992" w:type="dxa"/>
            <w:tcBorders>
              <w:left w:val="single" w:sz="4" w:space="0" w:color="auto"/>
              <w:right w:val="single" w:sz="4" w:space="0" w:color="auto"/>
            </w:tcBorders>
            <w:vAlign w:val="center"/>
          </w:tcPr>
          <w:p w:rsidR="004563B2" w:rsidRPr="001356A8" w:rsidRDefault="004563B2" w:rsidP="00E16715">
            <w:pPr>
              <w:spacing w:after="0" w:line="240" w:lineRule="auto"/>
              <w:jc w:val="center"/>
              <w:rPr>
                <w:rFonts w:ascii="Times New Roman" w:hAnsi="Times New Roman"/>
                <w:b/>
                <w:i/>
                <w:sz w:val="24"/>
                <w:szCs w:val="24"/>
                <w:lang w:eastAsia="ru-RU"/>
              </w:rPr>
            </w:pPr>
            <w:r w:rsidRPr="001356A8">
              <w:rPr>
                <w:rFonts w:ascii="Times New Roman" w:hAnsi="Times New Roman"/>
                <w:b/>
                <w:i/>
                <w:sz w:val="24"/>
                <w:szCs w:val="24"/>
                <w:lang w:eastAsia="ru-RU"/>
              </w:rPr>
              <w:t>3/102</w:t>
            </w:r>
          </w:p>
        </w:tc>
        <w:tc>
          <w:tcPr>
            <w:tcW w:w="992" w:type="dxa"/>
            <w:tcBorders>
              <w:left w:val="single" w:sz="4" w:space="0" w:color="auto"/>
              <w:right w:val="single" w:sz="8" w:space="0" w:color="auto"/>
            </w:tcBorders>
            <w:vAlign w:val="center"/>
          </w:tcPr>
          <w:p w:rsidR="004563B2" w:rsidRPr="001356A8" w:rsidRDefault="00AF52EF" w:rsidP="00E16715">
            <w:pPr>
              <w:spacing w:after="0" w:line="240" w:lineRule="auto"/>
              <w:jc w:val="center"/>
              <w:rPr>
                <w:rFonts w:ascii="Times New Roman" w:hAnsi="Times New Roman"/>
                <w:b/>
                <w:i/>
                <w:sz w:val="24"/>
                <w:szCs w:val="24"/>
                <w:lang w:eastAsia="ru-RU"/>
              </w:rPr>
            </w:pPr>
            <w:r>
              <w:rPr>
                <w:rFonts w:ascii="Times New Roman" w:hAnsi="Times New Roman"/>
                <w:b/>
                <w:i/>
                <w:sz w:val="24"/>
                <w:szCs w:val="24"/>
                <w:lang w:eastAsia="ru-RU"/>
              </w:rPr>
              <w:t>1</w:t>
            </w:r>
            <w:r w:rsidR="00790B6F">
              <w:rPr>
                <w:rFonts w:ascii="Times New Roman" w:hAnsi="Times New Roman"/>
                <w:b/>
                <w:i/>
                <w:sz w:val="24"/>
                <w:szCs w:val="24"/>
                <w:lang w:eastAsia="ru-RU"/>
              </w:rPr>
              <w:t>3</w:t>
            </w:r>
            <w:r>
              <w:rPr>
                <w:rFonts w:ascii="Times New Roman" w:hAnsi="Times New Roman"/>
                <w:b/>
                <w:i/>
                <w:sz w:val="24"/>
                <w:szCs w:val="24"/>
                <w:lang w:eastAsia="ru-RU"/>
              </w:rPr>
              <w:t xml:space="preserve">/ </w:t>
            </w:r>
            <w:r w:rsidR="00790B6F">
              <w:rPr>
                <w:rFonts w:ascii="Times New Roman" w:hAnsi="Times New Roman"/>
                <w:b/>
                <w:i/>
                <w:sz w:val="24"/>
                <w:szCs w:val="24"/>
                <w:lang w:eastAsia="ru-RU"/>
              </w:rPr>
              <w:t>442</w:t>
            </w:r>
          </w:p>
        </w:tc>
      </w:tr>
      <w:tr w:rsidR="004563B2" w:rsidRPr="001356A8" w:rsidTr="00F607CD">
        <w:tc>
          <w:tcPr>
            <w:tcW w:w="1668" w:type="dxa"/>
            <w:vMerge w:val="restart"/>
            <w:tcBorders>
              <w:left w:val="single" w:sz="8" w:space="0" w:color="auto"/>
            </w:tcBorders>
          </w:tcPr>
          <w:p w:rsidR="004563B2" w:rsidRPr="001356A8" w:rsidRDefault="004563B2" w:rsidP="00E16715">
            <w:pPr>
              <w:spacing w:after="0" w:line="240" w:lineRule="auto"/>
              <w:rPr>
                <w:rFonts w:ascii="Times New Roman" w:hAnsi="Times New Roman"/>
                <w:sz w:val="24"/>
                <w:szCs w:val="24"/>
                <w:lang w:eastAsia="ru-RU"/>
              </w:rPr>
            </w:pPr>
          </w:p>
        </w:tc>
        <w:tc>
          <w:tcPr>
            <w:tcW w:w="1701" w:type="dxa"/>
            <w:shd w:val="clear" w:color="auto" w:fill="auto"/>
          </w:tcPr>
          <w:p w:rsidR="004563B2" w:rsidRPr="001356A8" w:rsidRDefault="004563B2" w:rsidP="00E16715">
            <w:pPr>
              <w:spacing w:after="0" w:line="240" w:lineRule="auto"/>
              <w:rPr>
                <w:rFonts w:ascii="Times New Roman" w:hAnsi="Times New Roman"/>
                <w:sz w:val="24"/>
                <w:szCs w:val="24"/>
                <w:lang w:eastAsia="ru-RU"/>
              </w:rPr>
            </w:pPr>
            <w:r w:rsidRPr="001356A8">
              <w:rPr>
                <w:rFonts w:ascii="Times New Roman" w:hAnsi="Times New Roman"/>
                <w:sz w:val="24"/>
                <w:szCs w:val="24"/>
                <w:lang w:eastAsia="ru-RU"/>
              </w:rPr>
              <w:t>Физическая культура</w:t>
            </w:r>
          </w:p>
        </w:tc>
        <w:tc>
          <w:tcPr>
            <w:tcW w:w="1134" w:type="dxa"/>
            <w:shd w:val="clear" w:color="auto" w:fill="auto"/>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val="en-US" w:eastAsia="ru-RU"/>
              </w:rPr>
              <w:t>1/3</w:t>
            </w:r>
            <w:r w:rsidRPr="001356A8">
              <w:rPr>
                <w:rFonts w:ascii="Times New Roman" w:hAnsi="Times New Roman"/>
                <w:sz w:val="24"/>
                <w:szCs w:val="24"/>
                <w:lang w:eastAsia="ru-RU"/>
              </w:rPr>
              <w:t>4</w:t>
            </w:r>
          </w:p>
        </w:tc>
        <w:tc>
          <w:tcPr>
            <w:tcW w:w="1134" w:type="dxa"/>
            <w:tcBorders>
              <w:right w:val="single" w:sz="8" w:space="0" w:color="auto"/>
            </w:tcBorders>
            <w:shd w:val="clear" w:color="auto" w:fill="auto"/>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val="en-US" w:eastAsia="ru-RU"/>
              </w:rPr>
              <w:t>1/3</w:t>
            </w:r>
            <w:r w:rsidRPr="001356A8">
              <w:rPr>
                <w:rFonts w:ascii="Times New Roman" w:hAnsi="Times New Roman"/>
                <w:sz w:val="24"/>
                <w:szCs w:val="24"/>
                <w:lang w:eastAsia="ru-RU"/>
              </w:rPr>
              <w:t>4</w:t>
            </w:r>
          </w:p>
        </w:tc>
        <w:tc>
          <w:tcPr>
            <w:tcW w:w="1134" w:type="dxa"/>
            <w:tcBorders>
              <w:right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val="en-US" w:eastAsia="ru-RU"/>
              </w:rPr>
              <w:t>1/3</w:t>
            </w:r>
            <w:r w:rsidRPr="001356A8">
              <w:rPr>
                <w:rFonts w:ascii="Times New Roman" w:hAnsi="Times New Roman"/>
                <w:sz w:val="24"/>
                <w:szCs w:val="24"/>
                <w:lang w:eastAsia="ru-RU"/>
              </w:rPr>
              <w:t>4</w:t>
            </w:r>
          </w:p>
        </w:tc>
        <w:tc>
          <w:tcPr>
            <w:tcW w:w="1134" w:type="dxa"/>
            <w:tcBorders>
              <w:right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val="en-US" w:eastAsia="ru-RU"/>
              </w:rPr>
              <w:t>1/3</w:t>
            </w:r>
            <w:r w:rsidRPr="001356A8">
              <w:rPr>
                <w:rFonts w:ascii="Times New Roman" w:hAnsi="Times New Roman"/>
                <w:sz w:val="24"/>
                <w:szCs w:val="24"/>
                <w:lang w:eastAsia="ru-RU"/>
              </w:rPr>
              <w:t>4</w:t>
            </w:r>
          </w:p>
        </w:tc>
        <w:tc>
          <w:tcPr>
            <w:tcW w:w="992" w:type="dxa"/>
            <w:tcBorders>
              <w:left w:val="single" w:sz="4" w:space="0" w:color="auto"/>
              <w:right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val="en-US" w:eastAsia="ru-RU"/>
              </w:rPr>
              <w:t>1/3</w:t>
            </w:r>
            <w:r w:rsidRPr="001356A8">
              <w:rPr>
                <w:rFonts w:ascii="Times New Roman" w:hAnsi="Times New Roman"/>
                <w:sz w:val="24"/>
                <w:szCs w:val="24"/>
                <w:lang w:eastAsia="ru-RU"/>
              </w:rPr>
              <w:t>4</w:t>
            </w:r>
          </w:p>
        </w:tc>
        <w:tc>
          <w:tcPr>
            <w:tcW w:w="992" w:type="dxa"/>
            <w:tcBorders>
              <w:left w:val="single" w:sz="4" w:space="0" w:color="auto"/>
              <w:right w:val="single" w:sz="8" w:space="0" w:color="auto"/>
            </w:tcBorders>
            <w:vAlign w:val="center"/>
          </w:tcPr>
          <w:p w:rsidR="004563B2" w:rsidRPr="001356A8" w:rsidRDefault="00AF52EF" w:rsidP="00E1671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 170</w:t>
            </w:r>
          </w:p>
        </w:tc>
      </w:tr>
      <w:tr w:rsidR="004563B2" w:rsidRPr="001356A8" w:rsidTr="00F607CD">
        <w:tc>
          <w:tcPr>
            <w:tcW w:w="1668" w:type="dxa"/>
            <w:vMerge/>
            <w:tcBorders>
              <w:left w:val="single" w:sz="8" w:space="0" w:color="auto"/>
            </w:tcBorders>
          </w:tcPr>
          <w:p w:rsidR="004563B2" w:rsidRPr="001356A8" w:rsidRDefault="004563B2" w:rsidP="00E16715">
            <w:pPr>
              <w:spacing w:after="0" w:line="240" w:lineRule="auto"/>
              <w:rPr>
                <w:rFonts w:ascii="Times New Roman" w:hAnsi="Times New Roman"/>
                <w:sz w:val="24"/>
                <w:szCs w:val="24"/>
                <w:lang w:eastAsia="ru-RU"/>
              </w:rPr>
            </w:pPr>
          </w:p>
        </w:tc>
        <w:tc>
          <w:tcPr>
            <w:tcW w:w="1701" w:type="dxa"/>
            <w:shd w:val="clear" w:color="auto" w:fill="auto"/>
          </w:tcPr>
          <w:p w:rsidR="004563B2" w:rsidRPr="001356A8" w:rsidRDefault="004563B2" w:rsidP="00E16715">
            <w:pPr>
              <w:spacing w:after="0" w:line="240" w:lineRule="auto"/>
              <w:rPr>
                <w:rFonts w:ascii="Times New Roman" w:hAnsi="Times New Roman"/>
                <w:sz w:val="24"/>
                <w:szCs w:val="24"/>
                <w:lang w:eastAsia="ru-RU"/>
              </w:rPr>
            </w:pPr>
            <w:r w:rsidRPr="001356A8">
              <w:rPr>
                <w:rFonts w:ascii="Times New Roman" w:hAnsi="Times New Roman"/>
                <w:sz w:val="24"/>
                <w:szCs w:val="24"/>
                <w:lang w:eastAsia="ru-RU"/>
              </w:rPr>
              <w:t xml:space="preserve">Алгебра </w:t>
            </w:r>
          </w:p>
        </w:tc>
        <w:tc>
          <w:tcPr>
            <w:tcW w:w="1134" w:type="dxa"/>
            <w:shd w:val="clear" w:color="auto" w:fill="auto"/>
            <w:vAlign w:val="center"/>
          </w:tcPr>
          <w:p w:rsidR="004563B2" w:rsidRPr="001356A8" w:rsidRDefault="004563B2" w:rsidP="00E16715">
            <w:pPr>
              <w:spacing w:after="0" w:line="240" w:lineRule="auto"/>
              <w:jc w:val="center"/>
              <w:rPr>
                <w:rFonts w:ascii="Times New Roman" w:hAnsi="Times New Roman"/>
                <w:sz w:val="24"/>
                <w:szCs w:val="24"/>
                <w:lang w:val="en-US" w:eastAsia="ru-RU"/>
              </w:rPr>
            </w:pPr>
          </w:p>
        </w:tc>
        <w:tc>
          <w:tcPr>
            <w:tcW w:w="1134" w:type="dxa"/>
            <w:tcBorders>
              <w:right w:val="single" w:sz="8" w:space="0" w:color="auto"/>
            </w:tcBorders>
            <w:shd w:val="clear" w:color="auto" w:fill="auto"/>
            <w:vAlign w:val="center"/>
          </w:tcPr>
          <w:p w:rsidR="004563B2" w:rsidRPr="001356A8" w:rsidRDefault="004563B2" w:rsidP="00E16715">
            <w:pPr>
              <w:spacing w:after="0" w:line="240" w:lineRule="auto"/>
              <w:jc w:val="center"/>
              <w:rPr>
                <w:rFonts w:ascii="Times New Roman" w:hAnsi="Times New Roman"/>
                <w:sz w:val="24"/>
                <w:szCs w:val="24"/>
                <w:lang w:val="en-US" w:eastAsia="ru-RU"/>
              </w:rPr>
            </w:pPr>
          </w:p>
        </w:tc>
        <w:tc>
          <w:tcPr>
            <w:tcW w:w="1134" w:type="dxa"/>
            <w:tcBorders>
              <w:right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1/34</w:t>
            </w:r>
          </w:p>
        </w:tc>
        <w:tc>
          <w:tcPr>
            <w:tcW w:w="1134" w:type="dxa"/>
            <w:tcBorders>
              <w:right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1/34</w:t>
            </w:r>
          </w:p>
        </w:tc>
        <w:tc>
          <w:tcPr>
            <w:tcW w:w="992" w:type="dxa"/>
            <w:tcBorders>
              <w:left w:val="single" w:sz="4" w:space="0" w:color="auto"/>
              <w:right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1/34</w:t>
            </w:r>
          </w:p>
        </w:tc>
        <w:tc>
          <w:tcPr>
            <w:tcW w:w="992" w:type="dxa"/>
            <w:tcBorders>
              <w:left w:val="single" w:sz="4" w:space="0" w:color="auto"/>
              <w:right w:val="single" w:sz="8" w:space="0" w:color="auto"/>
            </w:tcBorders>
            <w:vAlign w:val="center"/>
          </w:tcPr>
          <w:p w:rsidR="004563B2" w:rsidRPr="001356A8" w:rsidRDefault="00AF52EF" w:rsidP="00E1671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 102</w:t>
            </w:r>
          </w:p>
        </w:tc>
      </w:tr>
      <w:tr w:rsidR="004563B2" w:rsidRPr="001356A8" w:rsidTr="00F607CD">
        <w:tc>
          <w:tcPr>
            <w:tcW w:w="1668" w:type="dxa"/>
            <w:vMerge/>
            <w:tcBorders>
              <w:left w:val="single" w:sz="8" w:space="0" w:color="auto"/>
            </w:tcBorders>
          </w:tcPr>
          <w:p w:rsidR="004563B2" w:rsidRPr="001356A8" w:rsidRDefault="004563B2" w:rsidP="00E16715">
            <w:pPr>
              <w:spacing w:after="0" w:line="240" w:lineRule="auto"/>
              <w:rPr>
                <w:rFonts w:ascii="Times New Roman" w:hAnsi="Times New Roman"/>
                <w:sz w:val="24"/>
                <w:szCs w:val="24"/>
                <w:lang w:eastAsia="ru-RU"/>
              </w:rPr>
            </w:pPr>
          </w:p>
        </w:tc>
        <w:tc>
          <w:tcPr>
            <w:tcW w:w="1701" w:type="dxa"/>
            <w:shd w:val="clear" w:color="auto" w:fill="auto"/>
          </w:tcPr>
          <w:p w:rsidR="004563B2" w:rsidRPr="001356A8" w:rsidRDefault="004563B2" w:rsidP="00E16715">
            <w:pPr>
              <w:spacing w:after="0" w:line="240" w:lineRule="auto"/>
              <w:rPr>
                <w:rFonts w:ascii="Times New Roman" w:hAnsi="Times New Roman"/>
                <w:sz w:val="24"/>
                <w:szCs w:val="24"/>
                <w:lang w:eastAsia="ru-RU"/>
              </w:rPr>
            </w:pPr>
            <w:r w:rsidRPr="001356A8">
              <w:rPr>
                <w:rFonts w:ascii="Times New Roman" w:hAnsi="Times New Roman"/>
                <w:sz w:val="24"/>
                <w:szCs w:val="24"/>
                <w:lang w:eastAsia="ru-RU"/>
              </w:rPr>
              <w:t xml:space="preserve">Биология </w:t>
            </w:r>
          </w:p>
        </w:tc>
        <w:tc>
          <w:tcPr>
            <w:tcW w:w="1134" w:type="dxa"/>
            <w:shd w:val="clear" w:color="auto" w:fill="auto"/>
            <w:vAlign w:val="center"/>
          </w:tcPr>
          <w:p w:rsidR="004563B2" w:rsidRPr="001356A8" w:rsidRDefault="004563B2" w:rsidP="00E16715">
            <w:pPr>
              <w:spacing w:after="0" w:line="240" w:lineRule="auto"/>
              <w:jc w:val="center"/>
              <w:rPr>
                <w:rFonts w:ascii="Times New Roman" w:hAnsi="Times New Roman"/>
                <w:sz w:val="24"/>
                <w:szCs w:val="24"/>
                <w:lang w:val="en-US" w:eastAsia="ru-RU"/>
              </w:rPr>
            </w:pPr>
          </w:p>
        </w:tc>
        <w:tc>
          <w:tcPr>
            <w:tcW w:w="1134" w:type="dxa"/>
            <w:tcBorders>
              <w:right w:val="single" w:sz="8" w:space="0" w:color="auto"/>
            </w:tcBorders>
            <w:shd w:val="clear" w:color="auto" w:fill="auto"/>
            <w:vAlign w:val="center"/>
          </w:tcPr>
          <w:p w:rsidR="004563B2" w:rsidRPr="001356A8" w:rsidRDefault="004563B2" w:rsidP="00E16715">
            <w:pPr>
              <w:spacing w:after="0" w:line="240" w:lineRule="auto"/>
              <w:jc w:val="center"/>
              <w:rPr>
                <w:rFonts w:ascii="Times New Roman" w:hAnsi="Times New Roman"/>
                <w:sz w:val="24"/>
                <w:szCs w:val="24"/>
                <w:lang w:val="en-US" w:eastAsia="ru-RU"/>
              </w:rPr>
            </w:pPr>
          </w:p>
        </w:tc>
        <w:tc>
          <w:tcPr>
            <w:tcW w:w="1134" w:type="dxa"/>
            <w:tcBorders>
              <w:right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1/34</w:t>
            </w:r>
          </w:p>
        </w:tc>
        <w:tc>
          <w:tcPr>
            <w:tcW w:w="1134" w:type="dxa"/>
            <w:tcBorders>
              <w:right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val="en-US" w:eastAsia="ru-RU"/>
              </w:rPr>
            </w:pPr>
          </w:p>
        </w:tc>
        <w:tc>
          <w:tcPr>
            <w:tcW w:w="992" w:type="dxa"/>
            <w:tcBorders>
              <w:left w:val="single" w:sz="4" w:space="0" w:color="auto"/>
              <w:right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val="en-US" w:eastAsia="ru-RU"/>
              </w:rPr>
            </w:pPr>
          </w:p>
        </w:tc>
        <w:tc>
          <w:tcPr>
            <w:tcW w:w="992" w:type="dxa"/>
            <w:tcBorders>
              <w:left w:val="single" w:sz="4" w:space="0" w:color="auto"/>
              <w:right w:val="single" w:sz="8" w:space="0" w:color="auto"/>
            </w:tcBorders>
            <w:vAlign w:val="center"/>
          </w:tcPr>
          <w:p w:rsidR="004563B2" w:rsidRPr="00F607CD" w:rsidRDefault="00F607CD" w:rsidP="00E1671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1/34</w:t>
            </w:r>
          </w:p>
        </w:tc>
      </w:tr>
      <w:tr w:rsidR="004563B2" w:rsidRPr="001356A8" w:rsidTr="00F607CD">
        <w:tc>
          <w:tcPr>
            <w:tcW w:w="1668" w:type="dxa"/>
            <w:vMerge/>
            <w:tcBorders>
              <w:left w:val="single" w:sz="8" w:space="0" w:color="auto"/>
            </w:tcBorders>
          </w:tcPr>
          <w:p w:rsidR="004563B2" w:rsidRPr="001356A8" w:rsidRDefault="004563B2" w:rsidP="00E16715">
            <w:pPr>
              <w:spacing w:after="0" w:line="240" w:lineRule="auto"/>
              <w:rPr>
                <w:rFonts w:ascii="Times New Roman" w:hAnsi="Times New Roman"/>
                <w:sz w:val="24"/>
                <w:szCs w:val="24"/>
                <w:lang w:eastAsia="ru-RU"/>
              </w:rPr>
            </w:pPr>
          </w:p>
        </w:tc>
        <w:tc>
          <w:tcPr>
            <w:tcW w:w="1701" w:type="dxa"/>
            <w:shd w:val="clear" w:color="auto" w:fill="auto"/>
          </w:tcPr>
          <w:p w:rsidR="004563B2" w:rsidRPr="001356A8" w:rsidRDefault="004563B2" w:rsidP="00E16715">
            <w:pPr>
              <w:spacing w:after="0" w:line="240" w:lineRule="auto"/>
              <w:rPr>
                <w:rFonts w:ascii="Times New Roman" w:hAnsi="Times New Roman"/>
                <w:sz w:val="24"/>
                <w:szCs w:val="24"/>
                <w:lang w:eastAsia="ru-RU"/>
              </w:rPr>
            </w:pPr>
            <w:r w:rsidRPr="001356A8">
              <w:rPr>
                <w:rFonts w:ascii="Times New Roman" w:hAnsi="Times New Roman"/>
                <w:sz w:val="24"/>
                <w:szCs w:val="24"/>
                <w:lang w:eastAsia="ru-RU"/>
              </w:rPr>
              <w:t xml:space="preserve">Обществознание </w:t>
            </w:r>
          </w:p>
        </w:tc>
        <w:tc>
          <w:tcPr>
            <w:tcW w:w="1134" w:type="dxa"/>
            <w:shd w:val="clear" w:color="auto" w:fill="auto"/>
            <w:vAlign w:val="center"/>
          </w:tcPr>
          <w:p w:rsidR="004563B2" w:rsidRPr="001356A8" w:rsidRDefault="004563B2" w:rsidP="00E16715">
            <w:pPr>
              <w:spacing w:after="0" w:line="240" w:lineRule="auto"/>
              <w:jc w:val="center"/>
              <w:rPr>
                <w:rFonts w:ascii="Times New Roman" w:hAnsi="Times New Roman"/>
                <w:sz w:val="24"/>
                <w:szCs w:val="24"/>
                <w:lang w:val="en-US" w:eastAsia="ru-RU"/>
              </w:rPr>
            </w:pPr>
            <w:r w:rsidRPr="001356A8">
              <w:rPr>
                <w:rFonts w:ascii="Times New Roman" w:hAnsi="Times New Roman"/>
                <w:sz w:val="24"/>
                <w:szCs w:val="24"/>
                <w:lang w:val="en-US" w:eastAsia="ru-RU"/>
              </w:rPr>
              <w:t>1/3</w:t>
            </w:r>
            <w:r w:rsidRPr="001356A8">
              <w:rPr>
                <w:rFonts w:ascii="Times New Roman" w:hAnsi="Times New Roman"/>
                <w:sz w:val="24"/>
                <w:szCs w:val="24"/>
                <w:lang w:eastAsia="ru-RU"/>
              </w:rPr>
              <w:t>4</w:t>
            </w:r>
          </w:p>
        </w:tc>
        <w:tc>
          <w:tcPr>
            <w:tcW w:w="1134" w:type="dxa"/>
            <w:tcBorders>
              <w:right w:val="single" w:sz="8" w:space="0" w:color="auto"/>
            </w:tcBorders>
            <w:shd w:val="clear" w:color="auto" w:fill="auto"/>
            <w:vAlign w:val="center"/>
          </w:tcPr>
          <w:p w:rsidR="004563B2" w:rsidRPr="001356A8" w:rsidRDefault="004563B2" w:rsidP="00E16715">
            <w:pPr>
              <w:spacing w:after="0" w:line="240" w:lineRule="auto"/>
              <w:jc w:val="center"/>
              <w:rPr>
                <w:rFonts w:ascii="Times New Roman" w:hAnsi="Times New Roman"/>
                <w:sz w:val="24"/>
                <w:szCs w:val="24"/>
                <w:lang w:val="en-US" w:eastAsia="ru-RU"/>
              </w:rPr>
            </w:pPr>
          </w:p>
        </w:tc>
        <w:tc>
          <w:tcPr>
            <w:tcW w:w="1134" w:type="dxa"/>
            <w:tcBorders>
              <w:right w:val="single" w:sz="8" w:space="0" w:color="auto"/>
            </w:tcBorders>
            <w:vAlign w:val="center"/>
          </w:tcPr>
          <w:p w:rsidR="004563B2" w:rsidRPr="001356A8" w:rsidRDefault="004563B2" w:rsidP="00E16715">
            <w:pPr>
              <w:spacing w:after="0" w:line="240" w:lineRule="auto"/>
              <w:jc w:val="center"/>
              <w:rPr>
                <w:rFonts w:ascii="Times New Roman" w:hAnsi="Times New Roman"/>
                <w:sz w:val="24"/>
                <w:szCs w:val="24"/>
                <w:lang w:val="en-US" w:eastAsia="ru-RU"/>
              </w:rPr>
            </w:pPr>
          </w:p>
        </w:tc>
        <w:tc>
          <w:tcPr>
            <w:tcW w:w="1134" w:type="dxa"/>
            <w:tcBorders>
              <w:right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val="en-US" w:eastAsia="ru-RU"/>
              </w:rPr>
            </w:pPr>
          </w:p>
        </w:tc>
        <w:tc>
          <w:tcPr>
            <w:tcW w:w="992" w:type="dxa"/>
            <w:tcBorders>
              <w:left w:val="single" w:sz="4" w:space="0" w:color="auto"/>
              <w:right w:val="single" w:sz="4" w:space="0" w:color="auto"/>
            </w:tcBorders>
            <w:vAlign w:val="center"/>
          </w:tcPr>
          <w:p w:rsidR="004563B2" w:rsidRPr="001356A8" w:rsidRDefault="004563B2" w:rsidP="00E16715">
            <w:pPr>
              <w:spacing w:after="0" w:line="240" w:lineRule="auto"/>
              <w:jc w:val="center"/>
              <w:rPr>
                <w:rFonts w:ascii="Times New Roman" w:hAnsi="Times New Roman"/>
                <w:sz w:val="24"/>
                <w:szCs w:val="24"/>
                <w:lang w:val="en-US" w:eastAsia="ru-RU"/>
              </w:rPr>
            </w:pPr>
          </w:p>
        </w:tc>
        <w:tc>
          <w:tcPr>
            <w:tcW w:w="992" w:type="dxa"/>
            <w:tcBorders>
              <w:left w:val="single" w:sz="4" w:space="0" w:color="auto"/>
              <w:right w:val="single" w:sz="8" w:space="0" w:color="auto"/>
            </w:tcBorders>
            <w:vAlign w:val="center"/>
          </w:tcPr>
          <w:p w:rsidR="004563B2" w:rsidRPr="00F607CD" w:rsidRDefault="00F607CD" w:rsidP="00E1671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1/34</w:t>
            </w:r>
          </w:p>
        </w:tc>
      </w:tr>
      <w:tr w:rsidR="004563B2" w:rsidRPr="001356A8" w:rsidTr="00F607CD">
        <w:tc>
          <w:tcPr>
            <w:tcW w:w="1668" w:type="dxa"/>
            <w:vMerge/>
            <w:tcBorders>
              <w:left w:val="single" w:sz="8" w:space="0" w:color="auto"/>
            </w:tcBorders>
          </w:tcPr>
          <w:p w:rsidR="004563B2" w:rsidRPr="001356A8" w:rsidRDefault="004563B2" w:rsidP="00E16715">
            <w:pPr>
              <w:spacing w:after="0" w:line="240" w:lineRule="auto"/>
              <w:rPr>
                <w:rFonts w:ascii="Times New Roman" w:hAnsi="Times New Roman"/>
                <w:sz w:val="24"/>
                <w:szCs w:val="24"/>
                <w:lang w:eastAsia="ru-RU"/>
              </w:rPr>
            </w:pPr>
          </w:p>
        </w:tc>
        <w:tc>
          <w:tcPr>
            <w:tcW w:w="1701" w:type="dxa"/>
            <w:shd w:val="clear" w:color="auto" w:fill="auto"/>
          </w:tcPr>
          <w:p w:rsidR="004563B2" w:rsidRPr="001356A8" w:rsidRDefault="004563B2" w:rsidP="00E16715">
            <w:pPr>
              <w:spacing w:after="0" w:line="240" w:lineRule="auto"/>
              <w:rPr>
                <w:rFonts w:ascii="Times New Roman" w:hAnsi="Times New Roman"/>
                <w:sz w:val="24"/>
                <w:szCs w:val="24"/>
                <w:lang w:eastAsia="ru-RU"/>
              </w:rPr>
            </w:pPr>
            <w:r w:rsidRPr="001356A8">
              <w:rPr>
                <w:rFonts w:ascii="Times New Roman" w:hAnsi="Times New Roman"/>
                <w:sz w:val="24"/>
                <w:szCs w:val="24"/>
                <w:lang w:eastAsia="ru-RU"/>
              </w:rPr>
              <w:t xml:space="preserve">Информатика </w:t>
            </w:r>
          </w:p>
        </w:tc>
        <w:tc>
          <w:tcPr>
            <w:tcW w:w="1134" w:type="dxa"/>
            <w:shd w:val="clear" w:color="auto" w:fill="auto"/>
            <w:vAlign w:val="center"/>
          </w:tcPr>
          <w:p w:rsidR="004563B2" w:rsidRPr="001356A8" w:rsidRDefault="004563B2" w:rsidP="00E16715">
            <w:pPr>
              <w:spacing w:after="0" w:line="240" w:lineRule="auto"/>
              <w:jc w:val="center"/>
              <w:rPr>
                <w:rFonts w:ascii="Times New Roman" w:hAnsi="Times New Roman"/>
                <w:sz w:val="24"/>
                <w:szCs w:val="24"/>
                <w:lang w:val="en-US" w:eastAsia="ru-RU"/>
              </w:rPr>
            </w:pPr>
          </w:p>
        </w:tc>
        <w:tc>
          <w:tcPr>
            <w:tcW w:w="1134" w:type="dxa"/>
            <w:tcBorders>
              <w:right w:val="single" w:sz="8" w:space="0" w:color="auto"/>
            </w:tcBorders>
            <w:shd w:val="clear" w:color="auto" w:fill="auto"/>
            <w:vAlign w:val="center"/>
          </w:tcPr>
          <w:p w:rsidR="004563B2" w:rsidRPr="001356A8" w:rsidRDefault="004563B2"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1/34</w:t>
            </w:r>
          </w:p>
        </w:tc>
        <w:tc>
          <w:tcPr>
            <w:tcW w:w="1134" w:type="dxa"/>
            <w:tcBorders>
              <w:right w:val="single" w:sz="8" w:space="0" w:color="auto"/>
            </w:tcBorders>
          </w:tcPr>
          <w:p w:rsidR="004563B2" w:rsidRPr="001356A8" w:rsidRDefault="004563B2" w:rsidP="00E16715">
            <w:pPr>
              <w:spacing w:after="0" w:line="240" w:lineRule="auto"/>
              <w:jc w:val="center"/>
              <w:rPr>
                <w:rFonts w:ascii="Times New Roman" w:hAnsi="Times New Roman"/>
                <w:sz w:val="24"/>
                <w:szCs w:val="24"/>
                <w:lang w:val="en-US" w:eastAsia="ru-RU"/>
              </w:rPr>
            </w:pPr>
          </w:p>
        </w:tc>
        <w:tc>
          <w:tcPr>
            <w:tcW w:w="1134" w:type="dxa"/>
            <w:tcBorders>
              <w:right w:val="single" w:sz="4" w:space="0" w:color="auto"/>
            </w:tcBorders>
          </w:tcPr>
          <w:p w:rsidR="004563B2" w:rsidRPr="001356A8" w:rsidRDefault="004563B2" w:rsidP="00E16715">
            <w:pPr>
              <w:spacing w:after="0" w:line="240" w:lineRule="auto"/>
              <w:jc w:val="center"/>
              <w:rPr>
                <w:rFonts w:ascii="Times New Roman" w:hAnsi="Times New Roman"/>
                <w:sz w:val="24"/>
                <w:szCs w:val="24"/>
                <w:lang w:val="en-US" w:eastAsia="ru-RU"/>
              </w:rPr>
            </w:pPr>
          </w:p>
        </w:tc>
        <w:tc>
          <w:tcPr>
            <w:tcW w:w="992" w:type="dxa"/>
            <w:tcBorders>
              <w:left w:val="single" w:sz="4" w:space="0" w:color="auto"/>
              <w:right w:val="single" w:sz="4" w:space="0" w:color="auto"/>
            </w:tcBorders>
          </w:tcPr>
          <w:p w:rsidR="004563B2" w:rsidRPr="001356A8" w:rsidRDefault="004563B2" w:rsidP="00E16715">
            <w:pPr>
              <w:spacing w:after="0" w:line="240" w:lineRule="auto"/>
              <w:jc w:val="center"/>
              <w:rPr>
                <w:rFonts w:ascii="Times New Roman" w:hAnsi="Times New Roman"/>
                <w:sz w:val="24"/>
                <w:szCs w:val="24"/>
                <w:lang w:val="en-US" w:eastAsia="ru-RU"/>
              </w:rPr>
            </w:pPr>
          </w:p>
        </w:tc>
        <w:tc>
          <w:tcPr>
            <w:tcW w:w="992" w:type="dxa"/>
            <w:tcBorders>
              <w:left w:val="single" w:sz="4" w:space="0" w:color="auto"/>
              <w:right w:val="single" w:sz="8" w:space="0" w:color="auto"/>
            </w:tcBorders>
          </w:tcPr>
          <w:p w:rsidR="004563B2" w:rsidRPr="00F607CD" w:rsidRDefault="00F607CD" w:rsidP="00E1671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1/34</w:t>
            </w:r>
          </w:p>
        </w:tc>
      </w:tr>
      <w:tr w:rsidR="00790B6F" w:rsidRPr="001356A8" w:rsidTr="00F607CD">
        <w:tc>
          <w:tcPr>
            <w:tcW w:w="1668" w:type="dxa"/>
            <w:vMerge/>
            <w:tcBorders>
              <w:left w:val="single" w:sz="8" w:space="0" w:color="auto"/>
            </w:tcBorders>
          </w:tcPr>
          <w:p w:rsidR="00790B6F" w:rsidRPr="001356A8" w:rsidRDefault="00790B6F" w:rsidP="00E16715">
            <w:pPr>
              <w:spacing w:after="0" w:line="240" w:lineRule="auto"/>
              <w:rPr>
                <w:rFonts w:ascii="Times New Roman" w:hAnsi="Times New Roman"/>
                <w:sz w:val="24"/>
                <w:szCs w:val="24"/>
                <w:lang w:eastAsia="ru-RU"/>
              </w:rPr>
            </w:pPr>
          </w:p>
        </w:tc>
        <w:tc>
          <w:tcPr>
            <w:tcW w:w="1701" w:type="dxa"/>
            <w:shd w:val="clear" w:color="auto" w:fill="auto"/>
          </w:tcPr>
          <w:p w:rsidR="00790B6F" w:rsidRPr="001356A8" w:rsidRDefault="00790B6F" w:rsidP="00E16715">
            <w:pPr>
              <w:spacing w:after="0" w:line="240" w:lineRule="auto"/>
              <w:rPr>
                <w:rFonts w:ascii="Times New Roman" w:hAnsi="Times New Roman"/>
                <w:sz w:val="24"/>
                <w:szCs w:val="24"/>
                <w:lang w:eastAsia="ru-RU"/>
              </w:rPr>
            </w:pPr>
            <w:r w:rsidRPr="001356A8">
              <w:rPr>
                <w:rFonts w:ascii="Times New Roman" w:hAnsi="Times New Roman"/>
                <w:sz w:val="24"/>
                <w:szCs w:val="24"/>
                <w:lang w:eastAsia="ru-RU"/>
              </w:rPr>
              <w:t>Русский язык</w:t>
            </w:r>
          </w:p>
        </w:tc>
        <w:tc>
          <w:tcPr>
            <w:tcW w:w="1134" w:type="dxa"/>
            <w:shd w:val="clear" w:color="auto" w:fill="auto"/>
            <w:vAlign w:val="center"/>
          </w:tcPr>
          <w:p w:rsidR="00790B6F" w:rsidRPr="001356A8" w:rsidRDefault="00790B6F" w:rsidP="00E16715">
            <w:pPr>
              <w:spacing w:after="0" w:line="240" w:lineRule="auto"/>
              <w:jc w:val="center"/>
              <w:rPr>
                <w:rFonts w:ascii="Times New Roman" w:hAnsi="Times New Roman"/>
                <w:sz w:val="24"/>
                <w:szCs w:val="24"/>
                <w:lang w:eastAsia="ru-RU"/>
              </w:rPr>
            </w:pPr>
          </w:p>
        </w:tc>
        <w:tc>
          <w:tcPr>
            <w:tcW w:w="1134" w:type="dxa"/>
            <w:tcBorders>
              <w:right w:val="single" w:sz="8" w:space="0" w:color="auto"/>
            </w:tcBorders>
            <w:shd w:val="clear" w:color="auto" w:fill="auto"/>
            <w:vAlign w:val="center"/>
          </w:tcPr>
          <w:p w:rsidR="00790B6F" w:rsidRPr="001356A8" w:rsidRDefault="00790B6F" w:rsidP="00E16715">
            <w:pPr>
              <w:spacing w:after="0" w:line="240" w:lineRule="auto"/>
              <w:jc w:val="center"/>
              <w:rPr>
                <w:rFonts w:ascii="Times New Roman" w:hAnsi="Times New Roman"/>
                <w:sz w:val="24"/>
                <w:szCs w:val="24"/>
                <w:lang w:eastAsia="ru-RU"/>
              </w:rPr>
            </w:pPr>
          </w:p>
        </w:tc>
        <w:tc>
          <w:tcPr>
            <w:tcW w:w="1134" w:type="dxa"/>
            <w:tcBorders>
              <w:right w:val="single" w:sz="8" w:space="0" w:color="auto"/>
            </w:tcBorders>
          </w:tcPr>
          <w:p w:rsidR="00790B6F" w:rsidRPr="001356A8" w:rsidRDefault="00790B6F" w:rsidP="00E16715">
            <w:pPr>
              <w:spacing w:after="0" w:line="240" w:lineRule="auto"/>
              <w:jc w:val="center"/>
              <w:rPr>
                <w:rFonts w:ascii="Times New Roman" w:hAnsi="Times New Roman"/>
                <w:sz w:val="24"/>
                <w:szCs w:val="24"/>
                <w:lang w:eastAsia="ru-RU"/>
              </w:rPr>
            </w:pPr>
          </w:p>
        </w:tc>
        <w:tc>
          <w:tcPr>
            <w:tcW w:w="1134" w:type="dxa"/>
            <w:tcBorders>
              <w:right w:val="single" w:sz="4" w:space="0" w:color="auto"/>
            </w:tcBorders>
          </w:tcPr>
          <w:p w:rsidR="00790B6F" w:rsidRPr="001356A8" w:rsidRDefault="00790B6F"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0,5/17</w:t>
            </w:r>
          </w:p>
        </w:tc>
        <w:tc>
          <w:tcPr>
            <w:tcW w:w="992" w:type="dxa"/>
            <w:tcBorders>
              <w:left w:val="single" w:sz="4" w:space="0" w:color="auto"/>
              <w:right w:val="single" w:sz="4" w:space="0" w:color="auto"/>
            </w:tcBorders>
          </w:tcPr>
          <w:p w:rsidR="00790B6F" w:rsidRPr="001356A8" w:rsidRDefault="00790B6F" w:rsidP="00E16715">
            <w:pPr>
              <w:spacing w:after="0" w:line="240" w:lineRule="auto"/>
              <w:jc w:val="center"/>
              <w:rPr>
                <w:rFonts w:ascii="Times New Roman" w:hAnsi="Times New Roman"/>
                <w:sz w:val="24"/>
                <w:szCs w:val="24"/>
                <w:lang w:val="en-US" w:eastAsia="ru-RU"/>
              </w:rPr>
            </w:pPr>
          </w:p>
        </w:tc>
        <w:tc>
          <w:tcPr>
            <w:tcW w:w="992" w:type="dxa"/>
            <w:tcBorders>
              <w:left w:val="single" w:sz="4" w:space="0" w:color="auto"/>
              <w:right w:val="single" w:sz="8" w:space="0" w:color="auto"/>
            </w:tcBorders>
          </w:tcPr>
          <w:p w:rsidR="00790B6F" w:rsidRPr="001356A8" w:rsidRDefault="00790B6F"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0,5/17</w:t>
            </w:r>
          </w:p>
        </w:tc>
      </w:tr>
      <w:tr w:rsidR="00790B6F" w:rsidRPr="001356A8" w:rsidTr="00F607CD">
        <w:tc>
          <w:tcPr>
            <w:tcW w:w="1668" w:type="dxa"/>
            <w:vMerge/>
            <w:tcBorders>
              <w:left w:val="single" w:sz="8" w:space="0" w:color="auto"/>
            </w:tcBorders>
          </w:tcPr>
          <w:p w:rsidR="00790B6F" w:rsidRPr="001356A8" w:rsidRDefault="00790B6F" w:rsidP="00E16715">
            <w:pPr>
              <w:spacing w:after="0" w:line="240" w:lineRule="auto"/>
              <w:rPr>
                <w:rFonts w:ascii="Times New Roman" w:hAnsi="Times New Roman"/>
                <w:sz w:val="24"/>
                <w:szCs w:val="24"/>
                <w:lang w:eastAsia="ru-RU"/>
              </w:rPr>
            </w:pPr>
          </w:p>
        </w:tc>
        <w:tc>
          <w:tcPr>
            <w:tcW w:w="1701" w:type="dxa"/>
            <w:shd w:val="clear" w:color="auto" w:fill="auto"/>
          </w:tcPr>
          <w:p w:rsidR="00790B6F" w:rsidRPr="001356A8" w:rsidRDefault="00790B6F" w:rsidP="00E16715">
            <w:pPr>
              <w:spacing w:after="0" w:line="240" w:lineRule="auto"/>
              <w:rPr>
                <w:rFonts w:ascii="Times New Roman" w:hAnsi="Times New Roman"/>
                <w:sz w:val="24"/>
                <w:szCs w:val="24"/>
                <w:lang w:eastAsia="ru-RU"/>
              </w:rPr>
            </w:pPr>
            <w:r w:rsidRPr="001356A8">
              <w:rPr>
                <w:rFonts w:ascii="Times New Roman" w:hAnsi="Times New Roman"/>
                <w:sz w:val="24"/>
                <w:szCs w:val="24"/>
                <w:lang w:eastAsia="ru-RU"/>
              </w:rPr>
              <w:t xml:space="preserve">Литература </w:t>
            </w:r>
          </w:p>
        </w:tc>
        <w:tc>
          <w:tcPr>
            <w:tcW w:w="1134" w:type="dxa"/>
            <w:shd w:val="clear" w:color="auto" w:fill="auto"/>
            <w:vAlign w:val="center"/>
          </w:tcPr>
          <w:p w:rsidR="00790B6F" w:rsidRPr="001356A8" w:rsidRDefault="00790B6F" w:rsidP="00E16715">
            <w:pPr>
              <w:spacing w:after="0" w:line="240" w:lineRule="auto"/>
              <w:jc w:val="center"/>
              <w:rPr>
                <w:rFonts w:ascii="Times New Roman" w:hAnsi="Times New Roman"/>
                <w:sz w:val="24"/>
                <w:szCs w:val="24"/>
                <w:lang w:eastAsia="ru-RU"/>
              </w:rPr>
            </w:pPr>
          </w:p>
        </w:tc>
        <w:tc>
          <w:tcPr>
            <w:tcW w:w="1134" w:type="dxa"/>
            <w:tcBorders>
              <w:right w:val="single" w:sz="8" w:space="0" w:color="auto"/>
            </w:tcBorders>
            <w:shd w:val="clear" w:color="auto" w:fill="auto"/>
            <w:vAlign w:val="center"/>
          </w:tcPr>
          <w:p w:rsidR="00790B6F" w:rsidRPr="001356A8" w:rsidRDefault="00790B6F" w:rsidP="00E16715">
            <w:pPr>
              <w:spacing w:after="0" w:line="240" w:lineRule="auto"/>
              <w:jc w:val="center"/>
              <w:rPr>
                <w:rFonts w:ascii="Times New Roman" w:hAnsi="Times New Roman"/>
                <w:sz w:val="24"/>
                <w:szCs w:val="24"/>
                <w:lang w:eastAsia="ru-RU"/>
              </w:rPr>
            </w:pPr>
          </w:p>
        </w:tc>
        <w:tc>
          <w:tcPr>
            <w:tcW w:w="1134" w:type="dxa"/>
            <w:tcBorders>
              <w:right w:val="single" w:sz="8" w:space="0" w:color="auto"/>
            </w:tcBorders>
          </w:tcPr>
          <w:p w:rsidR="00790B6F" w:rsidRPr="001356A8" w:rsidRDefault="00790B6F" w:rsidP="00E16715">
            <w:pPr>
              <w:spacing w:after="0" w:line="240" w:lineRule="auto"/>
              <w:jc w:val="center"/>
              <w:rPr>
                <w:rFonts w:ascii="Times New Roman" w:hAnsi="Times New Roman"/>
                <w:sz w:val="24"/>
                <w:szCs w:val="24"/>
                <w:lang w:eastAsia="ru-RU"/>
              </w:rPr>
            </w:pPr>
          </w:p>
        </w:tc>
        <w:tc>
          <w:tcPr>
            <w:tcW w:w="1134" w:type="dxa"/>
            <w:tcBorders>
              <w:right w:val="single" w:sz="4" w:space="0" w:color="auto"/>
            </w:tcBorders>
          </w:tcPr>
          <w:p w:rsidR="00790B6F" w:rsidRPr="001356A8" w:rsidRDefault="00790B6F"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0,5/17</w:t>
            </w:r>
          </w:p>
        </w:tc>
        <w:tc>
          <w:tcPr>
            <w:tcW w:w="992" w:type="dxa"/>
            <w:tcBorders>
              <w:left w:val="single" w:sz="4" w:space="0" w:color="auto"/>
              <w:right w:val="single" w:sz="4" w:space="0" w:color="auto"/>
            </w:tcBorders>
          </w:tcPr>
          <w:p w:rsidR="00790B6F" w:rsidRPr="001356A8" w:rsidRDefault="00790B6F" w:rsidP="00E16715">
            <w:pPr>
              <w:spacing w:after="0" w:line="240" w:lineRule="auto"/>
              <w:jc w:val="center"/>
              <w:rPr>
                <w:rFonts w:ascii="Times New Roman" w:hAnsi="Times New Roman"/>
                <w:sz w:val="24"/>
                <w:szCs w:val="24"/>
                <w:lang w:val="en-US" w:eastAsia="ru-RU"/>
              </w:rPr>
            </w:pPr>
          </w:p>
        </w:tc>
        <w:tc>
          <w:tcPr>
            <w:tcW w:w="992" w:type="dxa"/>
            <w:tcBorders>
              <w:left w:val="single" w:sz="4" w:space="0" w:color="auto"/>
              <w:right w:val="single" w:sz="8" w:space="0" w:color="auto"/>
            </w:tcBorders>
          </w:tcPr>
          <w:p w:rsidR="00790B6F" w:rsidRPr="001356A8" w:rsidRDefault="00790B6F"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0,5/17</w:t>
            </w:r>
          </w:p>
        </w:tc>
      </w:tr>
      <w:tr w:rsidR="00790B6F" w:rsidRPr="001356A8" w:rsidTr="00F607CD">
        <w:tc>
          <w:tcPr>
            <w:tcW w:w="1668" w:type="dxa"/>
            <w:vMerge/>
            <w:tcBorders>
              <w:left w:val="single" w:sz="8" w:space="0" w:color="auto"/>
            </w:tcBorders>
          </w:tcPr>
          <w:p w:rsidR="00790B6F" w:rsidRPr="001356A8" w:rsidRDefault="00790B6F" w:rsidP="00E16715">
            <w:pPr>
              <w:spacing w:after="0" w:line="240" w:lineRule="auto"/>
              <w:rPr>
                <w:rFonts w:ascii="Times New Roman" w:hAnsi="Times New Roman"/>
                <w:sz w:val="24"/>
                <w:szCs w:val="24"/>
                <w:lang w:eastAsia="ru-RU"/>
              </w:rPr>
            </w:pPr>
          </w:p>
        </w:tc>
        <w:tc>
          <w:tcPr>
            <w:tcW w:w="1701" w:type="dxa"/>
            <w:shd w:val="clear" w:color="auto" w:fill="auto"/>
          </w:tcPr>
          <w:p w:rsidR="00790B6F" w:rsidRPr="001356A8" w:rsidRDefault="00790B6F" w:rsidP="00E16715">
            <w:pPr>
              <w:spacing w:after="0" w:line="240" w:lineRule="auto"/>
              <w:rPr>
                <w:rFonts w:ascii="Times New Roman" w:hAnsi="Times New Roman"/>
                <w:sz w:val="24"/>
                <w:szCs w:val="24"/>
                <w:lang w:eastAsia="ru-RU"/>
              </w:rPr>
            </w:pPr>
            <w:r w:rsidRPr="001356A8">
              <w:rPr>
                <w:rFonts w:ascii="Times New Roman" w:hAnsi="Times New Roman"/>
                <w:sz w:val="24"/>
                <w:szCs w:val="24"/>
                <w:lang w:eastAsia="ru-RU"/>
              </w:rPr>
              <w:t>Элективный учебный предмет</w:t>
            </w:r>
          </w:p>
        </w:tc>
        <w:tc>
          <w:tcPr>
            <w:tcW w:w="1134" w:type="dxa"/>
            <w:shd w:val="clear" w:color="auto" w:fill="auto"/>
            <w:vAlign w:val="center"/>
          </w:tcPr>
          <w:p w:rsidR="00790B6F" w:rsidRPr="001356A8" w:rsidRDefault="00790B6F" w:rsidP="00E16715">
            <w:pPr>
              <w:spacing w:after="0" w:line="240" w:lineRule="auto"/>
              <w:jc w:val="center"/>
              <w:rPr>
                <w:rFonts w:ascii="Times New Roman" w:hAnsi="Times New Roman"/>
                <w:sz w:val="24"/>
                <w:szCs w:val="24"/>
                <w:lang w:eastAsia="ru-RU"/>
              </w:rPr>
            </w:pPr>
          </w:p>
        </w:tc>
        <w:tc>
          <w:tcPr>
            <w:tcW w:w="1134" w:type="dxa"/>
            <w:tcBorders>
              <w:right w:val="single" w:sz="8" w:space="0" w:color="auto"/>
            </w:tcBorders>
            <w:shd w:val="clear" w:color="auto" w:fill="auto"/>
            <w:vAlign w:val="center"/>
          </w:tcPr>
          <w:p w:rsidR="00790B6F" w:rsidRPr="001356A8" w:rsidRDefault="00790B6F" w:rsidP="00E16715">
            <w:pPr>
              <w:spacing w:after="0" w:line="240" w:lineRule="auto"/>
              <w:jc w:val="center"/>
              <w:rPr>
                <w:rFonts w:ascii="Times New Roman" w:hAnsi="Times New Roman"/>
                <w:sz w:val="24"/>
                <w:szCs w:val="24"/>
                <w:lang w:eastAsia="ru-RU"/>
              </w:rPr>
            </w:pPr>
          </w:p>
        </w:tc>
        <w:tc>
          <w:tcPr>
            <w:tcW w:w="1134" w:type="dxa"/>
            <w:tcBorders>
              <w:right w:val="single" w:sz="8" w:space="0" w:color="auto"/>
            </w:tcBorders>
          </w:tcPr>
          <w:p w:rsidR="00790B6F" w:rsidRPr="001356A8" w:rsidRDefault="00790B6F" w:rsidP="00E16715">
            <w:pPr>
              <w:spacing w:after="0" w:line="240" w:lineRule="auto"/>
              <w:jc w:val="center"/>
              <w:rPr>
                <w:rFonts w:ascii="Times New Roman" w:hAnsi="Times New Roman"/>
                <w:sz w:val="24"/>
                <w:szCs w:val="24"/>
                <w:lang w:eastAsia="ru-RU"/>
              </w:rPr>
            </w:pPr>
          </w:p>
        </w:tc>
        <w:tc>
          <w:tcPr>
            <w:tcW w:w="1134" w:type="dxa"/>
            <w:tcBorders>
              <w:right w:val="single" w:sz="4" w:space="0" w:color="auto"/>
            </w:tcBorders>
          </w:tcPr>
          <w:p w:rsidR="00790B6F" w:rsidRPr="001356A8" w:rsidRDefault="00790B6F" w:rsidP="00E16715">
            <w:pPr>
              <w:spacing w:after="0" w:line="240" w:lineRule="auto"/>
              <w:jc w:val="center"/>
              <w:rPr>
                <w:rFonts w:ascii="Times New Roman" w:hAnsi="Times New Roman"/>
                <w:sz w:val="24"/>
                <w:szCs w:val="24"/>
                <w:lang w:eastAsia="ru-RU"/>
              </w:rPr>
            </w:pPr>
          </w:p>
        </w:tc>
        <w:tc>
          <w:tcPr>
            <w:tcW w:w="992" w:type="dxa"/>
            <w:tcBorders>
              <w:left w:val="single" w:sz="4" w:space="0" w:color="auto"/>
              <w:right w:val="single" w:sz="4" w:space="0" w:color="auto"/>
            </w:tcBorders>
          </w:tcPr>
          <w:p w:rsidR="00790B6F" w:rsidRPr="001356A8" w:rsidRDefault="00790B6F"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1/34</w:t>
            </w:r>
          </w:p>
        </w:tc>
        <w:tc>
          <w:tcPr>
            <w:tcW w:w="992" w:type="dxa"/>
            <w:tcBorders>
              <w:left w:val="single" w:sz="4" w:space="0" w:color="auto"/>
              <w:right w:val="single" w:sz="8" w:space="0" w:color="auto"/>
            </w:tcBorders>
          </w:tcPr>
          <w:p w:rsidR="00790B6F" w:rsidRPr="001356A8" w:rsidRDefault="00790B6F"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1/34</w:t>
            </w:r>
          </w:p>
        </w:tc>
      </w:tr>
      <w:tr w:rsidR="00790B6F" w:rsidRPr="001356A8" w:rsidTr="00F607CD">
        <w:trPr>
          <w:trHeight w:val="751"/>
        </w:trPr>
        <w:tc>
          <w:tcPr>
            <w:tcW w:w="3369" w:type="dxa"/>
            <w:gridSpan w:val="2"/>
            <w:tcBorders>
              <w:left w:val="single" w:sz="8" w:space="0" w:color="auto"/>
            </w:tcBorders>
          </w:tcPr>
          <w:p w:rsidR="00790B6F" w:rsidRPr="001356A8" w:rsidRDefault="00790B6F" w:rsidP="00E16715">
            <w:pPr>
              <w:widowControl w:val="0"/>
              <w:shd w:val="clear" w:color="auto" w:fill="FFFFFF"/>
              <w:autoSpaceDE w:val="0"/>
              <w:autoSpaceDN w:val="0"/>
              <w:adjustRightInd w:val="0"/>
              <w:spacing w:after="0" w:line="240" w:lineRule="auto"/>
              <w:ind w:left="5"/>
              <w:rPr>
                <w:rFonts w:ascii="Times New Roman" w:hAnsi="Times New Roman"/>
                <w:b/>
                <w:sz w:val="24"/>
                <w:szCs w:val="24"/>
                <w:lang w:eastAsia="ru-RU"/>
              </w:rPr>
            </w:pPr>
            <w:r w:rsidRPr="001356A8">
              <w:rPr>
                <w:rFonts w:ascii="Times New Roman" w:hAnsi="Times New Roman"/>
                <w:sz w:val="24"/>
                <w:szCs w:val="24"/>
                <w:lang w:eastAsia="ru-RU"/>
              </w:rPr>
              <w:t>Предельно допустимая аудиторная  учебная нагрузка при 5-дневной    учебной неделе (требования СанПиН)</w:t>
            </w:r>
          </w:p>
        </w:tc>
        <w:tc>
          <w:tcPr>
            <w:tcW w:w="1134" w:type="dxa"/>
            <w:shd w:val="clear" w:color="auto" w:fill="BFBFBF"/>
            <w:vAlign w:val="center"/>
          </w:tcPr>
          <w:p w:rsidR="00790B6F" w:rsidRPr="001356A8" w:rsidRDefault="00790B6F" w:rsidP="00E16715">
            <w:pPr>
              <w:spacing w:after="0" w:line="240" w:lineRule="auto"/>
              <w:jc w:val="center"/>
              <w:rPr>
                <w:rFonts w:ascii="Times New Roman" w:hAnsi="Times New Roman"/>
                <w:b/>
                <w:sz w:val="24"/>
                <w:szCs w:val="24"/>
                <w:lang w:eastAsia="ru-RU"/>
              </w:rPr>
            </w:pPr>
            <w:r w:rsidRPr="001356A8">
              <w:rPr>
                <w:rFonts w:ascii="Times New Roman" w:hAnsi="Times New Roman"/>
                <w:b/>
                <w:sz w:val="24"/>
                <w:szCs w:val="24"/>
                <w:lang w:eastAsia="ru-RU"/>
              </w:rPr>
              <w:t>29/986</w:t>
            </w:r>
          </w:p>
        </w:tc>
        <w:tc>
          <w:tcPr>
            <w:tcW w:w="1134" w:type="dxa"/>
            <w:tcBorders>
              <w:right w:val="single" w:sz="8" w:space="0" w:color="auto"/>
            </w:tcBorders>
            <w:shd w:val="clear" w:color="auto" w:fill="BFBFBF"/>
            <w:vAlign w:val="center"/>
          </w:tcPr>
          <w:p w:rsidR="00790B6F" w:rsidRPr="001356A8" w:rsidRDefault="00790B6F" w:rsidP="00E16715">
            <w:pPr>
              <w:spacing w:after="0" w:line="240" w:lineRule="auto"/>
              <w:jc w:val="center"/>
              <w:rPr>
                <w:rFonts w:ascii="Times New Roman" w:hAnsi="Times New Roman"/>
                <w:b/>
                <w:sz w:val="24"/>
                <w:szCs w:val="24"/>
                <w:lang w:eastAsia="ru-RU"/>
              </w:rPr>
            </w:pPr>
            <w:r w:rsidRPr="001356A8">
              <w:rPr>
                <w:rFonts w:ascii="Times New Roman" w:hAnsi="Times New Roman"/>
                <w:b/>
                <w:sz w:val="24"/>
                <w:szCs w:val="24"/>
                <w:lang w:eastAsia="ru-RU"/>
              </w:rPr>
              <w:t>30/1020</w:t>
            </w:r>
          </w:p>
        </w:tc>
        <w:tc>
          <w:tcPr>
            <w:tcW w:w="1134" w:type="dxa"/>
            <w:tcBorders>
              <w:right w:val="single" w:sz="8" w:space="0" w:color="auto"/>
            </w:tcBorders>
            <w:shd w:val="clear" w:color="auto" w:fill="BFBFBF"/>
            <w:vAlign w:val="center"/>
          </w:tcPr>
          <w:p w:rsidR="00790B6F" w:rsidRPr="001356A8" w:rsidRDefault="00790B6F" w:rsidP="00E16715">
            <w:pPr>
              <w:spacing w:after="0" w:line="240" w:lineRule="auto"/>
              <w:jc w:val="center"/>
              <w:rPr>
                <w:rFonts w:ascii="Times New Roman" w:hAnsi="Times New Roman"/>
                <w:b/>
                <w:sz w:val="24"/>
                <w:szCs w:val="24"/>
                <w:lang w:eastAsia="ru-RU"/>
              </w:rPr>
            </w:pPr>
            <w:r w:rsidRPr="001356A8">
              <w:rPr>
                <w:rFonts w:ascii="Times New Roman" w:hAnsi="Times New Roman"/>
                <w:b/>
                <w:sz w:val="24"/>
                <w:szCs w:val="24"/>
                <w:lang w:eastAsia="ru-RU"/>
              </w:rPr>
              <w:t>32/1088</w:t>
            </w:r>
          </w:p>
        </w:tc>
        <w:tc>
          <w:tcPr>
            <w:tcW w:w="1134" w:type="dxa"/>
            <w:tcBorders>
              <w:right w:val="single" w:sz="4" w:space="0" w:color="auto"/>
            </w:tcBorders>
            <w:shd w:val="clear" w:color="auto" w:fill="BFBFBF"/>
            <w:vAlign w:val="center"/>
          </w:tcPr>
          <w:p w:rsidR="00790B6F" w:rsidRPr="001356A8" w:rsidRDefault="00790B6F" w:rsidP="00E16715">
            <w:pPr>
              <w:spacing w:after="0" w:line="240" w:lineRule="auto"/>
              <w:jc w:val="center"/>
              <w:rPr>
                <w:rFonts w:ascii="Times New Roman" w:hAnsi="Times New Roman"/>
                <w:b/>
                <w:sz w:val="24"/>
                <w:szCs w:val="24"/>
                <w:lang w:eastAsia="ru-RU"/>
              </w:rPr>
            </w:pPr>
            <w:r w:rsidRPr="001356A8">
              <w:rPr>
                <w:rFonts w:ascii="Times New Roman" w:hAnsi="Times New Roman"/>
                <w:b/>
                <w:sz w:val="24"/>
                <w:szCs w:val="24"/>
                <w:lang w:eastAsia="ru-RU"/>
              </w:rPr>
              <w:t>33/1122</w:t>
            </w:r>
          </w:p>
        </w:tc>
        <w:tc>
          <w:tcPr>
            <w:tcW w:w="992" w:type="dxa"/>
            <w:tcBorders>
              <w:left w:val="single" w:sz="4" w:space="0" w:color="auto"/>
              <w:right w:val="single" w:sz="4" w:space="0" w:color="auto"/>
            </w:tcBorders>
            <w:shd w:val="clear" w:color="auto" w:fill="BFBFBF"/>
            <w:vAlign w:val="center"/>
          </w:tcPr>
          <w:p w:rsidR="00790B6F" w:rsidRPr="001356A8" w:rsidRDefault="00790B6F" w:rsidP="00E16715">
            <w:pPr>
              <w:spacing w:after="0" w:line="240" w:lineRule="auto"/>
              <w:jc w:val="center"/>
              <w:rPr>
                <w:rFonts w:ascii="Times New Roman" w:hAnsi="Times New Roman"/>
                <w:b/>
                <w:sz w:val="24"/>
                <w:szCs w:val="24"/>
                <w:lang w:eastAsia="ru-RU"/>
              </w:rPr>
            </w:pPr>
            <w:r w:rsidRPr="001356A8">
              <w:rPr>
                <w:rFonts w:ascii="Times New Roman" w:hAnsi="Times New Roman"/>
                <w:b/>
                <w:sz w:val="24"/>
                <w:szCs w:val="24"/>
                <w:lang w:eastAsia="ru-RU"/>
              </w:rPr>
              <w:t>33/</w:t>
            </w:r>
            <w:r w:rsidR="00D21D8A">
              <w:rPr>
                <w:rFonts w:ascii="Times New Roman" w:hAnsi="Times New Roman"/>
                <w:b/>
                <w:sz w:val="24"/>
                <w:szCs w:val="24"/>
                <w:lang w:eastAsia="ru-RU"/>
              </w:rPr>
              <w:t xml:space="preserve"> </w:t>
            </w:r>
            <w:r w:rsidRPr="001356A8">
              <w:rPr>
                <w:rFonts w:ascii="Times New Roman" w:hAnsi="Times New Roman"/>
                <w:b/>
                <w:sz w:val="24"/>
                <w:szCs w:val="24"/>
                <w:lang w:eastAsia="ru-RU"/>
              </w:rPr>
              <w:t>1122</w:t>
            </w:r>
          </w:p>
        </w:tc>
        <w:tc>
          <w:tcPr>
            <w:tcW w:w="992" w:type="dxa"/>
            <w:tcBorders>
              <w:left w:val="single" w:sz="4" w:space="0" w:color="auto"/>
              <w:right w:val="single" w:sz="8" w:space="0" w:color="auto"/>
            </w:tcBorders>
            <w:shd w:val="clear" w:color="auto" w:fill="BFBFBF"/>
            <w:vAlign w:val="center"/>
          </w:tcPr>
          <w:p w:rsidR="00790B6F" w:rsidRPr="001356A8" w:rsidRDefault="00790B6F" w:rsidP="00E16715">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157/ 5338</w:t>
            </w:r>
          </w:p>
        </w:tc>
      </w:tr>
      <w:tr w:rsidR="00790B6F" w:rsidRPr="001356A8" w:rsidTr="00AF52EF">
        <w:tc>
          <w:tcPr>
            <w:tcW w:w="3369" w:type="dxa"/>
            <w:gridSpan w:val="2"/>
            <w:tcBorders>
              <w:left w:val="single" w:sz="8" w:space="0" w:color="auto"/>
              <w:bottom w:val="single" w:sz="8" w:space="0" w:color="auto"/>
            </w:tcBorders>
          </w:tcPr>
          <w:p w:rsidR="00790B6F" w:rsidRPr="001356A8" w:rsidRDefault="00790B6F" w:rsidP="00E16715">
            <w:pPr>
              <w:spacing w:after="0" w:line="240" w:lineRule="auto"/>
              <w:rPr>
                <w:rFonts w:ascii="Times New Roman" w:hAnsi="Times New Roman"/>
                <w:sz w:val="24"/>
                <w:szCs w:val="24"/>
                <w:lang w:eastAsia="ru-RU"/>
              </w:rPr>
            </w:pPr>
            <w:r w:rsidRPr="001356A8">
              <w:rPr>
                <w:rFonts w:ascii="Times New Roman" w:hAnsi="Times New Roman"/>
                <w:sz w:val="24"/>
                <w:szCs w:val="24"/>
                <w:lang w:eastAsia="ru-RU"/>
              </w:rPr>
              <w:t>Формы промежуточной аттестации</w:t>
            </w:r>
          </w:p>
        </w:tc>
        <w:tc>
          <w:tcPr>
            <w:tcW w:w="6520" w:type="dxa"/>
            <w:gridSpan w:val="6"/>
            <w:tcBorders>
              <w:bottom w:val="single" w:sz="8" w:space="0" w:color="auto"/>
              <w:right w:val="single" w:sz="8" w:space="0" w:color="auto"/>
            </w:tcBorders>
            <w:vAlign w:val="center"/>
          </w:tcPr>
          <w:p w:rsidR="00790B6F" w:rsidRPr="001356A8" w:rsidRDefault="00790B6F" w:rsidP="00E16715">
            <w:pPr>
              <w:spacing w:after="0" w:line="240" w:lineRule="auto"/>
              <w:jc w:val="center"/>
              <w:rPr>
                <w:rFonts w:ascii="Times New Roman" w:hAnsi="Times New Roman"/>
                <w:sz w:val="24"/>
                <w:szCs w:val="24"/>
                <w:lang w:eastAsia="ru-RU"/>
              </w:rPr>
            </w:pPr>
            <w:r w:rsidRPr="001356A8">
              <w:rPr>
                <w:rFonts w:ascii="Times New Roman" w:hAnsi="Times New Roman"/>
                <w:sz w:val="24"/>
                <w:szCs w:val="24"/>
                <w:lang w:eastAsia="ru-RU"/>
              </w:rPr>
              <w:t>Средняя арифметическая оценка 1,2,3 триместров</w:t>
            </w:r>
          </w:p>
        </w:tc>
      </w:tr>
    </w:tbl>
    <w:p w:rsidR="002E5959" w:rsidRDefault="002E5959" w:rsidP="00E16715">
      <w:pPr>
        <w:spacing w:after="0" w:line="240" w:lineRule="auto"/>
        <w:jc w:val="both"/>
        <w:rPr>
          <w:rStyle w:val="Zag11"/>
          <w:rFonts w:ascii="Times New Roman" w:eastAsia="@Arial Unicode MS" w:hAnsi="Times New Roman"/>
          <w:sz w:val="24"/>
          <w:szCs w:val="24"/>
        </w:rPr>
      </w:pPr>
    </w:p>
    <w:p w:rsidR="00D051E4" w:rsidRPr="0040475F" w:rsidRDefault="00996271" w:rsidP="00E16715">
      <w:pPr>
        <w:pStyle w:val="3"/>
        <w:spacing w:before="0" w:beforeAutospacing="0" w:after="0" w:afterAutospacing="0"/>
        <w:ind w:left="709"/>
        <w:rPr>
          <w:sz w:val="24"/>
          <w:szCs w:val="24"/>
        </w:rPr>
      </w:pPr>
      <w:bookmarkStart w:id="311" w:name="_Toc414553283"/>
      <w:r w:rsidRPr="0040475F">
        <w:rPr>
          <w:sz w:val="24"/>
          <w:szCs w:val="24"/>
        </w:rPr>
        <w:t xml:space="preserve">3.1.1. </w:t>
      </w:r>
      <w:r w:rsidR="00B33C39">
        <w:rPr>
          <w:sz w:val="24"/>
          <w:szCs w:val="24"/>
        </w:rPr>
        <w:t>К</w:t>
      </w:r>
      <w:r w:rsidR="00D051E4" w:rsidRPr="0040475F">
        <w:rPr>
          <w:sz w:val="24"/>
          <w:szCs w:val="24"/>
        </w:rPr>
        <w:t>алендарный учебный график</w:t>
      </w:r>
      <w:bookmarkEnd w:id="311"/>
    </w:p>
    <w:p w:rsidR="00F11AA2" w:rsidRDefault="00F11AA2" w:rsidP="00E16715">
      <w:pPr>
        <w:widowControl w:val="0"/>
        <w:autoSpaceDE w:val="0"/>
        <w:autoSpaceDN w:val="0"/>
        <w:spacing w:after="0" w:line="240" w:lineRule="auto"/>
        <w:ind w:firstLine="708"/>
        <w:contextualSpacing/>
        <w:jc w:val="both"/>
        <w:rPr>
          <w:rFonts w:ascii="Times New Roman" w:hAnsi="Times New Roman"/>
          <w:sz w:val="24"/>
          <w:szCs w:val="24"/>
          <w:lang w:eastAsia="ru-RU"/>
        </w:rPr>
      </w:pPr>
      <w:r w:rsidRPr="00F11AA2">
        <w:rPr>
          <w:rFonts w:ascii="Times New Roman" w:hAnsi="Times New Roman"/>
          <w:sz w:val="24"/>
          <w:szCs w:val="24"/>
          <w:lang w:eastAsia="ru-RU"/>
        </w:rPr>
        <w:t xml:space="preserve">Календарный учебный график реализации образовательной программы начального общего образования МБОУ «СШ №19» составлен в соответствии с Федеральным Законом от 29 декабря </w:t>
      </w:r>
      <w:smartTag w:uri="urn:schemas-microsoft-com:office:smarttags" w:element="metricconverter">
        <w:smartTagPr>
          <w:attr w:name="ProductID" w:val="2012 г"/>
        </w:smartTagPr>
        <w:r w:rsidRPr="00F11AA2">
          <w:rPr>
            <w:rFonts w:ascii="Times New Roman" w:hAnsi="Times New Roman"/>
            <w:sz w:val="24"/>
            <w:szCs w:val="24"/>
            <w:lang w:eastAsia="ru-RU"/>
          </w:rPr>
          <w:t>2012 г</w:t>
        </w:r>
      </w:smartTag>
      <w:r w:rsidRPr="00F11AA2">
        <w:rPr>
          <w:rFonts w:ascii="Times New Roman" w:hAnsi="Times New Roman"/>
          <w:sz w:val="24"/>
          <w:szCs w:val="24"/>
          <w:lang w:eastAsia="ru-RU"/>
        </w:rPr>
        <w:t>. № 273-ФЗ «Об образовании в Российской Федерации», с учетом требований СанПиН, мнений участников образовательных отношений. При составлении календарного учебного графика использована триместровая система организации учебного года. Календарный учебный график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F11AA2" w:rsidRPr="00F11AA2" w:rsidRDefault="00F11AA2" w:rsidP="00E16715">
      <w:pPr>
        <w:widowControl w:val="0"/>
        <w:autoSpaceDE w:val="0"/>
        <w:autoSpaceDN w:val="0"/>
        <w:spacing w:after="0" w:line="240" w:lineRule="auto"/>
        <w:ind w:firstLine="708"/>
        <w:contextualSpacing/>
        <w:jc w:val="both"/>
        <w:rPr>
          <w:rFonts w:ascii="Times New Roman" w:hAnsi="Times New Roman"/>
          <w:sz w:val="24"/>
          <w:szCs w:val="24"/>
          <w:lang w:eastAsia="ru-RU"/>
        </w:rPr>
      </w:pPr>
      <w:r w:rsidRPr="00553594">
        <w:rPr>
          <w:rStyle w:val="Bodytext8"/>
          <w:bCs w:val="0"/>
          <w:sz w:val="24"/>
          <w:szCs w:val="24"/>
        </w:rPr>
        <w:t>Календарный учебный график для 5-</w:t>
      </w:r>
      <w:r>
        <w:rPr>
          <w:rStyle w:val="Bodytext8"/>
          <w:bCs w:val="0"/>
          <w:sz w:val="24"/>
          <w:szCs w:val="24"/>
        </w:rPr>
        <w:t>9</w:t>
      </w:r>
      <w:r w:rsidRPr="00553594">
        <w:rPr>
          <w:rStyle w:val="Bodytext8"/>
          <w:bCs w:val="0"/>
          <w:sz w:val="24"/>
          <w:szCs w:val="24"/>
        </w:rPr>
        <w:t xml:space="preserve"> классов на 201</w:t>
      </w:r>
      <w:r>
        <w:rPr>
          <w:rStyle w:val="Bodytext8"/>
          <w:bCs w:val="0"/>
          <w:sz w:val="24"/>
          <w:szCs w:val="24"/>
        </w:rPr>
        <w:t>9</w:t>
      </w:r>
      <w:r w:rsidRPr="00553594">
        <w:rPr>
          <w:rStyle w:val="Bodytext8"/>
          <w:bCs w:val="0"/>
          <w:sz w:val="24"/>
          <w:szCs w:val="24"/>
        </w:rPr>
        <w:t>-20</w:t>
      </w:r>
      <w:r>
        <w:rPr>
          <w:rStyle w:val="Bodytext8"/>
          <w:bCs w:val="0"/>
          <w:sz w:val="24"/>
          <w:szCs w:val="24"/>
        </w:rPr>
        <w:t>20</w:t>
      </w:r>
      <w:r w:rsidRPr="00553594">
        <w:rPr>
          <w:rStyle w:val="Bodytext8"/>
          <w:bCs w:val="0"/>
          <w:sz w:val="24"/>
          <w:szCs w:val="24"/>
        </w:rPr>
        <w:t>учебный год</w:t>
      </w:r>
    </w:p>
    <w:p w:rsidR="00DE4375" w:rsidRPr="00DE4375" w:rsidRDefault="00DE4375" w:rsidP="00DE4375">
      <w:pPr>
        <w:widowControl w:val="0"/>
        <w:autoSpaceDE w:val="0"/>
        <w:autoSpaceDN w:val="0"/>
        <w:spacing w:after="0" w:line="240" w:lineRule="auto"/>
        <w:ind w:firstLine="708"/>
        <w:contextualSpacing/>
        <w:jc w:val="both"/>
        <w:rPr>
          <w:rFonts w:ascii="Times New Roman" w:hAnsi="Times New Roman"/>
          <w:sz w:val="24"/>
          <w:szCs w:val="24"/>
          <w:lang w:eastAsia="ru-RU"/>
        </w:rPr>
      </w:pPr>
      <w:r w:rsidRPr="00DE4375">
        <w:rPr>
          <w:rFonts w:ascii="Times New Roman" w:hAnsi="Times New Roman"/>
          <w:sz w:val="24"/>
          <w:szCs w:val="24"/>
          <w:lang w:eastAsia="ru-RU"/>
        </w:rPr>
        <w:t>Календарный учебный график в МБОУ «СШ №</w:t>
      </w:r>
      <w:r>
        <w:rPr>
          <w:rFonts w:ascii="Times New Roman" w:hAnsi="Times New Roman"/>
          <w:sz w:val="24"/>
          <w:szCs w:val="24"/>
          <w:lang w:eastAsia="ru-RU"/>
        </w:rPr>
        <w:t>19</w:t>
      </w:r>
      <w:r w:rsidRPr="00DE4375">
        <w:rPr>
          <w:rFonts w:ascii="Times New Roman" w:hAnsi="Times New Roman"/>
          <w:sz w:val="24"/>
          <w:szCs w:val="24"/>
          <w:lang w:eastAsia="ru-RU"/>
        </w:rPr>
        <w:t xml:space="preserve">» составлен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в соответствии с Федеральным законом «Об образовании в Российской Федерации» (п. 10, ст. 2), с учетом требований СанПиН. </w:t>
      </w:r>
    </w:p>
    <w:p w:rsidR="009A3427" w:rsidRDefault="00DE4375" w:rsidP="00DE4375">
      <w:pPr>
        <w:widowControl w:val="0"/>
        <w:autoSpaceDE w:val="0"/>
        <w:autoSpaceDN w:val="0"/>
        <w:spacing w:after="0" w:line="240" w:lineRule="auto"/>
        <w:ind w:firstLine="708"/>
        <w:contextualSpacing/>
        <w:jc w:val="both"/>
        <w:rPr>
          <w:rFonts w:ascii="Times New Roman" w:hAnsi="Times New Roman"/>
          <w:sz w:val="24"/>
          <w:szCs w:val="24"/>
          <w:lang w:eastAsia="ru-RU"/>
        </w:rPr>
      </w:pPr>
      <w:r w:rsidRPr="00DE4375">
        <w:rPr>
          <w:rFonts w:ascii="Times New Roman" w:hAnsi="Times New Roman"/>
          <w:sz w:val="24"/>
          <w:szCs w:val="24"/>
          <w:lang w:eastAsia="ru-RU"/>
        </w:rPr>
        <w:t xml:space="preserve">При составлении календарного учебного графика использована </w:t>
      </w:r>
      <w:r>
        <w:rPr>
          <w:rFonts w:ascii="Times New Roman" w:hAnsi="Times New Roman"/>
          <w:sz w:val="24"/>
          <w:szCs w:val="24"/>
          <w:lang w:eastAsia="ru-RU"/>
        </w:rPr>
        <w:t>триместровая</w:t>
      </w:r>
      <w:r w:rsidRPr="00DE4375">
        <w:rPr>
          <w:rFonts w:ascii="Times New Roman" w:hAnsi="Times New Roman"/>
          <w:sz w:val="24"/>
          <w:szCs w:val="24"/>
          <w:lang w:eastAsia="ru-RU"/>
        </w:rPr>
        <w:t xml:space="preserve"> система организации учебного года. Календарный учебный график определяет чередование учебной деятельности и плановых перерывов для отдыха и иных социальных целей (каникул).  </w:t>
      </w:r>
    </w:p>
    <w:p w:rsidR="00F11AA2" w:rsidRDefault="00DE4375" w:rsidP="00DE4375">
      <w:pPr>
        <w:widowControl w:val="0"/>
        <w:autoSpaceDE w:val="0"/>
        <w:autoSpaceDN w:val="0"/>
        <w:spacing w:after="0" w:line="240" w:lineRule="auto"/>
        <w:ind w:firstLine="708"/>
        <w:contextualSpacing/>
        <w:jc w:val="both"/>
        <w:rPr>
          <w:rFonts w:ascii="Times New Roman" w:hAnsi="Times New Roman"/>
          <w:sz w:val="24"/>
          <w:szCs w:val="24"/>
          <w:lang w:eastAsia="ru-RU"/>
        </w:rPr>
      </w:pPr>
      <w:r w:rsidRPr="00F11AA2">
        <w:rPr>
          <w:rFonts w:ascii="Times New Roman" w:hAnsi="Times New Roman"/>
          <w:sz w:val="24"/>
          <w:szCs w:val="24"/>
          <w:lang w:eastAsia="ru-RU"/>
        </w:rPr>
        <w:t>Начало 2019-2020 учебного года – 02 сентября 2019 года</w:t>
      </w:r>
    </w:p>
    <w:p w:rsidR="005239E4" w:rsidRDefault="00F11AA2" w:rsidP="00E16715">
      <w:pPr>
        <w:widowControl w:val="0"/>
        <w:autoSpaceDE w:val="0"/>
        <w:autoSpaceDN w:val="0"/>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О</w:t>
      </w:r>
      <w:r w:rsidRPr="00F11AA2">
        <w:rPr>
          <w:rFonts w:ascii="Times New Roman" w:hAnsi="Times New Roman"/>
          <w:sz w:val="24"/>
          <w:szCs w:val="24"/>
          <w:lang w:eastAsia="ru-RU"/>
        </w:rPr>
        <w:t xml:space="preserve">кончание 2019-2020 учебного года в </w:t>
      </w:r>
      <w:r>
        <w:rPr>
          <w:rFonts w:ascii="Times New Roman" w:hAnsi="Times New Roman"/>
          <w:sz w:val="24"/>
          <w:szCs w:val="24"/>
          <w:lang w:eastAsia="ru-RU"/>
        </w:rPr>
        <w:t>5</w:t>
      </w:r>
      <w:r w:rsidRPr="00F11AA2">
        <w:rPr>
          <w:rFonts w:ascii="Times New Roman" w:hAnsi="Times New Roman"/>
          <w:sz w:val="24"/>
          <w:szCs w:val="24"/>
          <w:lang w:eastAsia="ru-RU"/>
        </w:rPr>
        <w:t>-</w:t>
      </w:r>
      <w:r>
        <w:rPr>
          <w:rFonts w:ascii="Times New Roman" w:hAnsi="Times New Roman"/>
          <w:sz w:val="24"/>
          <w:szCs w:val="24"/>
          <w:lang w:eastAsia="ru-RU"/>
        </w:rPr>
        <w:t>8</w:t>
      </w:r>
      <w:r w:rsidRPr="00F11AA2">
        <w:rPr>
          <w:rFonts w:ascii="Times New Roman" w:hAnsi="Times New Roman"/>
          <w:sz w:val="24"/>
          <w:szCs w:val="24"/>
          <w:lang w:eastAsia="ru-RU"/>
        </w:rPr>
        <w:t xml:space="preserve"> классах – 28 мая 2020 года</w:t>
      </w:r>
      <w:r>
        <w:rPr>
          <w:rFonts w:ascii="Times New Roman" w:hAnsi="Times New Roman"/>
          <w:sz w:val="24"/>
          <w:szCs w:val="24"/>
          <w:lang w:eastAsia="ru-RU"/>
        </w:rPr>
        <w:t>, в 9-х классах – 22 мая 2020 года</w:t>
      </w:r>
      <w:r w:rsidR="009A3427">
        <w:rPr>
          <w:rFonts w:ascii="Times New Roman" w:hAnsi="Times New Roman"/>
          <w:sz w:val="24"/>
          <w:szCs w:val="24"/>
          <w:lang w:eastAsia="ru-RU"/>
        </w:rPr>
        <w:t>.</w:t>
      </w:r>
    </w:p>
    <w:p w:rsidR="005239E4" w:rsidRDefault="005239E4" w:rsidP="00E16715">
      <w:pPr>
        <w:widowControl w:val="0"/>
        <w:autoSpaceDE w:val="0"/>
        <w:autoSpaceDN w:val="0"/>
        <w:spacing w:after="0" w:line="240" w:lineRule="auto"/>
        <w:ind w:firstLine="708"/>
        <w:contextualSpacing/>
        <w:jc w:val="both"/>
        <w:rPr>
          <w:rFonts w:ascii="Times New Roman" w:hAnsi="Times New Roman"/>
          <w:sz w:val="24"/>
          <w:szCs w:val="24"/>
          <w:lang w:eastAsia="ru-RU"/>
        </w:rPr>
      </w:pPr>
      <w:r>
        <w:rPr>
          <w:rFonts w:ascii="Times New Roman" w:hAnsi="Times New Roman"/>
          <w:sz w:val="24"/>
          <w:szCs w:val="24"/>
          <w:lang w:eastAsia="ru-RU"/>
        </w:rPr>
        <w:t>П</w:t>
      </w:r>
      <w:r w:rsidR="00F11AA2" w:rsidRPr="00F11AA2">
        <w:rPr>
          <w:rFonts w:ascii="Times New Roman" w:hAnsi="Times New Roman"/>
          <w:sz w:val="24"/>
          <w:szCs w:val="24"/>
          <w:lang w:eastAsia="ru-RU"/>
        </w:rPr>
        <w:t>родолжительность 2019-2020 учебного</w:t>
      </w:r>
      <w:r w:rsidR="00F11AA2">
        <w:rPr>
          <w:rFonts w:ascii="Times New Roman" w:hAnsi="Times New Roman"/>
          <w:sz w:val="24"/>
          <w:szCs w:val="24"/>
          <w:lang w:eastAsia="ru-RU"/>
        </w:rPr>
        <w:t xml:space="preserve"> года – 34 учебных недели</w:t>
      </w:r>
      <w:r w:rsidR="00F5302C">
        <w:rPr>
          <w:rFonts w:ascii="Times New Roman" w:hAnsi="Times New Roman"/>
          <w:sz w:val="24"/>
          <w:szCs w:val="24"/>
          <w:lang w:eastAsia="ru-RU"/>
        </w:rPr>
        <w:t>,</w:t>
      </w:r>
      <w:r>
        <w:rPr>
          <w:rFonts w:ascii="Times New Roman" w:hAnsi="Times New Roman"/>
          <w:sz w:val="24"/>
          <w:szCs w:val="24"/>
          <w:lang w:eastAsia="ru-RU"/>
        </w:rPr>
        <w:t xml:space="preserve"> п</w:t>
      </w:r>
      <w:r w:rsidR="00F11AA2" w:rsidRPr="00F11AA2">
        <w:rPr>
          <w:rFonts w:ascii="Times New Roman" w:hAnsi="Times New Roman"/>
          <w:sz w:val="24"/>
          <w:szCs w:val="24"/>
          <w:lang w:eastAsia="ru-RU"/>
        </w:rPr>
        <w:t>родолжительность 1 триместра – 12 недель</w:t>
      </w:r>
      <w:r>
        <w:rPr>
          <w:rFonts w:ascii="Times New Roman" w:hAnsi="Times New Roman"/>
          <w:sz w:val="24"/>
          <w:szCs w:val="24"/>
          <w:lang w:eastAsia="ru-RU"/>
        </w:rPr>
        <w:t xml:space="preserve"> (02.09.2019-01.12.2019)</w:t>
      </w:r>
      <w:r w:rsidR="00F11AA2" w:rsidRPr="00F11AA2">
        <w:rPr>
          <w:rFonts w:ascii="Times New Roman" w:hAnsi="Times New Roman"/>
          <w:sz w:val="24"/>
          <w:szCs w:val="24"/>
          <w:lang w:eastAsia="ru-RU"/>
        </w:rPr>
        <w:t>, 2 триместра – 11 недель 1 день (</w:t>
      </w:r>
      <w:r>
        <w:rPr>
          <w:rFonts w:ascii="Times New Roman" w:hAnsi="Times New Roman"/>
          <w:sz w:val="24"/>
          <w:szCs w:val="24"/>
          <w:lang w:eastAsia="ru-RU"/>
        </w:rPr>
        <w:t>02.12.2019-01.03.2020</w:t>
      </w:r>
      <w:r w:rsidR="00F11AA2" w:rsidRPr="00F11AA2">
        <w:rPr>
          <w:rFonts w:ascii="Times New Roman" w:hAnsi="Times New Roman"/>
          <w:sz w:val="24"/>
          <w:szCs w:val="24"/>
          <w:lang w:eastAsia="ru-RU"/>
        </w:rPr>
        <w:t>), 3 триместра – 10 недель 4 дня</w:t>
      </w:r>
      <w:r>
        <w:rPr>
          <w:rFonts w:ascii="Times New Roman" w:hAnsi="Times New Roman"/>
          <w:sz w:val="24"/>
          <w:szCs w:val="24"/>
          <w:lang w:eastAsia="ru-RU"/>
        </w:rPr>
        <w:t xml:space="preserve"> (02.03.2020-28.05.2019).</w:t>
      </w:r>
      <w:r w:rsidR="00F11AA2" w:rsidRPr="00F11AA2">
        <w:rPr>
          <w:rFonts w:ascii="Times New Roman" w:hAnsi="Times New Roman"/>
          <w:sz w:val="24"/>
          <w:szCs w:val="24"/>
          <w:lang w:eastAsia="ru-RU"/>
        </w:rPr>
        <w:t xml:space="preserve"> </w:t>
      </w:r>
    </w:p>
    <w:p w:rsidR="00F11AA2" w:rsidRDefault="00F11AA2" w:rsidP="00E16715">
      <w:pPr>
        <w:widowControl w:val="0"/>
        <w:autoSpaceDE w:val="0"/>
        <w:autoSpaceDN w:val="0"/>
        <w:spacing w:after="0" w:line="240" w:lineRule="auto"/>
        <w:ind w:firstLine="708"/>
        <w:contextualSpacing/>
        <w:jc w:val="both"/>
        <w:rPr>
          <w:rFonts w:ascii="Times New Roman" w:hAnsi="Times New Roman"/>
          <w:sz w:val="24"/>
          <w:szCs w:val="24"/>
          <w:lang w:eastAsia="ru-RU"/>
        </w:rPr>
      </w:pPr>
      <w:r w:rsidRPr="00F11AA2">
        <w:rPr>
          <w:rFonts w:ascii="Times New Roman" w:hAnsi="Times New Roman"/>
          <w:sz w:val="24"/>
          <w:szCs w:val="24"/>
          <w:lang w:eastAsia="ru-RU"/>
        </w:rPr>
        <w:t>Продолжительность каникул в течение учебного года составляет 30 календарных дней</w:t>
      </w:r>
      <w:r w:rsidR="00F5302C">
        <w:rPr>
          <w:rFonts w:ascii="Times New Roman" w:hAnsi="Times New Roman"/>
          <w:sz w:val="24"/>
          <w:szCs w:val="24"/>
          <w:lang w:eastAsia="ru-RU"/>
        </w:rPr>
        <w:t>:</w:t>
      </w:r>
      <w:r w:rsidRPr="00F11AA2">
        <w:rPr>
          <w:rFonts w:ascii="Times New Roman" w:hAnsi="Times New Roman"/>
          <w:sz w:val="24"/>
          <w:szCs w:val="24"/>
          <w:lang w:eastAsia="ru-RU"/>
        </w:rPr>
        <w:t xml:space="preserve"> </w:t>
      </w:r>
      <w:r w:rsidR="005239E4">
        <w:rPr>
          <w:rFonts w:ascii="Times New Roman" w:hAnsi="Times New Roman"/>
          <w:sz w:val="24"/>
          <w:szCs w:val="24"/>
          <w:lang w:eastAsia="ru-RU"/>
        </w:rPr>
        <w:t>осенние каникулы 9 дней (02.11-10.11.2019), зимние каникулы 12 дней (28.12.2019-08.01.2020)</w:t>
      </w:r>
      <w:r w:rsidRPr="00F11AA2">
        <w:rPr>
          <w:rFonts w:ascii="Times New Roman" w:hAnsi="Times New Roman"/>
          <w:sz w:val="24"/>
          <w:szCs w:val="24"/>
          <w:lang w:eastAsia="ru-RU"/>
        </w:rPr>
        <w:t>,</w:t>
      </w:r>
      <w:r w:rsidR="005239E4">
        <w:rPr>
          <w:rFonts w:ascii="Times New Roman" w:hAnsi="Times New Roman"/>
          <w:sz w:val="24"/>
          <w:szCs w:val="24"/>
          <w:lang w:eastAsia="ru-RU"/>
        </w:rPr>
        <w:t xml:space="preserve"> весенние каникулы 9 дней (21.03-29.03.2020), </w:t>
      </w:r>
      <w:r w:rsidRPr="00F11AA2">
        <w:rPr>
          <w:rFonts w:ascii="Times New Roman" w:hAnsi="Times New Roman"/>
          <w:sz w:val="24"/>
          <w:szCs w:val="24"/>
          <w:lang w:eastAsia="ru-RU"/>
        </w:rPr>
        <w:t>летние каникулы – 95 дней</w:t>
      </w:r>
      <w:r w:rsidR="005239E4">
        <w:rPr>
          <w:rFonts w:ascii="Times New Roman" w:hAnsi="Times New Roman"/>
          <w:sz w:val="24"/>
          <w:szCs w:val="24"/>
          <w:lang w:eastAsia="ru-RU"/>
        </w:rPr>
        <w:t xml:space="preserve"> </w:t>
      </w:r>
      <w:r w:rsidR="00706C2D">
        <w:rPr>
          <w:rFonts w:ascii="Times New Roman" w:hAnsi="Times New Roman"/>
          <w:sz w:val="24"/>
          <w:szCs w:val="24"/>
          <w:lang w:eastAsia="ru-RU"/>
        </w:rPr>
        <w:t>(29.05-31.08.2020)</w:t>
      </w:r>
      <w:r w:rsidRPr="00F11AA2">
        <w:rPr>
          <w:rFonts w:ascii="Times New Roman" w:hAnsi="Times New Roman"/>
          <w:sz w:val="24"/>
          <w:szCs w:val="24"/>
          <w:lang w:eastAsia="ru-RU"/>
        </w:rPr>
        <w:t>.</w:t>
      </w:r>
    </w:p>
    <w:p w:rsidR="005F78F6" w:rsidRPr="005F78F6" w:rsidRDefault="005F78F6" w:rsidP="00E16715">
      <w:pPr>
        <w:spacing w:after="0" w:line="240" w:lineRule="auto"/>
        <w:ind w:firstLine="426"/>
        <w:jc w:val="both"/>
        <w:rPr>
          <w:rFonts w:ascii="Times New Roman" w:hAnsi="Times New Roman"/>
          <w:sz w:val="24"/>
          <w:szCs w:val="24"/>
          <w:lang w:eastAsia="ru-RU"/>
        </w:rPr>
      </w:pPr>
      <w:r w:rsidRPr="005F78F6">
        <w:rPr>
          <w:rFonts w:ascii="Times New Roman" w:hAnsi="Times New Roman"/>
          <w:sz w:val="24"/>
          <w:szCs w:val="24"/>
          <w:lang w:eastAsia="ru-RU"/>
        </w:rPr>
        <w:t>Сроки проведения промежуточной аттестации: 5-8-е классы с 22.05.2020 по 28.05.2020</w:t>
      </w:r>
      <w:r>
        <w:rPr>
          <w:rFonts w:ascii="Times New Roman" w:hAnsi="Times New Roman"/>
          <w:sz w:val="24"/>
          <w:szCs w:val="24"/>
          <w:lang w:eastAsia="ru-RU"/>
        </w:rPr>
        <w:t xml:space="preserve">; </w:t>
      </w:r>
      <w:r w:rsidRPr="005F78F6">
        <w:rPr>
          <w:rFonts w:ascii="Times New Roman" w:hAnsi="Times New Roman"/>
          <w:sz w:val="24"/>
          <w:szCs w:val="24"/>
          <w:lang w:eastAsia="ru-RU"/>
        </w:rPr>
        <w:t>9-е классы с 15.05.2019 по 22.05.2019.</w:t>
      </w:r>
    </w:p>
    <w:p w:rsidR="00D051E4" w:rsidRDefault="002B518D" w:rsidP="00E16715">
      <w:pPr>
        <w:pStyle w:val="3"/>
        <w:numPr>
          <w:ilvl w:val="2"/>
          <w:numId w:val="71"/>
        </w:numPr>
        <w:spacing w:before="0" w:beforeAutospacing="0" w:after="0" w:afterAutospacing="0"/>
        <w:rPr>
          <w:rStyle w:val="Zag11"/>
          <w:rFonts w:eastAsia="@Arial Unicode MS"/>
          <w:sz w:val="24"/>
          <w:szCs w:val="24"/>
        </w:rPr>
      </w:pPr>
      <w:bookmarkStart w:id="312" w:name="_Toc414553284"/>
      <w:r>
        <w:rPr>
          <w:rStyle w:val="Zag11"/>
          <w:rFonts w:eastAsia="@Arial Unicode MS"/>
          <w:sz w:val="24"/>
          <w:szCs w:val="24"/>
        </w:rPr>
        <w:t>План</w:t>
      </w:r>
      <w:r w:rsidR="00D051E4" w:rsidRPr="0040475F">
        <w:rPr>
          <w:rStyle w:val="Zag11"/>
          <w:rFonts w:eastAsia="@Arial Unicode MS"/>
          <w:sz w:val="24"/>
          <w:szCs w:val="24"/>
        </w:rPr>
        <w:t xml:space="preserve"> внеурочной деятельности</w:t>
      </w:r>
      <w:bookmarkEnd w:id="312"/>
    </w:p>
    <w:p w:rsidR="00EC62D5" w:rsidRDefault="00EC62D5" w:rsidP="00E16715">
      <w:pPr>
        <w:spacing w:after="0" w:line="240" w:lineRule="auto"/>
        <w:ind w:firstLine="708"/>
        <w:jc w:val="both"/>
        <w:rPr>
          <w:rFonts w:ascii="Times New Roman" w:hAnsi="Times New Roman"/>
        </w:rPr>
      </w:pPr>
      <w:r w:rsidRPr="00EC62D5">
        <w:rPr>
          <w:rStyle w:val="Zag11"/>
          <w:rFonts w:ascii="Times New Roman" w:eastAsia="@Arial Unicode MS" w:hAnsi="Times New Roman"/>
          <w:sz w:val="24"/>
          <w:szCs w:val="24"/>
        </w:rPr>
        <w:t xml:space="preserve">Помимо учебного плана составлен план, регламентирующий занятия внеурочной деятельности. </w:t>
      </w:r>
      <w:r w:rsidRPr="00EC62D5">
        <w:rPr>
          <w:rFonts w:ascii="Times New Roman" w:hAnsi="Times New Roman"/>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Внеурочная деятельность</w:t>
      </w:r>
      <w:r w:rsidRPr="00EC62D5">
        <w:rPr>
          <w:rFonts w:ascii="Times New Roman" w:hAnsi="Times New Roman"/>
          <w:b/>
        </w:rPr>
        <w:t xml:space="preserve"> </w:t>
      </w:r>
      <w:r w:rsidRPr="00EC62D5">
        <w:rPr>
          <w:rFonts w:ascii="Times New Roman" w:hAnsi="Times New Roman"/>
        </w:rPr>
        <w:t>в соответствии с требованиями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w:t>
      </w:r>
    </w:p>
    <w:p w:rsidR="00EC62D5" w:rsidRPr="00B33C39" w:rsidRDefault="00EC62D5" w:rsidP="00E16715">
      <w:pPr>
        <w:pStyle w:val="a8"/>
        <w:numPr>
          <w:ilvl w:val="0"/>
          <w:numId w:val="149"/>
        </w:numPr>
        <w:tabs>
          <w:tab w:val="left" w:pos="993"/>
        </w:tabs>
        <w:ind w:left="0" w:firstLine="709"/>
        <w:jc w:val="both"/>
        <w:rPr>
          <w:rFonts w:ascii="Times New Roman" w:hAnsi="Times New Roman"/>
        </w:rPr>
      </w:pPr>
      <w:r w:rsidRPr="00EC62D5">
        <w:rPr>
          <w:rFonts w:ascii="Times New Roman" w:hAnsi="Times New Roman"/>
        </w:rPr>
        <w:t xml:space="preserve"> </w:t>
      </w:r>
      <w:r w:rsidRPr="00B33C39">
        <w:rPr>
          <w:rFonts w:ascii="Times New Roman" w:hAnsi="Times New Roman"/>
        </w:rPr>
        <w:t>Внеурочная деятельность обучающихся</w:t>
      </w:r>
      <w:r>
        <w:rPr>
          <w:rFonts w:ascii="Times New Roman" w:hAnsi="Times New Roman"/>
        </w:rPr>
        <w:t xml:space="preserve"> </w:t>
      </w:r>
      <w:r w:rsidRPr="00B33C39">
        <w:rPr>
          <w:rFonts w:ascii="Times New Roman" w:hAnsi="Times New Roman"/>
        </w:rPr>
        <w:t xml:space="preserve">– понятие, объединяющее все виды деятельности школьников (кроме учебной), в которых возможно и целесообразно решение задач их воспитания и социализации. 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 </w:t>
      </w:r>
    </w:p>
    <w:p w:rsidR="00EC62D5" w:rsidRPr="00EC62D5" w:rsidRDefault="00EC62D5" w:rsidP="00E16715">
      <w:pPr>
        <w:tabs>
          <w:tab w:val="left" w:pos="4500"/>
          <w:tab w:val="left" w:pos="9180"/>
          <w:tab w:val="left" w:pos="9360"/>
        </w:tabs>
        <w:spacing w:after="0" w:line="240" w:lineRule="auto"/>
        <w:jc w:val="both"/>
        <w:rPr>
          <w:rFonts w:ascii="Times New Roman" w:hAnsi="Times New Roman"/>
        </w:rPr>
      </w:pPr>
      <w:r>
        <w:rPr>
          <w:rFonts w:ascii="Times New Roman" w:hAnsi="Times New Roman"/>
        </w:rPr>
        <w:t xml:space="preserve">             </w:t>
      </w:r>
      <w:r w:rsidRPr="00EC62D5">
        <w:rPr>
          <w:rFonts w:ascii="Times New Roman" w:hAnsi="Times New Roman"/>
        </w:rPr>
        <w:t>Содержание данных занятий формируетсяся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EC62D5" w:rsidRPr="00EC62D5" w:rsidRDefault="00EC62D5" w:rsidP="00E16715">
      <w:pPr>
        <w:tabs>
          <w:tab w:val="left" w:pos="4500"/>
          <w:tab w:val="left" w:pos="9180"/>
          <w:tab w:val="left" w:pos="9360"/>
        </w:tabs>
        <w:spacing w:after="0" w:line="240" w:lineRule="auto"/>
        <w:jc w:val="both"/>
        <w:rPr>
          <w:rFonts w:ascii="Times New Roman" w:hAnsi="Times New Roman"/>
        </w:rPr>
      </w:pPr>
      <w:r>
        <w:rPr>
          <w:rFonts w:ascii="Times New Roman" w:hAnsi="Times New Roman"/>
        </w:rPr>
        <w:t xml:space="preserve">            </w:t>
      </w:r>
      <w:r w:rsidRPr="00EC62D5">
        <w:rPr>
          <w:rFonts w:ascii="Times New Roman" w:hAnsi="Times New Roman"/>
        </w:rPr>
        <w:t>При организации внеурочной деятельности обучающихся учитывается  их занятость  в организациях дополнительного образования, культуры, спорта.</w:t>
      </w:r>
    </w:p>
    <w:p w:rsidR="00EC62D5" w:rsidRPr="00EC62D5" w:rsidRDefault="00EC62D5" w:rsidP="00E16715">
      <w:pPr>
        <w:spacing w:after="0" w:line="240" w:lineRule="auto"/>
        <w:ind w:firstLine="708"/>
        <w:jc w:val="both"/>
      </w:pPr>
      <w:r w:rsidRPr="00EC62D5">
        <w:rPr>
          <w:rFonts w:ascii="Times New Roman" w:hAnsi="Times New Roman"/>
        </w:rPr>
        <w:t>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Вопросы духовно-нравственной культуры народов России могут рассматриваться при изучении учебных предметов других предметных областей.</w:t>
      </w:r>
    </w:p>
    <w:p w:rsid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Планы внеурочной деятельности для 5-8-х классов реализуют цели и задачи, определенные в рабочих программах педагогов  и сформулированные в пояснительной записке</w:t>
      </w:r>
      <w:r w:rsidRPr="00B33C39">
        <w:rPr>
          <w:rFonts w:ascii="Times New Roman" w:hAnsi="Times New Roman"/>
          <w:iCs/>
        </w:rPr>
        <w:t>, с ориентацией</w:t>
      </w:r>
      <w:r w:rsidRPr="00B33C39">
        <w:rPr>
          <w:rFonts w:ascii="Times New Roman" w:hAnsi="Times New Roman"/>
        </w:rPr>
        <w:t xml:space="preserve"> на планируемые результаты. </w:t>
      </w:r>
    </w:p>
    <w:p w:rsidR="00B33C39" w:rsidRPr="00B33C39" w:rsidRDefault="00B33C39" w:rsidP="00E16715">
      <w:pPr>
        <w:tabs>
          <w:tab w:val="left" w:pos="993"/>
        </w:tabs>
        <w:spacing w:after="0" w:line="240" w:lineRule="auto"/>
        <w:jc w:val="both"/>
        <w:rPr>
          <w:rFonts w:ascii="Times New Roman" w:hAnsi="Times New Roman"/>
          <w:sz w:val="24"/>
          <w:szCs w:val="24"/>
        </w:rPr>
      </w:pPr>
      <w:r w:rsidRPr="00B33C39">
        <w:rPr>
          <w:rFonts w:ascii="Times New Roman" w:hAnsi="Times New Roman"/>
          <w:b/>
          <w:sz w:val="24"/>
          <w:szCs w:val="24"/>
          <w:u w:val="single"/>
        </w:rPr>
        <w:t>Целью</w:t>
      </w:r>
      <w:r w:rsidRPr="00B33C39">
        <w:rPr>
          <w:rFonts w:ascii="Times New Roman" w:hAnsi="Times New Roman"/>
          <w:sz w:val="24"/>
          <w:szCs w:val="24"/>
        </w:rPr>
        <w:t xml:space="preserve"> реализации внеурочной деятельности является: </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обеспечение планируемых результатов по достижению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среднего школьного возраста, индивидуальными особенностями его развития и состояния здоровья.</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формирование у обучающихся гражданской идентичности;</w:t>
      </w:r>
      <w:r w:rsidRPr="00B33C39">
        <w:rPr>
          <w:rFonts w:ascii="Times New Roman" w:hAnsi="Times New Roman"/>
        </w:rPr>
        <w:br/>
        <w:t>- приобщение их к общекультурным и национальным ценностям, информационным технологиям;</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обеспечение готовности к продолжению образования на последующих ступенях  общего образования;</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формирование здорового и безопасного образа жизни, элементарных правил поведения в экстремальных ситуациях;</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обеспечение личностного развития обучающегося в соответствии с его индивидуальностью.</w:t>
      </w:r>
      <w:r w:rsidRPr="00B33C39">
        <w:rPr>
          <w:rFonts w:ascii="Times New Roman" w:hAnsi="Times New Roman"/>
          <w:b/>
          <w:bCs/>
        </w:rPr>
        <w:t xml:space="preserve">    </w:t>
      </w:r>
    </w:p>
    <w:p w:rsidR="00B33C39" w:rsidRPr="00B33C39" w:rsidRDefault="00B33C39" w:rsidP="00E16715">
      <w:pPr>
        <w:pStyle w:val="a8"/>
        <w:tabs>
          <w:tab w:val="left" w:pos="993"/>
        </w:tabs>
        <w:ind w:left="0"/>
        <w:jc w:val="both"/>
        <w:rPr>
          <w:rFonts w:ascii="Times New Roman" w:hAnsi="Times New Roman"/>
          <w:b/>
        </w:rPr>
      </w:pPr>
      <w:r w:rsidRPr="00B33C39">
        <w:rPr>
          <w:rFonts w:ascii="Times New Roman" w:hAnsi="Times New Roman"/>
          <w:b/>
          <w:bCs/>
        </w:rPr>
        <w:t>Задачи внеурочной деятельности:</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сохранить и укрепить физическое и психическое здоровье и безопасность обучающихся, обеспечить их эмоциональное  благополучие;</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развить творческие способности школьников с учетом их индивидуальных особенностей; сохранить и поддержать  индивидуальности каждого  ребенка;</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сформировать у   школьников основы теоретического и практического мышления и сознания;</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дать им опыт осуществления различных видов деятельности;</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создать педагогические условия, обеспечивающие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помочь школьникам овладеть основами грамотности в различных ее проявлениях (учебной, двигательной, духовно-нравственной, социально-гражданской, визуально-художественной, естественнонаучной,  технологической и др.);</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дать каждому ребенку опыт 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содержание внеурочной деятельности обучающихся среднего уровня складывается из совокупности направлений развития личности и видов деятельности, организуемых педагогическим коллективом образовательного учреждения совместно с социальными партнерами – учреждениями дополнительного образования, культуры, спорта.</w:t>
      </w:r>
    </w:p>
    <w:p w:rsidR="00B33C39" w:rsidRPr="00B33C39" w:rsidRDefault="00B33C39" w:rsidP="00E16715">
      <w:pPr>
        <w:pStyle w:val="a8"/>
        <w:tabs>
          <w:tab w:val="left" w:pos="993"/>
        </w:tabs>
        <w:ind w:left="0"/>
        <w:jc w:val="both"/>
        <w:rPr>
          <w:rFonts w:ascii="Times New Roman" w:hAnsi="Times New Roman"/>
          <w:b/>
        </w:rPr>
      </w:pPr>
      <w:r w:rsidRPr="00B33C39">
        <w:rPr>
          <w:rFonts w:ascii="Times New Roman" w:hAnsi="Times New Roman"/>
          <w:b/>
        </w:rPr>
        <w:t>Направления внеурочной деятельности являются:</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i/>
        </w:rPr>
        <w:t xml:space="preserve">содержательным </w:t>
      </w:r>
      <w:r w:rsidRPr="00B33C39">
        <w:rPr>
          <w:rFonts w:ascii="Times New Roman" w:hAnsi="Times New Roman"/>
        </w:rPr>
        <w:t>ориентиром и представляют собой содержательные приоритеты при организации внеурочнойдеятельности;</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 xml:space="preserve">основанием для построения образовательной программы. </w:t>
      </w:r>
    </w:p>
    <w:p w:rsidR="00B33C39" w:rsidRPr="00B33C39" w:rsidRDefault="005C2600" w:rsidP="00E16715">
      <w:pPr>
        <w:pStyle w:val="a8"/>
        <w:numPr>
          <w:ilvl w:val="0"/>
          <w:numId w:val="149"/>
        </w:numPr>
        <w:tabs>
          <w:tab w:val="left" w:pos="993"/>
        </w:tabs>
        <w:ind w:left="0" w:firstLine="709"/>
        <w:jc w:val="both"/>
        <w:rPr>
          <w:rFonts w:ascii="Times New Roman" w:hAnsi="Times New Roman"/>
        </w:rPr>
      </w:pPr>
      <w:r>
        <w:rPr>
          <w:rFonts w:ascii="Times New Roman" w:hAnsi="Times New Roman"/>
        </w:rPr>
        <w:t>ч</w:t>
      </w:r>
      <w:r w:rsidR="00B33C39" w:rsidRPr="00B33C39">
        <w:rPr>
          <w:rFonts w:ascii="Times New Roman" w:hAnsi="Times New Roman"/>
        </w:rPr>
        <w:t>асы, отводимые на внеурочную деятельность, используются по желанию обучающихся и в формах, отличных от урочной системы обучения. В образовательном плане школы направлениями дополнительного образования являются: спортивно-оздоровительное, духовно-нравственное, социальное, общеинтеллектуальное, общекультурное.</w:t>
      </w:r>
    </w:p>
    <w:p w:rsidR="00B33C39" w:rsidRPr="00B33C39" w:rsidRDefault="00B33C39" w:rsidP="00E16715">
      <w:pPr>
        <w:pStyle w:val="a8"/>
        <w:tabs>
          <w:tab w:val="left" w:pos="993"/>
        </w:tabs>
        <w:ind w:left="0"/>
        <w:jc w:val="both"/>
        <w:rPr>
          <w:rFonts w:ascii="Times New Roman" w:hAnsi="Times New Roman"/>
        </w:rPr>
      </w:pPr>
      <w:r w:rsidRPr="00B33C39">
        <w:rPr>
          <w:rFonts w:ascii="Times New Roman" w:hAnsi="Times New Roman"/>
        </w:rPr>
        <w:t xml:space="preserve">1. </w:t>
      </w:r>
      <w:r w:rsidRPr="00B33C39">
        <w:rPr>
          <w:rFonts w:ascii="Times New Roman" w:hAnsi="Times New Roman"/>
          <w:i/>
        </w:rPr>
        <w:t>Спортивно – оздоровительное направление</w:t>
      </w:r>
      <w:r w:rsidR="00316554">
        <w:rPr>
          <w:rFonts w:ascii="Times New Roman" w:hAnsi="Times New Roman"/>
        </w:rPr>
        <w:t xml:space="preserve">. В двух спортивных залах </w:t>
      </w:r>
      <w:r w:rsidRPr="00B33C39">
        <w:rPr>
          <w:rFonts w:ascii="Times New Roman" w:hAnsi="Times New Roman"/>
        </w:rPr>
        <w:t>размещается оборудование, необходимое для проведения занятий. Для хранения инвентаря выделено 3 специальных помещения (инвентарные и лыжная базы).</w:t>
      </w:r>
      <w:r w:rsidR="00316554">
        <w:rPr>
          <w:rFonts w:ascii="Times New Roman" w:hAnsi="Times New Roman"/>
        </w:rPr>
        <w:t xml:space="preserve"> </w:t>
      </w:r>
      <w:r w:rsidRPr="00B33C39">
        <w:rPr>
          <w:rFonts w:ascii="Times New Roman" w:hAnsi="Times New Roman"/>
        </w:rPr>
        <w:t>На территории школы располагаются: стадион и спортивная площадка со специальными сооружениями для занятий спортом.</w:t>
      </w:r>
    </w:p>
    <w:p w:rsidR="00B33C39" w:rsidRPr="00B33C39" w:rsidRDefault="00B33C39" w:rsidP="00E16715">
      <w:pPr>
        <w:pStyle w:val="a8"/>
        <w:tabs>
          <w:tab w:val="left" w:pos="993"/>
        </w:tabs>
        <w:ind w:left="0"/>
        <w:jc w:val="both"/>
        <w:rPr>
          <w:rFonts w:ascii="Times New Roman" w:hAnsi="Times New Roman"/>
        </w:rPr>
      </w:pPr>
      <w:r w:rsidRPr="00B33C39">
        <w:rPr>
          <w:rFonts w:ascii="Times New Roman" w:hAnsi="Times New Roman"/>
        </w:rPr>
        <w:t xml:space="preserve">2. </w:t>
      </w:r>
      <w:r w:rsidRPr="00B33C39">
        <w:rPr>
          <w:rFonts w:ascii="Times New Roman" w:hAnsi="Times New Roman"/>
          <w:i/>
        </w:rPr>
        <w:t>Духовно-нравственное направление</w:t>
      </w:r>
      <w:r w:rsidRPr="00B33C39">
        <w:rPr>
          <w:rFonts w:ascii="Times New Roman" w:hAnsi="Times New Roman"/>
        </w:rPr>
        <w:t xml:space="preserve"> Работа по данному направлению проводится в учебных кабинетах, спортивных залах, актовом зале, школьном  зале и музее Боевой Славы. </w:t>
      </w:r>
    </w:p>
    <w:p w:rsidR="00B33C39" w:rsidRPr="00B33C39" w:rsidRDefault="00B33C39" w:rsidP="00E16715">
      <w:pPr>
        <w:pStyle w:val="a8"/>
        <w:tabs>
          <w:tab w:val="left" w:pos="993"/>
        </w:tabs>
        <w:ind w:left="0"/>
        <w:jc w:val="both"/>
        <w:rPr>
          <w:rFonts w:ascii="Times New Roman" w:hAnsi="Times New Roman"/>
        </w:rPr>
      </w:pPr>
      <w:r w:rsidRPr="00B33C39">
        <w:rPr>
          <w:rFonts w:ascii="Times New Roman" w:hAnsi="Times New Roman"/>
        </w:rPr>
        <w:t xml:space="preserve">3. </w:t>
      </w:r>
      <w:r w:rsidRPr="00B33C39">
        <w:rPr>
          <w:rFonts w:ascii="Times New Roman" w:hAnsi="Times New Roman"/>
          <w:i/>
        </w:rPr>
        <w:t>Социальное</w:t>
      </w:r>
      <w:r w:rsidRPr="00B33C39">
        <w:rPr>
          <w:rFonts w:ascii="Times New Roman" w:hAnsi="Times New Roman"/>
        </w:rPr>
        <w:t xml:space="preserve">. Занятия проводятся в специализированных  кабинетах, оснащённых компьютерным и мультимедийным оборудованием. </w:t>
      </w:r>
    </w:p>
    <w:p w:rsidR="00B33C39" w:rsidRPr="00B33C39" w:rsidRDefault="00B33C39" w:rsidP="00E16715">
      <w:pPr>
        <w:pStyle w:val="a8"/>
        <w:tabs>
          <w:tab w:val="left" w:pos="993"/>
        </w:tabs>
        <w:ind w:left="0"/>
        <w:jc w:val="both"/>
        <w:rPr>
          <w:rFonts w:ascii="Times New Roman" w:hAnsi="Times New Roman"/>
        </w:rPr>
      </w:pPr>
      <w:r w:rsidRPr="00B33C39">
        <w:rPr>
          <w:rFonts w:ascii="Times New Roman" w:hAnsi="Times New Roman"/>
        </w:rPr>
        <w:t xml:space="preserve">4. </w:t>
      </w:r>
      <w:r w:rsidRPr="00B33C39">
        <w:rPr>
          <w:rFonts w:ascii="Times New Roman" w:hAnsi="Times New Roman"/>
          <w:i/>
        </w:rPr>
        <w:t>Общеинтеллектуальное</w:t>
      </w:r>
      <w:r w:rsidRPr="00B33C39">
        <w:rPr>
          <w:rFonts w:ascii="Times New Roman" w:hAnsi="Times New Roman"/>
        </w:rPr>
        <w:t xml:space="preserve">. </w:t>
      </w:r>
      <w:r w:rsidR="00316554">
        <w:rPr>
          <w:rFonts w:ascii="Times New Roman" w:hAnsi="Times New Roman"/>
        </w:rPr>
        <w:t>Занятия</w:t>
      </w:r>
      <w:r w:rsidRPr="00B33C39">
        <w:rPr>
          <w:rFonts w:ascii="Times New Roman" w:hAnsi="Times New Roman"/>
        </w:rPr>
        <w:t xml:space="preserve"> проводится в специализированных кабинетах имеющим цифровую лабораторию, а так же в компьютерном классе, в соответствии с гигиеническими требованиями к организации работы.</w:t>
      </w:r>
    </w:p>
    <w:p w:rsidR="00B33C39" w:rsidRPr="00B33C39" w:rsidRDefault="00B33C39" w:rsidP="00E16715">
      <w:pPr>
        <w:pStyle w:val="a8"/>
        <w:tabs>
          <w:tab w:val="left" w:pos="993"/>
        </w:tabs>
        <w:ind w:left="0"/>
        <w:jc w:val="both"/>
        <w:rPr>
          <w:rFonts w:ascii="Times New Roman" w:hAnsi="Times New Roman"/>
        </w:rPr>
      </w:pPr>
      <w:r w:rsidRPr="00B33C39">
        <w:rPr>
          <w:rFonts w:ascii="Times New Roman" w:hAnsi="Times New Roman"/>
        </w:rPr>
        <w:t>5.</w:t>
      </w:r>
      <w:r w:rsidRPr="00B33C39">
        <w:rPr>
          <w:rFonts w:ascii="Times New Roman" w:hAnsi="Times New Roman"/>
          <w:i/>
        </w:rPr>
        <w:t>Общекультурное</w:t>
      </w:r>
      <w:r w:rsidRPr="00B33C39">
        <w:rPr>
          <w:rFonts w:ascii="Times New Roman" w:hAnsi="Times New Roman"/>
        </w:rPr>
        <w:t xml:space="preserve">. </w:t>
      </w:r>
      <w:r w:rsidR="00316554">
        <w:rPr>
          <w:rFonts w:ascii="Times New Roman" w:hAnsi="Times New Roman"/>
        </w:rPr>
        <w:t>Р</w:t>
      </w:r>
      <w:r w:rsidRPr="00B33C39">
        <w:rPr>
          <w:rFonts w:ascii="Times New Roman" w:hAnsi="Times New Roman"/>
        </w:rPr>
        <w:t>абота проводится в специально оборудованных учебных кабинетах, исходя из специфики занятий. Мероприятия проводятся  в актовом зале при вместимости 160 человек.</w:t>
      </w:r>
    </w:p>
    <w:p w:rsidR="00B33C39" w:rsidRPr="00B33C39" w:rsidRDefault="00B33C39" w:rsidP="00E16715">
      <w:pPr>
        <w:pStyle w:val="a8"/>
        <w:tabs>
          <w:tab w:val="left" w:pos="993"/>
        </w:tabs>
        <w:ind w:left="0"/>
        <w:jc w:val="both"/>
        <w:rPr>
          <w:rFonts w:ascii="Times New Roman" w:hAnsi="Times New Roman"/>
        </w:rPr>
      </w:pPr>
      <w:r w:rsidRPr="00B33C39">
        <w:rPr>
          <w:rFonts w:ascii="Times New Roman" w:hAnsi="Times New Roman"/>
        </w:rPr>
        <w:t xml:space="preserve">План внеурочной деятельности по основным направлениям содержит следующие </w:t>
      </w:r>
      <w:r w:rsidRPr="00B33C39">
        <w:rPr>
          <w:rFonts w:ascii="Times New Roman" w:hAnsi="Times New Roman"/>
          <w:i/>
        </w:rPr>
        <w:t>формы работы</w:t>
      </w:r>
      <w:r w:rsidRPr="00B33C39">
        <w:rPr>
          <w:rFonts w:ascii="Times New Roman" w:hAnsi="Times New Roman"/>
        </w:rPr>
        <w:t xml:space="preserve">:  </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 xml:space="preserve">Духовно-нравственное </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 xml:space="preserve">Ведущие формы деятельности: </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 xml:space="preserve">Беседы, игры нравственного и духовно-нравственного содержания.  </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 xml:space="preserve">Проведение совместных праздников школы и общественности.  </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 xml:space="preserve">Использование аудиозаписей и технических средств обучения.  </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 xml:space="preserve">Экскурсии, целевые прогулки. </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 xml:space="preserve">Организация выставок (совместная деятельность детей и родителей).  </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Социальное</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 xml:space="preserve">Ведущие формы деятельности:  </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 xml:space="preserve">Викторины, социальные игры и беседы; </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 xml:space="preserve">Внешкольные акции познавательной социальной направленности (олимпиады, конференции </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 xml:space="preserve">учащихся); </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 xml:space="preserve">Предметные недели, праздники, уроки Знаний, конкурсы.  </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 xml:space="preserve"> Общеинтеллектуальное</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Ведущие формы деятельности:</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Беседы, викторины, интеллектуальные игры, турниры.</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Внешкольные акции интеллектуальной направленности (интеллектуальные марафоны, олимпиады, предметные недели и т.д.);</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 xml:space="preserve">Спортвно-оздоровительное </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 xml:space="preserve">Ведущие формы деятельности:  </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 xml:space="preserve">Спортивно-массовые и физкультурно-оздоровительные общешкольные </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 xml:space="preserve">мероприятия: школьные спортивные турниры, соревнования, Дни Здоровья.  </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 xml:space="preserve">Контроль за соблюдением санитарно-гигиенических требований.  </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 xml:space="preserve">Оформление уголков по технике безопасности, проведение инструктажа с детьми. </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 xml:space="preserve">Тематические беседы, беседы – встречи с работниками ГИБДД, пожарным инспектором, школьным фельдшером.  </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 xml:space="preserve">Интерактивные игры, спортивные конкурсы в классе, викторины, проекты </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 xml:space="preserve">«Здоровье - плюс», обсуждение газетных и журнальных публикаций по теме </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 xml:space="preserve">«Спорт».  </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 xml:space="preserve">Демонстрация спортивных достижений учащихся класса.  </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 xml:space="preserve">Агитация и запись учащихся класса в спортивные секции.  </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 xml:space="preserve">  Общекультурное </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 xml:space="preserve">Ведущие формы деятельности: </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 xml:space="preserve">Культпоходы в театры, музеи, библиотеки, выставки; </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 xml:space="preserve">Концерты, инсценировки, праздники на уровне класса и школы; </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 xml:space="preserve">Кружки художественного творчества; </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 xml:space="preserve">Художественные выставки, фестивали искусств, спектакли в классе, школе; </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 xml:space="preserve">Приглашение артистов театра; </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 xml:space="preserve">Праздничное оформление школы и классных комнат.  </w:t>
      </w:r>
    </w:p>
    <w:p w:rsidR="00B33C39" w:rsidRPr="00B33C39" w:rsidRDefault="00B33C39" w:rsidP="00E16715">
      <w:pPr>
        <w:pStyle w:val="a8"/>
        <w:tabs>
          <w:tab w:val="left" w:pos="993"/>
        </w:tabs>
        <w:ind w:left="709"/>
        <w:jc w:val="both"/>
        <w:rPr>
          <w:rFonts w:ascii="Times New Roman" w:hAnsi="Times New Roman"/>
        </w:rPr>
      </w:pPr>
    </w:p>
    <w:p w:rsidR="00B33C39" w:rsidRPr="00B33C39" w:rsidRDefault="00B33C39" w:rsidP="00E16715">
      <w:pPr>
        <w:pStyle w:val="a8"/>
        <w:tabs>
          <w:tab w:val="left" w:pos="993"/>
        </w:tabs>
        <w:ind w:left="709"/>
        <w:jc w:val="both"/>
        <w:rPr>
          <w:rFonts w:ascii="Times New Roman" w:hAnsi="Times New Roman"/>
        </w:rPr>
      </w:pPr>
      <w:r w:rsidRPr="00B33C39">
        <w:rPr>
          <w:rFonts w:ascii="Times New Roman" w:hAnsi="Times New Roman"/>
          <w:b/>
          <w:bCs/>
        </w:rPr>
        <w:t>Ожидаемые результаты</w:t>
      </w:r>
      <w:r w:rsidRPr="00B33C39">
        <w:rPr>
          <w:rFonts w:ascii="Times New Roman" w:hAnsi="Times New Roman"/>
        </w:rPr>
        <w:t xml:space="preserve"> </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развитие личности обучающегося, формирование «компетентности к обновлению компетенций»,</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 xml:space="preserve"> формирование опорной системы знаний, предметных и универсальных способов действий, обеспечивающих возможность продолжения образования в основной школе; </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 xml:space="preserve">воспитание умения учиться – способности к самоорганизации с целью решения жизненных задач; </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 xml:space="preserve">индивидуальный прогресс в основных сферах личностного развития – </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 xml:space="preserve">  эмоциональной, познавательной, саморегуляции.</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знание и понимание обучающимися истоков отечественной материальной и духовной культуры, осознание духовных основ русской культуры, культурообразующей роли православия для России, способность к творчеству в пространстве русской культуры, умение жить по законам гармонии и красоты.</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духовно-нравственный потенциал подрастающего поколения. Высокий уровень самосознания, самодисциплины, способность сделать правильный нравственный выбор. Гуманность, уважение прав, свобод и достоинства других людей.</w:t>
      </w:r>
    </w:p>
    <w:p w:rsidR="00B33C39" w:rsidRPr="00B33C39" w:rsidRDefault="00B33C39" w:rsidP="00E16715">
      <w:pPr>
        <w:pStyle w:val="a8"/>
        <w:numPr>
          <w:ilvl w:val="0"/>
          <w:numId w:val="149"/>
        </w:numPr>
        <w:tabs>
          <w:tab w:val="left" w:pos="993"/>
        </w:tabs>
        <w:ind w:left="0" w:firstLine="709"/>
        <w:jc w:val="both"/>
        <w:rPr>
          <w:rFonts w:ascii="Times New Roman" w:hAnsi="Times New Roman"/>
        </w:rPr>
      </w:pPr>
      <w:r w:rsidRPr="00B33C39">
        <w:rPr>
          <w:rFonts w:ascii="Times New Roman" w:hAnsi="Times New Roman"/>
        </w:rPr>
        <w:t>убежденность обучающихся в том, что настоящий гражданин любит свою Родину, гордится ее славной историей, изучает историко-культурное наследие, верен своему гражданскому долгу и готов к защите Отечества.</w:t>
      </w:r>
    </w:p>
    <w:p w:rsidR="00996271" w:rsidRPr="005C2600" w:rsidRDefault="00B33C39" w:rsidP="00E16715">
      <w:pPr>
        <w:pStyle w:val="a8"/>
        <w:numPr>
          <w:ilvl w:val="0"/>
          <w:numId w:val="228"/>
        </w:numPr>
        <w:tabs>
          <w:tab w:val="left" w:pos="993"/>
        </w:tabs>
        <w:ind w:left="0" w:firstLine="360"/>
        <w:jc w:val="both"/>
        <w:rPr>
          <w:rFonts w:ascii="Times New Roman" w:hAnsi="Times New Roman"/>
        </w:rPr>
      </w:pPr>
      <w:r w:rsidRPr="005C2600">
        <w:rPr>
          <w:rFonts w:ascii="Times New Roman" w:hAnsi="Times New Roman"/>
        </w:rPr>
        <w:t xml:space="preserve">ведение здорового образа жизни, физическое развитие и стремление к физическому самосовершенствованию, отсутствие вредных привычек, отношение к духовному и физическому здоровью как к важной личной и общественной ценности, экологической культуре. </w:t>
      </w:r>
      <w:r w:rsidR="00996271" w:rsidRPr="005C2600">
        <w:rPr>
          <w:rFonts w:ascii="Times New Roman" w:hAnsi="Times New Roman"/>
        </w:rPr>
        <w:t xml:space="preserve"> </w:t>
      </w:r>
    </w:p>
    <w:p w:rsidR="00996271" w:rsidRPr="005C2600" w:rsidRDefault="00996271" w:rsidP="00E16715">
      <w:pPr>
        <w:pStyle w:val="a8"/>
        <w:numPr>
          <w:ilvl w:val="0"/>
          <w:numId w:val="228"/>
        </w:numPr>
        <w:ind w:left="0" w:firstLine="360"/>
        <w:jc w:val="both"/>
        <w:rPr>
          <w:rFonts w:ascii="Times New Roman" w:hAnsi="Times New Roman"/>
        </w:rPr>
      </w:pPr>
      <w:r w:rsidRPr="005C2600">
        <w:rPr>
          <w:rFonts w:ascii="Times New Roman" w:hAnsi="Times New Roman"/>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5C2600" w:rsidRDefault="00996271" w:rsidP="00E16715">
      <w:pPr>
        <w:pStyle w:val="a8"/>
        <w:numPr>
          <w:ilvl w:val="0"/>
          <w:numId w:val="228"/>
        </w:numPr>
        <w:ind w:left="0" w:firstLine="360"/>
        <w:jc w:val="both"/>
        <w:rPr>
          <w:rFonts w:ascii="Times New Roman" w:hAnsi="Times New Roman"/>
        </w:rPr>
      </w:pPr>
      <w:r w:rsidRPr="005C2600">
        <w:rPr>
          <w:rFonts w:ascii="Times New Roman" w:hAnsi="Times New Roman"/>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EC62D5" w:rsidRPr="00EC62D5" w:rsidRDefault="00EC62D5" w:rsidP="00B202A4">
      <w:pPr>
        <w:pStyle w:val="a8"/>
        <w:tabs>
          <w:tab w:val="left" w:pos="4500"/>
          <w:tab w:val="left" w:pos="9180"/>
          <w:tab w:val="left" w:pos="9360"/>
        </w:tabs>
        <w:jc w:val="both"/>
        <w:rPr>
          <w:rFonts w:ascii="Times New Roman" w:hAnsi="Times New Roman"/>
        </w:rPr>
      </w:pPr>
    </w:p>
    <w:p w:rsidR="00EC62D5" w:rsidRPr="00EC62D5" w:rsidRDefault="00EC62D5" w:rsidP="00B202A4">
      <w:pPr>
        <w:pStyle w:val="a8"/>
        <w:jc w:val="center"/>
        <w:rPr>
          <w:rFonts w:ascii="Times New Roman" w:hAnsi="Times New Roman"/>
          <w:b/>
        </w:rPr>
      </w:pPr>
      <w:r w:rsidRPr="00EC62D5">
        <w:rPr>
          <w:rFonts w:ascii="Times New Roman" w:hAnsi="Times New Roman"/>
          <w:b/>
        </w:rPr>
        <w:t>5 классы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186"/>
        <w:gridCol w:w="787"/>
        <w:gridCol w:w="787"/>
        <w:gridCol w:w="787"/>
        <w:gridCol w:w="787"/>
      </w:tblGrid>
      <w:tr w:rsidR="00EC62D5" w:rsidRPr="00A03225" w:rsidTr="00AD49BD">
        <w:trPr>
          <w:trHeight w:val="656"/>
        </w:trPr>
        <w:tc>
          <w:tcPr>
            <w:tcW w:w="1661" w:type="pct"/>
            <w:vMerge w:val="restart"/>
            <w:shd w:val="clear" w:color="auto" w:fill="auto"/>
          </w:tcPr>
          <w:p w:rsidR="00EC62D5" w:rsidRPr="002343F6" w:rsidRDefault="00EC62D5" w:rsidP="00E16715">
            <w:pPr>
              <w:spacing w:after="0" w:line="240" w:lineRule="auto"/>
              <w:jc w:val="center"/>
              <w:rPr>
                <w:rFonts w:ascii="Times New Roman" w:hAnsi="Times New Roman"/>
                <w:b/>
                <w:sz w:val="24"/>
                <w:szCs w:val="24"/>
              </w:rPr>
            </w:pPr>
            <w:r w:rsidRPr="002343F6">
              <w:rPr>
                <w:rFonts w:ascii="Times New Roman" w:hAnsi="Times New Roman"/>
                <w:b/>
                <w:sz w:val="24"/>
                <w:szCs w:val="24"/>
              </w:rPr>
              <w:t>Направление развития личности</w:t>
            </w:r>
          </w:p>
        </w:tc>
        <w:tc>
          <w:tcPr>
            <w:tcW w:w="1679" w:type="pct"/>
            <w:vMerge w:val="restart"/>
            <w:shd w:val="clear" w:color="auto" w:fill="auto"/>
          </w:tcPr>
          <w:p w:rsidR="00EC62D5" w:rsidRPr="002343F6" w:rsidRDefault="00EC62D5" w:rsidP="00E16715">
            <w:pPr>
              <w:spacing w:after="0" w:line="240" w:lineRule="auto"/>
              <w:jc w:val="center"/>
              <w:rPr>
                <w:rFonts w:ascii="Times New Roman" w:hAnsi="Times New Roman"/>
                <w:b/>
                <w:sz w:val="24"/>
                <w:szCs w:val="24"/>
              </w:rPr>
            </w:pPr>
            <w:r w:rsidRPr="002343F6">
              <w:rPr>
                <w:rFonts w:ascii="Times New Roman" w:hAnsi="Times New Roman"/>
                <w:b/>
                <w:sz w:val="24"/>
                <w:szCs w:val="24"/>
              </w:rPr>
              <w:t>Наименование рабочей программы</w:t>
            </w:r>
          </w:p>
        </w:tc>
        <w:tc>
          <w:tcPr>
            <w:tcW w:w="1660" w:type="pct"/>
            <w:gridSpan w:val="4"/>
            <w:vAlign w:val="center"/>
          </w:tcPr>
          <w:p w:rsidR="00EC62D5" w:rsidRPr="00A03225" w:rsidRDefault="00EC62D5" w:rsidP="00E16715">
            <w:pPr>
              <w:pStyle w:val="af1"/>
              <w:ind w:firstLine="0"/>
              <w:rPr>
                <w:b/>
                <w:sz w:val="24"/>
                <w:szCs w:val="24"/>
              </w:rPr>
            </w:pPr>
            <w:r w:rsidRPr="00A03225">
              <w:rPr>
                <w:b/>
                <w:sz w:val="24"/>
                <w:szCs w:val="24"/>
              </w:rPr>
              <w:t>Количество часов в неделю</w:t>
            </w:r>
          </w:p>
        </w:tc>
      </w:tr>
      <w:tr w:rsidR="00EC62D5" w:rsidRPr="00A03225" w:rsidTr="00AD49BD">
        <w:trPr>
          <w:trHeight w:val="393"/>
        </w:trPr>
        <w:tc>
          <w:tcPr>
            <w:tcW w:w="1661" w:type="pct"/>
            <w:vMerge/>
            <w:shd w:val="clear" w:color="auto" w:fill="auto"/>
            <w:vAlign w:val="center"/>
          </w:tcPr>
          <w:p w:rsidR="00EC62D5" w:rsidRPr="00A03225" w:rsidRDefault="00EC62D5" w:rsidP="00E16715">
            <w:pPr>
              <w:pStyle w:val="af1"/>
              <w:ind w:firstLine="0"/>
              <w:rPr>
                <w:b/>
                <w:sz w:val="24"/>
                <w:szCs w:val="24"/>
              </w:rPr>
            </w:pPr>
          </w:p>
        </w:tc>
        <w:tc>
          <w:tcPr>
            <w:tcW w:w="1679" w:type="pct"/>
            <w:vMerge/>
            <w:shd w:val="clear" w:color="auto" w:fill="auto"/>
            <w:vAlign w:val="center"/>
          </w:tcPr>
          <w:p w:rsidR="00EC62D5" w:rsidRPr="00A03225" w:rsidRDefault="00EC62D5" w:rsidP="00E16715">
            <w:pPr>
              <w:pStyle w:val="af1"/>
              <w:ind w:firstLine="0"/>
              <w:rPr>
                <w:sz w:val="24"/>
                <w:szCs w:val="24"/>
              </w:rPr>
            </w:pPr>
          </w:p>
        </w:tc>
        <w:tc>
          <w:tcPr>
            <w:tcW w:w="415" w:type="pct"/>
            <w:vAlign w:val="center"/>
          </w:tcPr>
          <w:p w:rsidR="00EC62D5" w:rsidRPr="00A03225" w:rsidRDefault="00EC62D5" w:rsidP="00E16715">
            <w:pPr>
              <w:pStyle w:val="af1"/>
              <w:ind w:firstLine="0"/>
              <w:jc w:val="center"/>
              <w:rPr>
                <w:sz w:val="24"/>
                <w:szCs w:val="24"/>
              </w:rPr>
            </w:pPr>
            <w:r>
              <w:rPr>
                <w:sz w:val="24"/>
                <w:szCs w:val="24"/>
              </w:rPr>
              <w:t>5а</w:t>
            </w:r>
          </w:p>
        </w:tc>
        <w:tc>
          <w:tcPr>
            <w:tcW w:w="415" w:type="pct"/>
            <w:vAlign w:val="center"/>
          </w:tcPr>
          <w:p w:rsidR="00EC62D5" w:rsidRPr="00A03225" w:rsidRDefault="00EC62D5" w:rsidP="00E16715">
            <w:pPr>
              <w:pStyle w:val="af1"/>
              <w:ind w:firstLine="0"/>
              <w:jc w:val="center"/>
              <w:rPr>
                <w:sz w:val="24"/>
                <w:szCs w:val="24"/>
              </w:rPr>
            </w:pPr>
            <w:r>
              <w:rPr>
                <w:sz w:val="24"/>
                <w:szCs w:val="24"/>
              </w:rPr>
              <w:t>5б</w:t>
            </w:r>
          </w:p>
        </w:tc>
        <w:tc>
          <w:tcPr>
            <w:tcW w:w="415" w:type="pct"/>
            <w:vAlign w:val="center"/>
          </w:tcPr>
          <w:p w:rsidR="00EC62D5" w:rsidRPr="00A03225" w:rsidRDefault="00EC62D5" w:rsidP="00E16715">
            <w:pPr>
              <w:pStyle w:val="af1"/>
              <w:ind w:firstLine="0"/>
              <w:jc w:val="center"/>
              <w:rPr>
                <w:sz w:val="24"/>
                <w:szCs w:val="24"/>
              </w:rPr>
            </w:pPr>
            <w:r>
              <w:rPr>
                <w:sz w:val="24"/>
                <w:szCs w:val="24"/>
              </w:rPr>
              <w:t>5в</w:t>
            </w:r>
          </w:p>
        </w:tc>
        <w:tc>
          <w:tcPr>
            <w:tcW w:w="415" w:type="pct"/>
            <w:vAlign w:val="center"/>
          </w:tcPr>
          <w:p w:rsidR="00EC62D5" w:rsidRPr="00A03225" w:rsidRDefault="00EC62D5" w:rsidP="00E16715">
            <w:pPr>
              <w:pStyle w:val="af1"/>
              <w:ind w:firstLine="0"/>
              <w:jc w:val="center"/>
              <w:rPr>
                <w:sz w:val="24"/>
                <w:szCs w:val="24"/>
              </w:rPr>
            </w:pPr>
            <w:r>
              <w:rPr>
                <w:sz w:val="24"/>
                <w:szCs w:val="24"/>
              </w:rPr>
              <w:t>5г</w:t>
            </w:r>
          </w:p>
        </w:tc>
      </w:tr>
      <w:tr w:rsidR="00EC62D5" w:rsidRPr="00A03225" w:rsidTr="00AD49BD">
        <w:trPr>
          <w:trHeight w:val="393"/>
        </w:trPr>
        <w:tc>
          <w:tcPr>
            <w:tcW w:w="1661" w:type="pct"/>
            <w:vMerge w:val="restart"/>
            <w:shd w:val="clear" w:color="auto" w:fill="auto"/>
            <w:vAlign w:val="center"/>
          </w:tcPr>
          <w:p w:rsidR="00EC62D5" w:rsidRPr="00A03225" w:rsidRDefault="00EC62D5" w:rsidP="00E16715">
            <w:pPr>
              <w:pStyle w:val="af1"/>
              <w:ind w:firstLine="0"/>
              <w:rPr>
                <w:b/>
                <w:sz w:val="24"/>
                <w:szCs w:val="24"/>
              </w:rPr>
            </w:pPr>
            <w:r w:rsidRPr="00A03225">
              <w:rPr>
                <w:b/>
                <w:sz w:val="24"/>
                <w:szCs w:val="24"/>
              </w:rPr>
              <w:t>Спортивно-оздоровительное направление</w:t>
            </w:r>
          </w:p>
        </w:tc>
        <w:tc>
          <w:tcPr>
            <w:tcW w:w="1679" w:type="pct"/>
            <w:shd w:val="clear" w:color="auto" w:fill="auto"/>
            <w:vAlign w:val="center"/>
          </w:tcPr>
          <w:p w:rsidR="00EC62D5" w:rsidRPr="00A03225" w:rsidRDefault="00EC62D5" w:rsidP="00E16715">
            <w:pPr>
              <w:pStyle w:val="af1"/>
              <w:ind w:firstLine="0"/>
              <w:rPr>
                <w:sz w:val="24"/>
                <w:szCs w:val="24"/>
              </w:rPr>
            </w:pPr>
            <w:r w:rsidRPr="00A03225">
              <w:rPr>
                <w:sz w:val="24"/>
                <w:szCs w:val="24"/>
              </w:rPr>
              <w:t>Футбол</w:t>
            </w:r>
          </w:p>
        </w:tc>
        <w:tc>
          <w:tcPr>
            <w:tcW w:w="415" w:type="pct"/>
            <w:vAlign w:val="center"/>
          </w:tcPr>
          <w:p w:rsidR="00EC62D5" w:rsidRPr="00A03225" w:rsidRDefault="00EC62D5" w:rsidP="00E16715">
            <w:pPr>
              <w:pStyle w:val="af1"/>
              <w:ind w:firstLine="0"/>
              <w:jc w:val="center"/>
              <w:rPr>
                <w:sz w:val="24"/>
                <w:szCs w:val="24"/>
              </w:rPr>
            </w:pPr>
            <w:r>
              <w:rPr>
                <w:sz w:val="24"/>
                <w:szCs w:val="24"/>
              </w:rPr>
              <w:t>1</w:t>
            </w:r>
          </w:p>
        </w:tc>
        <w:tc>
          <w:tcPr>
            <w:tcW w:w="415" w:type="pct"/>
            <w:vAlign w:val="center"/>
          </w:tcPr>
          <w:p w:rsidR="00EC62D5" w:rsidRPr="00A03225" w:rsidRDefault="00EC62D5" w:rsidP="00E16715">
            <w:pPr>
              <w:pStyle w:val="af1"/>
              <w:ind w:firstLine="0"/>
              <w:jc w:val="center"/>
              <w:rPr>
                <w:sz w:val="24"/>
                <w:szCs w:val="24"/>
              </w:rPr>
            </w:pPr>
            <w:r>
              <w:rPr>
                <w:sz w:val="24"/>
                <w:szCs w:val="24"/>
              </w:rPr>
              <w:t>1</w:t>
            </w:r>
          </w:p>
        </w:tc>
        <w:tc>
          <w:tcPr>
            <w:tcW w:w="415" w:type="pct"/>
            <w:vAlign w:val="center"/>
          </w:tcPr>
          <w:p w:rsidR="00EC62D5" w:rsidRPr="00A03225" w:rsidRDefault="00EC62D5" w:rsidP="00E16715">
            <w:pPr>
              <w:pStyle w:val="af1"/>
              <w:ind w:firstLine="0"/>
              <w:jc w:val="center"/>
              <w:rPr>
                <w:sz w:val="24"/>
                <w:szCs w:val="24"/>
              </w:rPr>
            </w:pPr>
            <w:r>
              <w:rPr>
                <w:sz w:val="24"/>
                <w:szCs w:val="24"/>
              </w:rPr>
              <w:t>1</w:t>
            </w:r>
          </w:p>
        </w:tc>
        <w:tc>
          <w:tcPr>
            <w:tcW w:w="415" w:type="pct"/>
            <w:vAlign w:val="center"/>
          </w:tcPr>
          <w:p w:rsidR="00EC62D5" w:rsidRPr="00A03225" w:rsidRDefault="00EC62D5" w:rsidP="00E16715">
            <w:pPr>
              <w:pStyle w:val="af1"/>
              <w:ind w:firstLine="0"/>
              <w:jc w:val="center"/>
              <w:rPr>
                <w:sz w:val="24"/>
                <w:szCs w:val="24"/>
              </w:rPr>
            </w:pPr>
            <w:r>
              <w:rPr>
                <w:sz w:val="24"/>
                <w:szCs w:val="24"/>
              </w:rPr>
              <w:t>1</w:t>
            </w:r>
          </w:p>
        </w:tc>
      </w:tr>
      <w:tr w:rsidR="00EC62D5" w:rsidRPr="00A03225" w:rsidTr="00AD49BD">
        <w:trPr>
          <w:trHeight w:val="420"/>
        </w:trPr>
        <w:tc>
          <w:tcPr>
            <w:tcW w:w="1661" w:type="pct"/>
            <w:vMerge/>
            <w:shd w:val="clear" w:color="auto" w:fill="auto"/>
            <w:vAlign w:val="center"/>
          </w:tcPr>
          <w:p w:rsidR="00EC62D5" w:rsidRPr="00A03225" w:rsidRDefault="00EC62D5" w:rsidP="00E16715">
            <w:pPr>
              <w:pStyle w:val="af1"/>
              <w:ind w:firstLine="0"/>
              <w:rPr>
                <w:b/>
                <w:sz w:val="24"/>
                <w:szCs w:val="24"/>
              </w:rPr>
            </w:pPr>
          </w:p>
        </w:tc>
        <w:tc>
          <w:tcPr>
            <w:tcW w:w="1679" w:type="pct"/>
            <w:shd w:val="clear" w:color="auto" w:fill="auto"/>
            <w:vAlign w:val="center"/>
          </w:tcPr>
          <w:p w:rsidR="00EC62D5" w:rsidRPr="00A03225" w:rsidRDefault="00EC62D5" w:rsidP="00E16715">
            <w:pPr>
              <w:pStyle w:val="af1"/>
              <w:ind w:firstLine="0"/>
              <w:rPr>
                <w:sz w:val="24"/>
                <w:szCs w:val="24"/>
              </w:rPr>
            </w:pPr>
            <w:r w:rsidRPr="00A03225">
              <w:rPr>
                <w:sz w:val="24"/>
                <w:szCs w:val="24"/>
              </w:rPr>
              <w:t>Самбо</w:t>
            </w:r>
          </w:p>
        </w:tc>
        <w:tc>
          <w:tcPr>
            <w:tcW w:w="415" w:type="pct"/>
            <w:vAlign w:val="center"/>
          </w:tcPr>
          <w:p w:rsidR="00EC62D5" w:rsidRPr="00A03225" w:rsidRDefault="00EC62D5" w:rsidP="00E16715">
            <w:pPr>
              <w:pStyle w:val="af1"/>
              <w:ind w:firstLine="0"/>
              <w:jc w:val="center"/>
              <w:rPr>
                <w:sz w:val="24"/>
                <w:szCs w:val="24"/>
              </w:rPr>
            </w:pPr>
            <w:r>
              <w:rPr>
                <w:sz w:val="24"/>
                <w:szCs w:val="24"/>
              </w:rPr>
              <w:t>1</w:t>
            </w:r>
          </w:p>
        </w:tc>
        <w:tc>
          <w:tcPr>
            <w:tcW w:w="415" w:type="pct"/>
            <w:vAlign w:val="center"/>
          </w:tcPr>
          <w:p w:rsidR="00EC62D5" w:rsidRPr="00A03225" w:rsidRDefault="00EC62D5" w:rsidP="00E16715">
            <w:pPr>
              <w:pStyle w:val="af1"/>
              <w:ind w:firstLine="0"/>
              <w:jc w:val="center"/>
              <w:rPr>
                <w:sz w:val="24"/>
                <w:szCs w:val="24"/>
              </w:rPr>
            </w:pPr>
            <w:r>
              <w:rPr>
                <w:sz w:val="24"/>
                <w:szCs w:val="24"/>
              </w:rPr>
              <w:t>1</w:t>
            </w:r>
          </w:p>
        </w:tc>
        <w:tc>
          <w:tcPr>
            <w:tcW w:w="415" w:type="pct"/>
            <w:vAlign w:val="center"/>
          </w:tcPr>
          <w:p w:rsidR="00EC62D5" w:rsidRPr="00A03225" w:rsidRDefault="00EC62D5" w:rsidP="00E16715">
            <w:pPr>
              <w:pStyle w:val="af1"/>
              <w:ind w:firstLine="0"/>
              <w:jc w:val="center"/>
              <w:rPr>
                <w:sz w:val="24"/>
                <w:szCs w:val="24"/>
              </w:rPr>
            </w:pPr>
            <w:r>
              <w:rPr>
                <w:sz w:val="24"/>
                <w:szCs w:val="24"/>
              </w:rPr>
              <w:t>1</w:t>
            </w:r>
          </w:p>
        </w:tc>
        <w:tc>
          <w:tcPr>
            <w:tcW w:w="415" w:type="pct"/>
            <w:vAlign w:val="center"/>
          </w:tcPr>
          <w:p w:rsidR="00EC62D5" w:rsidRPr="00A03225" w:rsidRDefault="00EC62D5" w:rsidP="00E16715">
            <w:pPr>
              <w:pStyle w:val="af1"/>
              <w:ind w:firstLine="0"/>
              <w:jc w:val="center"/>
              <w:rPr>
                <w:sz w:val="24"/>
                <w:szCs w:val="24"/>
              </w:rPr>
            </w:pPr>
            <w:r>
              <w:rPr>
                <w:sz w:val="24"/>
                <w:szCs w:val="24"/>
              </w:rPr>
              <w:t>1</w:t>
            </w:r>
          </w:p>
        </w:tc>
      </w:tr>
      <w:tr w:rsidR="00EC62D5" w:rsidRPr="00A03225" w:rsidTr="00AD49BD">
        <w:trPr>
          <w:trHeight w:val="393"/>
        </w:trPr>
        <w:tc>
          <w:tcPr>
            <w:tcW w:w="1661" w:type="pct"/>
            <w:shd w:val="clear" w:color="auto" w:fill="auto"/>
            <w:vAlign w:val="center"/>
          </w:tcPr>
          <w:p w:rsidR="00EC62D5" w:rsidRPr="00A03225" w:rsidRDefault="00EC62D5" w:rsidP="00E16715">
            <w:pPr>
              <w:pStyle w:val="af1"/>
              <w:ind w:firstLine="0"/>
              <w:rPr>
                <w:b/>
                <w:sz w:val="24"/>
                <w:szCs w:val="24"/>
              </w:rPr>
            </w:pPr>
            <w:r w:rsidRPr="00A03225">
              <w:rPr>
                <w:b/>
                <w:sz w:val="24"/>
                <w:szCs w:val="24"/>
              </w:rPr>
              <w:t>Духовно-нравственное направление</w:t>
            </w:r>
          </w:p>
        </w:tc>
        <w:tc>
          <w:tcPr>
            <w:tcW w:w="1679" w:type="pct"/>
            <w:shd w:val="clear" w:color="auto" w:fill="auto"/>
            <w:vAlign w:val="center"/>
          </w:tcPr>
          <w:p w:rsidR="00EC62D5" w:rsidRPr="00A03225" w:rsidRDefault="00EC62D5" w:rsidP="00E16715">
            <w:pPr>
              <w:pStyle w:val="af1"/>
              <w:ind w:firstLine="0"/>
              <w:rPr>
                <w:sz w:val="24"/>
                <w:szCs w:val="24"/>
              </w:rPr>
            </w:pPr>
            <w:r w:rsidRPr="00A03225">
              <w:rPr>
                <w:sz w:val="24"/>
                <w:szCs w:val="24"/>
              </w:rPr>
              <w:t>Журналистика «Юный корреспондент»</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w:t>
            </w:r>
          </w:p>
        </w:tc>
      </w:tr>
      <w:tr w:rsidR="00EC62D5" w:rsidRPr="00A03225" w:rsidTr="00AD49BD">
        <w:trPr>
          <w:trHeight w:val="327"/>
        </w:trPr>
        <w:tc>
          <w:tcPr>
            <w:tcW w:w="1661" w:type="pct"/>
            <w:vMerge w:val="restart"/>
            <w:shd w:val="clear" w:color="auto" w:fill="auto"/>
            <w:vAlign w:val="center"/>
          </w:tcPr>
          <w:p w:rsidR="00EC62D5" w:rsidRPr="00A03225" w:rsidRDefault="00EC62D5" w:rsidP="00E16715">
            <w:pPr>
              <w:pStyle w:val="af1"/>
              <w:ind w:firstLine="0"/>
              <w:rPr>
                <w:b/>
                <w:sz w:val="24"/>
                <w:szCs w:val="24"/>
              </w:rPr>
            </w:pPr>
            <w:r w:rsidRPr="00A03225">
              <w:rPr>
                <w:b/>
                <w:sz w:val="24"/>
                <w:szCs w:val="24"/>
              </w:rPr>
              <w:t>Обще интеллектуальное направление</w:t>
            </w:r>
          </w:p>
        </w:tc>
        <w:tc>
          <w:tcPr>
            <w:tcW w:w="1679" w:type="pct"/>
            <w:shd w:val="clear" w:color="auto" w:fill="auto"/>
            <w:vAlign w:val="center"/>
          </w:tcPr>
          <w:p w:rsidR="00EC62D5" w:rsidRPr="00A03225" w:rsidRDefault="00EC62D5" w:rsidP="00E16715">
            <w:pPr>
              <w:pStyle w:val="af1"/>
              <w:ind w:firstLine="0"/>
              <w:rPr>
                <w:sz w:val="24"/>
                <w:szCs w:val="24"/>
              </w:rPr>
            </w:pPr>
            <w:r w:rsidRPr="00A03225">
              <w:rPr>
                <w:sz w:val="24"/>
                <w:szCs w:val="24"/>
              </w:rPr>
              <w:t xml:space="preserve">Шахматы </w:t>
            </w:r>
          </w:p>
        </w:tc>
        <w:tc>
          <w:tcPr>
            <w:tcW w:w="415" w:type="pct"/>
            <w:vAlign w:val="center"/>
          </w:tcPr>
          <w:p w:rsidR="00EC62D5" w:rsidRPr="00A03225" w:rsidRDefault="00EC62D5" w:rsidP="00E16715">
            <w:pPr>
              <w:pStyle w:val="af1"/>
              <w:ind w:firstLine="0"/>
              <w:jc w:val="center"/>
              <w:rPr>
                <w:sz w:val="24"/>
                <w:szCs w:val="24"/>
              </w:rPr>
            </w:pPr>
            <w:r>
              <w:rPr>
                <w:sz w:val="24"/>
                <w:szCs w:val="24"/>
              </w:rPr>
              <w:t>1</w:t>
            </w:r>
          </w:p>
        </w:tc>
        <w:tc>
          <w:tcPr>
            <w:tcW w:w="415" w:type="pct"/>
            <w:vAlign w:val="center"/>
          </w:tcPr>
          <w:p w:rsidR="00EC62D5" w:rsidRPr="00A03225" w:rsidRDefault="00EC62D5" w:rsidP="00E16715">
            <w:pPr>
              <w:pStyle w:val="af1"/>
              <w:ind w:firstLine="0"/>
              <w:jc w:val="center"/>
              <w:rPr>
                <w:sz w:val="24"/>
                <w:szCs w:val="24"/>
              </w:rPr>
            </w:pPr>
            <w:r>
              <w:rPr>
                <w:sz w:val="24"/>
                <w:szCs w:val="24"/>
              </w:rPr>
              <w:t>1</w:t>
            </w:r>
          </w:p>
        </w:tc>
        <w:tc>
          <w:tcPr>
            <w:tcW w:w="415" w:type="pct"/>
            <w:vAlign w:val="center"/>
          </w:tcPr>
          <w:p w:rsidR="00EC62D5" w:rsidRPr="00A03225" w:rsidRDefault="00EC62D5" w:rsidP="00E16715">
            <w:pPr>
              <w:pStyle w:val="af1"/>
              <w:ind w:firstLine="0"/>
              <w:jc w:val="center"/>
              <w:rPr>
                <w:sz w:val="24"/>
                <w:szCs w:val="24"/>
              </w:rPr>
            </w:pPr>
            <w:r>
              <w:rPr>
                <w:sz w:val="24"/>
                <w:szCs w:val="24"/>
              </w:rPr>
              <w:t>1</w:t>
            </w:r>
          </w:p>
        </w:tc>
        <w:tc>
          <w:tcPr>
            <w:tcW w:w="415" w:type="pct"/>
            <w:vAlign w:val="center"/>
          </w:tcPr>
          <w:p w:rsidR="00EC62D5" w:rsidRPr="00A03225" w:rsidRDefault="00EC62D5" w:rsidP="00E16715">
            <w:pPr>
              <w:pStyle w:val="af1"/>
              <w:ind w:firstLine="0"/>
              <w:jc w:val="center"/>
              <w:rPr>
                <w:sz w:val="24"/>
                <w:szCs w:val="24"/>
              </w:rPr>
            </w:pPr>
            <w:r>
              <w:rPr>
                <w:sz w:val="24"/>
                <w:szCs w:val="24"/>
              </w:rPr>
              <w:t>1</w:t>
            </w:r>
          </w:p>
        </w:tc>
      </w:tr>
      <w:tr w:rsidR="00EC62D5" w:rsidRPr="00A03225" w:rsidTr="00AD49BD">
        <w:trPr>
          <w:trHeight w:val="327"/>
        </w:trPr>
        <w:tc>
          <w:tcPr>
            <w:tcW w:w="1661" w:type="pct"/>
            <w:vMerge/>
            <w:shd w:val="clear" w:color="auto" w:fill="auto"/>
            <w:vAlign w:val="center"/>
          </w:tcPr>
          <w:p w:rsidR="00EC62D5" w:rsidRPr="00A03225" w:rsidRDefault="00EC62D5" w:rsidP="00E16715">
            <w:pPr>
              <w:pStyle w:val="af1"/>
              <w:ind w:firstLine="0"/>
              <w:rPr>
                <w:b/>
                <w:sz w:val="24"/>
                <w:szCs w:val="24"/>
              </w:rPr>
            </w:pPr>
          </w:p>
        </w:tc>
        <w:tc>
          <w:tcPr>
            <w:tcW w:w="1679" w:type="pct"/>
            <w:shd w:val="clear" w:color="auto" w:fill="auto"/>
            <w:vAlign w:val="center"/>
          </w:tcPr>
          <w:p w:rsidR="00EC62D5" w:rsidRPr="00A03225" w:rsidRDefault="00EC62D5" w:rsidP="00E16715">
            <w:pPr>
              <w:pStyle w:val="af1"/>
              <w:ind w:firstLine="0"/>
              <w:rPr>
                <w:sz w:val="24"/>
                <w:szCs w:val="24"/>
              </w:rPr>
            </w:pPr>
            <w:r w:rsidRPr="00A03225">
              <w:rPr>
                <w:sz w:val="24"/>
                <w:szCs w:val="24"/>
              </w:rPr>
              <w:t>Немецкий язык</w:t>
            </w:r>
          </w:p>
        </w:tc>
        <w:tc>
          <w:tcPr>
            <w:tcW w:w="415" w:type="pct"/>
            <w:vAlign w:val="center"/>
          </w:tcPr>
          <w:p w:rsidR="00EC62D5" w:rsidRPr="00A03225" w:rsidRDefault="00EC62D5" w:rsidP="00E16715">
            <w:pPr>
              <w:pStyle w:val="af1"/>
              <w:ind w:firstLine="0"/>
              <w:jc w:val="center"/>
              <w:rPr>
                <w:sz w:val="24"/>
                <w:szCs w:val="24"/>
              </w:rPr>
            </w:pPr>
            <w:r>
              <w:rPr>
                <w:sz w:val="24"/>
                <w:szCs w:val="24"/>
              </w:rPr>
              <w:t>1</w:t>
            </w:r>
          </w:p>
        </w:tc>
        <w:tc>
          <w:tcPr>
            <w:tcW w:w="415" w:type="pct"/>
            <w:vAlign w:val="center"/>
          </w:tcPr>
          <w:p w:rsidR="00EC62D5" w:rsidRPr="00A03225" w:rsidRDefault="00EC62D5" w:rsidP="00E16715">
            <w:pPr>
              <w:pStyle w:val="af1"/>
              <w:ind w:firstLine="0"/>
              <w:jc w:val="center"/>
              <w:rPr>
                <w:sz w:val="24"/>
                <w:szCs w:val="24"/>
              </w:rPr>
            </w:pPr>
            <w:r>
              <w:rPr>
                <w:sz w:val="24"/>
                <w:szCs w:val="24"/>
              </w:rPr>
              <w:t>1</w:t>
            </w:r>
          </w:p>
        </w:tc>
        <w:tc>
          <w:tcPr>
            <w:tcW w:w="415" w:type="pct"/>
            <w:vAlign w:val="center"/>
          </w:tcPr>
          <w:p w:rsidR="00EC62D5" w:rsidRPr="00A03225" w:rsidRDefault="00EC62D5" w:rsidP="00E16715">
            <w:pPr>
              <w:pStyle w:val="af1"/>
              <w:ind w:firstLine="0"/>
              <w:jc w:val="center"/>
              <w:rPr>
                <w:sz w:val="24"/>
                <w:szCs w:val="24"/>
              </w:rPr>
            </w:pPr>
            <w:r>
              <w:rPr>
                <w:sz w:val="24"/>
                <w:szCs w:val="24"/>
              </w:rPr>
              <w:t>1</w:t>
            </w:r>
          </w:p>
        </w:tc>
        <w:tc>
          <w:tcPr>
            <w:tcW w:w="415" w:type="pct"/>
            <w:vAlign w:val="center"/>
          </w:tcPr>
          <w:p w:rsidR="00EC62D5" w:rsidRPr="00A03225" w:rsidRDefault="00EC62D5" w:rsidP="00E16715">
            <w:pPr>
              <w:pStyle w:val="af1"/>
              <w:ind w:firstLine="0"/>
              <w:jc w:val="center"/>
              <w:rPr>
                <w:sz w:val="24"/>
                <w:szCs w:val="24"/>
              </w:rPr>
            </w:pPr>
            <w:r>
              <w:rPr>
                <w:sz w:val="24"/>
                <w:szCs w:val="24"/>
              </w:rPr>
              <w:t>1</w:t>
            </w:r>
          </w:p>
        </w:tc>
      </w:tr>
      <w:tr w:rsidR="00EC62D5" w:rsidRPr="00A03225" w:rsidTr="00AD49BD">
        <w:trPr>
          <w:trHeight w:val="315"/>
        </w:trPr>
        <w:tc>
          <w:tcPr>
            <w:tcW w:w="1661" w:type="pct"/>
            <w:vMerge w:val="restart"/>
            <w:shd w:val="clear" w:color="auto" w:fill="auto"/>
            <w:vAlign w:val="center"/>
          </w:tcPr>
          <w:p w:rsidR="00EC62D5" w:rsidRPr="00A03225" w:rsidRDefault="00EC62D5" w:rsidP="00E16715">
            <w:pPr>
              <w:pStyle w:val="af1"/>
              <w:ind w:firstLine="0"/>
              <w:rPr>
                <w:b/>
                <w:sz w:val="24"/>
                <w:szCs w:val="24"/>
              </w:rPr>
            </w:pPr>
            <w:r w:rsidRPr="00A03225">
              <w:rPr>
                <w:b/>
                <w:sz w:val="24"/>
                <w:szCs w:val="24"/>
              </w:rPr>
              <w:t>Общекультурное направление</w:t>
            </w:r>
          </w:p>
        </w:tc>
        <w:tc>
          <w:tcPr>
            <w:tcW w:w="1679" w:type="pct"/>
            <w:shd w:val="clear" w:color="auto" w:fill="auto"/>
            <w:vAlign w:val="center"/>
          </w:tcPr>
          <w:p w:rsidR="00EC62D5" w:rsidRPr="00A03225" w:rsidRDefault="00EC62D5" w:rsidP="00E16715">
            <w:pPr>
              <w:pStyle w:val="af1"/>
              <w:ind w:firstLine="0"/>
              <w:rPr>
                <w:sz w:val="24"/>
                <w:szCs w:val="24"/>
              </w:rPr>
            </w:pPr>
            <w:r w:rsidRPr="00A03225">
              <w:rPr>
                <w:sz w:val="24"/>
                <w:szCs w:val="24"/>
              </w:rPr>
              <w:t>Геометрическое рисование</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w:t>
            </w:r>
          </w:p>
        </w:tc>
      </w:tr>
      <w:tr w:rsidR="00EC62D5" w:rsidRPr="00A03225" w:rsidTr="00AD49BD">
        <w:trPr>
          <w:trHeight w:val="315"/>
        </w:trPr>
        <w:tc>
          <w:tcPr>
            <w:tcW w:w="1661" w:type="pct"/>
            <w:vMerge/>
            <w:shd w:val="clear" w:color="auto" w:fill="auto"/>
            <w:vAlign w:val="center"/>
          </w:tcPr>
          <w:p w:rsidR="00EC62D5" w:rsidRPr="00A03225" w:rsidRDefault="00EC62D5" w:rsidP="00E16715">
            <w:pPr>
              <w:pStyle w:val="af1"/>
              <w:ind w:firstLine="0"/>
              <w:rPr>
                <w:b/>
                <w:sz w:val="24"/>
                <w:szCs w:val="24"/>
              </w:rPr>
            </w:pPr>
          </w:p>
        </w:tc>
        <w:tc>
          <w:tcPr>
            <w:tcW w:w="1679" w:type="pct"/>
            <w:shd w:val="clear" w:color="auto" w:fill="auto"/>
            <w:vAlign w:val="center"/>
          </w:tcPr>
          <w:p w:rsidR="00EC62D5" w:rsidRPr="00A03225" w:rsidRDefault="00EC62D5" w:rsidP="00E16715">
            <w:pPr>
              <w:pStyle w:val="af1"/>
              <w:ind w:firstLine="0"/>
              <w:rPr>
                <w:sz w:val="24"/>
                <w:szCs w:val="24"/>
              </w:rPr>
            </w:pPr>
            <w:r w:rsidRPr="00A03225">
              <w:rPr>
                <w:sz w:val="24"/>
                <w:szCs w:val="24"/>
              </w:rPr>
              <w:t>Сценическое мастерство</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w:t>
            </w:r>
          </w:p>
        </w:tc>
      </w:tr>
      <w:tr w:rsidR="00EC62D5" w:rsidRPr="00A03225" w:rsidTr="00AD49BD">
        <w:trPr>
          <w:trHeight w:val="225"/>
        </w:trPr>
        <w:tc>
          <w:tcPr>
            <w:tcW w:w="1661" w:type="pct"/>
            <w:vMerge/>
            <w:shd w:val="clear" w:color="auto" w:fill="auto"/>
            <w:vAlign w:val="center"/>
          </w:tcPr>
          <w:p w:rsidR="00EC62D5" w:rsidRPr="00A03225" w:rsidRDefault="00EC62D5" w:rsidP="00E16715">
            <w:pPr>
              <w:pStyle w:val="af1"/>
              <w:ind w:firstLine="0"/>
              <w:rPr>
                <w:b/>
                <w:sz w:val="24"/>
                <w:szCs w:val="24"/>
              </w:rPr>
            </w:pPr>
          </w:p>
        </w:tc>
        <w:tc>
          <w:tcPr>
            <w:tcW w:w="1679" w:type="pct"/>
            <w:shd w:val="clear" w:color="auto" w:fill="auto"/>
            <w:vAlign w:val="center"/>
          </w:tcPr>
          <w:p w:rsidR="00EC62D5" w:rsidRPr="00A03225" w:rsidRDefault="00EC62D5" w:rsidP="00E16715">
            <w:pPr>
              <w:pStyle w:val="af1"/>
              <w:ind w:firstLine="0"/>
              <w:rPr>
                <w:sz w:val="24"/>
                <w:szCs w:val="24"/>
              </w:rPr>
            </w:pPr>
            <w:r>
              <w:rPr>
                <w:sz w:val="24"/>
                <w:szCs w:val="24"/>
              </w:rPr>
              <w:t>Коллективное творческое дело</w:t>
            </w:r>
          </w:p>
        </w:tc>
        <w:tc>
          <w:tcPr>
            <w:tcW w:w="415" w:type="pct"/>
            <w:vAlign w:val="center"/>
          </w:tcPr>
          <w:p w:rsidR="00EC62D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2</w:t>
            </w:r>
          </w:p>
        </w:tc>
        <w:tc>
          <w:tcPr>
            <w:tcW w:w="415" w:type="pct"/>
            <w:vAlign w:val="center"/>
          </w:tcPr>
          <w:p w:rsidR="00EC62D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2</w:t>
            </w:r>
          </w:p>
        </w:tc>
        <w:tc>
          <w:tcPr>
            <w:tcW w:w="415" w:type="pct"/>
            <w:vAlign w:val="center"/>
          </w:tcPr>
          <w:p w:rsidR="00EC62D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2</w:t>
            </w:r>
          </w:p>
        </w:tc>
        <w:tc>
          <w:tcPr>
            <w:tcW w:w="415" w:type="pct"/>
            <w:vAlign w:val="center"/>
          </w:tcPr>
          <w:p w:rsidR="00EC62D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2</w:t>
            </w:r>
          </w:p>
        </w:tc>
      </w:tr>
      <w:tr w:rsidR="00EC62D5" w:rsidRPr="00A03225" w:rsidTr="00AD49BD">
        <w:trPr>
          <w:trHeight w:val="267"/>
        </w:trPr>
        <w:tc>
          <w:tcPr>
            <w:tcW w:w="1661" w:type="pct"/>
            <w:shd w:val="clear" w:color="auto" w:fill="auto"/>
            <w:vAlign w:val="center"/>
          </w:tcPr>
          <w:p w:rsidR="00EC62D5" w:rsidRPr="00A03225" w:rsidRDefault="00EC62D5" w:rsidP="00E16715">
            <w:pPr>
              <w:pStyle w:val="af1"/>
              <w:ind w:firstLine="0"/>
              <w:rPr>
                <w:b/>
                <w:sz w:val="24"/>
                <w:szCs w:val="24"/>
              </w:rPr>
            </w:pPr>
            <w:r w:rsidRPr="00A03225">
              <w:rPr>
                <w:b/>
                <w:sz w:val="24"/>
                <w:szCs w:val="24"/>
              </w:rPr>
              <w:t>Социальное направление</w:t>
            </w:r>
          </w:p>
        </w:tc>
        <w:tc>
          <w:tcPr>
            <w:tcW w:w="1679" w:type="pct"/>
            <w:shd w:val="clear" w:color="auto" w:fill="auto"/>
            <w:vAlign w:val="center"/>
          </w:tcPr>
          <w:p w:rsidR="00EC62D5" w:rsidRPr="00A03225" w:rsidRDefault="00EC62D5" w:rsidP="00E16715">
            <w:pPr>
              <w:pStyle w:val="af1"/>
              <w:ind w:firstLine="0"/>
              <w:rPr>
                <w:sz w:val="24"/>
                <w:szCs w:val="24"/>
              </w:rPr>
            </w:pPr>
            <w:r w:rsidRPr="00A03225">
              <w:rPr>
                <w:sz w:val="24"/>
                <w:szCs w:val="24"/>
              </w:rPr>
              <w:t>Безопасный город</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w:t>
            </w:r>
          </w:p>
        </w:tc>
      </w:tr>
      <w:tr w:rsidR="00EC62D5" w:rsidRPr="00A03225" w:rsidTr="00AD49BD">
        <w:trPr>
          <w:trHeight w:val="327"/>
        </w:trPr>
        <w:tc>
          <w:tcPr>
            <w:tcW w:w="1661" w:type="pct"/>
            <w:shd w:val="clear" w:color="auto" w:fill="auto"/>
            <w:vAlign w:val="center"/>
          </w:tcPr>
          <w:p w:rsidR="00EC62D5" w:rsidRPr="00A03225" w:rsidRDefault="00EC62D5" w:rsidP="00E16715">
            <w:pPr>
              <w:pStyle w:val="af1"/>
              <w:ind w:firstLine="0"/>
              <w:rPr>
                <w:b/>
                <w:sz w:val="24"/>
                <w:szCs w:val="24"/>
              </w:rPr>
            </w:pPr>
          </w:p>
        </w:tc>
        <w:tc>
          <w:tcPr>
            <w:tcW w:w="1679" w:type="pct"/>
            <w:shd w:val="clear" w:color="auto" w:fill="auto"/>
            <w:vAlign w:val="center"/>
          </w:tcPr>
          <w:p w:rsidR="00EC62D5" w:rsidRPr="00A03225" w:rsidRDefault="00EC62D5" w:rsidP="00E16715">
            <w:pPr>
              <w:pStyle w:val="af1"/>
              <w:ind w:firstLine="0"/>
              <w:jc w:val="right"/>
              <w:rPr>
                <w:b/>
                <w:sz w:val="24"/>
                <w:szCs w:val="24"/>
              </w:rPr>
            </w:pPr>
            <w:r w:rsidRPr="00A03225">
              <w:rPr>
                <w:b/>
                <w:sz w:val="24"/>
                <w:szCs w:val="24"/>
              </w:rPr>
              <w:t>Итого</w:t>
            </w:r>
            <w:r>
              <w:rPr>
                <w:b/>
                <w:sz w:val="24"/>
                <w:szCs w:val="24"/>
              </w:rPr>
              <w:t>:</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10</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10</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10</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10</w:t>
            </w:r>
          </w:p>
        </w:tc>
      </w:tr>
    </w:tbl>
    <w:p w:rsidR="00EC62D5" w:rsidRPr="00EC62D5" w:rsidRDefault="00EC62D5" w:rsidP="00B202A4">
      <w:pPr>
        <w:pStyle w:val="a8"/>
        <w:rPr>
          <w:rFonts w:ascii="Times New Roman" w:hAnsi="Times New Roman"/>
          <w:b/>
        </w:rPr>
      </w:pPr>
    </w:p>
    <w:p w:rsidR="00EC62D5" w:rsidRPr="00B202A4" w:rsidRDefault="00EC62D5" w:rsidP="00B202A4">
      <w:pPr>
        <w:ind w:left="360"/>
        <w:jc w:val="center"/>
        <w:rPr>
          <w:rFonts w:ascii="Times New Roman" w:hAnsi="Times New Roman"/>
        </w:rPr>
      </w:pPr>
      <w:r w:rsidRPr="00B202A4">
        <w:rPr>
          <w:rFonts w:ascii="Times New Roman" w:hAnsi="Times New Roman"/>
          <w:b/>
        </w:rPr>
        <w:t>6 классы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2909"/>
        <w:gridCol w:w="785"/>
        <w:gridCol w:w="787"/>
        <w:gridCol w:w="787"/>
        <w:gridCol w:w="787"/>
      </w:tblGrid>
      <w:tr w:rsidR="00EC62D5" w:rsidRPr="00A03225" w:rsidTr="00AD49BD">
        <w:trPr>
          <w:trHeight w:val="635"/>
        </w:trPr>
        <w:tc>
          <w:tcPr>
            <w:tcW w:w="1808" w:type="pct"/>
            <w:vMerge w:val="restart"/>
            <w:shd w:val="clear" w:color="auto" w:fill="auto"/>
          </w:tcPr>
          <w:p w:rsidR="00EC62D5" w:rsidRPr="002343F6" w:rsidRDefault="00EC62D5" w:rsidP="00E16715">
            <w:pPr>
              <w:spacing w:after="0" w:line="240" w:lineRule="auto"/>
              <w:jc w:val="center"/>
              <w:rPr>
                <w:rFonts w:ascii="Times New Roman" w:hAnsi="Times New Roman"/>
                <w:b/>
                <w:sz w:val="24"/>
                <w:szCs w:val="24"/>
              </w:rPr>
            </w:pPr>
            <w:r w:rsidRPr="002343F6">
              <w:rPr>
                <w:rFonts w:ascii="Times New Roman" w:hAnsi="Times New Roman"/>
                <w:b/>
                <w:sz w:val="24"/>
                <w:szCs w:val="24"/>
              </w:rPr>
              <w:t>Направление развития личности</w:t>
            </w:r>
          </w:p>
        </w:tc>
        <w:tc>
          <w:tcPr>
            <w:tcW w:w="1533" w:type="pct"/>
            <w:vMerge w:val="restart"/>
            <w:shd w:val="clear" w:color="auto" w:fill="auto"/>
          </w:tcPr>
          <w:p w:rsidR="00EC62D5" w:rsidRPr="002343F6" w:rsidRDefault="00EC62D5" w:rsidP="00E16715">
            <w:pPr>
              <w:spacing w:after="0" w:line="240" w:lineRule="auto"/>
              <w:jc w:val="center"/>
              <w:rPr>
                <w:rFonts w:ascii="Times New Roman" w:hAnsi="Times New Roman"/>
                <w:b/>
                <w:sz w:val="24"/>
                <w:szCs w:val="24"/>
              </w:rPr>
            </w:pPr>
            <w:r w:rsidRPr="002343F6">
              <w:rPr>
                <w:rFonts w:ascii="Times New Roman" w:hAnsi="Times New Roman"/>
                <w:b/>
                <w:sz w:val="24"/>
                <w:szCs w:val="24"/>
              </w:rPr>
              <w:t>Наименование рабочей программы</w:t>
            </w:r>
          </w:p>
        </w:tc>
        <w:tc>
          <w:tcPr>
            <w:tcW w:w="1659" w:type="pct"/>
            <w:gridSpan w:val="4"/>
            <w:vAlign w:val="center"/>
          </w:tcPr>
          <w:p w:rsidR="00EC62D5" w:rsidRPr="00A03225" w:rsidRDefault="00EC62D5" w:rsidP="00E16715">
            <w:pPr>
              <w:pStyle w:val="af1"/>
              <w:ind w:hanging="11"/>
              <w:jc w:val="center"/>
              <w:rPr>
                <w:b/>
                <w:sz w:val="24"/>
                <w:szCs w:val="24"/>
              </w:rPr>
            </w:pPr>
            <w:r w:rsidRPr="00A03225">
              <w:rPr>
                <w:b/>
                <w:sz w:val="24"/>
                <w:szCs w:val="24"/>
              </w:rPr>
              <w:t>Количество часов</w:t>
            </w:r>
          </w:p>
        </w:tc>
      </w:tr>
      <w:tr w:rsidR="00EC62D5" w:rsidRPr="00A03225" w:rsidTr="00AD49BD">
        <w:trPr>
          <w:trHeight w:val="317"/>
        </w:trPr>
        <w:tc>
          <w:tcPr>
            <w:tcW w:w="1808" w:type="pct"/>
            <w:vMerge/>
            <w:shd w:val="clear" w:color="auto" w:fill="auto"/>
            <w:vAlign w:val="center"/>
          </w:tcPr>
          <w:p w:rsidR="00EC62D5" w:rsidRPr="00A03225" w:rsidRDefault="00EC62D5" w:rsidP="00E16715">
            <w:pPr>
              <w:pStyle w:val="af1"/>
              <w:ind w:firstLine="0"/>
              <w:rPr>
                <w:b/>
                <w:sz w:val="24"/>
                <w:szCs w:val="24"/>
              </w:rPr>
            </w:pPr>
          </w:p>
        </w:tc>
        <w:tc>
          <w:tcPr>
            <w:tcW w:w="1533" w:type="pct"/>
            <w:vMerge/>
            <w:shd w:val="clear" w:color="auto" w:fill="auto"/>
            <w:vAlign w:val="center"/>
          </w:tcPr>
          <w:p w:rsidR="00EC62D5" w:rsidRPr="00A03225" w:rsidRDefault="00EC62D5" w:rsidP="00E16715">
            <w:pPr>
              <w:pStyle w:val="af1"/>
              <w:ind w:firstLine="0"/>
              <w:rPr>
                <w:sz w:val="24"/>
                <w:szCs w:val="24"/>
              </w:rPr>
            </w:pPr>
          </w:p>
        </w:tc>
        <w:tc>
          <w:tcPr>
            <w:tcW w:w="414" w:type="pct"/>
            <w:vAlign w:val="center"/>
          </w:tcPr>
          <w:p w:rsidR="00EC62D5" w:rsidRPr="00A03225" w:rsidRDefault="00EC62D5" w:rsidP="00E16715">
            <w:pPr>
              <w:pStyle w:val="af1"/>
              <w:ind w:hanging="11"/>
              <w:jc w:val="center"/>
              <w:rPr>
                <w:sz w:val="24"/>
                <w:szCs w:val="24"/>
              </w:rPr>
            </w:pPr>
            <w:r>
              <w:rPr>
                <w:sz w:val="24"/>
                <w:szCs w:val="24"/>
              </w:rPr>
              <w:t>6а</w:t>
            </w:r>
          </w:p>
        </w:tc>
        <w:tc>
          <w:tcPr>
            <w:tcW w:w="415" w:type="pct"/>
            <w:vAlign w:val="center"/>
          </w:tcPr>
          <w:p w:rsidR="00EC62D5" w:rsidRPr="00A03225" w:rsidRDefault="00EC62D5" w:rsidP="00E16715">
            <w:pPr>
              <w:pStyle w:val="af1"/>
              <w:ind w:hanging="11"/>
              <w:jc w:val="center"/>
              <w:rPr>
                <w:sz w:val="24"/>
                <w:szCs w:val="24"/>
              </w:rPr>
            </w:pPr>
            <w:r>
              <w:rPr>
                <w:sz w:val="24"/>
                <w:szCs w:val="24"/>
              </w:rPr>
              <w:t>6б</w:t>
            </w:r>
          </w:p>
        </w:tc>
        <w:tc>
          <w:tcPr>
            <w:tcW w:w="415" w:type="pct"/>
            <w:vAlign w:val="center"/>
          </w:tcPr>
          <w:p w:rsidR="00EC62D5" w:rsidRPr="00A03225" w:rsidRDefault="00EC62D5" w:rsidP="00E16715">
            <w:pPr>
              <w:pStyle w:val="af1"/>
              <w:ind w:hanging="11"/>
              <w:jc w:val="center"/>
              <w:rPr>
                <w:sz w:val="24"/>
                <w:szCs w:val="24"/>
              </w:rPr>
            </w:pPr>
            <w:r>
              <w:rPr>
                <w:sz w:val="24"/>
                <w:szCs w:val="24"/>
              </w:rPr>
              <w:t>6в</w:t>
            </w:r>
          </w:p>
        </w:tc>
        <w:tc>
          <w:tcPr>
            <w:tcW w:w="415" w:type="pct"/>
            <w:vAlign w:val="center"/>
          </w:tcPr>
          <w:p w:rsidR="00EC62D5" w:rsidRPr="00A03225" w:rsidRDefault="00EC62D5" w:rsidP="00E16715">
            <w:pPr>
              <w:pStyle w:val="af1"/>
              <w:ind w:hanging="11"/>
              <w:jc w:val="center"/>
              <w:rPr>
                <w:sz w:val="24"/>
                <w:szCs w:val="24"/>
              </w:rPr>
            </w:pPr>
            <w:r>
              <w:rPr>
                <w:sz w:val="24"/>
                <w:szCs w:val="24"/>
              </w:rPr>
              <w:t>6г</w:t>
            </w:r>
          </w:p>
        </w:tc>
      </w:tr>
      <w:tr w:rsidR="00EC62D5" w:rsidRPr="00A03225" w:rsidTr="00AD49BD">
        <w:trPr>
          <w:trHeight w:val="317"/>
        </w:trPr>
        <w:tc>
          <w:tcPr>
            <w:tcW w:w="1808" w:type="pct"/>
            <w:shd w:val="clear" w:color="auto" w:fill="auto"/>
            <w:vAlign w:val="center"/>
          </w:tcPr>
          <w:p w:rsidR="00EC62D5" w:rsidRPr="00A03225" w:rsidRDefault="00EC62D5" w:rsidP="00E16715">
            <w:pPr>
              <w:pStyle w:val="af1"/>
              <w:ind w:firstLine="0"/>
              <w:rPr>
                <w:b/>
                <w:sz w:val="24"/>
                <w:szCs w:val="24"/>
              </w:rPr>
            </w:pPr>
            <w:r w:rsidRPr="00A03225">
              <w:rPr>
                <w:b/>
                <w:sz w:val="24"/>
                <w:szCs w:val="24"/>
              </w:rPr>
              <w:t>Спортивно-оздоровительное направление</w:t>
            </w:r>
          </w:p>
        </w:tc>
        <w:tc>
          <w:tcPr>
            <w:tcW w:w="1533" w:type="pct"/>
            <w:shd w:val="clear" w:color="auto" w:fill="auto"/>
            <w:vAlign w:val="center"/>
          </w:tcPr>
          <w:p w:rsidR="00EC62D5" w:rsidRPr="00A03225" w:rsidRDefault="00EC62D5" w:rsidP="00E16715">
            <w:pPr>
              <w:pStyle w:val="af1"/>
              <w:ind w:firstLine="0"/>
              <w:rPr>
                <w:sz w:val="24"/>
                <w:szCs w:val="24"/>
              </w:rPr>
            </w:pPr>
            <w:r w:rsidRPr="00A03225">
              <w:rPr>
                <w:sz w:val="24"/>
                <w:szCs w:val="24"/>
              </w:rPr>
              <w:t>Футбол</w:t>
            </w:r>
          </w:p>
        </w:tc>
        <w:tc>
          <w:tcPr>
            <w:tcW w:w="414" w:type="pct"/>
            <w:vAlign w:val="center"/>
          </w:tcPr>
          <w:p w:rsidR="00EC62D5" w:rsidRPr="00A03225" w:rsidRDefault="00EC62D5" w:rsidP="00E16715">
            <w:pPr>
              <w:pStyle w:val="af1"/>
              <w:ind w:hanging="11"/>
              <w:jc w:val="center"/>
              <w:rPr>
                <w:sz w:val="24"/>
                <w:szCs w:val="24"/>
              </w:rPr>
            </w:pPr>
            <w:r>
              <w:rPr>
                <w:sz w:val="24"/>
                <w:szCs w:val="24"/>
              </w:rPr>
              <w:t>1</w:t>
            </w:r>
          </w:p>
        </w:tc>
        <w:tc>
          <w:tcPr>
            <w:tcW w:w="415" w:type="pct"/>
            <w:vAlign w:val="center"/>
          </w:tcPr>
          <w:p w:rsidR="00EC62D5" w:rsidRPr="00A03225" w:rsidRDefault="00EC62D5" w:rsidP="00E16715">
            <w:pPr>
              <w:pStyle w:val="af1"/>
              <w:ind w:hanging="11"/>
              <w:jc w:val="center"/>
              <w:rPr>
                <w:sz w:val="24"/>
                <w:szCs w:val="24"/>
              </w:rPr>
            </w:pPr>
            <w:r>
              <w:rPr>
                <w:sz w:val="24"/>
                <w:szCs w:val="24"/>
              </w:rPr>
              <w:t>1</w:t>
            </w:r>
          </w:p>
        </w:tc>
        <w:tc>
          <w:tcPr>
            <w:tcW w:w="415" w:type="pct"/>
            <w:vAlign w:val="center"/>
          </w:tcPr>
          <w:p w:rsidR="00EC62D5" w:rsidRPr="00A03225" w:rsidRDefault="00EC62D5" w:rsidP="00E16715">
            <w:pPr>
              <w:pStyle w:val="af1"/>
              <w:ind w:hanging="11"/>
              <w:jc w:val="center"/>
              <w:rPr>
                <w:sz w:val="24"/>
                <w:szCs w:val="24"/>
              </w:rPr>
            </w:pPr>
            <w:r>
              <w:rPr>
                <w:sz w:val="24"/>
                <w:szCs w:val="24"/>
              </w:rPr>
              <w:t>1</w:t>
            </w:r>
          </w:p>
        </w:tc>
        <w:tc>
          <w:tcPr>
            <w:tcW w:w="415" w:type="pct"/>
            <w:vAlign w:val="center"/>
          </w:tcPr>
          <w:p w:rsidR="00EC62D5" w:rsidRPr="00A03225" w:rsidRDefault="00EC62D5" w:rsidP="00E16715">
            <w:pPr>
              <w:pStyle w:val="af1"/>
              <w:ind w:hanging="11"/>
              <w:jc w:val="center"/>
              <w:rPr>
                <w:sz w:val="24"/>
                <w:szCs w:val="24"/>
              </w:rPr>
            </w:pPr>
            <w:r>
              <w:rPr>
                <w:sz w:val="24"/>
                <w:szCs w:val="24"/>
              </w:rPr>
              <w:t>1</w:t>
            </w:r>
          </w:p>
        </w:tc>
      </w:tr>
      <w:tr w:rsidR="00EC62D5" w:rsidRPr="00A03225" w:rsidTr="00AD49BD">
        <w:trPr>
          <w:trHeight w:val="317"/>
        </w:trPr>
        <w:tc>
          <w:tcPr>
            <w:tcW w:w="1808" w:type="pct"/>
            <w:shd w:val="clear" w:color="auto" w:fill="auto"/>
            <w:vAlign w:val="center"/>
          </w:tcPr>
          <w:p w:rsidR="00EC62D5" w:rsidRPr="00A03225" w:rsidRDefault="00EC62D5" w:rsidP="00E16715">
            <w:pPr>
              <w:pStyle w:val="af1"/>
              <w:ind w:firstLine="0"/>
              <w:rPr>
                <w:b/>
                <w:sz w:val="24"/>
                <w:szCs w:val="24"/>
              </w:rPr>
            </w:pPr>
            <w:r w:rsidRPr="00A03225">
              <w:rPr>
                <w:b/>
                <w:sz w:val="24"/>
                <w:szCs w:val="24"/>
              </w:rPr>
              <w:t>Духовно-нравственное направление</w:t>
            </w:r>
          </w:p>
        </w:tc>
        <w:tc>
          <w:tcPr>
            <w:tcW w:w="1533" w:type="pct"/>
            <w:shd w:val="clear" w:color="auto" w:fill="auto"/>
            <w:vAlign w:val="center"/>
          </w:tcPr>
          <w:p w:rsidR="00EC62D5" w:rsidRPr="00A03225" w:rsidRDefault="00EC62D5" w:rsidP="00E16715">
            <w:pPr>
              <w:pStyle w:val="af1"/>
              <w:ind w:firstLine="0"/>
              <w:rPr>
                <w:sz w:val="24"/>
                <w:szCs w:val="24"/>
              </w:rPr>
            </w:pPr>
            <w:r w:rsidRPr="00A03225">
              <w:rPr>
                <w:sz w:val="24"/>
                <w:szCs w:val="24"/>
              </w:rPr>
              <w:t xml:space="preserve">Социокультурные истоки </w:t>
            </w:r>
          </w:p>
        </w:tc>
        <w:tc>
          <w:tcPr>
            <w:tcW w:w="414" w:type="pct"/>
            <w:vAlign w:val="center"/>
          </w:tcPr>
          <w:p w:rsidR="00EC62D5" w:rsidRPr="00A03225" w:rsidRDefault="00EC62D5" w:rsidP="00E16715">
            <w:pPr>
              <w:pStyle w:val="af1"/>
              <w:ind w:hanging="11"/>
              <w:jc w:val="center"/>
              <w:rPr>
                <w:sz w:val="24"/>
                <w:szCs w:val="24"/>
              </w:rPr>
            </w:pPr>
            <w:r>
              <w:rPr>
                <w:sz w:val="24"/>
                <w:szCs w:val="24"/>
              </w:rPr>
              <w:t>1</w:t>
            </w:r>
          </w:p>
        </w:tc>
        <w:tc>
          <w:tcPr>
            <w:tcW w:w="415" w:type="pct"/>
            <w:vAlign w:val="center"/>
          </w:tcPr>
          <w:p w:rsidR="00EC62D5" w:rsidRPr="00A03225" w:rsidRDefault="00EC62D5" w:rsidP="00E16715">
            <w:pPr>
              <w:pStyle w:val="af1"/>
              <w:ind w:hanging="11"/>
              <w:jc w:val="center"/>
              <w:rPr>
                <w:sz w:val="24"/>
                <w:szCs w:val="24"/>
              </w:rPr>
            </w:pPr>
            <w:r>
              <w:rPr>
                <w:sz w:val="24"/>
                <w:szCs w:val="24"/>
              </w:rPr>
              <w:t>1</w:t>
            </w:r>
          </w:p>
        </w:tc>
        <w:tc>
          <w:tcPr>
            <w:tcW w:w="415" w:type="pct"/>
            <w:vAlign w:val="center"/>
          </w:tcPr>
          <w:p w:rsidR="00EC62D5" w:rsidRPr="00A03225" w:rsidRDefault="00EC62D5" w:rsidP="00E16715">
            <w:pPr>
              <w:pStyle w:val="af1"/>
              <w:ind w:hanging="11"/>
              <w:jc w:val="center"/>
              <w:rPr>
                <w:sz w:val="24"/>
                <w:szCs w:val="24"/>
              </w:rPr>
            </w:pPr>
            <w:r>
              <w:rPr>
                <w:sz w:val="24"/>
                <w:szCs w:val="24"/>
              </w:rPr>
              <w:t>1</w:t>
            </w:r>
          </w:p>
        </w:tc>
        <w:tc>
          <w:tcPr>
            <w:tcW w:w="415" w:type="pct"/>
            <w:vAlign w:val="center"/>
          </w:tcPr>
          <w:p w:rsidR="00EC62D5" w:rsidRPr="00A03225" w:rsidRDefault="00EC62D5" w:rsidP="00E16715">
            <w:pPr>
              <w:pStyle w:val="af1"/>
              <w:ind w:hanging="11"/>
              <w:jc w:val="center"/>
              <w:rPr>
                <w:sz w:val="24"/>
                <w:szCs w:val="24"/>
              </w:rPr>
            </w:pPr>
            <w:r>
              <w:rPr>
                <w:sz w:val="24"/>
                <w:szCs w:val="24"/>
              </w:rPr>
              <w:t>1</w:t>
            </w:r>
          </w:p>
        </w:tc>
      </w:tr>
      <w:tr w:rsidR="00EC62D5" w:rsidRPr="00A03225" w:rsidTr="00AD49BD">
        <w:trPr>
          <w:trHeight w:val="393"/>
        </w:trPr>
        <w:tc>
          <w:tcPr>
            <w:tcW w:w="1808" w:type="pct"/>
            <w:vMerge w:val="restart"/>
            <w:shd w:val="clear" w:color="auto" w:fill="auto"/>
            <w:vAlign w:val="center"/>
          </w:tcPr>
          <w:p w:rsidR="00EC62D5" w:rsidRPr="00A03225" w:rsidRDefault="00EC62D5" w:rsidP="00E16715">
            <w:pPr>
              <w:pStyle w:val="af1"/>
              <w:ind w:firstLine="0"/>
              <w:rPr>
                <w:b/>
                <w:sz w:val="24"/>
                <w:szCs w:val="24"/>
              </w:rPr>
            </w:pPr>
            <w:r w:rsidRPr="00A03225">
              <w:rPr>
                <w:b/>
                <w:sz w:val="24"/>
                <w:szCs w:val="24"/>
              </w:rPr>
              <w:t>Обще интеллектуальное направление</w:t>
            </w:r>
          </w:p>
        </w:tc>
        <w:tc>
          <w:tcPr>
            <w:tcW w:w="1533" w:type="pct"/>
            <w:shd w:val="clear" w:color="auto" w:fill="auto"/>
            <w:vAlign w:val="center"/>
          </w:tcPr>
          <w:p w:rsidR="00EC62D5" w:rsidRPr="00A03225" w:rsidRDefault="00EC62D5" w:rsidP="00E16715">
            <w:pPr>
              <w:pStyle w:val="af1"/>
              <w:ind w:firstLine="0"/>
              <w:rPr>
                <w:sz w:val="24"/>
                <w:szCs w:val="24"/>
              </w:rPr>
            </w:pPr>
            <w:r w:rsidRPr="00A03225">
              <w:rPr>
                <w:sz w:val="24"/>
                <w:szCs w:val="24"/>
              </w:rPr>
              <w:t xml:space="preserve">Шахматы </w:t>
            </w:r>
          </w:p>
        </w:tc>
        <w:tc>
          <w:tcPr>
            <w:tcW w:w="414" w:type="pct"/>
            <w:vAlign w:val="center"/>
          </w:tcPr>
          <w:p w:rsidR="00EC62D5" w:rsidRPr="00A03225" w:rsidRDefault="00EC62D5" w:rsidP="00E16715">
            <w:pPr>
              <w:pStyle w:val="af1"/>
              <w:ind w:hanging="11"/>
              <w:jc w:val="center"/>
              <w:rPr>
                <w:sz w:val="24"/>
                <w:szCs w:val="24"/>
              </w:rPr>
            </w:pPr>
            <w:r>
              <w:rPr>
                <w:sz w:val="24"/>
                <w:szCs w:val="24"/>
              </w:rPr>
              <w:t>1</w:t>
            </w:r>
          </w:p>
        </w:tc>
        <w:tc>
          <w:tcPr>
            <w:tcW w:w="415" w:type="pct"/>
            <w:vAlign w:val="center"/>
          </w:tcPr>
          <w:p w:rsidR="00EC62D5" w:rsidRPr="00A03225" w:rsidRDefault="00EC62D5" w:rsidP="00E16715">
            <w:pPr>
              <w:pStyle w:val="af1"/>
              <w:ind w:hanging="11"/>
              <w:jc w:val="center"/>
              <w:rPr>
                <w:sz w:val="24"/>
                <w:szCs w:val="24"/>
              </w:rPr>
            </w:pPr>
            <w:r>
              <w:rPr>
                <w:sz w:val="24"/>
                <w:szCs w:val="24"/>
              </w:rPr>
              <w:t>1</w:t>
            </w:r>
          </w:p>
        </w:tc>
        <w:tc>
          <w:tcPr>
            <w:tcW w:w="415" w:type="pct"/>
            <w:vAlign w:val="center"/>
          </w:tcPr>
          <w:p w:rsidR="00EC62D5" w:rsidRPr="00A03225" w:rsidRDefault="00EC62D5" w:rsidP="00E16715">
            <w:pPr>
              <w:pStyle w:val="af1"/>
              <w:ind w:hanging="11"/>
              <w:jc w:val="center"/>
              <w:rPr>
                <w:sz w:val="24"/>
                <w:szCs w:val="24"/>
              </w:rPr>
            </w:pPr>
            <w:r>
              <w:rPr>
                <w:sz w:val="24"/>
                <w:szCs w:val="24"/>
              </w:rPr>
              <w:t>1</w:t>
            </w:r>
          </w:p>
        </w:tc>
        <w:tc>
          <w:tcPr>
            <w:tcW w:w="415" w:type="pct"/>
            <w:vAlign w:val="center"/>
          </w:tcPr>
          <w:p w:rsidR="00EC62D5" w:rsidRPr="00A03225" w:rsidRDefault="00EC62D5" w:rsidP="00E16715">
            <w:pPr>
              <w:pStyle w:val="af1"/>
              <w:ind w:hanging="11"/>
              <w:jc w:val="center"/>
              <w:rPr>
                <w:sz w:val="24"/>
                <w:szCs w:val="24"/>
              </w:rPr>
            </w:pPr>
            <w:r>
              <w:rPr>
                <w:sz w:val="24"/>
                <w:szCs w:val="24"/>
              </w:rPr>
              <w:t>1</w:t>
            </w:r>
          </w:p>
        </w:tc>
      </w:tr>
      <w:tr w:rsidR="00EC62D5" w:rsidRPr="00A03225" w:rsidTr="00AD49BD">
        <w:trPr>
          <w:trHeight w:val="420"/>
        </w:trPr>
        <w:tc>
          <w:tcPr>
            <w:tcW w:w="1808" w:type="pct"/>
            <w:vMerge/>
            <w:shd w:val="clear" w:color="auto" w:fill="auto"/>
            <w:vAlign w:val="center"/>
          </w:tcPr>
          <w:p w:rsidR="00EC62D5" w:rsidRPr="00A03225" w:rsidRDefault="00EC62D5" w:rsidP="00E16715">
            <w:pPr>
              <w:pStyle w:val="af1"/>
              <w:ind w:firstLine="0"/>
              <w:rPr>
                <w:b/>
                <w:sz w:val="24"/>
                <w:szCs w:val="24"/>
              </w:rPr>
            </w:pPr>
          </w:p>
        </w:tc>
        <w:tc>
          <w:tcPr>
            <w:tcW w:w="1533" w:type="pct"/>
            <w:shd w:val="clear" w:color="auto" w:fill="auto"/>
            <w:vAlign w:val="center"/>
          </w:tcPr>
          <w:p w:rsidR="00EC62D5" w:rsidRPr="00A03225" w:rsidRDefault="00EC62D5" w:rsidP="00E16715">
            <w:pPr>
              <w:pStyle w:val="af1"/>
              <w:ind w:firstLine="0"/>
              <w:rPr>
                <w:sz w:val="24"/>
                <w:szCs w:val="24"/>
              </w:rPr>
            </w:pPr>
            <w:r w:rsidRPr="00A03225">
              <w:rPr>
                <w:sz w:val="24"/>
                <w:szCs w:val="24"/>
              </w:rPr>
              <w:t>Немецкий язык</w:t>
            </w:r>
          </w:p>
        </w:tc>
        <w:tc>
          <w:tcPr>
            <w:tcW w:w="414" w:type="pct"/>
            <w:vAlign w:val="center"/>
          </w:tcPr>
          <w:p w:rsidR="00EC62D5" w:rsidRPr="00A03225" w:rsidRDefault="00EC62D5" w:rsidP="00E16715">
            <w:pPr>
              <w:pStyle w:val="af1"/>
              <w:ind w:hanging="11"/>
              <w:jc w:val="center"/>
              <w:rPr>
                <w:sz w:val="24"/>
                <w:szCs w:val="24"/>
              </w:rPr>
            </w:pPr>
            <w:r>
              <w:rPr>
                <w:sz w:val="24"/>
                <w:szCs w:val="24"/>
              </w:rPr>
              <w:t>1</w:t>
            </w:r>
          </w:p>
        </w:tc>
        <w:tc>
          <w:tcPr>
            <w:tcW w:w="415" w:type="pct"/>
            <w:vAlign w:val="center"/>
          </w:tcPr>
          <w:p w:rsidR="00EC62D5" w:rsidRPr="00A03225" w:rsidRDefault="00EC62D5" w:rsidP="00E16715">
            <w:pPr>
              <w:pStyle w:val="af1"/>
              <w:ind w:hanging="11"/>
              <w:jc w:val="center"/>
              <w:rPr>
                <w:sz w:val="24"/>
                <w:szCs w:val="24"/>
              </w:rPr>
            </w:pPr>
            <w:r>
              <w:rPr>
                <w:sz w:val="24"/>
                <w:szCs w:val="24"/>
              </w:rPr>
              <w:t>1</w:t>
            </w:r>
          </w:p>
        </w:tc>
        <w:tc>
          <w:tcPr>
            <w:tcW w:w="415" w:type="pct"/>
            <w:vAlign w:val="center"/>
          </w:tcPr>
          <w:p w:rsidR="00EC62D5" w:rsidRPr="00A03225" w:rsidRDefault="00EC62D5" w:rsidP="00E16715">
            <w:pPr>
              <w:pStyle w:val="af1"/>
              <w:ind w:hanging="11"/>
              <w:jc w:val="center"/>
              <w:rPr>
                <w:sz w:val="24"/>
                <w:szCs w:val="24"/>
              </w:rPr>
            </w:pPr>
            <w:r>
              <w:rPr>
                <w:sz w:val="24"/>
                <w:szCs w:val="24"/>
              </w:rPr>
              <w:t>1</w:t>
            </w:r>
          </w:p>
        </w:tc>
        <w:tc>
          <w:tcPr>
            <w:tcW w:w="415" w:type="pct"/>
            <w:vAlign w:val="center"/>
          </w:tcPr>
          <w:p w:rsidR="00EC62D5" w:rsidRPr="00A03225" w:rsidRDefault="00EC62D5" w:rsidP="00E16715">
            <w:pPr>
              <w:pStyle w:val="af1"/>
              <w:ind w:hanging="11"/>
              <w:jc w:val="center"/>
              <w:rPr>
                <w:sz w:val="24"/>
                <w:szCs w:val="24"/>
              </w:rPr>
            </w:pPr>
            <w:r>
              <w:rPr>
                <w:sz w:val="24"/>
                <w:szCs w:val="24"/>
              </w:rPr>
              <w:t>1</w:t>
            </w:r>
          </w:p>
        </w:tc>
      </w:tr>
      <w:tr w:rsidR="00EC62D5" w:rsidRPr="00A03225" w:rsidTr="00AD49BD">
        <w:trPr>
          <w:trHeight w:val="295"/>
        </w:trPr>
        <w:tc>
          <w:tcPr>
            <w:tcW w:w="1808" w:type="pct"/>
            <w:vMerge w:val="restart"/>
            <w:shd w:val="clear" w:color="auto" w:fill="auto"/>
            <w:vAlign w:val="center"/>
          </w:tcPr>
          <w:p w:rsidR="00EC62D5" w:rsidRPr="00A03225" w:rsidRDefault="00EC62D5" w:rsidP="00E16715">
            <w:pPr>
              <w:pStyle w:val="af1"/>
              <w:ind w:firstLine="0"/>
              <w:rPr>
                <w:b/>
                <w:sz w:val="24"/>
                <w:szCs w:val="24"/>
              </w:rPr>
            </w:pPr>
            <w:r w:rsidRPr="00A03225">
              <w:rPr>
                <w:b/>
                <w:sz w:val="24"/>
                <w:szCs w:val="24"/>
              </w:rPr>
              <w:t>Общекультурное направление</w:t>
            </w:r>
          </w:p>
        </w:tc>
        <w:tc>
          <w:tcPr>
            <w:tcW w:w="1533" w:type="pct"/>
            <w:shd w:val="clear" w:color="auto" w:fill="auto"/>
            <w:vAlign w:val="center"/>
          </w:tcPr>
          <w:p w:rsidR="00EC62D5" w:rsidRPr="00A03225" w:rsidRDefault="00EC62D5" w:rsidP="00E16715">
            <w:pPr>
              <w:pStyle w:val="af1"/>
              <w:ind w:firstLine="0"/>
              <w:rPr>
                <w:sz w:val="24"/>
                <w:szCs w:val="24"/>
              </w:rPr>
            </w:pPr>
            <w:r w:rsidRPr="00A03225">
              <w:rPr>
                <w:sz w:val="24"/>
                <w:szCs w:val="24"/>
              </w:rPr>
              <w:t>Музыкальный вокал. Хор</w:t>
            </w:r>
          </w:p>
        </w:tc>
        <w:tc>
          <w:tcPr>
            <w:tcW w:w="414"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w:t>
            </w:r>
          </w:p>
        </w:tc>
      </w:tr>
      <w:tr w:rsidR="00EC62D5" w:rsidRPr="00A03225" w:rsidTr="00AD49BD">
        <w:trPr>
          <w:trHeight w:val="295"/>
        </w:trPr>
        <w:tc>
          <w:tcPr>
            <w:tcW w:w="1808" w:type="pct"/>
            <w:vMerge/>
            <w:shd w:val="clear" w:color="auto" w:fill="auto"/>
            <w:vAlign w:val="center"/>
          </w:tcPr>
          <w:p w:rsidR="00EC62D5" w:rsidRPr="00A03225" w:rsidRDefault="00EC62D5" w:rsidP="00E16715">
            <w:pPr>
              <w:pStyle w:val="af1"/>
              <w:ind w:firstLine="0"/>
              <w:rPr>
                <w:b/>
                <w:sz w:val="24"/>
                <w:szCs w:val="24"/>
              </w:rPr>
            </w:pPr>
          </w:p>
        </w:tc>
        <w:tc>
          <w:tcPr>
            <w:tcW w:w="1533" w:type="pct"/>
            <w:shd w:val="clear" w:color="auto" w:fill="auto"/>
            <w:vAlign w:val="center"/>
          </w:tcPr>
          <w:p w:rsidR="00EC62D5" w:rsidRPr="00A03225" w:rsidRDefault="00EC62D5" w:rsidP="00E16715">
            <w:pPr>
              <w:pStyle w:val="af1"/>
              <w:ind w:firstLine="0"/>
              <w:rPr>
                <w:sz w:val="24"/>
                <w:szCs w:val="24"/>
              </w:rPr>
            </w:pPr>
            <w:r>
              <w:rPr>
                <w:sz w:val="24"/>
                <w:szCs w:val="24"/>
              </w:rPr>
              <w:t>Коллективное творческое дело</w:t>
            </w:r>
          </w:p>
        </w:tc>
        <w:tc>
          <w:tcPr>
            <w:tcW w:w="414" w:type="pct"/>
            <w:vAlign w:val="center"/>
          </w:tcPr>
          <w:p w:rsidR="00EC62D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2</w:t>
            </w:r>
          </w:p>
        </w:tc>
        <w:tc>
          <w:tcPr>
            <w:tcW w:w="415" w:type="pct"/>
            <w:vAlign w:val="center"/>
          </w:tcPr>
          <w:p w:rsidR="00EC62D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2</w:t>
            </w:r>
          </w:p>
        </w:tc>
        <w:tc>
          <w:tcPr>
            <w:tcW w:w="415" w:type="pct"/>
            <w:vAlign w:val="center"/>
          </w:tcPr>
          <w:p w:rsidR="00EC62D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2</w:t>
            </w:r>
          </w:p>
        </w:tc>
        <w:tc>
          <w:tcPr>
            <w:tcW w:w="415" w:type="pct"/>
            <w:vAlign w:val="center"/>
          </w:tcPr>
          <w:p w:rsidR="00EC62D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2</w:t>
            </w:r>
          </w:p>
        </w:tc>
      </w:tr>
      <w:tr w:rsidR="00EC62D5" w:rsidRPr="00A03225" w:rsidTr="00AD49BD">
        <w:trPr>
          <w:trHeight w:val="285"/>
        </w:trPr>
        <w:tc>
          <w:tcPr>
            <w:tcW w:w="1808" w:type="pct"/>
            <w:vMerge w:val="restart"/>
            <w:shd w:val="clear" w:color="auto" w:fill="auto"/>
            <w:vAlign w:val="center"/>
          </w:tcPr>
          <w:p w:rsidR="00EC62D5" w:rsidRPr="00A03225" w:rsidRDefault="00EC62D5" w:rsidP="00E16715">
            <w:pPr>
              <w:pStyle w:val="af1"/>
              <w:ind w:firstLine="0"/>
              <w:rPr>
                <w:b/>
                <w:sz w:val="24"/>
                <w:szCs w:val="24"/>
              </w:rPr>
            </w:pPr>
            <w:r w:rsidRPr="00A03225">
              <w:rPr>
                <w:b/>
                <w:sz w:val="24"/>
                <w:szCs w:val="24"/>
              </w:rPr>
              <w:t>Социальное направление</w:t>
            </w:r>
          </w:p>
        </w:tc>
        <w:tc>
          <w:tcPr>
            <w:tcW w:w="1533" w:type="pct"/>
            <w:shd w:val="clear" w:color="auto" w:fill="auto"/>
            <w:vAlign w:val="center"/>
          </w:tcPr>
          <w:p w:rsidR="00EC62D5" w:rsidRPr="00A03225" w:rsidRDefault="00EC62D5" w:rsidP="00E16715">
            <w:pPr>
              <w:pStyle w:val="af1"/>
              <w:ind w:firstLine="0"/>
              <w:rPr>
                <w:sz w:val="24"/>
                <w:szCs w:val="24"/>
              </w:rPr>
            </w:pPr>
            <w:r w:rsidRPr="00A03225">
              <w:rPr>
                <w:sz w:val="24"/>
                <w:szCs w:val="24"/>
              </w:rPr>
              <w:t>Безопасный город</w:t>
            </w:r>
          </w:p>
        </w:tc>
        <w:tc>
          <w:tcPr>
            <w:tcW w:w="414"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w:t>
            </w:r>
          </w:p>
        </w:tc>
      </w:tr>
      <w:tr w:rsidR="00EC62D5" w:rsidRPr="00A03225" w:rsidTr="00AD49BD">
        <w:trPr>
          <w:trHeight w:val="252"/>
        </w:trPr>
        <w:tc>
          <w:tcPr>
            <w:tcW w:w="1808" w:type="pct"/>
            <w:vMerge/>
            <w:shd w:val="clear" w:color="auto" w:fill="auto"/>
            <w:vAlign w:val="center"/>
          </w:tcPr>
          <w:p w:rsidR="00EC62D5" w:rsidRPr="00A03225" w:rsidRDefault="00EC62D5" w:rsidP="00E16715">
            <w:pPr>
              <w:pStyle w:val="af1"/>
              <w:rPr>
                <w:b/>
                <w:sz w:val="24"/>
                <w:szCs w:val="24"/>
              </w:rPr>
            </w:pPr>
          </w:p>
        </w:tc>
        <w:tc>
          <w:tcPr>
            <w:tcW w:w="1533" w:type="pct"/>
            <w:shd w:val="clear" w:color="auto" w:fill="auto"/>
            <w:vAlign w:val="center"/>
          </w:tcPr>
          <w:p w:rsidR="00EC62D5" w:rsidRPr="00A03225" w:rsidRDefault="00EC62D5" w:rsidP="00E16715">
            <w:pPr>
              <w:pStyle w:val="af1"/>
              <w:ind w:firstLine="0"/>
              <w:rPr>
                <w:sz w:val="24"/>
                <w:szCs w:val="24"/>
              </w:rPr>
            </w:pPr>
            <w:r w:rsidRPr="00A03225">
              <w:rPr>
                <w:sz w:val="24"/>
                <w:szCs w:val="24"/>
              </w:rPr>
              <w:t>Социальная математика</w:t>
            </w:r>
          </w:p>
        </w:tc>
        <w:tc>
          <w:tcPr>
            <w:tcW w:w="414"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w:t>
            </w:r>
          </w:p>
        </w:tc>
      </w:tr>
      <w:tr w:rsidR="00EC62D5" w:rsidRPr="00A03225" w:rsidTr="00AD49BD">
        <w:trPr>
          <w:trHeight w:val="285"/>
        </w:trPr>
        <w:tc>
          <w:tcPr>
            <w:tcW w:w="1808" w:type="pct"/>
            <w:vMerge/>
            <w:shd w:val="clear" w:color="auto" w:fill="auto"/>
            <w:vAlign w:val="center"/>
          </w:tcPr>
          <w:p w:rsidR="00EC62D5" w:rsidRPr="00A03225" w:rsidRDefault="00EC62D5" w:rsidP="00E16715">
            <w:pPr>
              <w:pStyle w:val="af1"/>
              <w:rPr>
                <w:b/>
                <w:sz w:val="24"/>
                <w:szCs w:val="24"/>
              </w:rPr>
            </w:pPr>
          </w:p>
        </w:tc>
        <w:tc>
          <w:tcPr>
            <w:tcW w:w="1533" w:type="pct"/>
            <w:shd w:val="clear" w:color="auto" w:fill="auto"/>
            <w:vAlign w:val="center"/>
          </w:tcPr>
          <w:p w:rsidR="00EC62D5" w:rsidRPr="00A03225" w:rsidRDefault="00EC62D5" w:rsidP="00E16715">
            <w:pPr>
              <w:pStyle w:val="af1"/>
              <w:ind w:firstLine="0"/>
              <w:rPr>
                <w:sz w:val="24"/>
                <w:szCs w:val="24"/>
              </w:rPr>
            </w:pPr>
            <w:r w:rsidRPr="00A03225">
              <w:rPr>
                <w:sz w:val="24"/>
                <w:szCs w:val="24"/>
              </w:rPr>
              <w:t>Финансовая грамотность</w:t>
            </w:r>
          </w:p>
        </w:tc>
        <w:tc>
          <w:tcPr>
            <w:tcW w:w="414" w:type="pct"/>
            <w:vAlign w:val="center"/>
          </w:tcPr>
          <w:p w:rsidR="00EC62D5" w:rsidRPr="00A03225" w:rsidRDefault="00EC62D5" w:rsidP="00E16715">
            <w:pPr>
              <w:spacing w:after="0" w:line="240" w:lineRule="auto"/>
              <w:jc w:val="center"/>
              <w:rPr>
                <w:rFonts w:ascii="Times New Roman" w:hAnsi="Times New Roman"/>
                <w:sz w:val="24"/>
                <w:szCs w:val="24"/>
              </w:rPr>
            </w:pP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p>
        </w:tc>
      </w:tr>
      <w:tr w:rsidR="00EC62D5" w:rsidRPr="00A03225" w:rsidTr="00AD49BD">
        <w:trPr>
          <w:trHeight w:val="255"/>
        </w:trPr>
        <w:tc>
          <w:tcPr>
            <w:tcW w:w="1808" w:type="pct"/>
            <w:vMerge/>
            <w:shd w:val="clear" w:color="auto" w:fill="auto"/>
            <w:vAlign w:val="center"/>
          </w:tcPr>
          <w:p w:rsidR="00EC62D5" w:rsidRPr="00A03225" w:rsidRDefault="00EC62D5" w:rsidP="00E16715">
            <w:pPr>
              <w:pStyle w:val="af1"/>
              <w:rPr>
                <w:b/>
                <w:sz w:val="24"/>
                <w:szCs w:val="24"/>
              </w:rPr>
            </w:pPr>
          </w:p>
        </w:tc>
        <w:tc>
          <w:tcPr>
            <w:tcW w:w="1533" w:type="pct"/>
            <w:shd w:val="clear" w:color="auto" w:fill="auto"/>
            <w:vAlign w:val="center"/>
          </w:tcPr>
          <w:p w:rsidR="00EC62D5" w:rsidRPr="00A03225" w:rsidRDefault="00EC62D5" w:rsidP="00E16715">
            <w:pPr>
              <w:pStyle w:val="af1"/>
              <w:ind w:firstLine="0"/>
              <w:rPr>
                <w:sz w:val="24"/>
                <w:szCs w:val="24"/>
              </w:rPr>
            </w:pPr>
            <w:r w:rsidRPr="00A03225">
              <w:rPr>
                <w:sz w:val="24"/>
                <w:szCs w:val="24"/>
              </w:rPr>
              <w:t>Я принимаю вызов!</w:t>
            </w:r>
          </w:p>
        </w:tc>
        <w:tc>
          <w:tcPr>
            <w:tcW w:w="414"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w:t>
            </w:r>
          </w:p>
        </w:tc>
      </w:tr>
      <w:tr w:rsidR="00EC62D5" w:rsidRPr="00A03225" w:rsidTr="00AD49BD">
        <w:trPr>
          <w:trHeight w:val="255"/>
        </w:trPr>
        <w:tc>
          <w:tcPr>
            <w:tcW w:w="1808" w:type="pct"/>
            <w:shd w:val="clear" w:color="auto" w:fill="auto"/>
            <w:vAlign w:val="center"/>
          </w:tcPr>
          <w:p w:rsidR="00EC62D5" w:rsidRPr="00A03225" w:rsidRDefault="00EC62D5" w:rsidP="00E16715">
            <w:pPr>
              <w:pStyle w:val="af1"/>
              <w:rPr>
                <w:b/>
                <w:sz w:val="24"/>
                <w:szCs w:val="24"/>
              </w:rPr>
            </w:pPr>
          </w:p>
        </w:tc>
        <w:tc>
          <w:tcPr>
            <w:tcW w:w="1533" w:type="pct"/>
            <w:shd w:val="clear" w:color="auto" w:fill="auto"/>
            <w:vAlign w:val="center"/>
          </w:tcPr>
          <w:p w:rsidR="00EC62D5" w:rsidRDefault="00EC62D5" w:rsidP="00E16715">
            <w:pPr>
              <w:pStyle w:val="af1"/>
              <w:ind w:firstLine="0"/>
              <w:jc w:val="right"/>
              <w:rPr>
                <w:sz w:val="24"/>
                <w:szCs w:val="24"/>
              </w:rPr>
            </w:pPr>
            <w:r w:rsidRPr="00A03225">
              <w:rPr>
                <w:b/>
                <w:sz w:val="24"/>
                <w:szCs w:val="24"/>
              </w:rPr>
              <w:t>Итого</w:t>
            </w:r>
            <w:r>
              <w:rPr>
                <w:b/>
                <w:sz w:val="24"/>
                <w:szCs w:val="24"/>
              </w:rPr>
              <w:t>:</w:t>
            </w:r>
          </w:p>
        </w:tc>
        <w:tc>
          <w:tcPr>
            <w:tcW w:w="414" w:type="pct"/>
            <w:vAlign w:val="center"/>
          </w:tcPr>
          <w:p w:rsidR="00EC62D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10</w:t>
            </w:r>
          </w:p>
        </w:tc>
        <w:tc>
          <w:tcPr>
            <w:tcW w:w="415" w:type="pct"/>
            <w:vAlign w:val="center"/>
          </w:tcPr>
          <w:p w:rsidR="00EC62D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10</w:t>
            </w:r>
          </w:p>
        </w:tc>
        <w:tc>
          <w:tcPr>
            <w:tcW w:w="415" w:type="pct"/>
            <w:vAlign w:val="center"/>
          </w:tcPr>
          <w:p w:rsidR="00EC62D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10</w:t>
            </w:r>
          </w:p>
        </w:tc>
        <w:tc>
          <w:tcPr>
            <w:tcW w:w="415" w:type="pct"/>
            <w:vAlign w:val="center"/>
          </w:tcPr>
          <w:p w:rsidR="00EC62D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10</w:t>
            </w:r>
          </w:p>
        </w:tc>
      </w:tr>
    </w:tbl>
    <w:p w:rsidR="00EC62D5" w:rsidRPr="00EC62D5" w:rsidRDefault="00EC62D5" w:rsidP="0060484E">
      <w:pPr>
        <w:pStyle w:val="a8"/>
        <w:rPr>
          <w:rFonts w:ascii="Times New Roman" w:hAnsi="Times New Roman"/>
          <w:b/>
        </w:rPr>
      </w:pPr>
    </w:p>
    <w:p w:rsidR="00EC62D5" w:rsidRPr="00EC62D5" w:rsidRDefault="00EC62D5" w:rsidP="0060484E">
      <w:pPr>
        <w:pStyle w:val="a8"/>
        <w:jc w:val="center"/>
        <w:rPr>
          <w:rFonts w:ascii="Times New Roman" w:hAnsi="Times New Roman"/>
          <w:b/>
        </w:rPr>
      </w:pPr>
      <w:r w:rsidRPr="00EC62D5">
        <w:rPr>
          <w:rFonts w:ascii="Times New Roman" w:hAnsi="Times New Roman"/>
          <w:b/>
        </w:rPr>
        <w:t>7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978"/>
        <w:gridCol w:w="806"/>
        <w:gridCol w:w="806"/>
        <w:gridCol w:w="806"/>
        <w:gridCol w:w="806"/>
      </w:tblGrid>
      <w:tr w:rsidR="00EC62D5" w:rsidRPr="00A03225" w:rsidTr="00AD49BD">
        <w:trPr>
          <w:trHeight w:val="635"/>
        </w:trPr>
        <w:tc>
          <w:tcPr>
            <w:tcW w:w="1807" w:type="pct"/>
            <w:vMerge w:val="restart"/>
            <w:shd w:val="clear" w:color="auto" w:fill="auto"/>
          </w:tcPr>
          <w:p w:rsidR="00EC62D5" w:rsidRPr="002343F6" w:rsidRDefault="00EC62D5" w:rsidP="00E16715">
            <w:pPr>
              <w:spacing w:after="0" w:line="240" w:lineRule="auto"/>
              <w:jc w:val="center"/>
              <w:rPr>
                <w:rFonts w:ascii="Times New Roman" w:hAnsi="Times New Roman"/>
                <w:b/>
                <w:sz w:val="24"/>
                <w:szCs w:val="24"/>
              </w:rPr>
            </w:pPr>
            <w:r w:rsidRPr="002343F6">
              <w:rPr>
                <w:rFonts w:ascii="Times New Roman" w:hAnsi="Times New Roman"/>
                <w:b/>
                <w:sz w:val="24"/>
                <w:szCs w:val="24"/>
              </w:rPr>
              <w:t>Направление развития личности</w:t>
            </w:r>
          </w:p>
        </w:tc>
        <w:tc>
          <w:tcPr>
            <w:tcW w:w="1533" w:type="pct"/>
            <w:vMerge w:val="restart"/>
            <w:shd w:val="clear" w:color="auto" w:fill="auto"/>
          </w:tcPr>
          <w:p w:rsidR="00EC62D5" w:rsidRPr="002343F6" w:rsidRDefault="00EC62D5" w:rsidP="00E16715">
            <w:pPr>
              <w:spacing w:after="0" w:line="240" w:lineRule="auto"/>
              <w:jc w:val="center"/>
              <w:rPr>
                <w:rFonts w:ascii="Times New Roman" w:hAnsi="Times New Roman"/>
                <w:b/>
                <w:sz w:val="24"/>
                <w:szCs w:val="24"/>
              </w:rPr>
            </w:pPr>
            <w:r w:rsidRPr="002343F6">
              <w:rPr>
                <w:rFonts w:ascii="Times New Roman" w:hAnsi="Times New Roman"/>
                <w:b/>
                <w:sz w:val="24"/>
                <w:szCs w:val="24"/>
              </w:rPr>
              <w:t>Наименование рабочей программы</w:t>
            </w:r>
          </w:p>
        </w:tc>
        <w:tc>
          <w:tcPr>
            <w:tcW w:w="1660" w:type="pct"/>
            <w:gridSpan w:val="4"/>
            <w:vAlign w:val="center"/>
          </w:tcPr>
          <w:p w:rsidR="00EC62D5" w:rsidRPr="00A03225" w:rsidRDefault="00EC62D5" w:rsidP="00E16715">
            <w:pPr>
              <w:pStyle w:val="af1"/>
              <w:ind w:firstLine="0"/>
              <w:jc w:val="center"/>
              <w:rPr>
                <w:b/>
                <w:sz w:val="24"/>
                <w:szCs w:val="24"/>
              </w:rPr>
            </w:pPr>
            <w:r w:rsidRPr="00A03225">
              <w:rPr>
                <w:b/>
                <w:sz w:val="24"/>
                <w:szCs w:val="24"/>
              </w:rPr>
              <w:t>Количество часов</w:t>
            </w:r>
          </w:p>
        </w:tc>
      </w:tr>
      <w:tr w:rsidR="00EC62D5" w:rsidRPr="00A03225" w:rsidTr="00AD49BD">
        <w:trPr>
          <w:trHeight w:val="317"/>
        </w:trPr>
        <w:tc>
          <w:tcPr>
            <w:tcW w:w="1807" w:type="pct"/>
            <w:vMerge/>
            <w:shd w:val="clear" w:color="auto" w:fill="auto"/>
            <w:vAlign w:val="center"/>
          </w:tcPr>
          <w:p w:rsidR="00EC62D5" w:rsidRPr="00A03225" w:rsidRDefault="00EC62D5" w:rsidP="00E16715">
            <w:pPr>
              <w:pStyle w:val="af1"/>
              <w:ind w:firstLine="0"/>
              <w:rPr>
                <w:b/>
                <w:sz w:val="24"/>
                <w:szCs w:val="24"/>
              </w:rPr>
            </w:pPr>
          </w:p>
        </w:tc>
        <w:tc>
          <w:tcPr>
            <w:tcW w:w="1533" w:type="pct"/>
            <w:vMerge/>
            <w:shd w:val="clear" w:color="auto" w:fill="auto"/>
            <w:vAlign w:val="center"/>
          </w:tcPr>
          <w:p w:rsidR="00EC62D5" w:rsidRPr="00A03225" w:rsidRDefault="00EC62D5" w:rsidP="00E16715">
            <w:pPr>
              <w:pStyle w:val="af1"/>
              <w:ind w:firstLine="0"/>
              <w:rPr>
                <w:sz w:val="24"/>
                <w:szCs w:val="24"/>
              </w:rPr>
            </w:pPr>
          </w:p>
        </w:tc>
        <w:tc>
          <w:tcPr>
            <w:tcW w:w="415" w:type="pct"/>
            <w:vAlign w:val="center"/>
          </w:tcPr>
          <w:p w:rsidR="00EC62D5" w:rsidRPr="00A03225" w:rsidRDefault="00EC62D5" w:rsidP="00E16715">
            <w:pPr>
              <w:pStyle w:val="af1"/>
              <w:ind w:firstLine="0"/>
              <w:jc w:val="center"/>
              <w:rPr>
                <w:sz w:val="24"/>
                <w:szCs w:val="24"/>
              </w:rPr>
            </w:pPr>
            <w:r>
              <w:rPr>
                <w:sz w:val="24"/>
                <w:szCs w:val="24"/>
              </w:rPr>
              <w:t>7а</w:t>
            </w:r>
          </w:p>
        </w:tc>
        <w:tc>
          <w:tcPr>
            <w:tcW w:w="415" w:type="pct"/>
            <w:vAlign w:val="center"/>
          </w:tcPr>
          <w:p w:rsidR="00EC62D5" w:rsidRPr="00A03225" w:rsidRDefault="00EC62D5" w:rsidP="00E16715">
            <w:pPr>
              <w:pStyle w:val="af1"/>
              <w:ind w:firstLine="0"/>
              <w:jc w:val="center"/>
              <w:rPr>
                <w:sz w:val="24"/>
                <w:szCs w:val="24"/>
              </w:rPr>
            </w:pPr>
            <w:r>
              <w:rPr>
                <w:sz w:val="24"/>
                <w:szCs w:val="24"/>
              </w:rPr>
              <w:t>7б</w:t>
            </w:r>
          </w:p>
        </w:tc>
        <w:tc>
          <w:tcPr>
            <w:tcW w:w="415" w:type="pct"/>
            <w:vAlign w:val="center"/>
          </w:tcPr>
          <w:p w:rsidR="00EC62D5" w:rsidRPr="00A03225" w:rsidRDefault="00EC62D5" w:rsidP="00E16715">
            <w:pPr>
              <w:pStyle w:val="af1"/>
              <w:ind w:firstLine="0"/>
              <w:jc w:val="center"/>
              <w:rPr>
                <w:sz w:val="24"/>
                <w:szCs w:val="24"/>
              </w:rPr>
            </w:pPr>
            <w:r>
              <w:rPr>
                <w:sz w:val="24"/>
                <w:szCs w:val="24"/>
              </w:rPr>
              <w:t>7в</w:t>
            </w:r>
          </w:p>
        </w:tc>
        <w:tc>
          <w:tcPr>
            <w:tcW w:w="415" w:type="pct"/>
            <w:vAlign w:val="center"/>
          </w:tcPr>
          <w:p w:rsidR="00EC62D5" w:rsidRPr="00A03225" w:rsidRDefault="00EC62D5" w:rsidP="00E16715">
            <w:pPr>
              <w:pStyle w:val="af1"/>
              <w:ind w:firstLine="0"/>
              <w:jc w:val="center"/>
              <w:rPr>
                <w:sz w:val="24"/>
                <w:szCs w:val="24"/>
              </w:rPr>
            </w:pPr>
            <w:r>
              <w:rPr>
                <w:sz w:val="24"/>
                <w:szCs w:val="24"/>
              </w:rPr>
              <w:t>7г</w:t>
            </w:r>
          </w:p>
        </w:tc>
      </w:tr>
      <w:tr w:rsidR="00EC62D5" w:rsidRPr="00A03225" w:rsidTr="00AD49BD">
        <w:trPr>
          <w:trHeight w:val="317"/>
        </w:trPr>
        <w:tc>
          <w:tcPr>
            <w:tcW w:w="1807" w:type="pct"/>
            <w:shd w:val="clear" w:color="auto" w:fill="auto"/>
            <w:vAlign w:val="center"/>
          </w:tcPr>
          <w:p w:rsidR="00EC62D5" w:rsidRPr="00A03225" w:rsidRDefault="00EC62D5" w:rsidP="00E16715">
            <w:pPr>
              <w:pStyle w:val="af1"/>
              <w:ind w:firstLine="0"/>
              <w:rPr>
                <w:b/>
                <w:sz w:val="24"/>
                <w:szCs w:val="24"/>
              </w:rPr>
            </w:pPr>
            <w:r w:rsidRPr="00A03225">
              <w:rPr>
                <w:b/>
                <w:sz w:val="24"/>
                <w:szCs w:val="24"/>
              </w:rPr>
              <w:t>Спортивно-оздоровительное направление</w:t>
            </w:r>
          </w:p>
        </w:tc>
        <w:tc>
          <w:tcPr>
            <w:tcW w:w="1533" w:type="pct"/>
            <w:shd w:val="clear" w:color="auto" w:fill="auto"/>
            <w:vAlign w:val="center"/>
          </w:tcPr>
          <w:p w:rsidR="00EC62D5" w:rsidRPr="00A03225" w:rsidRDefault="00EC62D5" w:rsidP="00E16715">
            <w:pPr>
              <w:pStyle w:val="af1"/>
              <w:ind w:firstLine="0"/>
              <w:rPr>
                <w:sz w:val="24"/>
                <w:szCs w:val="24"/>
              </w:rPr>
            </w:pPr>
            <w:r w:rsidRPr="00A03225">
              <w:rPr>
                <w:sz w:val="24"/>
                <w:szCs w:val="24"/>
              </w:rPr>
              <w:t>ОФП</w:t>
            </w:r>
          </w:p>
        </w:tc>
        <w:tc>
          <w:tcPr>
            <w:tcW w:w="415" w:type="pct"/>
            <w:vAlign w:val="center"/>
          </w:tcPr>
          <w:p w:rsidR="00EC62D5" w:rsidRPr="00A03225" w:rsidRDefault="00EC62D5" w:rsidP="00E16715">
            <w:pPr>
              <w:pStyle w:val="af1"/>
              <w:ind w:firstLine="0"/>
              <w:jc w:val="center"/>
              <w:rPr>
                <w:sz w:val="24"/>
                <w:szCs w:val="24"/>
              </w:rPr>
            </w:pPr>
            <w:r>
              <w:rPr>
                <w:sz w:val="24"/>
                <w:szCs w:val="24"/>
              </w:rPr>
              <w:t>1</w:t>
            </w:r>
          </w:p>
        </w:tc>
        <w:tc>
          <w:tcPr>
            <w:tcW w:w="415" w:type="pct"/>
            <w:vAlign w:val="center"/>
          </w:tcPr>
          <w:p w:rsidR="00EC62D5" w:rsidRPr="00A03225" w:rsidRDefault="00EC62D5" w:rsidP="00E16715">
            <w:pPr>
              <w:pStyle w:val="af1"/>
              <w:ind w:firstLine="0"/>
              <w:jc w:val="center"/>
              <w:rPr>
                <w:sz w:val="24"/>
                <w:szCs w:val="24"/>
              </w:rPr>
            </w:pPr>
            <w:r>
              <w:rPr>
                <w:sz w:val="24"/>
                <w:szCs w:val="24"/>
              </w:rPr>
              <w:t>1</w:t>
            </w:r>
          </w:p>
        </w:tc>
        <w:tc>
          <w:tcPr>
            <w:tcW w:w="415" w:type="pct"/>
            <w:vAlign w:val="center"/>
          </w:tcPr>
          <w:p w:rsidR="00EC62D5" w:rsidRPr="00A03225" w:rsidRDefault="00EC62D5" w:rsidP="00E16715">
            <w:pPr>
              <w:pStyle w:val="af1"/>
              <w:ind w:firstLine="0"/>
              <w:jc w:val="center"/>
              <w:rPr>
                <w:sz w:val="24"/>
                <w:szCs w:val="24"/>
              </w:rPr>
            </w:pPr>
            <w:r>
              <w:rPr>
                <w:sz w:val="24"/>
                <w:szCs w:val="24"/>
              </w:rPr>
              <w:t>1</w:t>
            </w:r>
          </w:p>
        </w:tc>
        <w:tc>
          <w:tcPr>
            <w:tcW w:w="415" w:type="pct"/>
            <w:vAlign w:val="center"/>
          </w:tcPr>
          <w:p w:rsidR="00EC62D5" w:rsidRPr="00A03225" w:rsidRDefault="00EC62D5" w:rsidP="00E16715">
            <w:pPr>
              <w:pStyle w:val="af1"/>
              <w:ind w:firstLine="0"/>
              <w:jc w:val="center"/>
              <w:rPr>
                <w:sz w:val="24"/>
                <w:szCs w:val="24"/>
              </w:rPr>
            </w:pPr>
            <w:r>
              <w:rPr>
                <w:sz w:val="24"/>
                <w:szCs w:val="24"/>
              </w:rPr>
              <w:t>1</w:t>
            </w:r>
          </w:p>
        </w:tc>
      </w:tr>
      <w:tr w:rsidR="00EC62D5" w:rsidRPr="00A03225" w:rsidTr="00AD49BD">
        <w:trPr>
          <w:trHeight w:val="317"/>
        </w:trPr>
        <w:tc>
          <w:tcPr>
            <w:tcW w:w="1807" w:type="pct"/>
            <w:shd w:val="clear" w:color="auto" w:fill="auto"/>
            <w:vAlign w:val="center"/>
          </w:tcPr>
          <w:p w:rsidR="00EC62D5" w:rsidRPr="00A03225" w:rsidRDefault="00EC62D5" w:rsidP="00E16715">
            <w:pPr>
              <w:pStyle w:val="af1"/>
              <w:ind w:firstLine="0"/>
              <w:rPr>
                <w:b/>
                <w:sz w:val="24"/>
                <w:szCs w:val="24"/>
              </w:rPr>
            </w:pPr>
            <w:r w:rsidRPr="00A03225">
              <w:rPr>
                <w:b/>
                <w:sz w:val="24"/>
                <w:szCs w:val="24"/>
              </w:rPr>
              <w:t>Духовно-нравственное направление</w:t>
            </w:r>
          </w:p>
        </w:tc>
        <w:tc>
          <w:tcPr>
            <w:tcW w:w="1533" w:type="pct"/>
            <w:shd w:val="clear" w:color="auto" w:fill="auto"/>
            <w:vAlign w:val="center"/>
          </w:tcPr>
          <w:p w:rsidR="00EC62D5" w:rsidRPr="00A03225" w:rsidRDefault="00EC62D5" w:rsidP="00E16715">
            <w:pPr>
              <w:pStyle w:val="af1"/>
              <w:ind w:firstLine="0"/>
              <w:rPr>
                <w:sz w:val="24"/>
                <w:szCs w:val="24"/>
              </w:rPr>
            </w:pPr>
            <w:r w:rsidRPr="00A03225">
              <w:rPr>
                <w:sz w:val="24"/>
                <w:szCs w:val="24"/>
              </w:rPr>
              <w:t xml:space="preserve">Социокультурные истоки </w:t>
            </w:r>
          </w:p>
        </w:tc>
        <w:tc>
          <w:tcPr>
            <w:tcW w:w="415" w:type="pct"/>
            <w:vAlign w:val="center"/>
          </w:tcPr>
          <w:p w:rsidR="00EC62D5" w:rsidRPr="00A03225" w:rsidRDefault="00EC62D5" w:rsidP="00E16715">
            <w:pPr>
              <w:pStyle w:val="af1"/>
              <w:ind w:firstLine="0"/>
              <w:jc w:val="center"/>
              <w:rPr>
                <w:sz w:val="24"/>
                <w:szCs w:val="24"/>
              </w:rPr>
            </w:pPr>
            <w:r>
              <w:rPr>
                <w:sz w:val="24"/>
                <w:szCs w:val="24"/>
              </w:rPr>
              <w:t>1</w:t>
            </w:r>
          </w:p>
        </w:tc>
        <w:tc>
          <w:tcPr>
            <w:tcW w:w="415" w:type="pct"/>
            <w:vAlign w:val="center"/>
          </w:tcPr>
          <w:p w:rsidR="00EC62D5" w:rsidRPr="00A03225" w:rsidRDefault="00EC62D5" w:rsidP="00E16715">
            <w:pPr>
              <w:pStyle w:val="af1"/>
              <w:ind w:firstLine="0"/>
              <w:jc w:val="center"/>
              <w:rPr>
                <w:sz w:val="24"/>
                <w:szCs w:val="24"/>
              </w:rPr>
            </w:pPr>
            <w:r>
              <w:rPr>
                <w:sz w:val="24"/>
                <w:szCs w:val="24"/>
              </w:rPr>
              <w:t>1</w:t>
            </w:r>
          </w:p>
        </w:tc>
        <w:tc>
          <w:tcPr>
            <w:tcW w:w="415" w:type="pct"/>
            <w:vAlign w:val="center"/>
          </w:tcPr>
          <w:p w:rsidR="00EC62D5" w:rsidRPr="00A03225" w:rsidRDefault="00EC62D5" w:rsidP="00E16715">
            <w:pPr>
              <w:pStyle w:val="af1"/>
              <w:ind w:firstLine="0"/>
              <w:jc w:val="center"/>
              <w:rPr>
                <w:sz w:val="24"/>
                <w:szCs w:val="24"/>
              </w:rPr>
            </w:pPr>
            <w:r>
              <w:rPr>
                <w:sz w:val="24"/>
                <w:szCs w:val="24"/>
              </w:rPr>
              <w:t>1</w:t>
            </w:r>
          </w:p>
        </w:tc>
        <w:tc>
          <w:tcPr>
            <w:tcW w:w="415" w:type="pct"/>
            <w:vAlign w:val="center"/>
          </w:tcPr>
          <w:p w:rsidR="00EC62D5" w:rsidRPr="00A03225" w:rsidRDefault="00EC62D5" w:rsidP="00E16715">
            <w:pPr>
              <w:pStyle w:val="af1"/>
              <w:ind w:firstLine="0"/>
              <w:jc w:val="center"/>
              <w:rPr>
                <w:sz w:val="24"/>
                <w:szCs w:val="24"/>
              </w:rPr>
            </w:pPr>
            <w:r>
              <w:rPr>
                <w:sz w:val="24"/>
                <w:szCs w:val="24"/>
              </w:rPr>
              <w:t>1</w:t>
            </w:r>
          </w:p>
        </w:tc>
      </w:tr>
      <w:tr w:rsidR="00EC62D5" w:rsidRPr="00A03225" w:rsidTr="00AD49BD">
        <w:trPr>
          <w:trHeight w:val="267"/>
        </w:trPr>
        <w:tc>
          <w:tcPr>
            <w:tcW w:w="1807" w:type="pct"/>
            <w:vMerge w:val="restart"/>
            <w:shd w:val="clear" w:color="auto" w:fill="auto"/>
            <w:vAlign w:val="center"/>
          </w:tcPr>
          <w:p w:rsidR="00EC62D5" w:rsidRPr="00A03225" w:rsidRDefault="00EC62D5" w:rsidP="00E16715">
            <w:pPr>
              <w:pStyle w:val="af1"/>
              <w:ind w:firstLine="0"/>
              <w:rPr>
                <w:b/>
                <w:sz w:val="24"/>
                <w:szCs w:val="24"/>
              </w:rPr>
            </w:pPr>
            <w:r w:rsidRPr="00A03225">
              <w:rPr>
                <w:b/>
                <w:sz w:val="24"/>
                <w:szCs w:val="24"/>
              </w:rPr>
              <w:t>Обще интеллектуальное направление</w:t>
            </w:r>
          </w:p>
        </w:tc>
        <w:tc>
          <w:tcPr>
            <w:tcW w:w="1533" w:type="pct"/>
            <w:shd w:val="clear" w:color="auto" w:fill="auto"/>
            <w:vAlign w:val="center"/>
          </w:tcPr>
          <w:p w:rsidR="00EC62D5" w:rsidRPr="00A03225" w:rsidRDefault="00EC62D5" w:rsidP="00E16715">
            <w:pPr>
              <w:pStyle w:val="af1"/>
              <w:ind w:firstLine="0"/>
              <w:rPr>
                <w:sz w:val="24"/>
                <w:szCs w:val="24"/>
              </w:rPr>
            </w:pPr>
            <w:r w:rsidRPr="00A03225">
              <w:rPr>
                <w:sz w:val="24"/>
                <w:szCs w:val="24"/>
              </w:rPr>
              <w:t xml:space="preserve">Шахматы </w:t>
            </w:r>
          </w:p>
        </w:tc>
        <w:tc>
          <w:tcPr>
            <w:tcW w:w="415" w:type="pct"/>
            <w:vAlign w:val="center"/>
          </w:tcPr>
          <w:p w:rsidR="00EC62D5" w:rsidRPr="00A03225" w:rsidRDefault="00EC62D5" w:rsidP="00E16715">
            <w:pPr>
              <w:pStyle w:val="af1"/>
              <w:ind w:firstLine="0"/>
              <w:jc w:val="center"/>
              <w:rPr>
                <w:sz w:val="24"/>
                <w:szCs w:val="24"/>
              </w:rPr>
            </w:pPr>
            <w:r>
              <w:rPr>
                <w:sz w:val="24"/>
                <w:szCs w:val="24"/>
              </w:rPr>
              <w:t>1</w:t>
            </w:r>
          </w:p>
        </w:tc>
        <w:tc>
          <w:tcPr>
            <w:tcW w:w="415" w:type="pct"/>
            <w:vAlign w:val="center"/>
          </w:tcPr>
          <w:p w:rsidR="00EC62D5" w:rsidRPr="00A03225" w:rsidRDefault="00EC62D5" w:rsidP="00E16715">
            <w:pPr>
              <w:pStyle w:val="af1"/>
              <w:ind w:firstLine="0"/>
              <w:jc w:val="center"/>
              <w:rPr>
                <w:sz w:val="24"/>
                <w:szCs w:val="24"/>
              </w:rPr>
            </w:pPr>
            <w:r>
              <w:rPr>
                <w:sz w:val="24"/>
                <w:szCs w:val="24"/>
              </w:rPr>
              <w:t>1</w:t>
            </w:r>
          </w:p>
        </w:tc>
        <w:tc>
          <w:tcPr>
            <w:tcW w:w="415" w:type="pct"/>
            <w:vAlign w:val="center"/>
          </w:tcPr>
          <w:p w:rsidR="00EC62D5" w:rsidRPr="00A03225" w:rsidRDefault="00EC62D5" w:rsidP="00E16715">
            <w:pPr>
              <w:pStyle w:val="af1"/>
              <w:ind w:firstLine="0"/>
              <w:jc w:val="center"/>
              <w:rPr>
                <w:sz w:val="24"/>
                <w:szCs w:val="24"/>
              </w:rPr>
            </w:pPr>
            <w:r>
              <w:rPr>
                <w:sz w:val="24"/>
                <w:szCs w:val="24"/>
              </w:rPr>
              <w:t>1</w:t>
            </w:r>
          </w:p>
        </w:tc>
        <w:tc>
          <w:tcPr>
            <w:tcW w:w="415" w:type="pct"/>
            <w:vAlign w:val="center"/>
          </w:tcPr>
          <w:p w:rsidR="00EC62D5" w:rsidRPr="00A03225" w:rsidRDefault="00EC62D5" w:rsidP="00E16715">
            <w:pPr>
              <w:pStyle w:val="af1"/>
              <w:ind w:firstLine="0"/>
              <w:jc w:val="center"/>
              <w:rPr>
                <w:sz w:val="24"/>
                <w:szCs w:val="24"/>
              </w:rPr>
            </w:pPr>
            <w:r>
              <w:rPr>
                <w:sz w:val="24"/>
                <w:szCs w:val="24"/>
              </w:rPr>
              <w:t>1</w:t>
            </w:r>
          </w:p>
        </w:tc>
      </w:tr>
      <w:tr w:rsidR="00EC62D5" w:rsidRPr="00A03225" w:rsidTr="00AD49BD">
        <w:trPr>
          <w:trHeight w:val="270"/>
        </w:trPr>
        <w:tc>
          <w:tcPr>
            <w:tcW w:w="1807" w:type="pct"/>
            <w:vMerge/>
            <w:shd w:val="clear" w:color="auto" w:fill="auto"/>
            <w:vAlign w:val="center"/>
          </w:tcPr>
          <w:p w:rsidR="00EC62D5" w:rsidRPr="00A03225" w:rsidRDefault="00EC62D5" w:rsidP="00E16715">
            <w:pPr>
              <w:pStyle w:val="af1"/>
              <w:ind w:firstLine="0"/>
              <w:rPr>
                <w:b/>
                <w:sz w:val="24"/>
                <w:szCs w:val="24"/>
              </w:rPr>
            </w:pPr>
          </w:p>
        </w:tc>
        <w:tc>
          <w:tcPr>
            <w:tcW w:w="1533" w:type="pct"/>
            <w:shd w:val="clear" w:color="auto" w:fill="auto"/>
            <w:vAlign w:val="center"/>
          </w:tcPr>
          <w:p w:rsidR="00EC62D5" w:rsidRPr="00A03225" w:rsidRDefault="00EC62D5" w:rsidP="00E16715">
            <w:pPr>
              <w:pStyle w:val="af1"/>
              <w:ind w:firstLine="0"/>
              <w:rPr>
                <w:sz w:val="24"/>
                <w:szCs w:val="24"/>
              </w:rPr>
            </w:pPr>
            <w:r w:rsidRPr="00A03225">
              <w:rPr>
                <w:sz w:val="24"/>
                <w:szCs w:val="24"/>
              </w:rPr>
              <w:t xml:space="preserve">Робототехника </w:t>
            </w:r>
          </w:p>
        </w:tc>
        <w:tc>
          <w:tcPr>
            <w:tcW w:w="415" w:type="pct"/>
            <w:vAlign w:val="center"/>
          </w:tcPr>
          <w:p w:rsidR="00EC62D5" w:rsidRPr="00A03225" w:rsidRDefault="00EC62D5" w:rsidP="00E16715">
            <w:pPr>
              <w:pStyle w:val="af1"/>
              <w:ind w:firstLine="0"/>
              <w:jc w:val="center"/>
              <w:rPr>
                <w:sz w:val="24"/>
                <w:szCs w:val="24"/>
              </w:rPr>
            </w:pPr>
            <w:r>
              <w:rPr>
                <w:sz w:val="24"/>
                <w:szCs w:val="24"/>
              </w:rPr>
              <w:t>1</w:t>
            </w:r>
          </w:p>
        </w:tc>
        <w:tc>
          <w:tcPr>
            <w:tcW w:w="415" w:type="pct"/>
            <w:vAlign w:val="center"/>
          </w:tcPr>
          <w:p w:rsidR="00EC62D5" w:rsidRPr="00A03225" w:rsidRDefault="00EC62D5" w:rsidP="00E16715">
            <w:pPr>
              <w:pStyle w:val="af1"/>
              <w:ind w:firstLine="0"/>
              <w:jc w:val="center"/>
              <w:rPr>
                <w:sz w:val="24"/>
                <w:szCs w:val="24"/>
              </w:rPr>
            </w:pPr>
            <w:r>
              <w:rPr>
                <w:sz w:val="24"/>
                <w:szCs w:val="24"/>
              </w:rPr>
              <w:t>1</w:t>
            </w:r>
          </w:p>
        </w:tc>
        <w:tc>
          <w:tcPr>
            <w:tcW w:w="415" w:type="pct"/>
            <w:vAlign w:val="center"/>
          </w:tcPr>
          <w:p w:rsidR="00EC62D5" w:rsidRPr="00A03225" w:rsidRDefault="00EC62D5" w:rsidP="00E16715">
            <w:pPr>
              <w:pStyle w:val="af1"/>
              <w:ind w:firstLine="0"/>
              <w:jc w:val="center"/>
              <w:rPr>
                <w:sz w:val="24"/>
                <w:szCs w:val="24"/>
              </w:rPr>
            </w:pPr>
            <w:r>
              <w:rPr>
                <w:sz w:val="24"/>
                <w:szCs w:val="24"/>
              </w:rPr>
              <w:t>1</w:t>
            </w:r>
          </w:p>
        </w:tc>
        <w:tc>
          <w:tcPr>
            <w:tcW w:w="415" w:type="pct"/>
            <w:vAlign w:val="center"/>
          </w:tcPr>
          <w:p w:rsidR="00EC62D5" w:rsidRPr="00A03225" w:rsidRDefault="00EC62D5" w:rsidP="00E16715">
            <w:pPr>
              <w:pStyle w:val="af1"/>
              <w:ind w:firstLine="0"/>
              <w:jc w:val="center"/>
              <w:rPr>
                <w:sz w:val="24"/>
                <w:szCs w:val="24"/>
              </w:rPr>
            </w:pPr>
            <w:r>
              <w:rPr>
                <w:sz w:val="24"/>
                <w:szCs w:val="24"/>
              </w:rPr>
              <w:t>1</w:t>
            </w:r>
          </w:p>
        </w:tc>
      </w:tr>
      <w:tr w:rsidR="00EC62D5" w:rsidRPr="00A03225" w:rsidTr="00AD49BD">
        <w:trPr>
          <w:trHeight w:val="270"/>
        </w:trPr>
        <w:tc>
          <w:tcPr>
            <w:tcW w:w="1807" w:type="pct"/>
            <w:vMerge w:val="restart"/>
            <w:shd w:val="clear" w:color="auto" w:fill="auto"/>
            <w:vAlign w:val="center"/>
          </w:tcPr>
          <w:p w:rsidR="00EC62D5" w:rsidRPr="00A03225" w:rsidRDefault="00EC62D5" w:rsidP="00E16715">
            <w:pPr>
              <w:pStyle w:val="af1"/>
              <w:ind w:firstLine="0"/>
              <w:rPr>
                <w:b/>
                <w:sz w:val="24"/>
                <w:szCs w:val="24"/>
              </w:rPr>
            </w:pPr>
            <w:r w:rsidRPr="00A03225">
              <w:rPr>
                <w:b/>
                <w:sz w:val="24"/>
                <w:szCs w:val="24"/>
              </w:rPr>
              <w:t>Общекультурное направление</w:t>
            </w:r>
          </w:p>
        </w:tc>
        <w:tc>
          <w:tcPr>
            <w:tcW w:w="1533" w:type="pct"/>
            <w:shd w:val="clear" w:color="auto" w:fill="auto"/>
            <w:vAlign w:val="center"/>
          </w:tcPr>
          <w:p w:rsidR="00EC62D5" w:rsidRPr="00A03225" w:rsidRDefault="005B4CEF" w:rsidP="00E16715">
            <w:pPr>
              <w:pStyle w:val="af1"/>
              <w:ind w:firstLine="0"/>
              <w:rPr>
                <w:sz w:val="24"/>
                <w:szCs w:val="24"/>
              </w:rPr>
            </w:pPr>
            <w:r>
              <w:rPr>
                <w:sz w:val="24"/>
                <w:szCs w:val="24"/>
              </w:rPr>
              <w:t>Инженерная графика</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w:t>
            </w:r>
          </w:p>
        </w:tc>
      </w:tr>
      <w:tr w:rsidR="00EC62D5" w:rsidRPr="00A03225" w:rsidTr="00AD49BD">
        <w:trPr>
          <w:trHeight w:val="270"/>
        </w:trPr>
        <w:tc>
          <w:tcPr>
            <w:tcW w:w="1807" w:type="pct"/>
            <w:vMerge/>
            <w:shd w:val="clear" w:color="auto" w:fill="auto"/>
            <w:vAlign w:val="center"/>
          </w:tcPr>
          <w:p w:rsidR="00EC62D5" w:rsidRPr="00A03225" w:rsidRDefault="00EC62D5" w:rsidP="00E16715">
            <w:pPr>
              <w:pStyle w:val="af1"/>
              <w:ind w:firstLine="0"/>
              <w:rPr>
                <w:b/>
                <w:sz w:val="24"/>
                <w:szCs w:val="24"/>
              </w:rPr>
            </w:pPr>
          </w:p>
        </w:tc>
        <w:tc>
          <w:tcPr>
            <w:tcW w:w="1533" w:type="pct"/>
            <w:shd w:val="clear" w:color="auto" w:fill="auto"/>
            <w:vAlign w:val="center"/>
          </w:tcPr>
          <w:p w:rsidR="00EC62D5" w:rsidRPr="00A03225" w:rsidRDefault="0060484E" w:rsidP="00E16715">
            <w:pPr>
              <w:pStyle w:val="af1"/>
              <w:ind w:firstLine="0"/>
              <w:rPr>
                <w:sz w:val="24"/>
                <w:szCs w:val="24"/>
              </w:rPr>
            </w:pPr>
            <w:r>
              <w:rPr>
                <w:sz w:val="24"/>
                <w:szCs w:val="24"/>
              </w:rPr>
              <w:t>Видеомонтаж</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w:t>
            </w:r>
          </w:p>
        </w:tc>
      </w:tr>
      <w:tr w:rsidR="00EC62D5" w:rsidRPr="00A03225" w:rsidTr="00AD49BD">
        <w:trPr>
          <w:trHeight w:val="267"/>
        </w:trPr>
        <w:tc>
          <w:tcPr>
            <w:tcW w:w="1807" w:type="pct"/>
            <w:vMerge/>
            <w:shd w:val="clear" w:color="auto" w:fill="auto"/>
            <w:vAlign w:val="center"/>
          </w:tcPr>
          <w:p w:rsidR="00EC62D5" w:rsidRPr="00A03225" w:rsidRDefault="00EC62D5" w:rsidP="00E16715">
            <w:pPr>
              <w:pStyle w:val="af1"/>
              <w:ind w:firstLine="0"/>
              <w:rPr>
                <w:b/>
                <w:sz w:val="24"/>
                <w:szCs w:val="24"/>
              </w:rPr>
            </w:pPr>
          </w:p>
        </w:tc>
        <w:tc>
          <w:tcPr>
            <w:tcW w:w="1533" w:type="pct"/>
            <w:shd w:val="clear" w:color="auto" w:fill="auto"/>
            <w:vAlign w:val="center"/>
          </w:tcPr>
          <w:p w:rsidR="00EC62D5" w:rsidRPr="00A03225" w:rsidRDefault="00EC62D5" w:rsidP="00E16715">
            <w:pPr>
              <w:pStyle w:val="af1"/>
              <w:ind w:firstLine="0"/>
              <w:rPr>
                <w:sz w:val="24"/>
                <w:szCs w:val="24"/>
              </w:rPr>
            </w:pPr>
            <w:r>
              <w:rPr>
                <w:sz w:val="24"/>
                <w:szCs w:val="24"/>
              </w:rPr>
              <w:t>Коллективное творческое дело</w:t>
            </w:r>
          </w:p>
        </w:tc>
        <w:tc>
          <w:tcPr>
            <w:tcW w:w="415" w:type="pct"/>
            <w:vAlign w:val="center"/>
          </w:tcPr>
          <w:p w:rsidR="00EC62D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3</w:t>
            </w:r>
          </w:p>
        </w:tc>
        <w:tc>
          <w:tcPr>
            <w:tcW w:w="415" w:type="pct"/>
            <w:vAlign w:val="center"/>
          </w:tcPr>
          <w:p w:rsidR="00EC62D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3</w:t>
            </w:r>
          </w:p>
        </w:tc>
        <w:tc>
          <w:tcPr>
            <w:tcW w:w="415" w:type="pct"/>
            <w:vAlign w:val="center"/>
          </w:tcPr>
          <w:p w:rsidR="00EC62D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3</w:t>
            </w:r>
          </w:p>
        </w:tc>
        <w:tc>
          <w:tcPr>
            <w:tcW w:w="415" w:type="pct"/>
            <w:vAlign w:val="center"/>
          </w:tcPr>
          <w:p w:rsidR="00EC62D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3</w:t>
            </w:r>
          </w:p>
        </w:tc>
      </w:tr>
      <w:tr w:rsidR="00EC62D5" w:rsidRPr="00A03225" w:rsidTr="00AD49BD">
        <w:trPr>
          <w:trHeight w:val="317"/>
        </w:trPr>
        <w:tc>
          <w:tcPr>
            <w:tcW w:w="1807" w:type="pct"/>
            <w:shd w:val="clear" w:color="auto" w:fill="auto"/>
            <w:vAlign w:val="center"/>
          </w:tcPr>
          <w:p w:rsidR="00EC62D5" w:rsidRPr="00A03225" w:rsidRDefault="00EC62D5" w:rsidP="00E16715">
            <w:pPr>
              <w:pStyle w:val="af1"/>
              <w:ind w:firstLine="0"/>
              <w:rPr>
                <w:b/>
                <w:sz w:val="24"/>
                <w:szCs w:val="24"/>
              </w:rPr>
            </w:pPr>
            <w:r w:rsidRPr="00A03225">
              <w:rPr>
                <w:b/>
                <w:sz w:val="24"/>
                <w:szCs w:val="24"/>
              </w:rPr>
              <w:t>Социальное направление</w:t>
            </w:r>
          </w:p>
        </w:tc>
        <w:tc>
          <w:tcPr>
            <w:tcW w:w="1533" w:type="pct"/>
            <w:shd w:val="clear" w:color="auto" w:fill="auto"/>
            <w:vAlign w:val="center"/>
          </w:tcPr>
          <w:p w:rsidR="00EC62D5" w:rsidRPr="00A03225" w:rsidRDefault="00EC62D5" w:rsidP="00E16715">
            <w:pPr>
              <w:pStyle w:val="af1"/>
              <w:ind w:firstLine="0"/>
              <w:rPr>
                <w:sz w:val="24"/>
                <w:szCs w:val="24"/>
              </w:rPr>
            </w:pPr>
            <w:r w:rsidRPr="00A03225">
              <w:rPr>
                <w:sz w:val="24"/>
                <w:szCs w:val="24"/>
              </w:rPr>
              <w:t>Безопасный город</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w:t>
            </w:r>
          </w:p>
        </w:tc>
      </w:tr>
      <w:tr w:rsidR="00EC62D5" w:rsidRPr="00A03225" w:rsidTr="00AD49BD">
        <w:trPr>
          <w:trHeight w:val="317"/>
        </w:trPr>
        <w:tc>
          <w:tcPr>
            <w:tcW w:w="1807" w:type="pct"/>
            <w:shd w:val="clear" w:color="auto" w:fill="auto"/>
            <w:vAlign w:val="center"/>
          </w:tcPr>
          <w:p w:rsidR="00EC62D5" w:rsidRPr="00A03225" w:rsidRDefault="00EC62D5" w:rsidP="00E16715">
            <w:pPr>
              <w:pStyle w:val="af1"/>
              <w:ind w:firstLine="0"/>
              <w:rPr>
                <w:b/>
                <w:sz w:val="24"/>
                <w:szCs w:val="24"/>
              </w:rPr>
            </w:pPr>
          </w:p>
        </w:tc>
        <w:tc>
          <w:tcPr>
            <w:tcW w:w="1533" w:type="pct"/>
            <w:shd w:val="clear" w:color="auto" w:fill="auto"/>
            <w:vAlign w:val="center"/>
          </w:tcPr>
          <w:p w:rsidR="00EC62D5" w:rsidRPr="00A03225" w:rsidRDefault="00EC62D5" w:rsidP="00E16715">
            <w:pPr>
              <w:pStyle w:val="af1"/>
              <w:ind w:firstLine="0"/>
              <w:jc w:val="right"/>
              <w:rPr>
                <w:b/>
                <w:sz w:val="24"/>
                <w:szCs w:val="24"/>
              </w:rPr>
            </w:pPr>
            <w:r w:rsidRPr="00A03225">
              <w:rPr>
                <w:b/>
                <w:sz w:val="24"/>
                <w:szCs w:val="24"/>
              </w:rPr>
              <w:t>Итого</w:t>
            </w:r>
            <w:r>
              <w:rPr>
                <w:b/>
                <w:sz w:val="24"/>
                <w:szCs w:val="24"/>
              </w:rPr>
              <w:t>:</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10</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10</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10</w:t>
            </w:r>
          </w:p>
        </w:tc>
        <w:tc>
          <w:tcPr>
            <w:tcW w:w="415"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10</w:t>
            </w:r>
          </w:p>
        </w:tc>
      </w:tr>
    </w:tbl>
    <w:p w:rsidR="00EC62D5" w:rsidRPr="00EC62D5" w:rsidRDefault="00EC62D5" w:rsidP="0060484E">
      <w:pPr>
        <w:pStyle w:val="a8"/>
        <w:rPr>
          <w:rFonts w:ascii="Times New Roman" w:hAnsi="Times New Roman"/>
          <w:b/>
        </w:rPr>
      </w:pPr>
    </w:p>
    <w:p w:rsidR="00EC62D5" w:rsidRPr="00EC62D5" w:rsidRDefault="00EC62D5" w:rsidP="0060484E">
      <w:pPr>
        <w:pStyle w:val="a8"/>
        <w:jc w:val="center"/>
        <w:rPr>
          <w:rFonts w:ascii="Times New Roman" w:hAnsi="Times New Roman"/>
          <w:b/>
        </w:rPr>
      </w:pPr>
      <w:r w:rsidRPr="00EC62D5">
        <w:rPr>
          <w:rFonts w:ascii="Times New Roman" w:hAnsi="Times New Roman"/>
          <w:b/>
        </w:rPr>
        <w:t>8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687"/>
        <w:gridCol w:w="837"/>
        <w:gridCol w:w="839"/>
        <w:gridCol w:w="839"/>
      </w:tblGrid>
      <w:tr w:rsidR="00EC62D5" w:rsidRPr="00A03225" w:rsidTr="00AD49BD">
        <w:trPr>
          <w:trHeight w:val="635"/>
        </w:trPr>
        <w:tc>
          <w:tcPr>
            <w:tcW w:w="1807" w:type="pct"/>
            <w:vMerge w:val="restart"/>
            <w:shd w:val="clear" w:color="auto" w:fill="auto"/>
          </w:tcPr>
          <w:p w:rsidR="00EC62D5" w:rsidRPr="002343F6" w:rsidRDefault="00EC62D5" w:rsidP="00E16715">
            <w:pPr>
              <w:spacing w:after="0" w:line="240" w:lineRule="auto"/>
              <w:jc w:val="center"/>
              <w:rPr>
                <w:rFonts w:ascii="Times New Roman" w:hAnsi="Times New Roman"/>
                <w:b/>
                <w:sz w:val="24"/>
                <w:szCs w:val="24"/>
              </w:rPr>
            </w:pPr>
            <w:r w:rsidRPr="002343F6">
              <w:rPr>
                <w:rFonts w:ascii="Times New Roman" w:hAnsi="Times New Roman"/>
                <w:b/>
                <w:sz w:val="24"/>
                <w:szCs w:val="24"/>
              </w:rPr>
              <w:t>Направление развития личности</w:t>
            </w:r>
          </w:p>
        </w:tc>
        <w:tc>
          <w:tcPr>
            <w:tcW w:w="1898" w:type="pct"/>
            <w:vMerge w:val="restart"/>
            <w:shd w:val="clear" w:color="auto" w:fill="auto"/>
          </w:tcPr>
          <w:p w:rsidR="00EC62D5" w:rsidRPr="002343F6" w:rsidRDefault="00EC62D5" w:rsidP="00E16715">
            <w:pPr>
              <w:spacing w:after="0" w:line="240" w:lineRule="auto"/>
              <w:jc w:val="center"/>
              <w:rPr>
                <w:rFonts w:ascii="Times New Roman" w:hAnsi="Times New Roman"/>
                <w:b/>
                <w:sz w:val="24"/>
                <w:szCs w:val="24"/>
              </w:rPr>
            </w:pPr>
            <w:r w:rsidRPr="002343F6">
              <w:rPr>
                <w:rFonts w:ascii="Times New Roman" w:hAnsi="Times New Roman"/>
                <w:b/>
                <w:sz w:val="24"/>
                <w:szCs w:val="24"/>
              </w:rPr>
              <w:t>Наименование рабочей программы</w:t>
            </w:r>
          </w:p>
        </w:tc>
        <w:tc>
          <w:tcPr>
            <w:tcW w:w="1295" w:type="pct"/>
            <w:gridSpan w:val="3"/>
            <w:vAlign w:val="center"/>
          </w:tcPr>
          <w:p w:rsidR="00EC62D5" w:rsidRPr="00A03225" w:rsidRDefault="00EC62D5" w:rsidP="00E16715">
            <w:pPr>
              <w:pStyle w:val="af1"/>
              <w:ind w:hanging="11"/>
              <w:jc w:val="center"/>
              <w:rPr>
                <w:b/>
                <w:sz w:val="24"/>
                <w:szCs w:val="24"/>
              </w:rPr>
            </w:pPr>
            <w:r w:rsidRPr="00A03225">
              <w:rPr>
                <w:b/>
                <w:sz w:val="24"/>
                <w:szCs w:val="24"/>
              </w:rPr>
              <w:t>Количество часов</w:t>
            </w:r>
          </w:p>
        </w:tc>
      </w:tr>
      <w:tr w:rsidR="00EC62D5" w:rsidRPr="00A03225" w:rsidTr="00AD49BD">
        <w:trPr>
          <w:trHeight w:val="317"/>
        </w:trPr>
        <w:tc>
          <w:tcPr>
            <w:tcW w:w="1807" w:type="pct"/>
            <w:vMerge/>
            <w:shd w:val="clear" w:color="auto" w:fill="auto"/>
            <w:vAlign w:val="center"/>
          </w:tcPr>
          <w:p w:rsidR="00EC62D5" w:rsidRPr="00A03225" w:rsidRDefault="00EC62D5" w:rsidP="00E16715">
            <w:pPr>
              <w:pStyle w:val="af1"/>
              <w:ind w:firstLine="0"/>
              <w:rPr>
                <w:b/>
                <w:sz w:val="24"/>
                <w:szCs w:val="24"/>
              </w:rPr>
            </w:pPr>
          </w:p>
        </w:tc>
        <w:tc>
          <w:tcPr>
            <w:tcW w:w="1898" w:type="pct"/>
            <w:vMerge/>
            <w:shd w:val="clear" w:color="auto" w:fill="auto"/>
            <w:vAlign w:val="center"/>
          </w:tcPr>
          <w:p w:rsidR="00EC62D5" w:rsidRPr="00A03225" w:rsidRDefault="00EC62D5" w:rsidP="00E16715">
            <w:pPr>
              <w:pStyle w:val="af1"/>
              <w:ind w:firstLine="0"/>
              <w:rPr>
                <w:sz w:val="24"/>
                <w:szCs w:val="24"/>
              </w:rPr>
            </w:pPr>
          </w:p>
        </w:tc>
        <w:tc>
          <w:tcPr>
            <w:tcW w:w="431" w:type="pct"/>
            <w:vAlign w:val="center"/>
          </w:tcPr>
          <w:p w:rsidR="00EC62D5" w:rsidRPr="00A03225" w:rsidRDefault="00EC62D5" w:rsidP="00E16715">
            <w:pPr>
              <w:pStyle w:val="af1"/>
              <w:ind w:hanging="11"/>
              <w:jc w:val="center"/>
              <w:rPr>
                <w:sz w:val="24"/>
                <w:szCs w:val="24"/>
              </w:rPr>
            </w:pPr>
            <w:r>
              <w:rPr>
                <w:sz w:val="24"/>
                <w:szCs w:val="24"/>
              </w:rPr>
              <w:t>8а</w:t>
            </w:r>
          </w:p>
        </w:tc>
        <w:tc>
          <w:tcPr>
            <w:tcW w:w="432" w:type="pct"/>
            <w:vAlign w:val="center"/>
          </w:tcPr>
          <w:p w:rsidR="00EC62D5" w:rsidRPr="00A03225" w:rsidRDefault="00EC62D5" w:rsidP="00E16715">
            <w:pPr>
              <w:pStyle w:val="af1"/>
              <w:ind w:hanging="11"/>
              <w:jc w:val="center"/>
              <w:rPr>
                <w:sz w:val="24"/>
                <w:szCs w:val="24"/>
              </w:rPr>
            </w:pPr>
            <w:r>
              <w:rPr>
                <w:sz w:val="24"/>
                <w:szCs w:val="24"/>
              </w:rPr>
              <w:t>8б</w:t>
            </w:r>
          </w:p>
        </w:tc>
        <w:tc>
          <w:tcPr>
            <w:tcW w:w="432" w:type="pct"/>
            <w:vAlign w:val="center"/>
          </w:tcPr>
          <w:p w:rsidR="00EC62D5" w:rsidRPr="00A03225" w:rsidRDefault="00EC62D5" w:rsidP="00E16715">
            <w:pPr>
              <w:pStyle w:val="af1"/>
              <w:ind w:hanging="11"/>
              <w:jc w:val="center"/>
              <w:rPr>
                <w:sz w:val="24"/>
                <w:szCs w:val="24"/>
              </w:rPr>
            </w:pPr>
            <w:r>
              <w:rPr>
                <w:sz w:val="24"/>
                <w:szCs w:val="24"/>
              </w:rPr>
              <w:t>8в</w:t>
            </w:r>
          </w:p>
        </w:tc>
      </w:tr>
      <w:tr w:rsidR="00EC62D5" w:rsidRPr="00A03225" w:rsidTr="00AD49BD">
        <w:trPr>
          <w:trHeight w:val="317"/>
        </w:trPr>
        <w:tc>
          <w:tcPr>
            <w:tcW w:w="1807" w:type="pct"/>
            <w:shd w:val="clear" w:color="auto" w:fill="auto"/>
            <w:vAlign w:val="center"/>
          </w:tcPr>
          <w:p w:rsidR="00EC62D5" w:rsidRPr="00A03225" w:rsidRDefault="00EC62D5" w:rsidP="00E16715">
            <w:pPr>
              <w:pStyle w:val="af1"/>
              <w:ind w:firstLine="0"/>
              <w:rPr>
                <w:b/>
                <w:sz w:val="24"/>
                <w:szCs w:val="24"/>
              </w:rPr>
            </w:pPr>
            <w:r w:rsidRPr="00A03225">
              <w:rPr>
                <w:b/>
                <w:sz w:val="24"/>
                <w:szCs w:val="24"/>
              </w:rPr>
              <w:t>Спортивно-оздоровительное направление</w:t>
            </w:r>
          </w:p>
        </w:tc>
        <w:tc>
          <w:tcPr>
            <w:tcW w:w="1898" w:type="pct"/>
            <w:shd w:val="clear" w:color="auto" w:fill="auto"/>
            <w:vAlign w:val="center"/>
          </w:tcPr>
          <w:p w:rsidR="00EC62D5" w:rsidRPr="00A03225" w:rsidRDefault="00EC62D5" w:rsidP="00E16715">
            <w:pPr>
              <w:pStyle w:val="af1"/>
              <w:ind w:firstLine="0"/>
              <w:rPr>
                <w:sz w:val="24"/>
                <w:szCs w:val="24"/>
              </w:rPr>
            </w:pPr>
            <w:r w:rsidRPr="00A03225">
              <w:rPr>
                <w:sz w:val="24"/>
                <w:szCs w:val="24"/>
              </w:rPr>
              <w:t xml:space="preserve">Шахматы </w:t>
            </w:r>
          </w:p>
        </w:tc>
        <w:tc>
          <w:tcPr>
            <w:tcW w:w="431" w:type="pct"/>
            <w:vAlign w:val="center"/>
          </w:tcPr>
          <w:p w:rsidR="00EC62D5" w:rsidRPr="00A03225" w:rsidRDefault="00EC62D5" w:rsidP="00E16715">
            <w:pPr>
              <w:pStyle w:val="af1"/>
              <w:ind w:hanging="11"/>
              <w:jc w:val="center"/>
              <w:rPr>
                <w:sz w:val="24"/>
                <w:szCs w:val="24"/>
              </w:rPr>
            </w:pPr>
            <w:r>
              <w:rPr>
                <w:sz w:val="24"/>
                <w:szCs w:val="24"/>
              </w:rPr>
              <w:t>1</w:t>
            </w:r>
          </w:p>
        </w:tc>
        <w:tc>
          <w:tcPr>
            <w:tcW w:w="432" w:type="pct"/>
            <w:vAlign w:val="center"/>
          </w:tcPr>
          <w:p w:rsidR="00EC62D5" w:rsidRPr="00A03225" w:rsidRDefault="00EC62D5" w:rsidP="00E16715">
            <w:pPr>
              <w:pStyle w:val="af1"/>
              <w:ind w:hanging="11"/>
              <w:jc w:val="center"/>
              <w:rPr>
                <w:sz w:val="24"/>
                <w:szCs w:val="24"/>
              </w:rPr>
            </w:pPr>
            <w:r>
              <w:rPr>
                <w:sz w:val="24"/>
                <w:szCs w:val="24"/>
              </w:rPr>
              <w:t>1</w:t>
            </w:r>
          </w:p>
        </w:tc>
        <w:tc>
          <w:tcPr>
            <w:tcW w:w="432" w:type="pct"/>
            <w:vAlign w:val="center"/>
          </w:tcPr>
          <w:p w:rsidR="00EC62D5" w:rsidRPr="00A03225" w:rsidRDefault="00EC62D5" w:rsidP="00E16715">
            <w:pPr>
              <w:pStyle w:val="af1"/>
              <w:ind w:hanging="11"/>
              <w:jc w:val="center"/>
              <w:rPr>
                <w:sz w:val="24"/>
                <w:szCs w:val="24"/>
              </w:rPr>
            </w:pPr>
            <w:r>
              <w:rPr>
                <w:sz w:val="24"/>
                <w:szCs w:val="24"/>
              </w:rPr>
              <w:t>1</w:t>
            </w:r>
          </w:p>
        </w:tc>
      </w:tr>
      <w:tr w:rsidR="00EC62D5" w:rsidRPr="00A03225" w:rsidTr="00AD49BD">
        <w:trPr>
          <w:trHeight w:val="270"/>
        </w:trPr>
        <w:tc>
          <w:tcPr>
            <w:tcW w:w="1807" w:type="pct"/>
            <w:vMerge w:val="restart"/>
            <w:shd w:val="clear" w:color="auto" w:fill="auto"/>
            <w:vAlign w:val="center"/>
          </w:tcPr>
          <w:p w:rsidR="00EC62D5" w:rsidRPr="00A03225" w:rsidRDefault="00EC62D5" w:rsidP="00E16715">
            <w:pPr>
              <w:pStyle w:val="af1"/>
              <w:ind w:firstLine="0"/>
              <w:rPr>
                <w:b/>
                <w:sz w:val="24"/>
                <w:szCs w:val="24"/>
              </w:rPr>
            </w:pPr>
            <w:r w:rsidRPr="00A03225">
              <w:rPr>
                <w:b/>
                <w:sz w:val="24"/>
                <w:szCs w:val="24"/>
              </w:rPr>
              <w:t>Духовно-нравственное направление</w:t>
            </w:r>
          </w:p>
        </w:tc>
        <w:tc>
          <w:tcPr>
            <w:tcW w:w="1898" w:type="pct"/>
            <w:shd w:val="clear" w:color="auto" w:fill="auto"/>
            <w:vAlign w:val="center"/>
          </w:tcPr>
          <w:p w:rsidR="00EC62D5" w:rsidRPr="00A03225" w:rsidRDefault="00EC62D5" w:rsidP="00E16715">
            <w:pPr>
              <w:pStyle w:val="af1"/>
              <w:ind w:firstLine="0"/>
              <w:rPr>
                <w:sz w:val="24"/>
                <w:szCs w:val="24"/>
              </w:rPr>
            </w:pPr>
            <w:r w:rsidRPr="00A03225">
              <w:rPr>
                <w:sz w:val="24"/>
                <w:szCs w:val="24"/>
              </w:rPr>
              <w:t xml:space="preserve">Социокультурные истоки </w:t>
            </w:r>
          </w:p>
        </w:tc>
        <w:tc>
          <w:tcPr>
            <w:tcW w:w="431" w:type="pct"/>
            <w:vAlign w:val="center"/>
          </w:tcPr>
          <w:p w:rsidR="00EC62D5" w:rsidRPr="00A03225" w:rsidRDefault="00EC62D5" w:rsidP="00E16715">
            <w:pPr>
              <w:pStyle w:val="af1"/>
              <w:ind w:hanging="11"/>
              <w:jc w:val="center"/>
              <w:rPr>
                <w:sz w:val="24"/>
                <w:szCs w:val="24"/>
              </w:rPr>
            </w:pPr>
            <w:r>
              <w:rPr>
                <w:sz w:val="24"/>
                <w:szCs w:val="24"/>
              </w:rPr>
              <w:t>1</w:t>
            </w:r>
          </w:p>
        </w:tc>
        <w:tc>
          <w:tcPr>
            <w:tcW w:w="432" w:type="pct"/>
            <w:vAlign w:val="center"/>
          </w:tcPr>
          <w:p w:rsidR="00EC62D5" w:rsidRPr="00A03225" w:rsidRDefault="00EC62D5" w:rsidP="00E16715">
            <w:pPr>
              <w:pStyle w:val="af1"/>
              <w:ind w:hanging="11"/>
              <w:jc w:val="center"/>
              <w:rPr>
                <w:sz w:val="24"/>
                <w:szCs w:val="24"/>
              </w:rPr>
            </w:pPr>
            <w:r>
              <w:rPr>
                <w:sz w:val="24"/>
                <w:szCs w:val="24"/>
              </w:rPr>
              <w:t>1</w:t>
            </w:r>
          </w:p>
        </w:tc>
        <w:tc>
          <w:tcPr>
            <w:tcW w:w="432" w:type="pct"/>
            <w:vAlign w:val="center"/>
          </w:tcPr>
          <w:p w:rsidR="00EC62D5" w:rsidRPr="00A03225" w:rsidRDefault="00EC62D5" w:rsidP="00E16715">
            <w:pPr>
              <w:pStyle w:val="af1"/>
              <w:ind w:hanging="11"/>
              <w:jc w:val="center"/>
              <w:rPr>
                <w:sz w:val="24"/>
                <w:szCs w:val="24"/>
              </w:rPr>
            </w:pPr>
            <w:r>
              <w:rPr>
                <w:sz w:val="24"/>
                <w:szCs w:val="24"/>
              </w:rPr>
              <w:t>1</w:t>
            </w:r>
          </w:p>
        </w:tc>
      </w:tr>
      <w:tr w:rsidR="00EC62D5" w:rsidRPr="00A03225" w:rsidTr="00AD49BD">
        <w:trPr>
          <w:trHeight w:val="270"/>
        </w:trPr>
        <w:tc>
          <w:tcPr>
            <w:tcW w:w="1807" w:type="pct"/>
            <w:vMerge/>
            <w:shd w:val="clear" w:color="auto" w:fill="auto"/>
            <w:vAlign w:val="center"/>
          </w:tcPr>
          <w:p w:rsidR="00EC62D5" w:rsidRPr="00A03225" w:rsidRDefault="00EC62D5" w:rsidP="00E16715">
            <w:pPr>
              <w:pStyle w:val="af1"/>
              <w:ind w:firstLine="0"/>
              <w:rPr>
                <w:b/>
                <w:sz w:val="24"/>
                <w:szCs w:val="24"/>
              </w:rPr>
            </w:pPr>
          </w:p>
        </w:tc>
        <w:tc>
          <w:tcPr>
            <w:tcW w:w="1898" w:type="pct"/>
            <w:shd w:val="clear" w:color="auto" w:fill="auto"/>
            <w:vAlign w:val="center"/>
          </w:tcPr>
          <w:p w:rsidR="00EC62D5" w:rsidRPr="00A03225" w:rsidRDefault="00EC62D5" w:rsidP="00E16715">
            <w:pPr>
              <w:pStyle w:val="af1"/>
              <w:ind w:firstLine="0"/>
              <w:rPr>
                <w:sz w:val="24"/>
                <w:szCs w:val="24"/>
              </w:rPr>
            </w:pPr>
            <w:r w:rsidRPr="00A03225">
              <w:rPr>
                <w:sz w:val="24"/>
                <w:szCs w:val="24"/>
              </w:rPr>
              <w:t>Предпрофильная подготовка</w:t>
            </w:r>
          </w:p>
        </w:tc>
        <w:tc>
          <w:tcPr>
            <w:tcW w:w="431" w:type="pct"/>
            <w:vAlign w:val="center"/>
          </w:tcPr>
          <w:p w:rsidR="00EC62D5" w:rsidRPr="00F635BD" w:rsidRDefault="00EC62D5" w:rsidP="00E16715">
            <w:pPr>
              <w:pStyle w:val="af1"/>
              <w:ind w:hanging="11"/>
              <w:jc w:val="center"/>
              <w:rPr>
                <w:sz w:val="24"/>
                <w:szCs w:val="24"/>
              </w:rPr>
            </w:pPr>
            <w:r>
              <w:rPr>
                <w:sz w:val="24"/>
                <w:szCs w:val="24"/>
              </w:rPr>
              <w:t>1</w:t>
            </w:r>
          </w:p>
        </w:tc>
        <w:tc>
          <w:tcPr>
            <w:tcW w:w="432" w:type="pct"/>
            <w:vAlign w:val="center"/>
          </w:tcPr>
          <w:p w:rsidR="00EC62D5" w:rsidRPr="00F635BD" w:rsidRDefault="00EC62D5" w:rsidP="00E16715">
            <w:pPr>
              <w:pStyle w:val="af1"/>
              <w:ind w:hanging="11"/>
              <w:jc w:val="center"/>
              <w:rPr>
                <w:sz w:val="24"/>
                <w:szCs w:val="24"/>
              </w:rPr>
            </w:pPr>
            <w:r>
              <w:rPr>
                <w:sz w:val="24"/>
                <w:szCs w:val="24"/>
              </w:rPr>
              <w:t>1</w:t>
            </w:r>
          </w:p>
        </w:tc>
        <w:tc>
          <w:tcPr>
            <w:tcW w:w="432" w:type="pct"/>
            <w:vAlign w:val="center"/>
          </w:tcPr>
          <w:p w:rsidR="00EC62D5" w:rsidRPr="00F635BD" w:rsidRDefault="00EC62D5" w:rsidP="00E16715">
            <w:pPr>
              <w:pStyle w:val="af1"/>
              <w:ind w:hanging="11"/>
              <w:jc w:val="center"/>
              <w:rPr>
                <w:sz w:val="24"/>
                <w:szCs w:val="24"/>
              </w:rPr>
            </w:pPr>
            <w:r>
              <w:rPr>
                <w:sz w:val="24"/>
                <w:szCs w:val="24"/>
              </w:rPr>
              <w:t>1</w:t>
            </w:r>
          </w:p>
        </w:tc>
      </w:tr>
      <w:tr w:rsidR="00EC62D5" w:rsidRPr="00A03225" w:rsidTr="00AD49BD">
        <w:trPr>
          <w:trHeight w:val="405"/>
        </w:trPr>
        <w:tc>
          <w:tcPr>
            <w:tcW w:w="1807" w:type="pct"/>
            <w:shd w:val="clear" w:color="auto" w:fill="auto"/>
            <w:vAlign w:val="center"/>
          </w:tcPr>
          <w:p w:rsidR="00EC62D5" w:rsidRPr="00A03225" w:rsidRDefault="00EC62D5" w:rsidP="00E16715">
            <w:pPr>
              <w:pStyle w:val="af1"/>
              <w:ind w:firstLine="0"/>
              <w:rPr>
                <w:b/>
                <w:sz w:val="24"/>
                <w:szCs w:val="24"/>
              </w:rPr>
            </w:pPr>
            <w:r w:rsidRPr="00A03225">
              <w:rPr>
                <w:b/>
                <w:sz w:val="24"/>
                <w:szCs w:val="24"/>
              </w:rPr>
              <w:t>Обще интеллектуальное направление</w:t>
            </w:r>
          </w:p>
        </w:tc>
        <w:tc>
          <w:tcPr>
            <w:tcW w:w="1898" w:type="pct"/>
            <w:shd w:val="clear" w:color="auto" w:fill="auto"/>
            <w:vAlign w:val="center"/>
          </w:tcPr>
          <w:p w:rsidR="00EC62D5" w:rsidRPr="00A03225" w:rsidRDefault="00EC62D5" w:rsidP="00E16715">
            <w:pPr>
              <w:pStyle w:val="af1"/>
              <w:ind w:firstLine="0"/>
              <w:rPr>
                <w:sz w:val="24"/>
                <w:szCs w:val="24"/>
              </w:rPr>
            </w:pPr>
            <w:r w:rsidRPr="00A03225">
              <w:rPr>
                <w:sz w:val="24"/>
                <w:szCs w:val="24"/>
              </w:rPr>
              <w:t>Вспомогательные исторические дисциплины</w:t>
            </w:r>
          </w:p>
        </w:tc>
        <w:tc>
          <w:tcPr>
            <w:tcW w:w="431" w:type="pct"/>
            <w:vAlign w:val="center"/>
          </w:tcPr>
          <w:p w:rsidR="00EC62D5" w:rsidRPr="00A03225" w:rsidRDefault="00EC62D5" w:rsidP="00E16715">
            <w:pPr>
              <w:spacing w:after="0" w:line="240" w:lineRule="auto"/>
              <w:ind w:hanging="11"/>
              <w:jc w:val="center"/>
              <w:rPr>
                <w:rFonts w:ascii="Times New Roman" w:hAnsi="Times New Roman"/>
                <w:sz w:val="24"/>
                <w:szCs w:val="24"/>
              </w:rPr>
            </w:pPr>
            <w:r>
              <w:rPr>
                <w:rFonts w:ascii="Times New Roman" w:hAnsi="Times New Roman"/>
                <w:sz w:val="24"/>
                <w:szCs w:val="24"/>
              </w:rPr>
              <w:t>1</w:t>
            </w:r>
          </w:p>
        </w:tc>
        <w:tc>
          <w:tcPr>
            <w:tcW w:w="432" w:type="pct"/>
            <w:vAlign w:val="center"/>
          </w:tcPr>
          <w:p w:rsidR="00EC62D5" w:rsidRPr="00A03225" w:rsidRDefault="00EC62D5" w:rsidP="00E16715">
            <w:pPr>
              <w:spacing w:after="0" w:line="240" w:lineRule="auto"/>
              <w:ind w:hanging="11"/>
              <w:jc w:val="center"/>
              <w:rPr>
                <w:rFonts w:ascii="Times New Roman" w:hAnsi="Times New Roman"/>
                <w:sz w:val="24"/>
                <w:szCs w:val="24"/>
              </w:rPr>
            </w:pPr>
            <w:r>
              <w:rPr>
                <w:rFonts w:ascii="Times New Roman" w:hAnsi="Times New Roman"/>
                <w:sz w:val="24"/>
                <w:szCs w:val="24"/>
              </w:rPr>
              <w:t>1</w:t>
            </w:r>
          </w:p>
        </w:tc>
        <w:tc>
          <w:tcPr>
            <w:tcW w:w="432" w:type="pct"/>
            <w:vAlign w:val="center"/>
          </w:tcPr>
          <w:p w:rsidR="00EC62D5" w:rsidRPr="00A03225" w:rsidRDefault="00EC62D5" w:rsidP="00E16715">
            <w:pPr>
              <w:spacing w:after="0" w:line="240" w:lineRule="auto"/>
              <w:ind w:hanging="11"/>
              <w:jc w:val="center"/>
              <w:rPr>
                <w:rFonts w:ascii="Times New Roman" w:hAnsi="Times New Roman"/>
                <w:sz w:val="24"/>
                <w:szCs w:val="24"/>
              </w:rPr>
            </w:pPr>
            <w:r>
              <w:rPr>
                <w:rFonts w:ascii="Times New Roman" w:hAnsi="Times New Roman"/>
                <w:sz w:val="24"/>
                <w:szCs w:val="24"/>
              </w:rPr>
              <w:t>1</w:t>
            </w:r>
          </w:p>
        </w:tc>
      </w:tr>
      <w:tr w:rsidR="00EC62D5" w:rsidRPr="00A03225" w:rsidTr="00AD49BD">
        <w:trPr>
          <w:trHeight w:val="295"/>
        </w:trPr>
        <w:tc>
          <w:tcPr>
            <w:tcW w:w="1807" w:type="pct"/>
            <w:vMerge w:val="restart"/>
            <w:shd w:val="clear" w:color="auto" w:fill="auto"/>
            <w:vAlign w:val="center"/>
          </w:tcPr>
          <w:p w:rsidR="00EC62D5" w:rsidRPr="00A03225" w:rsidRDefault="00EC62D5" w:rsidP="00E16715">
            <w:pPr>
              <w:pStyle w:val="af1"/>
              <w:ind w:firstLine="0"/>
              <w:rPr>
                <w:b/>
                <w:sz w:val="24"/>
                <w:szCs w:val="24"/>
              </w:rPr>
            </w:pPr>
            <w:r w:rsidRPr="00A03225">
              <w:rPr>
                <w:b/>
                <w:sz w:val="24"/>
                <w:szCs w:val="24"/>
              </w:rPr>
              <w:t>Общекультурное направление</w:t>
            </w:r>
          </w:p>
        </w:tc>
        <w:tc>
          <w:tcPr>
            <w:tcW w:w="1898" w:type="pct"/>
            <w:shd w:val="clear" w:color="auto" w:fill="auto"/>
            <w:vAlign w:val="center"/>
          </w:tcPr>
          <w:p w:rsidR="00EC62D5" w:rsidRPr="00A03225" w:rsidRDefault="00D05AEA" w:rsidP="00E16715">
            <w:pPr>
              <w:pStyle w:val="af1"/>
              <w:ind w:firstLine="0"/>
              <w:rPr>
                <w:sz w:val="24"/>
                <w:szCs w:val="24"/>
              </w:rPr>
            </w:pPr>
            <w:r>
              <w:rPr>
                <w:sz w:val="24"/>
                <w:szCs w:val="24"/>
              </w:rPr>
              <w:t>Видеомонтаж</w:t>
            </w:r>
          </w:p>
        </w:tc>
        <w:tc>
          <w:tcPr>
            <w:tcW w:w="431" w:type="pct"/>
            <w:vAlign w:val="center"/>
          </w:tcPr>
          <w:p w:rsidR="00EC62D5" w:rsidRPr="00A03225" w:rsidRDefault="00EC62D5" w:rsidP="00E16715">
            <w:pPr>
              <w:spacing w:after="0" w:line="240" w:lineRule="auto"/>
              <w:ind w:hanging="11"/>
              <w:jc w:val="center"/>
              <w:rPr>
                <w:rFonts w:ascii="Times New Roman" w:hAnsi="Times New Roman"/>
                <w:sz w:val="24"/>
                <w:szCs w:val="24"/>
              </w:rPr>
            </w:pPr>
            <w:r>
              <w:rPr>
                <w:rFonts w:ascii="Times New Roman" w:hAnsi="Times New Roman"/>
                <w:sz w:val="24"/>
                <w:szCs w:val="24"/>
              </w:rPr>
              <w:t>1</w:t>
            </w:r>
          </w:p>
        </w:tc>
        <w:tc>
          <w:tcPr>
            <w:tcW w:w="432" w:type="pct"/>
            <w:vAlign w:val="center"/>
          </w:tcPr>
          <w:p w:rsidR="00EC62D5" w:rsidRPr="00A03225" w:rsidRDefault="00EC62D5" w:rsidP="00E16715">
            <w:pPr>
              <w:spacing w:after="0" w:line="240" w:lineRule="auto"/>
              <w:ind w:hanging="11"/>
              <w:jc w:val="center"/>
              <w:rPr>
                <w:rFonts w:ascii="Times New Roman" w:hAnsi="Times New Roman"/>
                <w:sz w:val="24"/>
                <w:szCs w:val="24"/>
              </w:rPr>
            </w:pPr>
            <w:r>
              <w:rPr>
                <w:rFonts w:ascii="Times New Roman" w:hAnsi="Times New Roman"/>
                <w:sz w:val="24"/>
                <w:szCs w:val="24"/>
              </w:rPr>
              <w:t>1</w:t>
            </w:r>
          </w:p>
        </w:tc>
        <w:tc>
          <w:tcPr>
            <w:tcW w:w="432" w:type="pct"/>
            <w:vAlign w:val="center"/>
          </w:tcPr>
          <w:p w:rsidR="00EC62D5" w:rsidRPr="00A03225" w:rsidRDefault="00EC62D5" w:rsidP="00E16715">
            <w:pPr>
              <w:spacing w:after="0" w:line="240" w:lineRule="auto"/>
              <w:ind w:hanging="11"/>
              <w:jc w:val="center"/>
              <w:rPr>
                <w:rFonts w:ascii="Times New Roman" w:hAnsi="Times New Roman"/>
                <w:sz w:val="24"/>
                <w:szCs w:val="24"/>
              </w:rPr>
            </w:pPr>
            <w:r>
              <w:rPr>
                <w:rFonts w:ascii="Times New Roman" w:hAnsi="Times New Roman"/>
                <w:sz w:val="24"/>
                <w:szCs w:val="24"/>
              </w:rPr>
              <w:t>1</w:t>
            </w:r>
          </w:p>
        </w:tc>
      </w:tr>
      <w:tr w:rsidR="00EC62D5" w:rsidRPr="00A03225" w:rsidTr="00AD49BD">
        <w:trPr>
          <w:trHeight w:val="295"/>
        </w:trPr>
        <w:tc>
          <w:tcPr>
            <w:tcW w:w="1807" w:type="pct"/>
            <w:vMerge/>
            <w:shd w:val="clear" w:color="auto" w:fill="auto"/>
            <w:vAlign w:val="center"/>
          </w:tcPr>
          <w:p w:rsidR="00EC62D5" w:rsidRPr="00A03225" w:rsidRDefault="00EC62D5" w:rsidP="00E16715">
            <w:pPr>
              <w:pStyle w:val="af1"/>
              <w:ind w:firstLine="0"/>
              <w:rPr>
                <w:b/>
                <w:sz w:val="24"/>
                <w:szCs w:val="24"/>
              </w:rPr>
            </w:pPr>
          </w:p>
        </w:tc>
        <w:tc>
          <w:tcPr>
            <w:tcW w:w="1898" w:type="pct"/>
            <w:shd w:val="clear" w:color="auto" w:fill="auto"/>
            <w:vAlign w:val="center"/>
          </w:tcPr>
          <w:p w:rsidR="00EC62D5" w:rsidRPr="00A03225" w:rsidRDefault="00EC62D5" w:rsidP="00E16715">
            <w:pPr>
              <w:pStyle w:val="af1"/>
              <w:ind w:firstLine="0"/>
              <w:rPr>
                <w:sz w:val="24"/>
                <w:szCs w:val="24"/>
              </w:rPr>
            </w:pPr>
            <w:r>
              <w:rPr>
                <w:sz w:val="24"/>
                <w:szCs w:val="24"/>
              </w:rPr>
              <w:t>Коллективное творческое дело</w:t>
            </w:r>
          </w:p>
        </w:tc>
        <w:tc>
          <w:tcPr>
            <w:tcW w:w="431" w:type="pct"/>
            <w:vAlign w:val="center"/>
          </w:tcPr>
          <w:p w:rsidR="00EC62D5" w:rsidRDefault="00EC62D5" w:rsidP="00E16715">
            <w:pPr>
              <w:spacing w:after="0" w:line="240" w:lineRule="auto"/>
              <w:ind w:hanging="11"/>
              <w:jc w:val="center"/>
              <w:rPr>
                <w:rFonts w:ascii="Times New Roman" w:hAnsi="Times New Roman"/>
                <w:sz w:val="24"/>
                <w:szCs w:val="24"/>
              </w:rPr>
            </w:pPr>
            <w:r>
              <w:rPr>
                <w:rFonts w:ascii="Times New Roman" w:hAnsi="Times New Roman"/>
                <w:sz w:val="24"/>
                <w:szCs w:val="24"/>
              </w:rPr>
              <w:t>3</w:t>
            </w:r>
          </w:p>
        </w:tc>
        <w:tc>
          <w:tcPr>
            <w:tcW w:w="432" w:type="pct"/>
            <w:vAlign w:val="center"/>
          </w:tcPr>
          <w:p w:rsidR="00EC62D5" w:rsidRDefault="00EC62D5" w:rsidP="00E16715">
            <w:pPr>
              <w:spacing w:after="0" w:line="240" w:lineRule="auto"/>
              <w:ind w:hanging="11"/>
              <w:jc w:val="center"/>
              <w:rPr>
                <w:rFonts w:ascii="Times New Roman" w:hAnsi="Times New Roman"/>
                <w:sz w:val="24"/>
                <w:szCs w:val="24"/>
              </w:rPr>
            </w:pPr>
            <w:r>
              <w:rPr>
                <w:rFonts w:ascii="Times New Roman" w:hAnsi="Times New Roman"/>
                <w:sz w:val="24"/>
                <w:szCs w:val="24"/>
              </w:rPr>
              <w:t>3</w:t>
            </w:r>
          </w:p>
        </w:tc>
        <w:tc>
          <w:tcPr>
            <w:tcW w:w="432" w:type="pct"/>
            <w:vAlign w:val="center"/>
          </w:tcPr>
          <w:p w:rsidR="00EC62D5" w:rsidRDefault="00EC62D5" w:rsidP="00E16715">
            <w:pPr>
              <w:spacing w:after="0" w:line="240" w:lineRule="auto"/>
              <w:ind w:hanging="11"/>
              <w:jc w:val="center"/>
              <w:rPr>
                <w:rFonts w:ascii="Times New Roman" w:hAnsi="Times New Roman"/>
                <w:sz w:val="24"/>
                <w:szCs w:val="24"/>
              </w:rPr>
            </w:pPr>
            <w:r>
              <w:rPr>
                <w:rFonts w:ascii="Times New Roman" w:hAnsi="Times New Roman"/>
                <w:sz w:val="24"/>
                <w:szCs w:val="24"/>
              </w:rPr>
              <w:t>3</w:t>
            </w:r>
          </w:p>
        </w:tc>
      </w:tr>
      <w:tr w:rsidR="00EC62D5" w:rsidRPr="00A03225" w:rsidTr="00AD49BD">
        <w:trPr>
          <w:trHeight w:val="255"/>
        </w:trPr>
        <w:tc>
          <w:tcPr>
            <w:tcW w:w="1807" w:type="pct"/>
            <w:vMerge w:val="restart"/>
            <w:shd w:val="clear" w:color="auto" w:fill="auto"/>
            <w:vAlign w:val="center"/>
          </w:tcPr>
          <w:p w:rsidR="00EC62D5" w:rsidRPr="00A03225" w:rsidRDefault="00EC62D5" w:rsidP="00E16715">
            <w:pPr>
              <w:pStyle w:val="af1"/>
              <w:ind w:firstLine="0"/>
              <w:rPr>
                <w:b/>
                <w:sz w:val="24"/>
                <w:szCs w:val="24"/>
              </w:rPr>
            </w:pPr>
            <w:r w:rsidRPr="00A03225">
              <w:rPr>
                <w:b/>
                <w:sz w:val="24"/>
                <w:szCs w:val="24"/>
              </w:rPr>
              <w:t>Социальное направление</w:t>
            </w:r>
          </w:p>
        </w:tc>
        <w:tc>
          <w:tcPr>
            <w:tcW w:w="1898" w:type="pct"/>
            <w:shd w:val="clear" w:color="auto" w:fill="auto"/>
            <w:vAlign w:val="center"/>
          </w:tcPr>
          <w:p w:rsidR="00EC62D5" w:rsidRPr="00A03225" w:rsidRDefault="00EC62D5" w:rsidP="00E16715">
            <w:pPr>
              <w:pStyle w:val="af1"/>
              <w:ind w:firstLine="0"/>
              <w:rPr>
                <w:sz w:val="24"/>
                <w:szCs w:val="24"/>
              </w:rPr>
            </w:pPr>
            <w:r w:rsidRPr="00A03225">
              <w:rPr>
                <w:sz w:val="24"/>
                <w:szCs w:val="24"/>
              </w:rPr>
              <w:t>Финансовая грамотность</w:t>
            </w:r>
          </w:p>
          <w:p w:rsidR="00EC62D5" w:rsidRPr="00A03225" w:rsidRDefault="00EC62D5" w:rsidP="00E16715">
            <w:pPr>
              <w:pStyle w:val="af1"/>
              <w:ind w:firstLine="0"/>
              <w:rPr>
                <w:sz w:val="24"/>
                <w:szCs w:val="24"/>
              </w:rPr>
            </w:pPr>
          </w:p>
        </w:tc>
        <w:tc>
          <w:tcPr>
            <w:tcW w:w="431" w:type="pct"/>
            <w:vAlign w:val="center"/>
          </w:tcPr>
          <w:p w:rsidR="00EC62D5" w:rsidRPr="00A03225" w:rsidRDefault="00EC62D5" w:rsidP="00E16715">
            <w:pPr>
              <w:spacing w:after="0" w:line="240" w:lineRule="auto"/>
              <w:ind w:hanging="11"/>
              <w:jc w:val="center"/>
              <w:rPr>
                <w:rFonts w:ascii="Times New Roman" w:hAnsi="Times New Roman"/>
                <w:sz w:val="24"/>
                <w:szCs w:val="24"/>
              </w:rPr>
            </w:pPr>
            <w:r>
              <w:rPr>
                <w:rFonts w:ascii="Times New Roman" w:hAnsi="Times New Roman"/>
                <w:sz w:val="24"/>
                <w:szCs w:val="24"/>
              </w:rPr>
              <w:t>1</w:t>
            </w:r>
          </w:p>
        </w:tc>
        <w:tc>
          <w:tcPr>
            <w:tcW w:w="432" w:type="pct"/>
            <w:vAlign w:val="center"/>
          </w:tcPr>
          <w:p w:rsidR="00EC62D5" w:rsidRPr="00A03225" w:rsidRDefault="00EC62D5" w:rsidP="00E16715">
            <w:pPr>
              <w:spacing w:after="0" w:line="240" w:lineRule="auto"/>
              <w:ind w:hanging="11"/>
              <w:jc w:val="center"/>
              <w:rPr>
                <w:rFonts w:ascii="Times New Roman" w:hAnsi="Times New Roman"/>
                <w:sz w:val="24"/>
                <w:szCs w:val="24"/>
              </w:rPr>
            </w:pPr>
          </w:p>
        </w:tc>
        <w:tc>
          <w:tcPr>
            <w:tcW w:w="432" w:type="pct"/>
            <w:vAlign w:val="center"/>
          </w:tcPr>
          <w:p w:rsidR="00EC62D5" w:rsidRPr="00A03225" w:rsidRDefault="00EC62D5" w:rsidP="00E16715">
            <w:pPr>
              <w:spacing w:after="0" w:line="240" w:lineRule="auto"/>
              <w:ind w:hanging="11"/>
              <w:jc w:val="center"/>
              <w:rPr>
                <w:rFonts w:ascii="Times New Roman" w:hAnsi="Times New Roman"/>
                <w:sz w:val="24"/>
                <w:szCs w:val="24"/>
              </w:rPr>
            </w:pPr>
            <w:r>
              <w:rPr>
                <w:rFonts w:ascii="Times New Roman" w:hAnsi="Times New Roman"/>
                <w:sz w:val="24"/>
                <w:szCs w:val="24"/>
              </w:rPr>
              <w:t>1</w:t>
            </w:r>
          </w:p>
        </w:tc>
      </w:tr>
      <w:tr w:rsidR="00EC62D5" w:rsidRPr="00A03225" w:rsidTr="00AD49BD">
        <w:trPr>
          <w:trHeight w:val="285"/>
        </w:trPr>
        <w:tc>
          <w:tcPr>
            <w:tcW w:w="1807" w:type="pct"/>
            <w:vMerge/>
            <w:shd w:val="clear" w:color="auto" w:fill="auto"/>
            <w:vAlign w:val="center"/>
          </w:tcPr>
          <w:p w:rsidR="00EC62D5" w:rsidRPr="00A03225" w:rsidRDefault="00EC62D5" w:rsidP="00E16715">
            <w:pPr>
              <w:pStyle w:val="af1"/>
              <w:ind w:firstLine="0"/>
              <w:rPr>
                <w:b/>
                <w:sz w:val="24"/>
                <w:szCs w:val="24"/>
              </w:rPr>
            </w:pPr>
          </w:p>
        </w:tc>
        <w:tc>
          <w:tcPr>
            <w:tcW w:w="1898" w:type="pct"/>
            <w:shd w:val="clear" w:color="auto" w:fill="auto"/>
            <w:vAlign w:val="center"/>
          </w:tcPr>
          <w:p w:rsidR="00EC62D5" w:rsidRPr="00A03225" w:rsidRDefault="00EC62D5" w:rsidP="00E16715">
            <w:pPr>
              <w:pStyle w:val="af1"/>
              <w:ind w:firstLine="0"/>
              <w:rPr>
                <w:sz w:val="24"/>
                <w:szCs w:val="24"/>
              </w:rPr>
            </w:pPr>
            <w:r w:rsidRPr="00A03225">
              <w:rPr>
                <w:sz w:val="24"/>
                <w:szCs w:val="24"/>
              </w:rPr>
              <w:t>Робототехника</w:t>
            </w:r>
          </w:p>
        </w:tc>
        <w:tc>
          <w:tcPr>
            <w:tcW w:w="431" w:type="pct"/>
            <w:vAlign w:val="center"/>
          </w:tcPr>
          <w:p w:rsidR="00EC62D5" w:rsidRDefault="00EC62D5" w:rsidP="00E16715">
            <w:pPr>
              <w:spacing w:after="0" w:line="240" w:lineRule="auto"/>
              <w:ind w:hanging="11"/>
              <w:jc w:val="center"/>
              <w:rPr>
                <w:rFonts w:ascii="Times New Roman" w:hAnsi="Times New Roman"/>
                <w:sz w:val="24"/>
                <w:szCs w:val="24"/>
              </w:rPr>
            </w:pPr>
          </w:p>
        </w:tc>
        <w:tc>
          <w:tcPr>
            <w:tcW w:w="432" w:type="pct"/>
            <w:vAlign w:val="center"/>
          </w:tcPr>
          <w:p w:rsidR="00EC62D5" w:rsidRPr="00A03225" w:rsidRDefault="00EC62D5" w:rsidP="00E16715">
            <w:pPr>
              <w:spacing w:after="0" w:line="240" w:lineRule="auto"/>
              <w:ind w:hanging="11"/>
              <w:jc w:val="center"/>
              <w:rPr>
                <w:rFonts w:ascii="Times New Roman" w:hAnsi="Times New Roman"/>
                <w:sz w:val="24"/>
                <w:szCs w:val="24"/>
              </w:rPr>
            </w:pPr>
            <w:r>
              <w:rPr>
                <w:rFonts w:ascii="Times New Roman" w:hAnsi="Times New Roman"/>
                <w:sz w:val="24"/>
                <w:szCs w:val="24"/>
              </w:rPr>
              <w:t>1</w:t>
            </w:r>
          </w:p>
        </w:tc>
        <w:tc>
          <w:tcPr>
            <w:tcW w:w="432" w:type="pct"/>
            <w:vAlign w:val="center"/>
          </w:tcPr>
          <w:p w:rsidR="00EC62D5" w:rsidRDefault="00EC62D5" w:rsidP="00E16715">
            <w:pPr>
              <w:spacing w:after="0" w:line="240" w:lineRule="auto"/>
              <w:ind w:hanging="11"/>
              <w:jc w:val="center"/>
              <w:rPr>
                <w:rFonts w:ascii="Times New Roman" w:hAnsi="Times New Roman"/>
                <w:sz w:val="24"/>
                <w:szCs w:val="24"/>
              </w:rPr>
            </w:pPr>
          </w:p>
        </w:tc>
      </w:tr>
      <w:tr w:rsidR="00EC62D5" w:rsidRPr="00A03225" w:rsidTr="00AD49BD">
        <w:trPr>
          <w:trHeight w:val="285"/>
        </w:trPr>
        <w:tc>
          <w:tcPr>
            <w:tcW w:w="1807" w:type="pct"/>
            <w:vMerge/>
            <w:shd w:val="clear" w:color="auto" w:fill="auto"/>
            <w:vAlign w:val="center"/>
          </w:tcPr>
          <w:p w:rsidR="00EC62D5" w:rsidRPr="00A03225" w:rsidRDefault="00EC62D5" w:rsidP="00E16715">
            <w:pPr>
              <w:pStyle w:val="af1"/>
              <w:rPr>
                <w:b/>
                <w:sz w:val="24"/>
                <w:szCs w:val="24"/>
              </w:rPr>
            </w:pPr>
          </w:p>
        </w:tc>
        <w:tc>
          <w:tcPr>
            <w:tcW w:w="1898" w:type="pct"/>
            <w:shd w:val="clear" w:color="auto" w:fill="auto"/>
            <w:vAlign w:val="center"/>
          </w:tcPr>
          <w:p w:rsidR="00EC62D5" w:rsidRPr="00A03225" w:rsidRDefault="00EC62D5" w:rsidP="00E16715">
            <w:pPr>
              <w:pStyle w:val="af1"/>
              <w:ind w:firstLine="0"/>
              <w:rPr>
                <w:sz w:val="24"/>
                <w:szCs w:val="24"/>
              </w:rPr>
            </w:pPr>
            <w:r w:rsidRPr="00A03225">
              <w:rPr>
                <w:sz w:val="24"/>
                <w:szCs w:val="24"/>
              </w:rPr>
              <w:t>Я принимаю вызов!</w:t>
            </w:r>
          </w:p>
        </w:tc>
        <w:tc>
          <w:tcPr>
            <w:tcW w:w="431" w:type="pct"/>
            <w:vAlign w:val="center"/>
          </w:tcPr>
          <w:p w:rsidR="00EC62D5" w:rsidRPr="00A03225" w:rsidRDefault="00EC62D5" w:rsidP="00E16715">
            <w:pPr>
              <w:spacing w:after="0" w:line="240" w:lineRule="auto"/>
              <w:ind w:hanging="11"/>
              <w:jc w:val="center"/>
              <w:rPr>
                <w:rFonts w:ascii="Times New Roman" w:hAnsi="Times New Roman"/>
                <w:sz w:val="24"/>
                <w:szCs w:val="24"/>
              </w:rPr>
            </w:pPr>
            <w:r>
              <w:rPr>
                <w:rFonts w:ascii="Times New Roman" w:hAnsi="Times New Roman"/>
                <w:sz w:val="24"/>
                <w:szCs w:val="24"/>
              </w:rPr>
              <w:t>1</w:t>
            </w:r>
          </w:p>
        </w:tc>
        <w:tc>
          <w:tcPr>
            <w:tcW w:w="432" w:type="pct"/>
            <w:vAlign w:val="center"/>
          </w:tcPr>
          <w:p w:rsidR="00EC62D5" w:rsidRPr="00A03225" w:rsidRDefault="00EC62D5" w:rsidP="00E16715">
            <w:pPr>
              <w:spacing w:after="0" w:line="240" w:lineRule="auto"/>
              <w:ind w:hanging="11"/>
              <w:jc w:val="center"/>
              <w:rPr>
                <w:rFonts w:ascii="Times New Roman" w:hAnsi="Times New Roman"/>
                <w:sz w:val="24"/>
                <w:szCs w:val="24"/>
              </w:rPr>
            </w:pPr>
            <w:r>
              <w:rPr>
                <w:rFonts w:ascii="Times New Roman" w:hAnsi="Times New Roman"/>
                <w:sz w:val="24"/>
                <w:szCs w:val="24"/>
              </w:rPr>
              <w:t>1</w:t>
            </w:r>
          </w:p>
        </w:tc>
        <w:tc>
          <w:tcPr>
            <w:tcW w:w="432" w:type="pct"/>
            <w:vAlign w:val="center"/>
          </w:tcPr>
          <w:p w:rsidR="00EC62D5" w:rsidRPr="00A03225" w:rsidRDefault="00EC62D5" w:rsidP="00E16715">
            <w:pPr>
              <w:spacing w:after="0" w:line="240" w:lineRule="auto"/>
              <w:ind w:hanging="11"/>
              <w:jc w:val="center"/>
              <w:rPr>
                <w:rFonts w:ascii="Times New Roman" w:hAnsi="Times New Roman"/>
                <w:sz w:val="24"/>
                <w:szCs w:val="24"/>
              </w:rPr>
            </w:pPr>
            <w:r>
              <w:rPr>
                <w:rFonts w:ascii="Times New Roman" w:hAnsi="Times New Roman"/>
                <w:sz w:val="24"/>
                <w:szCs w:val="24"/>
              </w:rPr>
              <w:t>1</w:t>
            </w:r>
          </w:p>
        </w:tc>
      </w:tr>
      <w:tr w:rsidR="00EC62D5" w:rsidRPr="00A03225" w:rsidTr="00AD49BD">
        <w:trPr>
          <w:trHeight w:val="317"/>
        </w:trPr>
        <w:tc>
          <w:tcPr>
            <w:tcW w:w="1807" w:type="pct"/>
            <w:shd w:val="clear" w:color="auto" w:fill="auto"/>
            <w:vAlign w:val="center"/>
          </w:tcPr>
          <w:p w:rsidR="00EC62D5" w:rsidRPr="00A03225" w:rsidRDefault="00EC62D5" w:rsidP="00E16715">
            <w:pPr>
              <w:pStyle w:val="af1"/>
              <w:ind w:firstLine="0"/>
              <w:jc w:val="right"/>
              <w:rPr>
                <w:b/>
                <w:sz w:val="24"/>
                <w:szCs w:val="24"/>
              </w:rPr>
            </w:pPr>
          </w:p>
        </w:tc>
        <w:tc>
          <w:tcPr>
            <w:tcW w:w="1898" w:type="pct"/>
            <w:shd w:val="clear" w:color="auto" w:fill="auto"/>
            <w:vAlign w:val="center"/>
          </w:tcPr>
          <w:p w:rsidR="00EC62D5" w:rsidRPr="00A03225" w:rsidRDefault="00EC62D5" w:rsidP="00E16715">
            <w:pPr>
              <w:pStyle w:val="af1"/>
              <w:ind w:firstLine="0"/>
              <w:jc w:val="right"/>
              <w:rPr>
                <w:b/>
                <w:sz w:val="24"/>
                <w:szCs w:val="24"/>
              </w:rPr>
            </w:pPr>
            <w:r w:rsidRPr="00A03225">
              <w:rPr>
                <w:b/>
                <w:sz w:val="24"/>
                <w:szCs w:val="24"/>
              </w:rPr>
              <w:t>Итого</w:t>
            </w:r>
            <w:r>
              <w:rPr>
                <w:b/>
                <w:sz w:val="24"/>
                <w:szCs w:val="24"/>
              </w:rPr>
              <w:t>:</w:t>
            </w:r>
          </w:p>
        </w:tc>
        <w:tc>
          <w:tcPr>
            <w:tcW w:w="431"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10</w:t>
            </w:r>
          </w:p>
        </w:tc>
        <w:tc>
          <w:tcPr>
            <w:tcW w:w="432"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10</w:t>
            </w:r>
          </w:p>
        </w:tc>
        <w:tc>
          <w:tcPr>
            <w:tcW w:w="432"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10</w:t>
            </w:r>
          </w:p>
        </w:tc>
      </w:tr>
    </w:tbl>
    <w:p w:rsidR="00EC62D5" w:rsidRPr="00EC62D5" w:rsidRDefault="00EC62D5" w:rsidP="00D61272">
      <w:pPr>
        <w:pStyle w:val="a8"/>
        <w:rPr>
          <w:rFonts w:ascii="Times New Roman" w:hAnsi="Times New Roman"/>
          <w:b/>
        </w:rPr>
      </w:pPr>
    </w:p>
    <w:p w:rsidR="00EC62D5" w:rsidRPr="00EC62D5" w:rsidRDefault="00EC62D5" w:rsidP="00D61272">
      <w:pPr>
        <w:pStyle w:val="a8"/>
        <w:jc w:val="center"/>
        <w:rPr>
          <w:rFonts w:ascii="Times New Roman" w:hAnsi="Times New Roman"/>
          <w:b/>
        </w:rPr>
      </w:pPr>
      <w:r w:rsidRPr="00EC62D5">
        <w:rPr>
          <w:rFonts w:ascii="Times New Roman" w:hAnsi="Times New Roman"/>
          <w:b/>
        </w:rPr>
        <w:t>9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687"/>
        <w:gridCol w:w="837"/>
        <w:gridCol w:w="839"/>
        <w:gridCol w:w="839"/>
      </w:tblGrid>
      <w:tr w:rsidR="00EC62D5" w:rsidRPr="00A03225" w:rsidTr="00AD49BD">
        <w:trPr>
          <w:trHeight w:val="635"/>
        </w:trPr>
        <w:tc>
          <w:tcPr>
            <w:tcW w:w="1807" w:type="pct"/>
            <w:shd w:val="clear" w:color="auto" w:fill="auto"/>
          </w:tcPr>
          <w:p w:rsidR="00EC62D5" w:rsidRPr="002343F6" w:rsidRDefault="00EC62D5" w:rsidP="00E16715">
            <w:pPr>
              <w:spacing w:after="0" w:line="240" w:lineRule="auto"/>
              <w:jc w:val="center"/>
              <w:rPr>
                <w:rFonts w:ascii="Times New Roman" w:hAnsi="Times New Roman"/>
                <w:b/>
                <w:sz w:val="24"/>
                <w:szCs w:val="24"/>
              </w:rPr>
            </w:pPr>
            <w:r w:rsidRPr="002343F6">
              <w:rPr>
                <w:rFonts w:ascii="Times New Roman" w:hAnsi="Times New Roman"/>
                <w:b/>
                <w:sz w:val="24"/>
                <w:szCs w:val="24"/>
              </w:rPr>
              <w:t>Направление развития личности</w:t>
            </w:r>
          </w:p>
        </w:tc>
        <w:tc>
          <w:tcPr>
            <w:tcW w:w="1898" w:type="pct"/>
            <w:shd w:val="clear" w:color="auto" w:fill="auto"/>
          </w:tcPr>
          <w:p w:rsidR="00EC62D5" w:rsidRPr="002343F6" w:rsidRDefault="00EC62D5" w:rsidP="00E16715">
            <w:pPr>
              <w:spacing w:after="0" w:line="240" w:lineRule="auto"/>
              <w:jc w:val="center"/>
              <w:rPr>
                <w:rFonts w:ascii="Times New Roman" w:hAnsi="Times New Roman"/>
                <w:b/>
                <w:sz w:val="24"/>
                <w:szCs w:val="24"/>
              </w:rPr>
            </w:pPr>
            <w:r w:rsidRPr="002343F6">
              <w:rPr>
                <w:rFonts w:ascii="Times New Roman" w:hAnsi="Times New Roman"/>
                <w:b/>
                <w:sz w:val="24"/>
                <w:szCs w:val="24"/>
              </w:rPr>
              <w:t>Наименование рабочей программы</w:t>
            </w:r>
          </w:p>
        </w:tc>
        <w:tc>
          <w:tcPr>
            <w:tcW w:w="1295" w:type="pct"/>
            <w:gridSpan w:val="3"/>
            <w:vAlign w:val="center"/>
          </w:tcPr>
          <w:p w:rsidR="00EC62D5" w:rsidRPr="00A03225" w:rsidRDefault="00EC62D5" w:rsidP="00E16715">
            <w:pPr>
              <w:pStyle w:val="af1"/>
              <w:ind w:hanging="11"/>
              <w:rPr>
                <w:b/>
                <w:sz w:val="24"/>
                <w:szCs w:val="24"/>
              </w:rPr>
            </w:pPr>
            <w:r w:rsidRPr="00A03225">
              <w:rPr>
                <w:b/>
                <w:sz w:val="24"/>
                <w:szCs w:val="24"/>
              </w:rPr>
              <w:t>Количество часов</w:t>
            </w:r>
          </w:p>
        </w:tc>
      </w:tr>
      <w:tr w:rsidR="00EC62D5" w:rsidRPr="00A03225" w:rsidTr="00AD49BD">
        <w:trPr>
          <w:trHeight w:val="317"/>
        </w:trPr>
        <w:tc>
          <w:tcPr>
            <w:tcW w:w="1807" w:type="pct"/>
            <w:shd w:val="clear" w:color="auto" w:fill="auto"/>
            <w:vAlign w:val="center"/>
          </w:tcPr>
          <w:p w:rsidR="00EC62D5" w:rsidRPr="00A03225" w:rsidRDefault="00EC62D5" w:rsidP="00E16715">
            <w:pPr>
              <w:pStyle w:val="af1"/>
              <w:ind w:firstLine="0"/>
              <w:jc w:val="left"/>
              <w:rPr>
                <w:b/>
                <w:sz w:val="24"/>
                <w:szCs w:val="24"/>
              </w:rPr>
            </w:pPr>
            <w:r w:rsidRPr="00A03225">
              <w:rPr>
                <w:b/>
                <w:sz w:val="24"/>
                <w:szCs w:val="24"/>
              </w:rPr>
              <w:t>Спортивно-оздоровительное направление</w:t>
            </w:r>
          </w:p>
        </w:tc>
        <w:tc>
          <w:tcPr>
            <w:tcW w:w="1898" w:type="pct"/>
            <w:shd w:val="clear" w:color="auto" w:fill="auto"/>
            <w:vAlign w:val="center"/>
          </w:tcPr>
          <w:p w:rsidR="00EC62D5" w:rsidRPr="00A03225" w:rsidRDefault="00EC62D5" w:rsidP="00E16715">
            <w:pPr>
              <w:pStyle w:val="af1"/>
              <w:ind w:hanging="6"/>
              <w:rPr>
                <w:sz w:val="24"/>
                <w:szCs w:val="24"/>
              </w:rPr>
            </w:pPr>
            <w:r w:rsidRPr="00A03225">
              <w:rPr>
                <w:sz w:val="24"/>
                <w:szCs w:val="24"/>
              </w:rPr>
              <w:t xml:space="preserve">Шахматы </w:t>
            </w:r>
          </w:p>
        </w:tc>
        <w:tc>
          <w:tcPr>
            <w:tcW w:w="431" w:type="pct"/>
            <w:vAlign w:val="center"/>
          </w:tcPr>
          <w:p w:rsidR="00EC62D5" w:rsidRPr="00A03225" w:rsidRDefault="00EC62D5" w:rsidP="00E16715">
            <w:pPr>
              <w:pStyle w:val="af1"/>
              <w:ind w:hanging="11"/>
              <w:jc w:val="center"/>
              <w:rPr>
                <w:sz w:val="24"/>
                <w:szCs w:val="24"/>
              </w:rPr>
            </w:pPr>
            <w:r>
              <w:rPr>
                <w:sz w:val="24"/>
                <w:szCs w:val="24"/>
              </w:rPr>
              <w:t>1</w:t>
            </w:r>
          </w:p>
        </w:tc>
        <w:tc>
          <w:tcPr>
            <w:tcW w:w="432" w:type="pct"/>
            <w:vAlign w:val="center"/>
          </w:tcPr>
          <w:p w:rsidR="00EC62D5" w:rsidRPr="00A03225" w:rsidRDefault="00EC62D5" w:rsidP="00E16715">
            <w:pPr>
              <w:pStyle w:val="af1"/>
              <w:ind w:firstLine="0"/>
              <w:jc w:val="center"/>
              <w:rPr>
                <w:sz w:val="24"/>
                <w:szCs w:val="24"/>
              </w:rPr>
            </w:pPr>
            <w:r>
              <w:rPr>
                <w:sz w:val="24"/>
                <w:szCs w:val="24"/>
              </w:rPr>
              <w:t>1</w:t>
            </w:r>
          </w:p>
        </w:tc>
        <w:tc>
          <w:tcPr>
            <w:tcW w:w="432" w:type="pct"/>
            <w:vAlign w:val="center"/>
          </w:tcPr>
          <w:p w:rsidR="00EC62D5" w:rsidRPr="00A03225" w:rsidRDefault="00EC62D5" w:rsidP="00E16715">
            <w:pPr>
              <w:pStyle w:val="af1"/>
              <w:ind w:firstLine="0"/>
              <w:jc w:val="center"/>
              <w:rPr>
                <w:sz w:val="24"/>
                <w:szCs w:val="24"/>
              </w:rPr>
            </w:pPr>
            <w:r>
              <w:rPr>
                <w:sz w:val="24"/>
                <w:szCs w:val="24"/>
              </w:rPr>
              <w:t>1</w:t>
            </w:r>
          </w:p>
        </w:tc>
      </w:tr>
      <w:tr w:rsidR="00EC62D5" w:rsidRPr="00A03225" w:rsidTr="00AD49BD">
        <w:trPr>
          <w:trHeight w:val="504"/>
        </w:trPr>
        <w:tc>
          <w:tcPr>
            <w:tcW w:w="1807" w:type="pct"/>
            <w:vMerge w:val="restart"/>
            <w:shd w:val="clear" w:color="auto" w:fill="auto"/>
            <w:vAlign w:val="center"/>
          </w:tcPr>
          <w:p w:rsidR="00EC62D5" w:rsidRPr="00A03225" w:rsidRDefault="00EC62D5" w:rsidP="00E16715">
            <w:pPr>
              <w:pStyle w:val="af1"/>
              <w:ind w:firstLine="0"/>
              <w:jc w:val="left"/>
              <w:rPr>
                <w:b/>
                <w:sz w:val="24"/>
                <w:szCs w:val="24"/>
              </w:rPr>
            </w:pPr>
            <w:r w:rsidRPr="00A03225">
              <w:rPr>
                <w:b/>
                <w:sz w:val="24"/>
                <w:szCs w:val="24"/>
              </w:rPr>
              <w:t>Духовно-нравственное направление</w:t>
            </w:r>
          </w:p>
        </w:tc>
        <w:tc>
          <w:tcPr>
            <w:tcW w:w="1898" w:type="pct"/>
            <w:shd w:val="clear" w:color="auto" w:fill="auto"/>
            <w:vAlign w:val="center"/>
          </w:tcPr>
          <w:p w:rsidR="00EC62D5" w:rsidRPr="00A03225" w:rsidRDefault="00EC62D5" w:rsidP="00E16715">
            <w:pPr>
              <w:pStyle w:val="af1"/>
              <w:ind w:hanging="6"/>
              <w:rPr>
                <w:sz w:val="24"/>
                <w:szCs w:val="24"/>
              </w:rPr>
            </w:pPr>
            <w:r w:rsidRPr="00A03225">
              <w:rPr>
                <w:sz w:val="24"/>
                <w:szCs w:val="24"/>
              </w:rPr>
              <w:t xml:space="preserve">Социокультурные истоки </w:t>
            </w:r>
          </w:p>
        </w:tc>
        <w:tc>
          <w:tcPr>
            <w:tcW w:w="431" w:type="pct"/>
            <w:vAlign w:val="center"/>
          </w:tcPr>
          <w:p w:rsidR="00EC62D5" w:rsidRPr="00A03225" w:rsidRDefault="00EC62D5" w:rsidP="00E16715">
            <w:pPr>
              <w:pStyle w:val="af1"/>
              <w:ind w:hanging="11"/>
              <w:jc w:val="center"/>
              <w:rPr>
                <w:sz w:val="24"/>
                <w:szCs w:val="24"/>
              </w:rPr>
            </w:pPr>
            <w:r>
              <w:rPr>
                <w:sz w:val="24"/>
                <w:szCs w:val="24"/>
              </w:rPr>
              <w:t>1</w:t>
            </w:r>
          </w:p>
        </w:tc>
        <w:tc>
          <w:tcPr>
            <w:tcW w:w="432" w:type="pct"/>
            <w:vAlign w:val="center"/>
          </w:tcPr>
          <w:p w:rsidR="00EC62D5" w:rsidRPr="00A03225" w:rsidRDefault="00EC62D5" w:rsidP="00E16715">
            <w:pPr>
              <w:pStyle w:val="af1"/>
              <w:ind w:firstLine="0"/>
              <w:jc w:val="center"/>
              <w:rPr>
                <w:sz w:val="24"/>
                <w:szCs w:val="24"/>
              </w:rPr>
            </w:pPr>
            <w:r>
              <w:rPr>
                <w:sz w:val="24"/>
                <w:szCs w:val="24"/>
              </w:rPr>
              <w:t>1</w:t>
            </w:r>
          </w:p>
        </w:tc>
        <w:tc>
          <w:tcPr>
            <w:tcW w:w="432" w:type="pct"/>
            <w:vAlign w:val="center"/>
          </w:tcPr>
          <w:p w:rsidR="00EC62D5" w:rsidRPr="00A03225" w:rsidRDefault="00EC62D5" w:rsidP="00E16715">
            <w:pPr>
              <w:pStyle w:val="af1"/>
              <w:ind w:firstLine="0"/>
              <w:jc w:val="center"/>
              <w:rPr>
                <w:sz w:val="24"/>
                <w:szCs w:val="24"/>
              </w:rPr>
            </w:pPr>
            <w:r>
              <w:rPr>
                <w:sz w:val="24"/>
                <w:szCs w:val="24"/>
              </w:rPr>
              <w:t>1</w:t>
            </w:r>
          </w:p>
        </w:tc>
      </w:tr>
      <w:tr w:rsidR="00EC62D5" w:rsidRPr="00A03225" w:rsidTr="00AD49BD">
        <w:trPr>
          <w:trHeight w:val="585"/>
        </w:trPr>
        <w:tc>
          <w:tcPr>
            <w:tcW w:w="1807" w:type="pct"/>
            <w:vMerge/>
            <w:shd w:val="clear" w:color="auto" w:fill="auto"/>
            <w:vAlign w:val="center"/>
          </w:tcPr>
          <w:p w:rsidR="00EC62D5" w:rsidRPr="00A03225" w:rsidRDefault="00EC62D5" w:rsidP="00E16715">
            <w:pPr>
              <w:pStyle w:val="af1"/>
              <w:ind w:firstLine="0"/>
              <w:jc w:val="left"/>
              <w:rPr>
                <w:b/>
                <w:sz w:val="24"/>
                <w:szCs w:val="24"/>
              </w:rPr>
            </w:pPr>
          </w:p>
        </w:tc>
        <w:tc>
          <w:tcPr>
            <w:tcW w:w="1898" w:type="pct"/>
            <w:shd w:val="clear" w:color="auto" w:fill="auto"/>
            <w:vAlign w:val="center"/>
          </w:tcPr>
          <w:p w:rsidR="00EC62D5" w:rsidRPr="00A03225" w:rsidRDefault="00EC62D5" w:rsidP="00E16715">
            <w:pPr>
              <w:pStyle w:val="af1"/>
              <w:ind w:hanging="6"/>
              <w:rPr>
                <w:sz w:val="24"/>
                <w:szCs w:val="24"/>
              </w:rPr>
            </w:pPr>
            <w:r w:rsidRPr="00A03225">
              <w:rPr>
                <w:sz w:val="24"/>
                <w:szCs w:val="24"/>
              </w:rPr>
              <w:t>Путешествуем по странам</w:t>
            </w:r>
          </w:p>
        </w:tc>
        <w:tc>
          <w:tcPr>
            <w:tcW w:w="431" w:type="pct"/>
            <w:vAlign w:val="center"/>
          </w:tcPr>
          <w:p w:rsidR="00EC62D5" w:rsidRPr="00A03225" w:rsidRDefault="00EC62D5" w:rsidP="00E16715">
            <w:pPr>
              <w:pStyle w:val="af1"/>
              <w:ind w:hanging="11"/>
              <w:jc w:val="center"/>
              <w:rPr>
                <w:sz w:val="24"/>
                <w:szCs w:val="24"/>
              </w:rPr>
            </w:pPr>
            <w:r>
              <w:rPr>
                <w:sz w:val="24"/>
                <w:szCs w:val="24"/>
              </w:rPr>
              <w:t>1</w:t>
            </w:r>
          </w:p>
        </w:tc>
        <w:tc>
          <w:tcPr>
            <w:tcW w:w="432" w:type="pct"/>
            <w:vAlign w:val="center"/>
          </w:tcPr>
          <w:p w:rsidR="00EC62D5" w:rsidRPr="00A03225" w:rsidRDefault="00EC62D5" w:rsidP="00E16715">
            <w:pPr>
              <w:pStyle w:val="af1"/>
              <w:ind w:firstLine="0"/>
              <w:jc w:val="center"/>
              <w:rPr>
                <w:sz w:val="24"/>
                <w:szCs w:val="24"/>
              </w:rPr>
            </w:pPr>
            <w:r>
              <w:rPr>
                <w:sz w:val="24"/>
                <w:szCs w:val="24"/>
              </w:rPr>
              <w:t>1</w:t>
            </w:r>
          </w:p>
        </w:tc>
        <w:tc>
          <w:tcPr>
            <w:tcW w:w="432" w:type="pct"/>
            <w:vAlign w:val="center"/>
          </w:tcPr>
          <w:p w:rsidR="00EC62D5" w:rsidRPr="00A03225" w:rsidRDefault="00EC62D5" w:rsidP="00E16715">
            <w:pPr>
              <w:pStyle w:val="af1"/>
              <w:ind w:firstLine="0"/>
              <w:jc w:val="center"/>
              <w:rPr>
                <w:sz w:val="24"/>
                <w:szCs w:val="24"/>
              </w:rPr>
            </w:pPr>
            <w:r>
              <w:rPr>
                <w:sz w:val="24"/>
                <w:szCs w:val="24"/>
              </w:rPr>
              <w:t>1</w:t>
            </w:r>
          </w:p>
        </w:tc>
      </w:tr>
      <w:tr w:rsidR="00EC62D5" w:rsidRPr="00A03225" w:rsidTr="00AD49BD">
        <w:trPr>
          <w:trHeight w:val="428"/>
        </w:trPr>
        <w:tc>
          <w:tcPr>
            <w:tcW w:w="1807" w:type="pct"/>
            <w:vMerge w:val="restart"/>
            <w:shd w:val="clear" w:color="auto" w:fill="auto"/>
            <w:vAlign w:val="center"/>
          </w:tcPr>
          <w:p w:rsidR="00EC62D5" w:rsidRPr="00A03225" w:rsidRDefault="00EC62D5" w:rsidP="00E16715">
            <w:pPr>
              <w:pStyle w:val="af1"/>
              <w:ind w:firstLine="0"/>
              <w:jc w:val="left"/>
              <w:rPr>
                <w:b/>
                <w:sz w:val="24"/>
                <w:szCs w:val="24"/>
              </w:rPr>
            </w:pPr>
            <w:r w:rsidRPr="00A03225">
              <w:rPr>
                <w:b/>
                <w:sz w:val="24"/>
                <w:szCs w:val="24"/>
              </w:rPr>
              <w:t>Обще интеллектуальное направление</w:t>
            </w:r>
          </w:p>
        </w:tc>
        <w:tc>
          <w:tcPr>
            <w:tcW w:w="1898" w:type="pct"/>
            <w:shd w:val="clear" w:color="auto" w:fill="auto"/>
            <w:vAlign w:val="center"/>
          </w:tcPr>
          <w:p w:rsidR="00EC62D5" w:rsidRPr="00A03225" w:rsidRDefault="00EC62D5" w:rsidP="00E16715">
            <w:pPr>
              <w:pStyle w:val="af1"/>
              <w:ind w:hanging="6"/>
              <w:rPr>
                <w:sz w:val="24"/>
                <w:szCs w:val="24"/>
              </w:rPr>
            </w:pPr>
            <w:r w:rsidRPr="00A03225">
              <w:rPr>
                <w:sz w:val="24"/>
                <w:szCs w:val="24"/>
              </w:rPr>
              <w:t>Экологический практикум</w:t>
            </w:r>
          </w:p>
          <w:p w:rsidR="00EC62D5" w:rsidRPr="00A03225" w:rsidRDefault="00EC62D5" w:rsidP="00E16715">
            <w:pPr>
              <w:pStyle w:val="af1"/>
              <w:ind w:hanging="6"/>
              <w:rPr>
                <w:sz w:val="24"/>
                <w:szCs w:val="24"/>
              </w:rPr>
            </w:pPr>
          </w:p>
        </w:tc>
        <w:tc>
          <w:tcPr>
            <w:tcW w:w="431" w:type="pct"/>
            <w:vAlign w:val="center"/>
          </w:tcPr>
          <w:p w:rsidR="00EC62D5" w:rsidRPr="00A03225" w:rsidRDefault="00EC62D5" w:rsidP="00E16715">
            <w:pPr>
              <w:pStyle w:val="af1"/>
              <w:ind w:hanging="11"/>
              <w:jc w:val="center"/>
              <w:rPr>
                <w:sz w:val="24"/>
                <w:szCs w:val="24"/>
              </w:rPr>
            </w:pPr>
          </w:p>
        </w:tc>
        <w:tc>
          <w:tcPr>
            <w:tcW w:w="432" w:type="pct"/>
            <w:vAlign w:val="center"/>
          </w:tcPr>
          <w:p w:rsidR="00EC62D5" w:rsidRDefault="00EC62D5" w:rsidP="00E16715">
            <w:pPr>
              <w:spacing w:after="0" w:line="240" w:lineRule="auto"/>
              <w:jc w:val="center"/>
              <w:rPr>
                <w:rFonts w:ascii="Times New Roman" w:hAnsi="Times New Roman"/>
                <w:sz w:val="24"/>
                <w:szCs w:val="24"/>
              </w:rPr>
            </w:pPr>
          </w:p>
          <w:p w:rsidR="00EC62D5" w:rsidRPr="00A03225" w:rsidRDefault="00EC62D5" w:rsidP="00E16715">
            <w:pPr>
              <w:pStyle w:val="af1"/>
              <w:ind w:hanging="11"/>
              <w:jc w:val="center"/>
              <w:rPr>
                <w:sz w:val="24"/>
                <w:szCs w:val="24"/>
              </w:rPr>
            </w:pPr>
          </w:p>
        </w:tc>
        <w:tc>
          <w:tcPr>
            <w:tcW w:w="432" w:type="pct"/>
            <w:vAlign w:val="center"/>
          </w:tcPr>
          <w:p w:rsidR="00EC62D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w:t>
            </w:r>
          </w:p>
          <w:p w:rsidR="00EC62D5" w:rsidRPr="00A03225" w:rsidRDefault="00EC62D5" w:rsidP="00E16715">
            <w:pPr>
              <w:pStyle w:val="af1"/>
              <w:ind w:hanging="11"/>
              <w:jc w:val="center"/>
              <w:rPr>
                <w:sz w:val="24"/>
                <w:szCs w:val="24"/>
              </w:rPr>
            </w:pPr>
          </w:p>
        </w:tc>
      </w:tr>
      <w:tr w:rsidR="00EC62D5" w:rsidRPr="00A03225" w:rsidTr="00AD49BD">
        <w:trPr>
          <w:trHeight w:val="285"/>
        </w:trPr>
        <w:tc>
          <w:tcPr>
            <w:tcW w:w="1807" w:type="pct"/>
            <w:vMerge/>
            <w:shd w:val="clear" w:color="auto" w:fill="auto"/>
            <w:vAlign w:val="center"/>
          </w:tcPr>
          <w:p w:rsidR="00EC62D5" w:rsidRPr="00A03225" w:rsidRDefault="00EC62D5" w:rsidP="00E16715">
            <w:pPr>
              <w:pStyle w:val="af1"/>
              <w:ind w:firstLine="0"/>
              <w:jc w:val="left"/>
              <w:rPr>
                <w:b/>
                <w:sz w:val="24"/>
                <w:szCs w:val="24"/>
              </w:rPr>
            </w:pPr>
          </w:p>
        </w:tc>
        <w:tc>
          <w:tcPr>
            <w:tcW w:w="1898" w:type="pct"/>
            <w:shd w:val="clear" w:color="auto" w:fill="auto"/>
            <w:vAlign w:val="center"/>
          </w:tcPr>
          <w:p w:rsidR="00EC62D5" w:rsidRPr="00A03225" w:rsidRDefault="00EC62D5" w:rsidP="00E16715">
            <w:pPr>
              <w:pStyle w:val="af1"/>
              <w:ind w:hanging="6"/>
              <w:rPr>
                <w:sz w:val="24"/>
                <w:szCs w:val="24"/>
              </w:rPr>
            </w:pPr>
            <w:r w:rsidRPr="00A03225">
              <w:rPr>
                <w:sz w:val="24"/>
                <w:szCs w:val="24"/>
              </w:rPr>
              <w:t>Химия в задачах</w:t>
            </w:r>
          </w:p>
        </w:tc>
        <w:tc>
          <w:tcPr>
            <w:tcW w:w="431" w:type="pct"/>
            <w:vAlign w:val="center"/>
          </w:tcPr>
          <w:p w:rsidR="00EC62D5" w:rsidRPr="00A03225" w:rsidRDefault="00EC62D5" w:rsidP="00E16715">
            <w:pPr>
              <w:pStyle w:val="af1"/>
              <w:ind w:hanging="11"/>
              <w:jc w:val="center"/>
              <w:rPr>
                <w:sz w:val="24"/>
                <w:szCs w:val="24"/>
              </w:rPr>
            </w:pPr>
            <w:r w:rsidRPr="00A03225">
              <w:rPr>
                <w:sz w:val="24"/>
                <w:szCs w:val="24"/>
              </w:rPr>
              <w:t>1</w:t>
            </w:r>
          </w:p>
        </w:tc>
        <w:tc>
          <w:tcPr>
            <w:tcW w:w="432" w:type="pct"/>
            <w:vAlign w:val="center"/>
          </w:tcPr>
          <w:p w:rsidR="00EC62D5" w:rsidRDefault="00EC62D5" w:rsidP="00E16715">
            <w:pPr>
              <w:spacing w:after="0" w:line="240" w:lineRule="auto"/>
              <w:jc w:val="center"/>
              <w:rPr>
                <w:rFonts w:ascii="Times New Roman" w:hAnsi="Times New Roman"/>
                <w:sz w:val="24"/>
                <w:szCs w:val="24"/>
              </w:rPr>
            </w:pPr>
          </w:p>
          <w:p w:rsidR="00EC62D5" w:rsidRPr="00A03225" w:rsidRDefault="00EC62D5" w:rsidP="00E16715">
            <w:pPr>
              <w:pStyle w:val="af1"/>
              <w:ind w:hanging="11"/>
              <w:jc w:val="center"/>
              <w:rPr>
                <w:sz w:val="24"/>
                <w:szCs w:val="24"/>
              </w:rPr>
            </w:pPr>
          </w:p>
        </w:tc>
        <w:tc>
          <w:tcPr>
            <w:tcW w:w="432" w:type="pct"/>
            <w:vAlign w:val="center"/>
          </w:tcPr>
          <w:p w:rsidR="00EC62D5" w:rsidRDefault="00EC62D5" w:rsidP="00E16715">
            <w:pPr>
              <w:spacing w:after="0" w:line="240" w:lineRule="auto"/>
              <w:jc w:val="center"/>
              <w:rPr>
                <w:rFonts w:ascii="Times New Roman" w:hAnsi="Times New Roman"/>
                <w:sz w:val="24"/>
                <w:szCs w:val="24"/>
              </w:rPr>
            </w:pPr>
          </w:p>
          <w:p w:rsidR="00EC62D5" w:rsidRPr="00A03225" w:rsidRDefault="00EC62D5" w:rsidP="00E16715">
            <w:pPr>
              <w:pStyle w:val="af1"/>
              <w:ind w:hanging="11"/>
              <w:jc w:val="center"/>
              <w:rPr>
                <w:sz w:val="24"/>
                <w:szCs w:val="24"/>
              </w:rPr>
            </w:pPr>
          </w:p>
        </w:tc>
      </w:tr>
      <w:tr w:rsidR="00EC62D5" w:rsidRPr="00A03225" w:rsidTr="00AD49BD">
        <w:trPr>
          <w:trHeight w:val="525"/>
        </w:trPr>
        <w:tc>
          <w:tcPr>
            <w:tcW w:w="1807" w:type="pct"/>
            <w:vMerge/>
            <w:shd w:val="clear" w:color="auto" w:fill="auto"/>
            <w:vAlign w:val="center"/>
          </w:tcPr>
          <w:p w:rsidR="00EC62D5" w:rsidRPr="00A03225" w:rsidRDefault="00EC62D5" w:rsidP="00E16715">
            <w:pPr>
              <w:pStyle w:val="af1"/>
              <w:ind w:firstLine="0"/>
              <w:jc w:val="left"/>
              <w:rPr>
                <w:b/>
                <w:sz w:val="24"/>
                <w:szCs w:val="24"/>
              </w:rPr>
            </w:pPr>
          </w:p>
        </w:tc>
        <w:tc>
          <w:tcPr>
            <w:tcW w:w="1898" w:type="pct"/>
            <w:shd w:val="clear" w:color="auto" w:fill="auto"/>
            <w:vAlign w:val="center"/>
          </w:tcPr>
          <w:p w:rsidR="00EC62D5" w:rsidRPr="00A03225" w:rsidRDefault="00EC62D5" w:rsidP="00E16715">
            <w:pPr>
              <w:pStyle w:val="af1"/>
              <w:ind w:hanging="6"/>
              <w:rPr>
                <w:sz w:val="24"/>
                <w:szCs w:val="24"/>
              </w:rPr>
            </w:pPr>
            <w:r w:rsidRPr="00A03225">
              <w:rPr>
                <w:sz w:val="24"/>
                <w:szCs w:val="24"/>
              </w:rPr>
              <w:t>Деловой английский</w:t>
            </w:r>
          </w:p>
        </w:tc>
        <w:tc>
          <w:tcPr>
            <w:tcW w:w="431" w:type="pct"/>
            <w:vAlign w:val="center"/>
          </w:tcPr>
          <w:p w:rsidR="00EC62D5" w:rsidRPr="00A03225" w:rsidRDefault="00EC62D5" w:rsidP="00E16715">
            <w:pPr>
              <w:pStyle w:val="af1"/>
              <w:ind w:hanging="11"/>
              <w:jc w:val="center"/>
              <w:rPr>
                <w:sz w:val="24"/>
                <w:szCs w:val="24"/>
              </w:rPr>
            </w:pPr>
          </w:p>
        </w:tc>
        <w:tc>
          <w:tcPr>
            <w:tcW w:w="432" w:type="pct"/>
            <w:vAlign w:val="center"/>
          </w:tcPr>
          <w:p w:rsidR="00EC62D5" w:rsidRPr="00A03225" w:rsidRDefault="00EC62D5" w:rsidP="00E16715">
            <w:pPr>
              <w:pStyle w:val="af1"/>
              <w:ind w:hanging="11"/>
              <w:jc w:val="center"/>
              <w:rPr>
                <w:sz w:val="24"/>
                <w:szCs w:val="24"/>
              </w:rPr>
            </w:pPr>
            <w:r w:rsidRPr="00A03225">
              <w:rPr>
                <w:sz w:val="24"/>
                <w:szCs w:val="24"/>
              </w:rPr>
              <w:t>1</w:t>
            </w:r>
          </w:p>
        </w:tc>
        <w:tc>
          <w:tcPr>
            <w:tcW w:w="432" w:type="pct"/>
            <w:vAlign w:val="center"/>
          </w:tcPr>
          <w:p w:rsidR="00EC62D5" w:rsidRPr="00A03225" w:rsidRDefault="00EC62D5" w:rsidP="00E16715">
            <w:pPr>
              <w:pStyle w:val="af1"/>
              <w:ind w:hanging="11"/>
              <w:jc w:val="center"/>
              <w:rPr>
                <w:sz w:val="24"/>
                <w:szCs w:val="24"/>
              </w:rPr>
            </w:pPr>
          </w:p>
        </w:tc>
      </w:tr>
      <w:tr w:rsidR="00EC62D5" w:rsidRPr="00A03225" w:rsidTr="00AD49BD">
        <w:trPr>
          <w:trHeight w:val="285"/>
        </w:trPr>
        <w:tc>
          <w:tcPr>
            <w:tcW w:w="1807" w:type="pct"/>
            <w:vMerge w:val="restart"/>
            <w:shd w:val="clear" w:color="auto" w:fill="auto"/>
            <w:vAlign w:val="center"/>
          </w:tcPr>
          <w:p w:rsidR="00EC62D5" w:rsidRPr="00A03225" w:rsidRDefault="00EC62D5" w:rsidP="00E16715">
            <w:pPr>
              <w:pStyle w:val="af1"/>
              <w:ind w:firstLine="0"/>
              <w:jc w:val="left"/>
              <w:rPr>
                <w:b/>
                <w:sz w:val="24"/>
                <w:szCs w:val="24"/>
              </w:rPr>
            </w:pPr>
            <w:r w:rsidRPr="00A03225">
              <w:rPr>
                <w:b/>
                <w:sz w:val="24"/>
                <w:szCs w:val="24"/>
              </w:rPr>
              <w:t>Общекультурное направление</w:t>
            </w:r>
          </w:p>
        </w:tc>
        <w:tc>
          <w:tcPr>
            <w:tcW w:w="1898" w:type="pct"/>
            <w:shd w:val="clear" w:color="auto" w:fill="auto"/>
          </w:tcPr>
          <w:p w:rsidR="00EC62D5" w:rsidRPr="00A03225" w:rsidRDefault="00EC62D5" w:rsidP="00E16715">
            <w:pPr>
              <w:pStyle w:val="af1"/>
              <w:ind w:hanging="6"/>
              <w:rPr>
                <w:sz w:val="24"/>
                <w:szCs w:val="24"/>
              </w:rPr>
            </w:pPr>
            <w:r w:rsidRPr="00A03225">
              <w:rPr>
                <w:sz w:val="24"/>
                <w:szCs w:val="24"/>
              </w:rPr>
              <w:t>Информационная культура</w:t>
            </w:r>
          </w:p>
          <w:p w:rsidR="00EC62D5" w:rsidRPr="00A03225" w:rsidRDefault="00EC62D5" w:rsidP="00E16715">
            <w:pPr>
              <w:pStyle w:val="af1"/>
              <w:ind w:hanging="6"/>
              <w:rPr>
                <w:sz w:val="24"/>
                <w:szCs w:val="24"/>
              </w:rPr>
            </w:pPr>
          </w:p>
        </w:tc>
        <w:tc>
          <w:tcPr>
            <w:tcW w:w="431" w:type="pct"/>
            <w:vAlign w:val="center"/>
          </w:tcPr>
          <w:p w:rsidR="00EC62D5" w:rsidRPr="00A03225" w:rsidRDefault="00EC62D5" w:rsidP="00E16715">
            <w:pPr>
              <w:pStyle w:val="af1"/>
              <w:ind w:hanging="11"/>
              <w:jc w:val="center"/>
              <w:rPr>
                <w:sz w:val="24"/>
                <w:szCs w:val="24"/>
              </w:rPr>
            </w:pPr>
            <w:r>
              <w:rPr>
                <w:sz w:val="24"/>
                <w:szCs w:val="24"/>
              </w:rPr>
              <w:t>1</w:t>
            </w:r>
          </w:p>
          <w:p w:rsidR="00EC62D5" w:rsidRPr="00A03225" w:rsidRDefault="00EC62D5" w:rsidP="00E16715">
            <w:pPr>
              <w:pStyle w:val="af1"/>
              <w:ind w:hanging="11"/>
              <w:jc w:val="center"/>
              <w:rPr>
                <w:sz w:val="24"/>
                <w:szCs w:val="24"/>
              </w:rPr>
            </w:pPr>
          </w:p>
        </w:tc>
        <w:tc>
          <w:tcPr>
            <w:tcW w:w="432" w:type="pct"/>
            <w:vAlign w:val="center"/>
          </w:tcPr>
          <w:p w:rsidR="00EC62D5" w:rsidRPr="00A03225" w:rsidRDefault="00EC62D5" w:rsidP="00E16715">
            <w:pPr>
              <w:pStyle w:val="af1"/>
              <w:ind w:hanging="11"/>
              <w:jc w:val="center"/>
              <w:rPr>
                <w:sz w:val="24"/>
                <w:szCs w:val="24"/>
              </w:rPr>
            </w:pPr>
            <w:r>
              <w:rPr>
                <w:sz w:val="24"/>
                <w:szCs w:val="24"/>
              </w:rPr>
              <w:t>1</w:t>
            </w:r>
          </w:p>
        </w:tc>
        <w:tc>
          <w:tcPr>
            <w:tcW w:w="432" w:type="pct"/>
            <w:vAlign w:val="center"/>
          </w:tcPr>
          <w:p w:rsidR="00EC62D5" w:rsidRPr="00A03225" w:rsidRDefault="00EC62D5" w:rsidP="00E16715">
            <w:pPr>
              <w:pStyle w:val="af1"/>
              <w:ind w:hanging="11"/>
              <w:jc w:val="center"/>
              <w:rPr>
                <w:sz w:val="24"/>
                <w:szCs w:val="24"/>
              </w:rPr>
            </w:pPr>
          </w:p>
        </w:tc>
      </w:tr>
      <w:tr w:rsidR="00EC62D5" w:rsidRPr="00A03225" w:rsidTr="00AD49BD">
        <w:trPr>
          <w:trHeight w:val="285"/>
        </w:trPr>
        <w:tc>
          <w:tcPr>
            <w:tcW w:w="1807" w:type="pct"/>
            <w:vMerge/>
            <w:shd w:val="clear" w:color="auto" w:fill="auto"/>
            <w:vAlign w:val="center"/>
          </w:tcPr>
          <w:p w:rsidR="00EC62D5" w:rsidRPr="00A03225" w:rsidRDefault="00EC62D5" w:rsidP="00E16715">
            <w:pPr>
              <w:pStyle w:val="af1"/>
              <w:ind w:firstLine="0"/>
              <w:jc w:val="left"/>
              <w:rPr>
                <w:b/>
                <w:sz w:val="24"/>
                <w:szCs w:val="24"/>
              </w:rPr>
            </w:pPr>
          </w:p>
        </w:tc>
        <w:tc>
          <w:tcPr>
            <w:tcW w:w="1898" w:type="pct"/>
            <w:shd w:val="clear" w:color="auto" w:fill="auto"/>
          </w:tcPr>
          <w:p w:rsidR="00EC62D5" w:rsidRPr="00A03225" w:rsidRDefault="00EC62D5" w:rsidP="00E16715">
            <w:pPr>
              <w:pStyle w:val="af1"/>
              <w:ind w:hanging="6"/>
              <w:rPr>
                <w:sz w:val="24"/>
                <w:szCs w:val="24"/>
              </w:rPr>
            </w:pPr>
            <w:r w:rsidRPr="00A03225">
              <w:rPr>
                <w:sz w:val="24"/>
                <w:szCs w:val="24"/>
              </w:rPr>
              <w:t>Эврика</w:t>
            </w:r>
          </w:p>
        </w:tc>
        <w:tc>
          <w:tcPr>
            <w:tcW w:w="431" w:type="pct"/>
            <w:vAlign w:val="center"/>
          </w:tcPr>
          <w:p w:rsidR="00EC62D5" w:rsidRPr="00A03225" w:rsidRDefault="00EC62D5" w:rsidP="00E16715">
            <w:pPr>
              <w:pStyle w:val="af1"/>
              <w:ind w:hanging="11"/>
              <w:jc w:val="center"/>
              <w:rPr>
                <w:sz w:val="24"/>
                <w:szCs w:val="24"/>
              </w:rPr>
            </w:pPr>
          </w:p>
        </w:tc>
        <w:tc>
          <w:tcPr>
            <w:tcW w:w="432" w:type="pct"/>
            <w:vAlign w:val="center"/>
          </w:tcPr>
          <w:p w:rsidR="00EC62D5" w:rsidRPr="00A03225" w:rsidRDefault="00EC62D5" w:rsidP="00E16715">
            <w:pPr>
              <w:pStyle w:val="af1"/>
              <w:ind w:hanging="11"/>
              <w:jc w:val="center"/>
              <w:rPr>
                <w:sz w:val="24"/>
                <w:szCs w:val="24"/>
              </w:rPr>
            </w:pPr>
          </w:p>
        </w:tc>
        <w:tc>
          <w:tcPr>
            <w:tcW w:w="432" w:type="pct"/>
            <w:vAlign w:val="center"/>
          </w:tcPr>
          <w:p w:rsidR="00EC62D5" w:rsidRPr="00A03225" w:rsidRDefault="00EC62D5" w:rsidP="00E16715">
            <w:pPr>
              <w:pStyle w:val="af1"/>
              <w:ind w:hanging="11"/>
              <w:jc w:val="center"/>
              <w:rPr>
                <w:sz w:val="24"/>
                <w:szCs w:val="24"/>
              </w:rPr>
            </w:pPr>
            <w:r>
              <w:rPr>
                <w:sz w:val="24"/>
                <w:szCs w:val="24"/>
              </w:rPr>
              <w:t>1</w:t>
            </w:r>
          </w:p>
        </w:tc>
      </w:tr>
      <w:tr w:rsidR="00EC62D5" w:rsidRPr="00A03225" w:rsidTr="00AD49BD">
        <w:trPr>
          <w:trHeight w:val="255"/>
        </w:trPr>
        <w:tc>
          <w:tcPr>
            <w:tcW w:w="1807" w:type="pct"/>
            <w:vMerge/>
            <w:shd w:val="clear" w:color="auto" w:fill="auto"/>
            <w:vAlign w:val="center"/>
          </w:tcPr>
          <w:p w:rsidR="00EC62D5" w:rsidRPr="00A03225" w:rsidRDefault="00EC62D5" w:rsidP="00E16715">
            <w:pPr>
              <w:pStyle w:val="af1"/>
              <w:ind w:firstLine="0"/>
              <w:jc w:val="left"/>
              <w:rPr>
                <w:b/>
                <w:sz w:val="24"/>
                <w:szCs w:val="24"/>
              </w:rPr>
            </w:pPr>
          </w:p>
        </w:tc>
        <w:tc>
          <w:tcPr>
            <w:tcW w:w="1898" w:type="pct"/>
            <w:shd w:val="clear" w:color="auto" w:fill="auto"/>
          </w:tcPr>
          <w:p w:rsidR="00EC62D5" w:rsidRPr="00A03225" w:rsidRDefault="00EC62D5" w:rsidP="00E16715">
            <w:pPr>
              <w:pStyle w:val="af1"/>
              <w:ind w:hanging="6"/>
              <w:rPr>
                <w:sz w:val="24"/>
                <w:szCs w:val="24"/>
              </w:rPr>
            </w:pPr>
            <w:r>
              <w:rPr>
                <w:sz w:val="24"/>
                <w:szCs w:val="24"/>
              </w:rPr>
              <w:t>Коллективное творческое дело</w:t>
            </w:r>
          </w:p>
        </w:tc>
        <w:tc>
          <w:tcPr>
            <w:tcW w:w="431" w:type="pct"/>
            <w:vAlign w:val="center"/>
          </w:tcPr>
          <w:p w:rsidR="00EC62D5" w:rsidRPr="00A03225" w:rsidRDefault="00EC62D5" w:rsidP="00E16715">
            <w:pPr>
              <w:pStyle w:val="af1"/>
              <w:ind w:hanging="11"/>
              <w:jc w:val="center"/>
              <w:rPr>
                <w:sz w:val="24"/>
                <w:szCs w:val="24"/>
              </w:rPr>
            </w:pPr>
            <w:r>
              <w:rPr>
                <w:sz w:val="24"/>
                <w:szCs w:val="24"/>
              </w:rPr>
              <w:t>3</w:t>
            </w:r>
          </w:p>
        </w:tc>
        <w:tc>
          <w:tcPr>
            <w:tcW w:w="432" w:type="pct"/>
            <w:vAlign w:val="center"/>
          </w:tcPr>
          <w:p w:rsidR="00EC62D5" w:rsidRPr="00A03225" w:rsidRDefault="00EC62D5" w:rsidP="00E16715">
            <w:pPr>
              <w:pStyle w:val="af1"/>
              <w:ind w:hanging="11"/>
              <w:jc w:val="center"/>
              <w:rPr>
                <w:sz w:val="24"/>
                <w:szCs w:val="24"/>
              </w:rPr>
            </w:pPr>
            <w:r>
              <w:rPr>
                <w:sz w:val="24"/>
                <w:szCs w:val="24"/>
              </w:rPr>
              <w:t>3</w:t>
            </w:r>
          </w:p>
        </w:tc>
        <w:tc>
          <w:tcPr>
            <w:tcW w:w="432" w:type="pct"/>
            <w:vAlign w:val="center"/>
          </w:tcPr>
          <w:p w:rsidR="00EC62D5" w:rsidRPr="00A03225" w:rsidRDefault="00EC62D5" w:rsidP="00E16715">
            <w:pPr>
              <w:pStyle w:val="af1"/>
              <w:ind w:hanging="11"/>
              <w:jc w:val="center"/>
              <w:rPr>
                <w:sz w:val="24"/>
                <w:szCs w:val="24"/>
              </w:rPr>
            </w:pPr>
            <w:r>
              <w:rPr>
                <w:sz w:val="24"/>
                <w:szCs w:val="24"/>
              </w:rPr>
              <w:t>3</w:t>
            </w:r>
          </w:p>
        </w:tc>
      </w:tr>
      <w:tr w:rsidR="00EC62D5" w:rsidRPr="00A03225" w:rsidTr="00AD49BD">
        <w:trPr>
          <w:trHeight w:val="480"/>
        </w:trPr>
        <w:tc>
          <w:tcPr>
            <w:tcW w:w="1807" w:type="pct"/>
            <w:vMerge w:val="restart"/>
            <w:shd w:val="clear" w:color="auto" w:fill="auto"/>
            <w:vAlign w:val="center"/>
          </w:tcPr>
          <w:p w:rsidR="00EC62D5" w:rsidRPr="00A03225" w:rsidRDefault="00EC62D5" w:rsidP="00E16715">
            <w:pPr>
              <w:pStyle w:val="af1"/>
              <w:ind w:firstLine="0"/>
              <w:jc w:val="left"/>
              <w:rPr>
                <w:b/>
                <w:sz w:val="24"/>
                <w:szCs w:val="24"/>
              </w:rPr>
            </w:pPr>
            <w:r w:rsidRPr="00A03225">
              <w:rPr>
                <w:b/>
                <w:sz w:val="24"/>
                <w:szCs w:val="24"/>
              </w:rPr>
              <w:t>Социальное направление</w:t>
            </w:r>
          </w:p>
        </w:tc>
        <w:tc>
          <w:tcPr>
            <w:tcW w:w="1898" w:type="pct"/>
            <w:shd w:val="clear" w:color="auto" w:fill="auto"/>
            <w:vAlign w:val="center"/>
          </w:tcPr>
          <w:p w:rsidR="00EC62D5" w:rsidRPr="00A03225" w:rsidRDefault="00EC62D5" w:rsidP="00E16715">
            <w:pPr>
              <w:pStyle w:val="af1"/>
              <w:ind w:hanging="6"/>
              <w:rPr>
                <w:sz w:val="24"/>
                <w:szCs w:val="24"/>
              </w:rPr>
            </w:pPr>
            <w:r w:rsidRPr="00A03225">
              <w:rPr>
                <w:sz w:val="24"/>
                <w:szCs w:val="24"/>
              </w:rPr>
              <w:t>Социальная математика</w:t>
            </w:r>
          </w:p>
        </w:tc>
        <w:tc>
          <w:tcPr>
            <w:tcW w:w="431" w:type="pct"/>
            <w:vAlign w:val="center"/>
          </w:tcPr>
          <w:p w:rsidR="00EC62D5" w:rsidRPr="00A03225" w:rsidRDefault="00EC62D5" w:rsidP="00E16715">
            <w:pPr>
              <w:spacing w:after="0" w:line="240" w:lineRule="auto"/>
              <w:ind w:hanging="11"/>
              <w:jc w:val="center"/>
              <w:rPr>
                <w:rFonts w:ascii="Times New Roman" w:hAnsi="Times New Roman"/>
                <w:sz w:val="24"/>
                <w:szCs w:val="24"/>
              </w:rPr>
            </w:pPr>
          </w:p>
        </w:tc>
        <w:tc>
          <w:tcPr>
            <w:tcW w:w="432" w:type="pct"/>
            <w:vAlign w:val="center"/>
          </w:tcPr>
          <w:p w:rsidR="00EC62D5" w:rsidRPr="00A03225" w:rsidRDefault="00EC62D5" w:rsidP="00E16715">
            <w:pPr>
              <w:spacing w:after="0" w:line="240" w:lineRule="auto"/>
              <w:jc w:val="center"/>
              <w:rPr>
                <w:rFonts w:ascii="Times New Roman" w:hAnsi="Times New Roman"/>
                <w:sz w:val="24"/>
                <w:szCs w:val="24"/>
              </w:rPr>
            </w:pPr>
          </w:p>
        </w:tc>
        <w:tc>
          <w:tcPr>
            <w:tcW w:w="432" w:type="pct"/>
            <w:vAlign w:val="center"/>
          </w:tcPr>
          <w:p w:rsidR="00EC62D5" w:rsidRPr="00A03225" w:rsidRDefault="00EC62D5" w:rsidP="00E16715">
            <w:pPr>
              <w:spacing w:after="0" w:line="240" w:lineRule="auto"/>
              <w:ind w:hanging="11"/>
              <w:jc w:val="center"/>
              <w:rPr>
                <w:rFonts w:ascii="Times New Roman" w:hAnsi="Times New Roman"/>
                <w:sz w:val="24"/>
                <w:szCs w:val="24"/>
              </w:rPr>
            </w:pPr>
            <w:r w:rsidRPr="00A03225">
              <w:rPr>
                <w:rFonts w:ascii="Times New Roman" w:hAnsi="Times New Roman"/>
                <w:sz w:val="24"/>
                <w:szCs w:val="24"/>
              </w:rPr>
              <w:t>1</w:t>
            </w:r>
          </w:p>
        </w:tc>
      </w:tr>
      <w:tr w:rsidR="00EC62D5" w:rsidRPr="00A03225" w:rsidTr="00AD49BD">
        <w:trPr>
          <w:trHeight w:val="540"/>
        </w:trPr>
        <w:tc>
          <w:tcPr>
            <w:tcW w:w="1807" w:type="pct"/>
            <w:vMerge/>
            <w:shd w:val="clear" w:color="auto" w:fill="auto"/>
            <w:vAlign w:val="center"/>
          </w:tcPr>
          <w:p w:rsidR="00EC62D5" w:rsidRPr="00A03225" w:rsidRDefault="00EC62D5" w:rsidP="00E16715">
            <w:pPr>
              <w:pStyle w:val="af1"/>
              <w:ind w:firstLine="0"/>
              <w:jc w:val="left"/>
              <w:rPr>
                <w:b/>
                <w:sz w:val="24"/>
                <w:szCs w:val="24"/>
              </w:rPr>
            </w:pPr>
          </w:p>
        </w:tc>
        <w:tc>
          <w:tcPr>
            <w:tcW w:w="1898" w:type="pct"/>
            <w:shd w:val="clear" w:color="auto" w:fill="auto"/>
            <w:vAlign w:val="center"/>
          </w:tcPr>
          <w:p w:rsidR="00EC62D5" w:rsidRPr="00A03225" w:rsidRDefault="00EC62D5" w:rsidP="00E16715">
            <w:pPr>
              <w:pStyle w:val="af1"/>
              <w:ind w:hanging="6"/>
              <w:rPr>
                <w:sz w:val="24"/>
                <w:szCs w:val="24"/>
              </w:rPr>
            </w:pPr>
            <w:r w:rsidRPr="00A03225">
              <w:rPr>
                <w:sz w:val="24"/>
                <w:szCs w:val="24"/>
              </w:rPr>
              <w:t>Правовед</w:t>
            </w:r>
          </w:p>
        </w:tc>
        <w:tc>
          <w:tcPr>
            <w:tcW w:w="431" w:type="pct"/>
            <w:vAlign w:val="center"/>
          </w:tcPr>
          <w:p w:rsidR="00EC62D5" w:rsidRPr="00A03225" w:rsidRDefault="00EC62D5" w:rsidP="00E16715">
            <w:pPr>
              <w:spacing w:after="0" w:line="240" w:lineRule="auto"/>
              <w:ind w:hanging="11"/>
              <w:jc w:val="center"/>
              <w:rPr>
                <w:rFonts w:ascii="Times New Roman" w:hAnsi="Times New Roman"/>
                <w:sz w:val="24"/>
                <w:szCs w:val="24"/>
              </w:rPr>
            </w:pPr>
            <w:r>
              <w:rPr>
                <w:rFonts w:ascii="Times New Roman" w:hAnsi="Times New Roman"/>
                <w:sz w:val="24"/>
                <w:szCs w:val="24"/>
              </w:rPr>
              <w:t>1</w:t>
            </w:r>
          </w:p>
        </w:tc>
        <w:tc>
          <w:tcPr>
            <w:tcW w:w="432" w:type="pct"/>
            <w:vAlign w:val="center"/>
          </w:tcPr>
          <w:p w:rsidR="00EC62D5" w:rsidRPr="00A03225" w:rsidRDefault="00EC62D5" w:rsidP="00E16715">
            <w:pPr>
              <w:spacing w:after="0" w:line="240" w:lineRule="auto"/>
              <w:jc w:val="center"/>
              <w:rPr>
                <w:rFonts w:ascii="Times New Roman" w:hAnsi="Times New Roman"/>
                <w:sz w:val="24"/>
                <w:szCs w:val="24"/>
              </w:rPr>
            </w:pPr>
            <w:r>
              <w:rPr>
                <w:rFonts w:ascii="Times New Roman" w:hAnsi="Times New Roman"/>
                <w:sz w:val="24"/>
                <w:szCs w:val="24"/>
              </w:rPr>
              <w:t>1</w:t>
            </w:r>
          </w:p>
        </w:tc>
        <w:tc>
          <w:tcPr>
            <w:tcW w:w="432" w:type="pct"/>
            <w:vAlign w:val="center"/>
          </w:tcPr>
          <w:p w:rsidR="00EC62D5" w:rsidRPr="00A03225" w:rsidRDefault="00EC62D5" w:rsidP="00E16715">
            <w:pPr>
              <w:spacing w:after="0" w:line="240" w:lineRule="auto"/>
              <w:jc w:val="center"/>
              <w:rPr>
                <w:rFonts w:ascii="Times New Roman" w:hAnsi="Times New Roman"/>
                <w:sz w:val="24"/>
                <w:szCs w:val="24"/>
              </w:rPr>
            </w:pPr>
          </w:p>
        </w:tc>
      </w:tr>
      <w:tr w:rsidR="00EC62D5" w:rsidRPr="00A03225" w:rsidTr="00AD49BD">
        <w:trPr>
          <w:trHeight w:val="252"/>
        </w:trPr>
        <w:tc>
          <w:tcPr>
            <w:tcW w:w="1807" w:type="pct"/>
            <w:vMerge/>
            <w:shd w:val="clear" w:color="auto" w:fill="auto"/>
            <w:vAlign w:val="center"/>
          </w:tcPr>
          <w:p w:rsidR="00EC62D5" w:rsidRPr="00A03225" w:rsidRDefault="00EC62D5" w:rsidP="00E16715">
            <w:pPr>
              <w:pStyle w:val="af1"/>
              <w:ind w:firstLine="0"/>
              <w:rPr>
                <w:b/>
                <w:sz w:val="24"/>
                <w:szCs w:val="24"/>
              </w:rPr>
            </w:pPr>
          </w:p>
        </w:tc>
        <w:tc>
          <w:tcPr>
            <w:tcW w:w="1898" w:type="pct"/>
            <w:shd w:val="clear" w:color="auto" w:fill="auto"/>
            <w:vAlign w:val="center"/>
          </w:tcPr>
          <w:p w:rsidR="00EC62D5" w:rsidRPr="00A03225" w:rsidRDefault="00EC62D5" w:rsidP="00E16715">
            <w:pPr>
              <w:pStyle w:val="af1"/>
              <w:ind w:hanging="6"/>
              <w:rPr>
                <w:sz w:val="24"/>
                <w:szCs w:val="24"/>
              </w:rPr>
            </w:pPr>
            <w:r w:rsidRPr="00A03225">
              <w:rPr>
                <w:sz w:val="24"/>
                <w:szCs w:val="24"/>
              </w:rPr>
              <w:t>Предпрофильная подготовка</w:t>
            </w:r>
          </w:p>
        </w:tc>
        <w:tc>
          <w:tcPr>
            <w:tcW w:w="431" w:type="pct"/>
            <w:vAlign w:val="center"/>
          </w:tcPr>
          <w:p w:rsidR="00EC62D5" w:rsidRPr="008B7278" w:rsidRDefault="00EC62D5" w:rsidP="00E16715">
            <w:pPr>
              <w:pStyle w:val="af1"/>
              <w:ind w:hanging="11"/>
              <w:jc w:val="center"/>
              <w:rPr>
                <w:sz w:val="24"/>
                <w:szCs w:val="24"/>
              </w:rPr>
            </w:pPr>
            <w:r>
              <w:rPr>
                <w:sz w:val="24"/>
                <w:szCs w:val="24"/>
              </w:rPr>
              <w:t>1</w:t>
            </w:r>
          </w:p>
        </w:tc>
        <w:tc>
          <w:tcPr>
            <w:tcW w:w="432" w:type="pct"/>
            <w:vAlign w:val="center"/>
          </w:tcPr>
          <w:p w:rsidR="00EC62D5" w:rsidRPr="008B7278" w:rsidRDefault="00EC62D5" w:rsidP="00E16715">
            <w:pPr>
              <w:pStyle w:val="af1"/>
              <w:ind w:firstLine="0"/>
              <w:jc w:val="center"/>
              <w:rPr>
                <w:sz w:val="24"/>
                <w:szCs w:val="24"/>
              </w:rPr>
            </w:pPr>
            <w:r>
              <w:rPr>
                <w:sz w:val="24"/>
                <w:szCs w:val="24"/>
              </w:rPr>
              <w:t>1</w:t>
            </w:r>
          </w:p>
        </w:tc>
        <w:tc>
          <w:tcPr>
            <w:tcW w:w="432" w:type="pct"/>
            <w:vAlign w:val="center"/>
          </w:tcPr>
          <w:p w:rsidR="00EC62D5" w:rsidRPr="008B7278" w:rsidRDefault="00EC62D5" w:rsidP="00E16715">
            <w:pPr>
              <w:pStyle w:val="af1"/>
              <w:ind w:firstLine="0"/>
              <w:jc w:val="center"/>
              <w:rPr>
                <w:sz w:val="24"/>
                <w:szCs w:val="24"/>
              </w:rPr>
            </w:pPr>
            <w:r>
              <w:rPr>
                <w:sz w:val="24"/>
                <w:szCs w:val="24"/>
              </w:rPr>
              <w:t>1</w:t>
            </w:r>
          </w:p>
        </w:tc>
      </w:tr>
      <w:tr w:rsidR="00EC62D5" w:rsidRPr="00A03225" w:rsidTr="00AD49BD">
        <w:trPr>
          <w:trHeight w:val="317"/>
        </w:trPr>
        <w:tc>
          <w:tcPr>
            <w:tcW w:w="1807" w:type="pct"/>
            <w:shd w:val="clear" w:color="auto" w:fill="auto"/>
            <w:vAlign w:val="center"/>
          </w:tcPr>
          <w:p w:rsidR="00EC62D5" w:rsidRPr="00A03225" w:rsidRDefault="00EC62D5" w:rsidP="00E16715">
            <w:pPr>
              <w:pStyle w:val="af1"/>
              <w:ind w:firstLine="0"/>
              <w:rPr>
                <w:b/>
                <w:sz w:val="24"/>
                <w:szCs w:val="24"/>
              </w:rPr>
            </w:pPr>
          </w:p>
        </w:tc>
        <w:tc>
          <w:tcPr>
            <w:tcW w:w="1898" w:type="pct"/>
            <w:shd w:val="clear" w:color="auto" w:fill="auto"/>
            <w:vAlign w:val="center"/>
          </w:tcPr>
          <w:p w:rsidR="00EC62D5" w:rsidRPr="00A03225" w:rsidRDefault="00EC62D5" w:rsidP="00E16715">
            <w:pPr>
              <w:pStyle w:val="af1"/>
              <w:ind w:firstLine="0"/>
              <w:jc w:val="right"/>
              <w:rPr>
                <w:b/>
                <w:sz w:val="24"/>
                <w:szCs w:val="24"/>
              </w:rPr>
            </w:pPr>
            <w:r w:rsidRPr="00A03225">
              <w:rPr>
                <w:b/>
                <w:sz w:val="24"/>
                <w:szCs w:val="24"/>
              </w:rPr>
              <w:t>Итого</w:t>
            </w:r>
            <w:r>
              <w:rPr>
                <w:b/>
                <w:sz w:val="24"/>
                <w:szCs w:val="24"/>
              </w:rPr>
              <w:t>:</w:t>
            </w:r>
          </w:p>
        </w:tc>
        <w:tc>
          <w:tcPr>
            <w:tcW w:w="431" w:type="pct"/>
            <w:vAlign w:val="center"/>
          </w:tcPr>
          <w:p w:rsidR="00EC62D5" w:rsidRPr="00A03225" w:rsidRDefault="00EC62D5" w:rsidP="00E16715">
            <w:pPr>
              <w:spacing w:after="0" w:line="240" w:lineRule="auto"/>
              <w:ind w:hanging="11"/>
              <w:jc w:val="center"/>
              <w:rPr>
                <w:rFonts w:ascii="Times New Roman" w:hAnsi="Times New Roman"/>
                <w:sz w:val="24"/>
                <w:szCs w:val="24"/>
              </w:rPr>
            </w:pPr>
            <w:r>
              <w:rPr>
                <w:rFonts w:ascii="Times New Roman" w:hAnsi="Times New Roman"/>
                <w:sz w:val="24"/>
                <w:szCs w:val="24"/>
              </w:rPr>
              <w:t>10</w:t>
            </w:r>
          </w:p>
        </w:tc>
        <w:tc>
          <w:tcPr>
            <w:tcW w:w="432" w:type="pct"/>
            <w:vAlign w:val="center"/>
          </w:tcPr>
          <w:p w:rsidR="00EC62D5" w:rsidRPr="00A03225" w:rsidRDefault="00EC62D5" w:rsidP="00E16715">
            <w:pPr>
              <w:spacing w:after="0" w:line="240" w:lineRule="auto"/>
              <w:ind w:hanging="11"/>
              <w:jc w:val="center"/>
              <w:rPr>
                <w:rFonts w:ascii="Times New Roman" w:hAnsi="Times New Roman"/>
                <w:sz w:val="24"/>
                <w:szCs w:val="24"/>
              </w:rPr>
            </w:pPr>
            <w:r>
              <w:rPr>
                <w:rFonts w:ascii="Times New Roman" w:hAnsi="Times New Roman"/>
                <w:sz w:val="24"/>
                <w:szCs w:val="24"/>
              </w:rPr>
              <w:t>10</w:t>
            </w:r>
          </w:p>
        </w:tc>
        <w:tc>
          <w:tcPr>
            <w:tcW w:w="432" w:type="pct"/>
            <w:vAlign w:val="center"/>
          </w:tcPr>
          <w:p w:rsidR="00EC62D5" w:rsidRPr="00A03225" w:rsidRDefault="00EC62D5" w:rsidP="00E16715">
            <w:pPr>
              <w:spacing w:after="0" w:line="240" w:lineRule="auto"/>
              <w:ind w:hanging="11"/>
              <w:jc w:val="center"/>
              <w:rPr>
                <w:rFonts w:ascii="Times New Roman" w:hAnsi="Times New Roman"/>
                <w:sz w:val="24"/>
                <w:szCs w:val="24"/>
              </w:rPr>
            </w:pPr>
            <w:r>
              <w:rPr>
                <w:rFonts w:ascii="Times New Roman" w:hAnsi="Times New Roman"/>
                <w:sz w:val="24"/>
                <w:szCs w:val="24"/>
              </w:rPr>
              <w:t>10</w:t>
            </w:r>
          </w:p>
        </w:tc>
      </w:tr>
    </w:tbl>
    <w:p w:rsidR="00EC62D5" w:rsidRPr="009D3B21" w:rsidRDefault="00EC62D5" w:rsidP="009D3B21">
      <w:pPr>
        <w:rPr>
          <w:rFonts w:ascii="Times New Roman" w:hAnsi="Times New Roman"/>
        </w:rPr>
      </w:pPr>
    </w:p>
    <w:p w:rsidR="00C26251" w:rsidRPr="0040475F" w:rsidRDefault="00C26251" w:rsidP="00E16715">
      <w:pPr>
        <w:spacing w:after="0" w:line="240" w:lineRule="auto"/>
        <w:ind w:firstLine="709"/>
        <w:rPr>
          <w:rFonts w:ascii="Times New Roman" w:hAnsi="Times New Roman"/>
          <w:sz w:val="24"/>
          <w:szCs w:val="24"/>
        </w:rPr>
      </w:pPr>
      <w:r w:rsidRPr="0040475F">
        <w:rPr>
          <w:rFonts w:ascii="Times New Roman" w:hAnsi="Times New Roman"/>
          <w:sz w:val="24"/>
          <w:szCs w:val="24"/>
        </w:rPr>
        <w:br w:type="page"/>
      </w:r>
    </w:p>
    <w:p w:rsidR="00B540EE" w:rsidRPr="0040475F" w:rsidRDefault="00B540EE" w:rsidP="00E16715">
      <w:pPr>
        <w:spacing w:after="0" w:line="240" w:lineRule="auto"/>
        <w:ind w:firstLine="709"/>
        <w:rPr>
          <w:rFonts w:ascii="Times New Roman" w:hAnsi="Times New Roman"/>
          <w:sz w:val="24"/>
          <w:szCs w:val="24"/>
        </w:rPr>
      </w:pPr>
    </w:p>
    <w:p w:rsidR="00B540EE" w:rsidRPr="0040475F" w:rsidRDefault="00B540EE" w:rsidP="00E16715">
      <w:pPr>
        <w:pStyle w:val="2"/>
        <w:numPr>
          <w:ilvl w:val="1"/>
          <w:numId w:val="1"/>
        </w:numPr>
        <w:spacing w:line="240" w:lineRule="auto"/>
        <w:rPr>
          <w:sz w:val="24"/>
          <w:szCs w:val="24"/>
        </w:rPr>
      </w:pPr>
      <w:bookmarkStart w:id="313" w:name="_Toc406059071"/>
      <w:bookmarkStart w:id="314" w:name="_Toc409691735"/>
      <w:bookmarkStart w:id="315" w:name="_Toc410654075"/>
      <w:bookmarkStart w:id="316" w:name="_Toc414553285"/>
      <w:r w:rsidRPr="0040475F">
        <w:rPr>
          <w:sz w:val="24"/>
          <w:szCs w:val="24"/>
        </w:rPr>
        <w:t>Система условий</w:t>
      </w:r>
      <w:bookmarkEnd w:id="313"/>
      <w:r w:rsidR="007B4927" w:rsidRPr="0040475F">
        <w:rPr>
          <w:sz w:val="24"/>
          <w:szCs w:val="24"/>
        </w:rPr>
        <w:t xml:space="preserve"> </w:t>
      </w:r>
      <w:r w:rsidR="0004126E" w:rsidRPr="0040475F">
        <w:rPr>
          <w:sz w:val="24"/>
          <w:szCs w:val="24"/>
        </w:rPr>
        <w:t>реализации основной образовательной программы</w:t>
      </w:r>
      <w:bookmarkEnd w:id="314"/>
      <w:bookmarkEnd w:id="315"/>
      <w:bookmarkEnd w:id="316"/>
    </w:p>
    <w:p w:rsidR="007B3D17" w:rsidRPr="0040475F" w:rsidRDefault="007B3D17" w:rsidP="00E16715">
      <w:pPr>
        <w:spacing w:after="0" w:line="240" w:lineRule="auto"/>
        <w:ind w:firstLine="709"/>
        <w:jc w:val="both"/>
        <w:rPr>
          <w:rStyle w:val="30"/>
          <w:rFonts w:eastAsia="Calibri"/>
          <w:sz w:val="24"/>
          <w:szCs w:val="24"/>
        </w:rPr>
      </w:pPr>
      <w:bookmarkStart w:id="317" w:name="_Toc409691736"/>
    </w:p>
    <w:p w:rsidR="00FE74CD" w:rsidRPr="0040475F" w:rsidRDefault="00F21876" w:rsidP="00E16715">
      <w:pPr>
        <w:pStyle w:val="2"/>
        <w:spacing w:line="240" w:lineRule="auto"/>
        <w:rPr>
          <w:sz w:val="24"/>
          <w:szCs w:val="24"/>
        </w:rPr>
      </w:pPr>
      <w:bookmarkStart w:id="318" w:name="_Toc414553286"/>
      <w:bookmarkEnd w:id="317"/>
      <w:r w:rsidRPr="0040475F">
        <w:rPr>
          <w:sz w:val="24"/>
          <w:szCs w:val="24"/>
        </w:rPr>
        <w:t xml:space="preserve">3.2.1. </w:t>
      </w:r>
      <w:r w:rsidR="00FE74CD" w:rsidRPr="0040475F">
        <w:rPr>
          <w:sz w:val="24"/>
          <w:szCs w:val="24"/>
        </w:rPr>
        <w:t xml:space="preserve">Описание кадровых условий реализации основной образовательной программы основного общего образования </w:t>
      </w:r>
      <w:bookmarkEnd w:id="318"/>
    </w:p>
    <w:p w:rsidR="007B6C39" w:rsidRPr="007B6C39" w:rsidRDefault="007B6C39" w:rsidP="007B6C39">
      <w:pPr>
        <w:spacing w:after="0" w:line="240" w:lineRule="auto"/>
        <w:ind w:firstLine="709"/>
        <w:jc w:val="both"/>
        <w:rPr>
          <w:rFonts w:ascii="Times New Roman" w:hAnsi="Times New Roman"/>
          <w:sz w:val="24"/>
          <w:szCs w:val="24"/>
        </w:rPr>
      </w:pPr>
    </w:p>
    <w:p w:rsidR="00B540EE" w:rsidRDefault="007B6C39" w:rsidP="007B6C39">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r w:rsidRPr="007B6C39">
        <w:rPr>
          <w:rFonts w:ascii="Times New Roman" w:hAnsi="Times New Roman"/>
          <w:sz w:val="24"/>
          <w:szCs w:val="24"/>
        </w:rPr>
        <w:t>школе работает высококвалифицированный педагогический коллектив, способный обеспечить высокий уровень обучения, создать условия для индивидуального развития учеников, реализовать требования ФГОС ООО. Образовательный процесс обеспечен педагогическими кадрами на 100%.</w:t>
      </w:r>
    </w:p>
    <w:p w:rsidR="002A7960" w:rsidRPr="002A7960" w:rsidRDefault="002A7960" w:rsidP="002A7960">
      <w:pPr>
        <w:autoSpaceDE w:val="0"/>
        <w:autoSpaceDN w:val="0"/>
        <w:adjustRightInd w:val="0"/>
        <w:spacing w:after="0" w:line="240" w:lineRule="auto"/>
        <w:rPr>
          <w:rFonts w:ascii="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9"/>
        <w:gridCol w:w="3126"/>
        <w:gridCol w:w="1612"/>
        <w:gridCol w:w="2369"/>
      </w:tblGrid>
      <w:tr w:rsidR="002A7960" w:rsidRPr="002A7960" w:rsidTr="00083576">
        <w:trPr>
          <w:trHeight w:val="661"/>
        </w:trPr>
        <w:tc>
          <w:tcPr>
            <w:tcW w:w="2369" w:type="dxa"/>
          </w:tcPr>
          <w:p w:rsidR="002A7960" w:rsidRPr="002A7960" w:rsidRDefault="002A7960" w:rsidP="002A7960">
            <w:pPr>
              <w:autoSpaceDE w:val="0"/>
              <w:autoSpaceDN w:val="0"/>
              <w:adjustRightInd w:val="0"/>
              <w:spacing w:after="0" w:line="240" w:lineRule="auto"/>
              <w:rPr>
                <w:rFonts w:ascii="Times New Roman" w:hAnsi="Times New Roman"/>
                <w:color w:val="000000"/>
                <w:sz w:val="23"/>
                <w:szCs w:val="23"/>
                <w:lang w:eastAsia="ru-RU"/>
              </w:rPr>
            </w:pPr>
            <w:r w:rsidRPr="002A7960">
              <w:rPr>
                <w:rFonts w:ascii="Times New Roman" w:hAnsi="Times New Roman"/>
                <w:b/>
                <w:bCs/>
                <w:color w:val="000000"/>
                <w:sz w:val="23"/>
                <w:szCs w:val="23"/>
                <w:lang w:eastAsia="ru-RU"/>
              </w:rPr>
              <w:t xml:space="preserve">Должность </w:t>
            </w:r>
          </w:p>
        </w:tc>
        <w:tc>
          <w:tcPr>
            <w:tcW w:w="3126" w:type="dxa"/>
          </w:tcPr>
          <w:p w:rsidR="002A7960" w:rsidRPr="002A7960" w:rsidRDefault="002A7960" w:rsidP="002A7960">
            <w:pPr>
              <w:autoSpaceDE w:val="0"/>
              <w:autoSpaceDN w:val="0"/>
              <w:adjustRightInd w:val="0"/>
              <w:spacing w:after="0" w:line="240" w:lineRule="auto"/>
              <w:rPr>
                <w:rFonts w:ascii="Times New Roman" w:hAnsi="Times New Roman"/>
                <w:color w:val="000000"/>
                <w:sz w:val="23"/>
                <w:szCs w:val="23"/>
                <w:lang w:eastAsia="ru-RU"/>
              </w:rPr>
            </w:pPr>
            <w:r w:rsidRPr="002A7960">
              <w:rPr>
                <w:rFonts w:ascii="Times New Roman" w:hAnsi="Times New Roman"/>
                <w:b/>
                <w:bCs/>
                <w:color w:val="000000"/>
                <w:sz w:val="23"/>
                <w:szCs w:val="23"/>
                <w:lang w:eastAsia="ru-RU"/>
              </w:rPr>
              <w:t xml:space="preserve">Должностные обязанности </w:t>
            </w:r>
          </w:p>
        </w:tc>
        <w:tc>
          <w:tcPr>
            <w:tcW w:w="1612" w:type="dxa"/>
          </w:tcPr>
          <w:p w:rsidR="002A7960" w:rsidRPr="002A7960" w:rsidRDefault="002A7960" w:rsidP="002A7960">
            <w:pPr>
              <w:autoSpaceDE w:val="0"/>
              <w:autoSpaceDN w:val="0"/>
              <w:adjustRightInd w:val="0"/>
              <w:spacing w:after="0" w:line="240" w:lineRule="auto"/>
              <w:rPr>
                <w:rFonts w:ascii="Times New Roman" w:hAnsi="Times New Roman"/>
                <w:color w:val="000000"/>
                <w:sz w:val="23"/>
                <w:szCs w:val="23"/>
                <w:lang w:eastAsia="ru-RU"/>
              </w:rPr>
            </w:pPr>
            <w:r w:rsidRPr="002A7960">
              <w:rPr>
                <w:rFonts w:ascii="Times New Roman" w:hAnsi="Times New Roman"/>
                <w:color w:val="000000"/>
                <w:sz w:val="23"/>
                <w:szCs w:val="23"/>
                <w:lang w:eastAsia="ru-RU"/>
              </w:rPr>
              <w:t xml:space="preserve">Количество </w:t>
            </w:r>
          </w:p>
          <w:p w:rsidR="002A7960" w:rsidRPr="002A7960" w:rsidRDefault="002A7960" w:rsidP="002A7960">
            <w:pPr>
              <w:autoSpaceDE w:val="0"/>
              <w:autoSpaceDN w:val="0"/>
              <w:adjustRightInd w:val="0"/>
              <w:spacing w:after="0" w:line="240" w:lineRule="auto"/>
              <w:rPr>
                <w:rFonts w:ascii="Times New Roman" w:hAnsi="Times New Roman"/>
                <w:color w:val="000000"/>
                <w:sz w:val="23"/>
                <w:szCs w:val="23"/>
                <w:lang w:eastAsia="ru-RU"/>
              </w:rPr>
            </w:pPr>
            <w:r w:rsidRPr="002A7960">
              <w:rPr>
                <w:rFonts w:ascii="Times New Roman" w:hAnsi="Times New Roman"/>
                <w:color w:val="000000"/>
                <w:sz w:val="23"/>
                <w:szCs w:val="23"/>
                <w:lang w:eastAsia="ru-RU"/>
              </w:rPr>
              <w:t xml:space="preserve">работников </w:t>
            </w:r>
          </w:p>
          <w:p w:rsidR="002A7960" w:rsidRPr="002A7960" w:rsidRDefault="002A7960" w:rsidP="002A7960">
            <w:pPr>
              <w:autoSpaceDE w:val="0"/>
              <w:autoSpaceDN w:val="0"/>
              <w:adjustRightInd w:val="0"/>
              <w:spacing w:after="0" w:line="240" w:lineRule="auto"/>
              <w:rPr>
                <w:rFonts w:ascii="Times New Roman" w:hAnsi="Times New Roman"/>
                <w:color w:val="000000"/>
                <w:sz w:val="23"/>
                <w:szCs w:val="23"/>
                <w:lang w:eastAsia="ru-RU"/>
              </w:rPr>
            </w:pPr>
            <w:r w:rsidRPr="002A7960">
              <w:rPr>
                <w:rFonts w:ascii="Times New Roman" w:hAnsi="Times New Roman"/>
                <w:color w:val="000000"/>
                <w:sz w:val="23"/>
                <w:szCs w:val="23"/>
                <w:lang w:eastAsia="ru-RU"/>
              </w:rPr>
              <w:t xml:space="preserve">в ОУ </w:t>
            </w:r>
          </w:p>
        </w:tc>
        <w:tc>
          <w:tcPr>
            <w:tcW w:w="2369" w:type="dxa"/>
          </w:tcPr>
          <w:p w:rsidR="002A7960" w:rsidRPr="002A7960" w:rsidRDefault="002A7960" w:rsidP="002A7960">
            <w:pPr>
              <w:autoSpaceDE w:val="0"/>
              <w:autoSpaceDN w:val="0"/>
              <w:adjustRightInd w:val="0"/>
              <w:spacing w:after="0" w:line="240" w:lineRule="auto"/>
              <w:rPr>
                <w:rFonts w:ascii="Times New Roman" w:hAnsi="Times New Roman"/>
                <w:color w:val="000000"/>
                <w:sz w:val="23"/>
                <w:szCs w:val="23"/>
                <w:lang w:eastAsia="ru-RU"/>
              </w:rPr>
            </w:pPr>
            <w:r w:rsidRPr="002A7960">
              <w:rPr>
                <w:rFonts w:ascii="Times New Roman" w:hAnsi="Times New Roman"/>
                <w:color w:val="000000"/>
                <w:sz w:val="23"/>
                <w:szCs w:val="23"/>
                <w:lang w:eastAsia="ru-RU"/>
              </w:rPr>
              <w:t xml:space="preserve">Уровень квалификации работ- </w:t>
            </w:r>
          </w:p>
          <w:p w:rsidR="002A7960" w:rsidRPr="002A7960" w:rsidRDefault="002A7960" w:rsidP="002A7960">
            <w:pPr>
              <w:autoSpaceDE w:val="0"/>
              <w:autoSpaceDN w:val="0"/>
              <w:adjustRightInd w:val="0"/>
              <w:spacing w:after="0" w:line="240" w:lineRule="auto"/>
              <w:rPr>
                <w:rFonts w:ascii="Times New Roman" w:hAnsi="Times New Roman"/>
                <w:color w:val="000000"/>
                <w:sz w:val="23"/>
                <w:szCs w:val="23"/>
                <w:lang w:eastAsia="ru-RU"/>
              </w:rPr>
            </w:pPr>
            <w:r w:rsidRPr="002A7960">
              <w:rPr>
                <w:rFonts w:ascii="Times New Roman" w:hAnsi="Times New Roman"/>
                <w:color w:val="000000"/>
                <w:sz w:val="23"/>
                <w:szCs w:val="23"/>
                <w:lang w:eastAsia="ru-RU"/>
              </w:rPr>
              <w:t xml:space="preserve">ников ОУ </w:t>
            </w:r>
          </w:p>
        </w:tc>
      </w:tr>
      <w:tr w:rsidR="002A7960" w:rsidRPr="002A7960" w:rsidTr="00083576">
        <w:trPr>
          <w:trHeight w:val="1627"/>
        </w:trPr>
        <w:tc>
          <w:tcPr>
            <w:tcW w:w="2369" w:type="dxa"/>
          </w:tcPr>
          <w:p w:rsidR="002A7960" w:rsidRPr="002A7960" w:rsidRDefault="002A7960" w:rsidP="002A7960">
            <w:pPr>
              <w:autoSpaceDE w:val="0"/>
              <w:autoSpaceDN w:val="0"/>
              <w:adjustRightInd w:val="0"/>
              <w:spacing w:after="0" w:line="240" w:lineRule="auto"/>
              <w:rPr>
                <w:rFonts w:ascii="Times New Roman" w:hAnsi="Times New Roman"/>
                <w:color w:val="000000"/>
                <w:sz w:val="23"/>
                <w:szCs w:val="23"/>
                <w:lang w:eastAsia="ru-RU"/>
              </w:rPr>
            </w:pPr>
            <w:r w:rsidRPr="002A7960">
              <w:rPr>
                <w:rFonts w:ascii="Times New Roman" w:hAnsi="Times New Roman"/>
                <w:color w:val="000000"/>
                <w:sz w:val="23"/>
                <w:szCs w:val="23"/>
                <w:lang w:eastAsia="ru-RU"/>
              </w:rPr>
              <w:t xml:space="preserve">Руководитель образовательного учреждения </w:t>
            </w:r>
          </w:p>
        </w:tc>
        <w:tc>
          <w:tcPr>
            <w:tcW w:w="3126" w:type="dxa"/>
          </w:tcPr>
          <w:p w:rsidR="002A7960" w:rsidRPr="002A7960" w:rsidRDefault="002A7960" w:rsidP="002A7960">
            <w:pPr>
              <w:autoSpaceDE w:val="0"/>
              <w:autoSpaceDN w:val="0"/>
              <w:adjustRightInd w:val="0"/>
              <w:spacing w:after="0" w:line="240" w:lineRule="auto"/>
              <w:rPr>
                <w:rFonts w:ascii="Times New Roman" w:hAnsi="Times New Roman"/>
                <w:color w:val="000000"/>
                <w:sz w:val="23"/>
                <w:szCs w:val="23"/>
                <w:lang w:eastAsia="ru-RU"/>
              </w:rPr>
            </w:pPr>
            <w:r w:rsidRPr="002A7960">
              <w:rPr>
                <w:rFonts w:ascii="Times New Roman" w:hAnsi="Times New Roman"/>
                <w:color w:val="000000"/>
                <w:sz w:val="23"/>
                <w:szCs w:val="23"/>
                <w:lang w:eastAsia="ru-RU"/>
              </w:rPr>
              <w:t xml:space="preserve">Обеспечивает системную образовательную и административно-хозяйственную работу образовательного учреждения </w:t>
            </w:r>
          </w:p>
        </w:tc>
        <w:tc>
          <w:tcPr>
            <w:tcW w:w="1612" w:type="dxa"/>
          </w:tcPr>
          <w:p w:rsidR="002A7960" w:rsidRPr="002A7960" w:rsidRDefault="002A7960" w:rsidP="002A7960">
            <w:pPr>
              <w:autoSpaceDE w:val="0"/>
              <w:autoSpaceDN w:val="0"/>
              <w:adjustRightInd w:val="0"/>
              <w:spacing w:after="0" w:line="240" w:lineRule="auto"/>
              <w:rPr>
                <w:rFonts w:ascii="Times New Roman" w:hAnsi="Times New Roman"/>
                <w:color w:val="000000"/>
                <w:sz w:val="23"/>
                <w:szCs w:val="23"/>
                <w:lang w:eastAsia="ru-RU"/>
              </w:rPr>
            </w:pPr>
            <w:r w:rsidRPr="002A7960">
              <w:rPr>
                <w:rFonts w:ascii="Times New Roman" w:hAnsi="Times New Roman"/>
                <w:color w:val="000000"/>
                <w:sz w:val="23"/>
                <w:szCs w:val="23"/>
                <w:lang w:eastAsia="ru-RU"/>
              </w:rPr>
              <w:t xml:space="preserve">1 </w:t>
            </w:r>
          </w:p>
        </w:tc>
        <w:tc>
          <w:tcPr>
            <w:tcW w:w="2369" w:type="dxa"/>
          </w:tcPr>
          <w:p w:rsidR="002A7960" w:rsidRPr="002A7960" w:rsidRDefault="002A7960" w:rsidP="002A7960">
            <w:pPr>
              <w:autoSpaceDE w:val="0"/>
              <w:autoSpaceDN w:val="0"/>
              <w:adjustRightInd w:val="0"/>
              <w:spacing w:after="0" w:line="240" w:lineRule="auto"/>
              <w:rPr>
                <w:rFonts w:ascii="Times New Roman" w:hAnsi="Times New Roman"/>
                <w:color w:val="000000"/>
                <w:sz w:val="23"/>
                <w:szCs w:val="23"/>
                <w:lang w:eastAsia="ru-RU"/>
              </w:rPr>
            </w:pPr>
            <w:r w:rsidRPr="002A7960">
              <w:rPr>
                <w:rFonts w:ascii="Times New Roman" w:hAnsi="Times New Roman"/>
                <w:color w:val="000000"/>
                <w:sz w:val="23"/>
                <w:szCs w:val="23"/>
                <w:lang w:eastAsia="ru-RU"/>
              </w:rPr>
              <w:t xml:space="preserve">Высшее профессиональное образование и дополнительное образование по направлению «Менеджмент в организации», стаж работы на </w:t>
            </w:r>
          </w:p>
          <w:p w:rsidR="002A7960" w:rsidRPr="002A7960" w:rsidRDefault="002A7960" w:rsidP="002A7960">
            <w:pPr>
              <w:autoSpaceDE w:val="0"/>
              <w:autoSpaceDN w:val="0"/>
              <w:adjustRightInd w:val="0"/>
              <w:spacing w:after="0" w:line="240" w:lineRule="auto"/>
              <w:rPr>
                <w:rFonts w:ascii="Times New Roman" w:hAnsi="Times New Roman"/>
                <w:color w:val="000000"/>
                <w:sz w:val="23"/>
                <w:szCs w:val="23"/>
                <w:lang w:eastAsia="ru-RU"/>
              </w:rPr>
            </w:pPr>
            <w:r w:rsidRPr="002A7960">
              <w:rPr>
                <w:rFonts w:ascii="Times New Roman" w:hAnsi="Times New Roman"/>
                <w:color w:val="000000"/>
                <w:sz w:val="23"/>
                <w:szCs w:val="23"/>
                <w:lang w:eastAsia="ru-RU"/>
              </w:rPr>
              <w:t xml:space="preserve">педагогических должностях – бо- </w:t>
            </w:r>
          </w:p>
          <w:p w:rsidR="002A7960" w:rsidRPr="002A7960" w:rsidRDefault="002A7960" w:rsidP="002A7960">
            <w:pPr>
              <w:autoSpaceDE w:val="0"/>
              <w:autoSpaceDN w:val="0"/>
              <w:adjustRightInd w:val="0"/>
              <w:spacing w:after="0" w:line="240" w:lineRule="auto"/>
              <w:rPr>
                <w:rFonts w:ascii="Times New Roman" w:hAnsi="Times New Roman"/>
                <w:color w:val="000000"/>
                <w:sz w:val="23"/>
                <w:szCs w:val="23"/>
                <w:lang w:eastAsia="ru-RU"/>
              </w:rPr>
            </w:pPr>
            <w:r w:rsidRPr="002A7960">
              <w:rPr>
                <w:rFonts w:ascii="Times New Roman" w:hAnsi="Times New Roman"/>
                <w:color w:val="000000"/>
                <w:sz w:val="23"/>
                <w:szCs w:val="23"/>
                <w:lang w:eastAsia="ru-RU"/>
              </w:rPr>
              <w:t xml:space="preserve">лее 20 лет </w:t>
            </w:r>
          </w:p>
        </w:tc>
      </w:tr>
      <w:tr w:rsidR="002A7960" w:rsidRPr="002A7960" w:rsidTr="00083576">
        <w:trPr>
          <w:trHeight w:val="1213"/>
        </w:trPr>
        <w:tc>
          <w:tcPr>
            <w:tcW w:w="2369" w:type="dxa"/>
          </w:tcPr>
          <w:p w:rsidR="002A7960" w:rsidRPr="002A7960" w:rsidRDefault="002A7960" w:rsidP="002A7960">
            <w:pPr>
              <w:autoSpaceDE w:val="0"/>
              <w:autoSpaceDN w:val="0"/>
              <w:adjustRightInd w:val="0"/>
              <w:spacing w:after="0" w:line="240" w:lineRule="auto"/>
              <w:rPr>
                <w:rFonts w:ascii="Times New Roman" w:hAnsi="Times New Roman"/>
                <w:color w:val="000000"/>
                <w:sz w:val="23"/>
                <w:szCs w:val="23"/>
                <w:lang w:eastAsia="ru-RU"/>
              </w:rPr>
            </w:pPr>
            <w:r w:rsidRPr="002A7960">
              <w:rPr>
                <w:rFonts w:ascii="Times New Roman" w:hAnsi="Times New Roman"/>
                <w:color w:val="000000"/>
                <w:sz w:val="23"/>
                <w:szCs w:val="23"/>
                <w:lang w:eastAsia="ru-RU"/>
              </w:rPr>
              <w:t xml:space="preserve">Заместитель </w:t>
            </w:r>
          </w:p>
          <w:p w:rsidR="002A7960" w:rsidRPr="002A7960" w:rsidRDefault="002A7960" w:rsidP="002A7960">
            <w:pPr>
              <w:autoSpaceDE w:val="0"/>
              <w:autoSpaceDN w:val="0"/>
              <w:adjustRightInd w:val="0"/>
              <w:spacing w:after="0" w:line="240" w:lineRule="auto"/>
              <w:rPr>
                <w:rFonts w:ascii="Times New Roman" w:hAnsi="Times New Roman"/>
                <w:color w:val="000000"/>
                <w:sz w:val="23"/>
                <w:szCs w:val="23"/>
                <w:lang w:eastAsia="ru-RU"/>
              </w:rPr>
            </w:pPr>
            <w:r w:rsidRPr="002A7960">
              <w:rPr>
                <w:rFonts w:ascii="Times New Roman" w:hAnsi="Times New Roman"/>
                <w:color w:val="000000"/>
                <w:sz w:val="23"/>
                <w:szCs w:val="23"/>
                <w:lang w:eastAsia="ru-RU"/>
              </w:rPr>
              <w:t xml:space="preserve">руководителя </w:t>
            </w:r>
          </w:p>
        </w:tc>
        <w:tc>
          <w:tcPr>
            <w:tcW w:w="3126" w:type="dxa"/>
          </w:tcPr>
          <w:p w:rsidR="002A7960" w:rsidRPr="002A7960" w:rsidRDefault="002A7960" w:rsidP="002A7960">
            <w:pPr>
              <w:autoSpaceDE w:val="0"/>
              <w:autoSpaceDN w:val="0"/>
              <w:adjustRightInd w:val="0"/>
              <w:spacing w:after="0" w:line="240" w:lineRule="auto"/>
              <w:rPr>
                <w:rFonts w:ascii="Times New Roman" w:hAnsi="Times New Roman"/>
                <w:color w:val="000000"/>
                <w:sz w:val="23"/>
                <w:szCs w:val="23"/>
                <w:lang w:eastAsia="ru-RU"/>
              </w:rPr>
            </w:pPr>
            <w:r w:rsidRPr="002A7960">
              <w:rPr>
                <w:rFonts w:ascii="Times New Roman" w:hAnsi="Times New Roman"/>
                <w:color w:val="000000"/>
                <w:sz w:val="23"/>
                <w:szCs w:val="23"/>
                <w:lang w:eastAsia="ru-RU"/>
              </w:rPr>
              <w:t xml:space="preserve">Координирует работу учителей, педагогов дополнительного образования, других педагогических работнков, разра- </w:t>
            </w:r>
          </w:p>
          <w:p w:rsidR="002A7960" w:rsidRPr="002A7960" w:rsidRDefault="002A7960" w:rsidP="002A7960">
            <w:pPr>
              <w:autoSpaceDE w:val="0"/>
              <w:autoSpaceDN w:val="0"/>
              <w:adjustRightInd w:val="0"/>
              <w:spacing w:after="0" w:line="240" w:lineRule="auto"/>
              <w:rPr>
                <w:rFonts w:ascii="Times New Roman" w:hAnsi="Times New Roman"/>
                <w:color w:val="000000"/>
                <w:sz w:val="23"/>
                <w:szCs w:val="23"/>
                <w:lang w:eastAsia="ru-RU"/>
              </w:rPr>
            </w:pPr>
            <w:r w:rsidRPr="002A7960">
              <w:rPr>
                <w:rFonts w:ascii="Times New Roman" w:hAnsi="Times New Roman"/>
                <w:color w:val="000000"/>
                <w:sz w:val="23"/>
                <w:szCs w:val="23"/>
                <w:lang w:eastAsia="ru-RU"/>
              </w:rPr>
              <w:t xml:space="preserve">ботку учебно-методической и </w:t>
            </w:r>
          </w:p>
          <w:p w:rsidR="002A7960" w:rsidRDefault="002A7960" w:rsidP="002A7960">
            <w:pPr>
              <w:autoSpaceDE w:val="0"/>
              <w:autoSpaceDN w:val="0"/>
              <w:adjustRightInd w:val="0"/>
              <w:spacing w:after="0" w:line="240" w:lineRule="auto"/>
              <w:rPr>
                <w:rFonts w:ascii="Times New Roman" w:hAnsi="Times New Roman"/>
                <w:color w:val="000000"/>
                <w:sz w:val="23"/>
                <w:szCs w:val="23"/>
                <w:lang w:eastAsia="ru-RU"/>
              </w:rPr>
            </w:pPr>
            <w:r w:rsidRPr="002A7960">
              <w:rPr>
                <w:rFonts w:ascii="Times New Roman" w:hAnsi="Times New Roman"/>
                <w:color w:val="000000"/>
                <w:sz w:val="23"/>
                <w:szCs w:val="23"/>
                <w:lang w:eastAsia="ru-RU"/>
              </w:rPr>
              <w:t xml:space="preserve">иной документации. Обеспечивает совершенствование методов организации образовательного процесса. </w:t>
            </w:r>
          </w:p>
          <w:tbl>
            <w:tblPr>
              <w:tblW w:w="3133" w:type="dxa"/>
              <w:tblBorders>
                <w:top w:val="nil"/>
                <w:left w:val="nil"/>
                <w:bottom w:val="nil"/>
                <w:right w:val="nil"/>
              </w:tblBorders>
              <w:tblLayout w:type="fixed"/>
              <w:tblLook w:val="0000" w:firstRow="0" w:lastRow="0" w:firstColumn="0" w:lastColumn="0" w:noHBand="0" w:noVBand="0"/>
            </w:tblPr>
            <w:tblGrid>
              <w:gridCol w:w="3133"/>
            </w:tblGrid>
            <w:tr w:rsidR="0054694C" w:rsidRPr="0054694C" w:rsidTr="0054694C">
              <w:trPr>
                <w:trHeight w:val="385"/>
              </w:trPr>
              <w:tc>
                <w:tcPr>
                  <w:tcW w:w="3133" w:type="dxa"/>
                </w:tcPr>
                <w:p w:rsidR="0054694C" w:rsidRPr="0054694C" w:rsidRDefault="0054694C" w:rsidP="0054694C">
                  <w:pPr>
                    <w:autoSpaceDE w:val="0"/>
                    <w:autoSpaceDN w:val="0"/>
                    <w:adjustRightInd w:val="0"/>
                    <w:spacing w:after="0" w:line="240" w:lineRule="auto"/>
                    <w:ind w:left="-65"/>
                    <w:rPr>
                      <w:rFonts w:ascii="Times New Roman" w:hAnsi="Times New Roman"/>
                      <w:color w:val="000000"/>
                      <w:sz w:val="23"/>
                      <w:szCs w:val="23"/>
                      <w:lang w:eastAsia="ru-RU"/>
                    </w:rPr>
                  </w:pPr>
                  <w:r w:rsidRPr="0054694C">
                    <w:rPr>
                      <w:rFonts w:ascii="Times New Roman" w:hAnsi="Times New Roman"/>
                      <w:color w:val="000000"/>
                      <w:sz w:val="23"/>
                      <w:szCs w:val="23"/>
                      <w:lang w:eastAsia="ru-RU"/>
                    </w:rPr>
                    <w:t xml:space="preserve">Осуществляет </w:t>
                  </w:r>
                </w:p>
                <w:p w:rsidR="0054694C" w:rsidRPr="0054694C" w:rsidRDefault="0054694C" w:rsidP="0054694C">
                  <w:pPr>
                    <w:autoSpaceDE w:val="0"/>
                    <w:autoSpaceDN w:val="0"/>
                    <w:adjustRightInd w:val="0"/>
                    <w:spacing w:after="0" w:line="240" w:lineRule="auto"/>
                    <w:ind w:left="-65"/>
                    <w:rPr>
                      <w:rFonts w:ascii="Times New Roman" w:hAnsi="Times New Roman"/>
                      <w:color w:val="000000"/>
                      <w:sz w:val="23"/>
                      <w:szCs w:val="23"/>
                      <w:lang w:eastAsia="ru-RU"/>
                    </w:rPr>
                  </w:pPr>
                  <w:r w:rsidRPr="0054694C">
                    <w:rPr>
                      <w:rFonts w:ascii="Times New Roman" w:hAnsi="Times New Roman"/>
                      <w:color w:val="000000"/>
                      <w:sz w:val="23"/>
                      <w:szCs w:val="23"/>
                      <w:lang w:eastAsia="ru-RU"/>
                    </w:rPr>
                    <w:t xml:space="preserve">контроль за качеством образо- </w:t>
                  </w:r>
                </w:p>
                <w:p w:rsidR="0054694C" w:rsidRPr="0054694C" w:rsidRDefault="0054694C" w:rsidP="0054694C">
                  <w:pPr>
                    <w:autoSpaceDE w:val="0"/>
                    <w:autoSpaceDN w:val="0"/>
                    <w:adjustRightInd w:val="0"/>
                    <w:spacing w:after="0" w:line="240" w:lineRule="auto"/>
                    <w:ind w:left="-65"/>
                    <w:rPr>
                      <w:rFonts w:ascii="Times New Roman" w:hAnsi="Times New Roman"/>
                      <w:color w:val="000000"/>
                      <w:sz w:val="23"/>
                      <w:szCs w:val="23"/>
                      <w:lang w:eastAsia="ru-RU"/>
                    </w:rPr>
                  </w:pPr>
                  <w:r w:rsidRPr="0054694C">
                    <w:rPr>
                      <w:rFonts w:ascii="Times New Roman" w:hAnsi="Times New Roman"/>
                      <w:color w:val="000000"/>
                      <w:sz w:val="23"/>
                      <w:szCs w:val="23"/>
                      <w:lang w:eastAsia="ru-RU"/>
                    </w:rPr>
                    <w:t>вательного проце</w:t>
                  </w:r>
                  <w:r>
                    <w:rPr>
                      <w:rFonts w:ascii="Times New Roman" w:hAnsi="Times New Roman"/>
                      <w:color w:val="000000"/>
                      <w:sz w:val="23"/>
                      <w:szCs w:val="23"/>
                      <w:lang w:eastAsia="ru-RU"/>
                    </w:rPr>
                    <w:t>сса</w:t>
                  </w:r>
                  <w:r w:rsidRPr="0054694C">
                    <w:rPr>
                      <w:rFonts w:ascii="Times New Roman" w:hAnsi="Times New Roman"/>
                      <w:color w:val="000000"/>
                      <w:sz w:val="23"/>
                      <w:szCs w:val="23"/>
                      <w:lang w:eastAsia="ru-RU"/>
                    </w:rPr>
                    <w:t xml:space="preserve"> </w:t>
                  </w:r>
                </w:p>
              </w:tc>
            </w:tr>
          </w:tbl>
          <w:p w:rsidR="0054694C" w:rsidRPr="002A7960" w:rsidRDefault="0054694C" w:rsidP="002A7960">
            <w:pPr>
              <w:autoSpaceDE w:val="0"/>
              <w:autoSpaceDN w:val="0"/>
              <w:adjustRightInd w:val="0"/>
              <w:spacing w:after="0" w:line="240" w:lineRule="auto"/>
              <w:rPr>
                <w:rFonts w:ascii="Times New Roman" w:hAnsi="Times New Roman"/>
                <w:color w:val="000000"/>
                <w:sz w:val="23"/>
                <w:szCs w:val="23"/>
                <w:lang w:eastAsia="ru-RU"/>
              </w:rPr>
            </w:pPr>
          </w:p>
        </w:tc>
        <w:tc>
          <w:tcPr>
            <w:tcW w:w="1612" w:type="dxa"/>
          </w:tcPr>
          <w:p w:rsidR="002A7960" w:rsidRPr="002A7960" w:rsidRDefault="00857C54" w:rsidP="002A7960">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9</w:t>
            </w:r>
          </w:p>
        </w:tc>
        <w:tc>
          <w:tcPr>
            <w:tcW w:w="2369" w:type="dxa"/>
          </w:tcPr>
          <w:p w:rsidR="002A7960" w:rsidRPr="002A7960" w:rsidRDefault="002A7960" w:rsidP="00C5271D">
            <w:pPr>
              <w:autoSpaceDE w:val="0"/>
              <w:autoSpaceDN w:val="0"/>
              <w:adjustRightInd w:val="0"/>
              <w:spacing w:after="0" w:line="240" w:lineRule="auto"/>
              <w:ind w:left="-21"/>
              <w:rPr>
                <w:rFonts w:ascii="Times New Roman" w:hAnsi="Times New Roman"/>
                <w:color w:val="000000"/>
                <w:sz w:val="23"/>
                <w:szCs w:val="23"/>
                <w:lang w:eastAsia="ru-RU"/>
              </w:rPr>
            </w:pPr>
            <w:r w:rsidRPr="002A7960">
              <w:rPr>
                <w:rFonts w:ascii="Times New Roman" w:hAnsi="Times New Roman"/>
                <w:color w:val="000000"/>
                <w:sz w:val="23"/>
                <w:szCs w:val="23"/>
                <w:lang w:eastAsia="ru-RU"/>
              </w:rPr>
              <w:t xml:space="preserve">Высшее профессиональное образо- </w:t>
            </w:r>
          </w:p>
          <w:p w:rsidR="002A7960" w:rsidRPr="002A7960" w:rsidRDefault="002A7960" w:rsidP="00C5271D">
            <w:pPr>
              <w:autoSpaceDE w:val="0"/>
              <w:autoSpaceDN w:val="0"/>
              <w:adjustRightInd w:val="0"/>
              <w:spacing w:after="0" w:line="240" w:lineRule="auto"/>
              <w:ind w:left="-21"/>
              <w:rPr>
                <w:rFonts w:ascii="Times New Roman" w:hAnsi="Times New Roman"/>
                <w:color w:val="000000"/>
                <w:sz w:val="23"/>
                <w:szCs w:val="23"/>
                <w:lang w:eastAsia="ru-RU"/>
              </w:rPr>
            </w:pPr>
            <w:r w:rsidRPr="002A7960">
              <w:rPr>
                <w:rFonts w:ascii="Times New Roman" w:hAnsi="Times New Roman"/>
                <w:color w:val="000000"/>
                <w:sz w:val="23"/>
                <w:szCs w:val="23"/>
                <w:lang w:eastAsia="ru-RU"/>
              </w:rPr>
              <w:t xml:space="preserve">вание и дополнительное образова- </w:t>
            </w:r>
          </w:p>
          <w:p w:rsidR="002A7960" w:rsidRPr="002A7960" w:rsidRDefault="002A7960" w:rsidP="00C5271D">
            <w:pPr>
              <w:autoSpaceDE w:val="0"/>
              <w:autoSpaceDN w:val="0"/>
              <w:adjustRightInd w:val="0"/>
              <w:spacing w:after="0" w:line="240" w:lineRule="auto"/>
              <w:ind w:left="-21"/>
              <w:rPr>
                <w:rFonts w:ascii="Times New Roman" w:hAnsi="Times New Roman"/>
                <w:color w:val="000000"/>
                <w:sz w:val="23"/>
                <w:szCs w:val="23"/>
                <w:lang w:eastAsia="ru-RU"/>
              </w:rPr>
            </w:pPr>
            <w:r w:rsidRPr="002A7960">
              <w:rPr>
                <w:rFonts w:ascii="Times New Roman" w:hAnsi="Times New Roman"/>
                <w:color w:val="000000"/>
                <w:sz w:val="23"/>
                <w:szCs w:val="23"/>
                <w:lang w:eastAsia="ru-RU"/>
              </w:rPr>
              <w:t xml:space="preserve">ние по направлению «Менеджмент </w:t>
            </w:r>
          </w:p>
          <w:p w:rsidR="00245717" w:rsidRPr="00245717" w:rsidRDefault="002A7960" w:rsidP="00C5271D">
            <w:pPr>
              <w:autoSpaceDE w:val="0"/>
              <w:autoSpaceDN w:val="0"/>
              <w:adjustRightInd w:val="0"/>
              <w:spacing w:after="0" w:line="240" w:lineRule="auto"/>
              <w:ind w:left="-21"/>
              <w:rPr>
                <w:rFonts w:ascii="Times New Roman" w:hAnsi="Times New Roman"/>
                <w:color w:val="000000"/>
                <w:sz w:val="23"/>
                <w:szCs w:val="23"/>
                <w:lang w:eastAsia="ru-RU"/>
              </w:rPr>
            </w:pPr>
            <w:r w:rsidRPr="002A7960">
              <w:rPr>
                <w:rFonts w:ascii="Times New Roman" w:hAnsi="Times New Roman"/>
                <w:color w:val="000000"/>
                <w:sz w:val="23"/>
                <w:szCs w:val="23"/>
                <w:lang w:eastAsia="ru-RU"/>
              </w:rPr>
              <w:t>в образовании», стаж</w:t>
            </w:r>
          </w:p>
          <w:tbl>
            <w:tblPr>
              <w:tblW w:w="0" w:type="auto"/>
              <w:tblBorders>
                <w:top w:val="nil"/>
                <w:left w:val="nil"/>
                <w:bottom w:val="nil"/>
                <w:right w:val="nil"/>
              </w:tblBorders>
              <w:tblLayout w:type="fixed"/>
              <w:tblLook w:val="0000" w:firstRow="0" w:lastRow="0" w:firstColumn="0" w:lastColumn="0" w:noHBand="0" w:noVBand="0"/>
            </w:tblPr>
            <w:tblGrid>
              <w:gridCol w:w="2175"/>
            </w:tblGrid>
            <w:tr w:rsidR="00245717" w:rsidRPr="00245717">
              <w:trPr>
                <w:trHeight w:val="1075"/>
              </w:trPr>
              <w:tc>
                <w:tcPr>
                  <w:tcW w:w="2175" w:type="dxa"/>
                </w:tcPr>
                <w:p w:rsidR="00245717" w:rsidRPr="00245717" w:rsidRDefault="00245717" w:rsidP="00C5271D">
                  <w:pPr>
                    <w:autoSpaceDE w:val="0"/>
                    <w:autoSpaceDN w:val="0"/>
                    <w:adjustRightInd w:val="0"/>
                    <w:spacing w:after="0" w:line="240" w:lineRule="auto"/>
                    <w:ind w:left="-127"/>
                    <w:rPr>
                      <w:rFonts w:ascii="Times New Roman" w:hAnsi="Times New Roman"/>
                      <w:color w:val="000000"/>
                      <w:sz w:val="23"/>
                      <w:szCs w:val="23"/>
                      <w:lang w:eastAsia="ru-RU"/>
                    </w:rPr>
                  </w:pPr>
                  <w:r w:rsidRPr="00245717">
                    <w:rPr>
                      <w:rFonts w:ascii="Times New Roman" w:hAnsi="Times New Roman"/>
                      <w:color w:val="000000"/>
                      <w:sz w:val="23"/>
                      <w:szCs w:val="23"/>
                      <w:lang w:eastAsia="ru-RU"/>
                    </w:rPr>
                    <w:t xml:space="preserve">работы на </w:t>
                  </w:r>
                </w:p>
                <w:p w:rsidR="00245717" w:rsidRPr="00245717" w:rsidRDefault="00245717" w:rsidP="00C5271D">
                  <w:pPr>
                    <w:autoSpaceDE w:val="0"/>
                    <w:autoSpaceDN w:val="0"/>
                    <w:adjustRightInd w:val="0"/>
                    <w:spacing w:after="0" w:line="240" w:lineRule="auto"/>
                    <w:ind w:left="-127"/>
                    <w:rPr>
                      <w:rFonts w:ascii="Times New Roman" w:hAnsi="Times New Roman"/>
                      <w:color w:val="000000"/>
                      <w:sz w:val="23"/>
                      <w:szCs w:val="23"/>
                      <w:lang w:eastAsia="ru-RU"/>
                    </w:rPr>
                  </w:pPr>
                  <w:r w:rsidRPr="00245717">
                    <w:rPr>
                      <w:rFonts w:ascii="Times New Roman" w:hAnsi="Times New Roman"/>
                      <w:color w:val="000000"/>
                      <w:sz w:val="23"/>
                      <w:szCs w:val="23"/>
                      <w:lang w:eastAsia="ru-RU"/>
                    </w:rPr>
                    <w:t xml:space="preserve">педагогических должностях – от 10 до 25 лет, стаж работы на руководящих должностях </w:t>
                  </w:r>
                  <w:r>
                    <w:rPr>
                      <w:rFonts w:ascii="Times New Roman" w:hAnsi="Times New Roman"/>
                      <w:color w:val="000000"/>
                      <w:sz w:val="23"/>
                      <w:szCs w:val="23"/>
                      <w:lang w:eastAsia="ru-RU"/>
                    </w:rPr>
                    <w:t>–</w:t>
                  </w:r>
                  <w:r w:rsidRPr="00245717">
                    <w:rPr>
                      <w:rFonts w:ascii="Times New Roman" w:hAnsi="Times New Roman"/>
                      <w:color w:val="000000"/>
                      <w:sz w:val="23"/>
                      <w:szCs w:val="23"/>
                      <w:lang w:eastAsia="ru-RU"/>
                    </w:rPr>
                    <w:t xml:space="preserve"> </w:t>
                  </w:r>
                  <w:r w:rsidR="001B59FB">
                    <w:rPr>
                      <w:rFonts w:ascii="Times New Roman" w:hAnsi="Times New Roman"/>
                      <w:color w:val="000000"/>
                      <w:sz w:val="23"/>
                      <w:szCs w:val="23"/>
                      <w:lang w:eastAsia="ru-RU"/>
                    </w:rPr>
                    <w:t>от 1 года</w:t>
                  </w:r>
                  <w:r w:rsidRPr="00245717">
                    <w:rPr>
                      <w:rFonts w:ascii="Times New Roman" w:hAnsi="Times New Roman"/>
                      <w:color w:val="000000"/>
                      <w:sz w:val="23"/>
                      <w:szCs w:val="23"/>
                      <w:lang w:eastAsia="ru-RU"/>
                    </w:rPr>
                    <w:t xml:space="preserve"> </w:t>
                  </w:r>
                </w:p>
              </w:tc>
            </w:tr>
          </w:tbl>
          <w:p w:rsidR="002A7960" w:rsidRPr="002A7960" w:rsidRDefault="00245717" w:rsidP="002A7960">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 xml:space="preserve"> </w:t>
            </w:r>
            <w:r w:rsidR="002A7960" w:rsidRPr="002A7960">
              <w:rPr>
                <w:rFonts w:ascii="Times New Roman" w:hAnsi="Times New Roman"/>
                <w:color w:val="000000"/>
                <w:sz w:val="23"/>
                <w:szCs w:val="23"/>
                <w:lang w:eastAsia="ru-RU"/>
              </w:rPr>
              <w:t xml:space="preserve"> </w:t>
            </w:r>
          </w:p>
        </w:tc>
      </w:tr>
      <w:tr w:rsidR="0054694C" w:rsidRPr="002A7960" w:rsidTr="00083576">
        <w:trPr>
          <w:trHeight w:val="1213"/>
        </w:trPr>
        <w:tc>
          <w:tcPr>
            <w:tcW w:w="2369" w:type="dxa"/>
          </w:tcPr>
          <w:p w:rsidR="0054694C" w:rsidRPr="002A7960" w:rsidRDefault="00083576" w:rsidP="002A7960">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 xml:space="preserve">Учитель </w:t>
            </w:r>
          </w:p>
        </w:tc>
        <w:tc>
          <w:tcPr>
            <w:tcW w:w="3126" w:type="dxa"/>
          </w:tcPr>
          <w:tbl>
            <w:tblPr>
              <w:tblW w:w="2308" w:type="dxa"/>
              <w:tblBorders>
                <w:top w:val="nil"/>
                <w:left w:val="nil"/>
                <w:bottom w:val="nil"/>
                <w:right w:val="nil"/>
              </w:tblBorders>
              <w:tblLayout w:type="fixed"/>
              <w:tblLook w:val="0000" w:firstRow="0" w:lastRow="0" w:firstColumn="0" w:lastColumn="0" w:noHBand="0" w:noVBand="0"/>
            </w:tblPr>
            <w:tblGrid>
              <w:gridCol w:w="2308"/>
            </w:tblGrid>
            <w:tr w:rsidR="00083576" w:rsidRPr="00083576" w:rsidTr="00083576">
              <w:trPr>
                <w:trHeight w:val="1075"/>
              </w:trPr>
              <w:tc>
                <w:tcPr>
                  <w:tcW w:w="2308" w:type="dxa"/>
                </w:tcPr>
                <w:p w:rsidR="00083576" w:rsidRPr="00083576" w:rsidRDefault="00083576" w:rsidP="00083576">
                  <w:pPr>
                    <w:autoSpaceDE w:val="0"/>
                    <w:autoSpaceDN w:val="0"/>
                    <w:adjustRightInd w:val="0"/>
                    <w:spacing w:after="0" w:line="240" w:lineRule="auto"/>
                    <w:ind w:left="-65" w:right="-670"/>
                    <w:rPr>
                      <w:rFonts w:ascii="Times New Roman" w:hAnsi="Times New Roman"/>
                      <w:color w:val="000000"/>
                      <w:sz w:val="23"/>
                      <w:szCs w:val="23"/>
                      <w:lang w:eastAsia="ru-RU"/>
                    </w:rPr>
                  </w:pPr>
                  <w:r w:rsidRPr="00083576">
                    <w:rPr>
                      <w:rFonts w:ascii="Times New Roman" w:hAnsi="Times New Roman"/>
                      <w:color w:val="000000"/>
                      <w:sz w:val="23"/>
                      <w:szCs w:val="23"/>
                      <w:lang w:eastAsia="ru-RU"/>
                    </w:rPr>
                    <w:t xml:space="preserve">Осуществляет обучение и воспитание обучающихся, способствует формированию общей культуры личности, социали- </w:t>
                  </w:r>
                </w:p>
                <w:p w:rsidR="00083576" w:rsidRPr="00083576" w:rsidRDefault="00083576" w:rsidP="00083576">
                  <w:pPr>
                    <w:autoSpaceDE w:val="0"/>
                    <w:autoSpaceDN w:val="0"/>
                    <w:adjustRightInd w:val="0"/>
                    <w:spacing w:after="0" w:line="240" w:lineRule="auto"/>
                    <w:ind w:left="-65" w:right="-670"/>
                    <w:rPr>
                      <w:rFonts w:ascii="Times New Roman" w:hAnsi="Times New Roman"/>
                      <w:color w:val="000000"/>
                      <w:sz w:val="23"/>
                      <w:szCs w:val="23"/>
                      <w:lang w:eastAsia="ru-RU"/>
                    </w:rPr>
                  </w:pPr>
                  <w:r w:rsidRPr="00083576">
                    <w:rPr>
                      <w:rFonts w:ascii="Times New Roman" w:hAnsi="Times New Roman"/>
                      <w:color w:val="000000"/>
                      <w:sz w:val="23"/>
                      <w:szCs w:val="23"/>
                      <w:lang w:eastAsia="ru-RU"/>
                    </w:rPr>
                    <w:t xml:space="preserve">зации, осознанного выбора и освоения образовательных </w:t>
                  </w:r>
                </w:p>
                <w:p w:rsidR="00083576" w:rsidRPr="00083576" w:rsidRDefault="00083576" w:rsidP="00083576">
                  <w:pPr>
                    <w:autoSpaceDE w:val="0"/>
                    <w:autoSpaceDN w:val="0"/>
                    <w:adjustRightInd w:val="0"/>
                    <w:spacing w:after="0" w:line="240" w:lineRule="auto"/>
                    <w:ind w:left="-65" w:right="-670"/>
                    <w:rPr>
                      <w:rFonts w:ascii="Times New Roman" w:hAnsi="Times New Roman"/>
                      <w:color w:val="000000"/>
                      <w:sz w:val="23"/>
                      <w:szCs w:val="23"/>
                      <w:lang w:eastAsia="ru-RU"/>
                    </w:rPr>
                  </w:pPr>
                  <w:r w:rsidRPr="00083576">
                    <w:rPr>
                      <w:rFonts w:ascii="Times New Roman" w:hAnsi="Times New Roman"/>
                      <w:color w:val="000000"/>
                      <w:sz w:val="23"/>
                      <w:szCs w:val="23"/>
                      <w:lang w:eastAsia="ru-RU"/>
                    </w:rPr>
                    <w:t xml:space="preserve">программ </w:t>
                  </w:r>
                </w:p>
              </w:tc>
            </w:tr>
          </w:tbl>
          <w:p w:rsidR="0054694C" w:rsidRPr="002A7960" w:rsidRDefault="0054694C" w:rsidP="002A7960">
            <w:pPr>
              <w:autoSpaceDE w:val="0"/>
              <w:autoSpaceDN w:val="0"/>
              <w:adjustRightInd w:val="0"/>
              <w:spacing w:after="0" w:line="240" w:lineRule="auto"/>
              <w:rPr>
                <w:rFonts w:ascii="Times New Roman" w:hAnsi="Times New Roman"/>
                <w:color w:val="000000"/>
                <w:sz w:val="23"/>
                <w:szCs w:val="23"/>
                <w:lang w:eastAsia="ru-RU"/>
              </w:rPr>
            </w:pPr>
          </w:p>
        </w:tc>
        <w:tc>
          <w:tcPr>
            <w:tcW w:w="1612" w:type="dxa"/>
          </w:tcPr>
          <w:tbl>
            <w:tblPr>
              <w:tblW w:w="1456" w:type="dxa"/>
              <w:tblBorders>
                <w:top w:val="nil"/>
                <w:left w:val="nil"/>
                <w:bottom w:val="nil"/>
                <w:right w:val="nil"/>
              </w:tblBorders>
              <w:tblLayout w:type="fixed"/>
              <w:tblLook w:val="0000" w:firstRow="0" w:lastRow="0" w:firstColumn="0" w:lastColumn="0" w:noHBand="0" w:noVBand="0"/>
            </w:tblPr>
            <w:tblGrid>
              <w:gridCol w:w="1456"/>
            </w:tblGrid>
            <w:tr w:rsidR="00083576" w:rsidRPr="00083576" w:rsidTr="00083576">
              <w:trPr>
                <w:trHeight w:val="1075"/>
              </w:trPr>
              <w:tc>
                <w:tcPr>
                  <w:tcW w:w="1456" w:type="dxa"/>
                </w:tcPr>
                <w:p w:rsidR="00083576" w:rsidRPr="00083576" w:rsidRDefault="00AF3B7B" w:rsidP="00083576">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45</w:t>
                  </w:r>
                  <w:r w:rsidR="00083576" w:rsidRPr="00083576">
                    <w:rPr>
                      <w:rFonts w:ascii="Times New Roman" w:hAnsi="Times New Roman"/>
                      <w:color w:val="000000"/>
                      <w:sz w:val="23"/>
                      <w:szCs w:val="23"/>
                      <w:lang w:eastAsia="ru-RU"/>
                    </w:rPr>
                    <w:t xml:space="preserve"> </w:t>
                  </w:r>
                </w:p>
                <w:p w:rsidR="00083576" w:rsidRPr="00083576" w:rsidRDefault="00083576" w:rsidP="00083576">
                  <w:pPr>
                    <w:autoSpaceDE w:val="0"/>
                    <w:autoSpaceDN w:val="0"/>
                    <w:adjustRightInd w:val="0"/>
                    <w:spacing w:after="0" w:line="240" w:lineRule="auto"/>
                    <w:rPr>
                      <w:rFonts w:ascii="Times New Roman" w:hAnsi="Times New Roman"/>
                      <w:color w:val="000000"/>
                      <w:sz w:val="23"/>
                      <w:szCs w:val="23"/>
                      <w:lang w:eastAsia="ru-RU"/>
                    </w:rPr>
                  </w:pPr>
                  <w:r w:rsidRPr="00083576">
                    <w:rPr>
                      <w:rFonts w:ascii="Times New Roman" w:hAnsi="Times New Roman"/>
                      <w:color w:val="000000"/>
                      <w:sz w:val="23"/>
                      <w:szCs w:val="23"/>
                      <w:lang w:eastAsia="ru-RU"/>
                    </w:rPr>
                    <w:t xml:space="preserve">на уровне основного общего образования </w:t>
                  </w:r>
                </w:p>
              </w:tc>
            </w:tr>
          </w:tbl>
          <w:p w:rsidR="0054694C" w:rsidRDefault="0054694C" w:rsidP="002A7960">
            <w:pPr>
              <w:autoSpaceDE w:val="0"/>
              <w:autoSpaceDN w:val="0"/>
              <w:adjustRightInd w:val="0"/>
              <w:spacing w:after="0" w:line="240" w:lineRule="auto"/>
              <w:rPr>
                <w:rFonts w:ascii="Times New Roman" w:hAnsi="Times New Roman"/>
                <w:color w:val="000000"/>
                <w:sz w:val="23"/>
                <w:szCs w:val="23"/>
                <w:lang w:eastAsia="ru-RU"/>
              </w:rPr>
            </w:pPr>
          </w:p>
        </w:tc>
        <w:tc>
          <w:tcPr>
            <w:tcW w:w="2369" w:type="dxa"/>
          </w:tcPr>
          <w:tbl>
            <w:tblPr>
              <w:tblW w:w="0" w:type="auto"/>
              <w:tblBorders>
                <w:top w:val="nil"/>
                <w:left w:val="nil"/>
                <w:bottom w:val="nil"/>
                <w:right w:val="nil"/>
              </w:tblBorders>
              <w:tblLayout w:type="fixed"/>
              <w:tblLook w:val="0000" w:firstRow="0" w:lastRow="0" w:firstColumn="0" w:lastColumn="0" w:noHBand="0" w:noVBand="0"/>
            </w:tblPr>
            <w:tblGrid>
              <w:gridCol w:w="2104"/>
            </w:tblGrid>
            <w:tr w:rsidR="00083576" w:rsidRPr="00083576" w:rsidTr="00083576">
              <w:trPr>
                <w:trHeight w:val="1075"/>
              </w:trPr>
              <w:tc>
                <w:tcPr>
                  <w:tcW w:w="2104" w:type="dxa"/>
                </w:tcPr>
                <w:p w:rsidR="00083576" w:rsidRPr="00083576" w:rsidRDefault="00083576" w:rsidP="00083576">
                  <w:pPr>
                    <w:autoSpaceDE w:val="0"/>
                    <w:autoSpaceDN w:val="0"/>
                    <w:adjustRightInd w:val="0"/>
                    <w:spacing w:after="0" w:line="240" w:lineRule="auto"/>
                    <w:rPr>
                      <w:rFonts w:ascii="Times New Roman" w:hAnsi="Times New Roman"/>
                      <w:color w:val="000000"/>
                      <w:sz w:val="23"/>
                      <w:szCs w:val="23"/>
                      <w:lang w:eastAsia="ru-RU"/>
                    </w:rPr>
                  </w:pPr>
                  <w:r w:rsidRPr="00083576">
                    <w:rPr>
                      <w:rFonts w:ascii="Times New Roman" w:hAnsi="Times New Roman"/>
                      <w:color w:val="000000"/>
                      <w:sz w:val="23"/>
                      <w:szCs w:val="23"/>
                      <w:lang w:eastAsia="ru-RU"/>
                    </w:rPr>
                    <w:t xml:space="preserve">Высшее профессиональное образо- </w:t>
                  </w:r>
                </w:p>
                <w:p w:rsidR="00083576" w:rsidRPr="00083576" w:rsidRDefault="00083576" w:rsidP="00083576">
                  <w:pPr>
                    <w:autoSpaceDE w:val="0"/>
                    <w:autoSpaceDN w:val="0"/>
                    <w:adjustRightInd w:val="0"/>
                    <w:spacing w:after="0" w:line="240" w:lineRule="auto"/>
                    <w:rPr>
                      <w:rFonts w:ascii="Times New Roman" w:hAnsi="Times New Roman"/>
                      <w:color w:val="000000"/>
                      <w:sz w:val="23"/>
                      <w:szCs w:val="23"/>
                      <w:lang w:eastAsia="ru-RU"/>
                    </w:rPr>
                  </w:pPr>
                  <w:r w:rsidRPr="00083576">
                    <w:rPr>
                      <w:rFonts w:ascii="Times New Roman" w:hAnsi="Times New Roman"/>
                      <w:color w:val="000000"/>
                      <w:sz w:val="23"/>
                      <w:szCs w:val="23"/>
                      <w:lang w:eastAsia="ru-RU"/>
                    </w:rPr>
                    <w:t xml:space="preserve">вание – 89%. </w:t>
                  </w:r>
                </w:p>
                <w:p w:rsidR="00083576" w:rsidRPr="00083576" w:rsidRDefault="00083576" w:rsidP="00083576">
                  <w:pPr>
                    <w:autoSpaceDE w:val="0"/>
                    <w:autoSpaceDN w:val="0"/>
                    <w:adjustRightInd w:val="0"/>
                    <w:spacing w:after="0" w:line="240" w:lineRule="auto"/>
                    <w:rPr>
                      <w:rFonts w:ascii="Times New Roman" w:hAnsi="Times New Roman"/>
                      <w:color w:val="000000"/>
                      <w:sz w:val="23"/>
                      <w:szCs w:val="23"/>
                      <w:lang w:eastAsia="ru-RU"/>
                    </w:rPr>
                  </w:pPr>
                  <w:r w:rsidRPr="00083576">
                    <w:rPr>
                      <w:rFonts w:ascii="Times New Roman" w:hAnsi="Times New Roman"/>
                      <w:color w:val="000000"/>
                      <w:sz w:val="23"/>
                      <w:szCs w:val="23"/>
                      <w:lang w:eastAsia="ru-RU"/>
                    </w:rPr>
                    <w:t xml:space="preserve">Педагоги первой и высшей квалификационной категории – 71%. </w:t>
                  </w:r>
                </w:p>
              </w:tc>
            </w:tr>
          </w:tbl>
          <w:p w:rsidR="0054694C" w:rsidRPr="002A7960" w:rsidRDefault="0054694C" w:rsidP="002A7960">
            <w:pPr>
              <w:autoSpaceDE w:val="0"/>
              <w:autoSpaceDN w:val="0"/>
              <w:adjustRightInd w:val="0"/>
              <w:spacing w:after="0" w:line="240" w:lineRule="auto"/>
              <w:rPr>
                <w:rFonts w:ascii="Times New Roman" w:hAnsi="Times New Roman"/>
                <w:color w:val="000000"/>
                <w:sz w:val="23"/>
                <w:szCs w:val="23"/>
                <w:lang w:eastAsia="ru-RU"/>
              </w:rPr>
            </w:pPr>
          </w:p>
        </w:tc>
      </w:tr>
      <w:tr w:rsidR="001B59FB" w:rsidRPr="002A7960" w:rsidTr="00083576">
        <w:trPr>
          <w:trHeight w:val="1213"/>
        </w:trPr>
        <w:tc>
          <w:tcPr>
            <w:tcW w:w="2369" w:type="dxa"/>
          </w:tcPr>
          <w:tbl>
            <w:tblPr>
              <w:tblW w:w="2268" w:type="dxa"/>
              <w:tblBorders>
                <w:top w:val="nil"/>
                <w:left w:val="nil"/>
                <w:bottom w:val="nil"/>
                <w:right w:val="nil"/>
              </w:tblBorders>
              <w:tblLayout w:type="fixed"/>
              <w:tblLook w:val="0000" w:firstRow="0" w:lastRow="0" w:firstColumn="0" w:lastColumn="0" w:noHBand="0" w:noVBand="0"/>
            </w:tblPr>
            <w:tblGrid>
              <w:gridCol w:w="2268"/>
            </w:tblGrid>
            <w:tr w:rsidR="001B59FB" w:rsidRPr="001B59FB" w:rsidTr="001B59FB">
              <w:trPr>
                <w:trHeight w:val="247"/>
              </w:trPr>
              <w:tc>
                <w:tcPr>
                  <w:tcW w:w="2268" w:type="dxa"/>
                </w:tcPr>
                <w:p w:rsidR="001B59FB" w:rsidRPr="001B59FB" w:rsidRDefault="001B59FB" w:rsidP="001B59FB">
                  <w:pPr>
                    <w:autoSpaceDE w:val="0"/>
                    <w:autoSpaceDN w:val="0"/>
                    <w:adjustRightInd w:val="0"/>
                    <w:spacing w:after="0" w:line="240" w:lineRule="auto"/>
                    <w:rPr>
                      <w:rFonts w:ascii="Times New Roman" w:hAnsi="Times New Roman"/>
                      <w:color w:val="000000"/>
                      <w:sz w:val="23"/>
                      <w:szCs w:val="23"/>
                      <w:lang w:eastAsia="ru-RU"/>
                    </w:rPr>
                  </w:pPr>
                  <w:r w:rsidRPr="001B59FB">
                    <w:rPr>
                      <w:rFonts w:ascii="Times New Roman" w:hAnsi="Times New Roman"/>
                      <w:color w:val="000000"/>
                      <w:sz w:val="23"/>
                      <w:szCs w:val="23"/>
                      <w:lang w:eastAsia="ru-RU"/>
                    </w:rPr>
                    <w:t xml:space="preserve">Педагог- </w:t>
                  </w:r>
                </w:p>
                <w:p w:rsidR="001B59FB" w:rsidRPr="001B59FB" w:rsidRDefault="001B59FB" w:rsidP="001B59FB">
                  <w:pPr>
                    <w:autoSpaceDE w:val="0"/>
                    <w:autoSpaceDN w:val="0"/>
                    <w:adjustRightInd w:val="0"/>
                    <w:spacing w:after="0" w:line="240" w:lineRule="auto"/>
                    <w:rPr>
                      <w:rFonts w:ascii="Times New Roman" w:hAnsi="Times New Roman"/>
                      <w:color w:val="000000"/>
                      <w:sz w:val="23"/>
                      <w:szCs w:val="23"/>
                      <w:lang w:eastAsia="ru-RU"/>
                    </w:rPr>
                  </w:pPr>
                  <w:r w:rsidRPr="001B59FB">
                    <w:rPr>
                      <w:rFonts w:ascii="Times New Roman" w:hAnsi="Times New Roman"/>
                      <w:color w:val="000000"/>
                      <w:sz w:val="23"/>
                      <w:szCs w:val="23"/>
                      <w:lang w:eastAsia="ru-RU"/>
                    </w:rPr>
                    <w:t xml:space="preserve">организатор </w:t>
                  </w:r>
                </w:p>
              </w:tc>
            </w:tr>
          </w:tbl>
          <w:p w:rsidR="001B59FB" w:rsidRDefault="001B59FB" w:rsidP="002A7960">
            <w:pPr>
              <w:autoSpaceDE w:val="0"/>
              <w:autoSpaceDN w:val="0"/>
              <w:adjustRightInd w:val="0"/>
              <w:spacing w:after="0" w:line="240" w:lineRule="auto"/>
              <w:rPr>
                <w:rFonts w:ascii="Times New Roman" w:hAnsi="Times New Roman"/>
                <w:color w:val="000000"/>
                <w:sz w:val="23"/>
                <w:szCs w:val="23"/>
                <w:lang w:eastAsia="ru-RU"/>
              </w:rPr>
            </w:pPr>
          </w:p>
        </w:tc>
        <w:tc>
          <w:tcPr>
            <w:tcW w:w="3126" w:type="dxa"/>
          </w:tcPr>
          <w:tbl>
            <w:tblPr>
              <w:tblW w:w="3017" w:type="dxa"/>
              <w:tblBorders>
                <w:top w:val="nil"/>
                <w:left w:val="nil"/>
                <w:bottom w:val="nil"/>
                <w:right w:val="nil"/>
              </w:tblBorders>
              <w:tblLayout w:type="fixed"/>
              <w:tblLook w:val="0000" w:firstRow="0" w:lastRow="0" w:firstColumn="0" w:lastColumn="0" w:noHBand="0" w:noVBand="0"/>
            </w:tblPr>
            <w:tblGrid>
              <w:gridCol w:w="3017"/>
            </w:tblGrid>
            <w:tr w:rsidR="001B59FB" w:rsidRPr="001B59FB" w:rsidTr="001B59FB">
              <w:trPr>
                <w:trHeight w:val="1765"/>
              </w:trPr>
              <w:tc>
                <w:tcPr>
                  <w:tcW w:w="3017" w:type="dxa"/>
                </w:tcPr>
                <w:p w:rsidR="001B59FB" w:rsidRPr="001B59FB" w:rsidRDefault="001B59FB" w:rsidP="001B59FB">
                  <w:pPr>
                    <w:autoSpaceDE w:val="0"/>
                    <w:autoSpaceDN w:val="0"/>
                    <w:adjustRightInd w:val="0"/>
                    <w:spacing w:after="0" w:line="240" w:lineRule="auto"/>
                    <w:rPr>
                      <w:rFonts w:ascii="Times New Roman" w:hAnsi="Times New Roman"/>
                      <w:color w:val="000000"/>
                      <w:sz w:val="23"/>
                      <w:szCs w:val="23"/>
                      <w:lang w:eastAsia="ru-RU"/>
                    </w:rPr>
                  </w:pPr>
                  <w:r w:rsidRPr="001B59FB">
                    <w:rPr>
                      <w:rFonts w:ascii="Times New Roman" w:hAnsi="Times New Roman"/>
                      <w:color w:val="000000"/>
                      <w:sz w:val="23"/>
                      <w:szCs w:val="23"/>
                      <w:lang w:eastAsia="ru-RU"/>
                    </w:rPr>
                    <w:t xml:space="preserve">Содействует развитию личности, талантов и способностей, </w:t>
                  </w:r>
                </w:p>
                <w:p w:rsidR="001B59FB" w:rsidRPr="001B59FB" w:rsidRDefault="001B59FB" w:rsidP="001B59FB">
                  <w:pPr>
                    <w:autoSpaceDE w:val="0"/>
                    <w:autoSpaceDN w:val="0"/>
                    <w:adjustRightInd w:val="0"/>
                    <w:spacing w:after="0" w:line="240" w:lineRule="auto"/>
                    <w:rPr>
                      <w:rFonts w:ascii="Times New Roman" w:hAnsi="Times New Roman"/>
                      <w:color w:val="000000"/>
                      <w:sz w:val="23"/>
                      <w:szCs w:val="23"/>
                      <w:lang w:eastAsia="ru-RU"/>
                    </w:rPr>
                  </w:pPr>
                  <w:r w:rsidRPr="001B59FB">
                    <w:rPr>
                      <w:rFonts w:ascii="Times New Roman" w:hAnsi="Times New Roman"/>
                      <w:color w:val="000000"/>
                      <w:sz w:val="23"/>
                      <w:szCs w:val="23"/>
                      <w:lang w:eastAsia="ru-RU"/>
                    </w:rPr>
                    <w:t xml:space="preserve">формированию общей культуры обучающихся, расширению </w:t>
                  </w:r>
                </w:p>
                <w:p w:rsidR="001B59FB" w:rsidRPr="001B59FB" w:rsidRDefault="001B59FB" w:rsidP="001B59FB">
                  <w:pPr>
                    <w:autoSpaceDE w:val="0"/>
                    <w:autoSpaceDN w:val="0"/>
                    <w:adjustRightInd w:val="0"/>
                    <w:spacing w:after="0" w:line="240" w:lineRule="auto"/>
                    <w:rPr>
                      <w:rFonts w:ascii="Times New Roman" w:hAnsi="Times New Roman"/>
                      <w:color w:val="000000"/>
                      <w:sz w:val="23"/>
                      <w:szCs w:val="23"/>
                      <w:lang w:eastAsia="ru-RU"/>
                    </w:rPr>
                  </w:pPr>
                  <w:r w:rsidRPr="001B59FB">
                    <w:rPr>
                      <w:rFonts w:ascii="Times New Roman" w:hAnsi="Times New Roman"/>
                      <w:color w:val="000000"/>
                      <w:sz w:val="23"/>
                      <w:szCs w:val="23"/>
                      <w:lang w:eastAsia="ru-RU"/>
                    </w:rPr>
                    <w:t xml:space="preserve">социальной сферы в их воспитании. Проводит воспитатель- </w:t>
                  </w:r>
                </w:p>
                <w:p w:rsidR="001B59FB" w:rsidRPr="001B59FB" w:rsidRDefault="001B59FB" w:rsidP="001B59FB">
                  <w:pPr>
                    <w:autoSpaceDE w:val="0"/>
                    <w:autoSpaceDN w:val="0"/>
                    <w:adjustRightInd w:val="0"/>
                    <w:spacing w:after="0" w:line="240" w:lineRule="auto"/>
                    <w:rPr>
                      <w:rFonts w:ascii="Times New Roman" w:hAnsi="Times New Roman"/>
                      <w:color w:val="000000"/>
                      <w:sz w:val="23"/>
                      <w:szCs w:val="23"/>
                      <w:lang w:eastAsia="ru-RU"/>
                    </w:rPr>
                  </w:pPr>
                  <w:r w:rsidRPr="001B59FB">
                    <w:rPr>
                      <w:rFonts w:ascii="Times New Roman" w:hAnsi="Times New Roman"/>
                      <w:color w:val="000000"/>
                      <w:sz w:val="23"/>
                      <w:szCs w:val="23"/>
                      <w:lang w:eastAsia="ru-RU"/>
                    </w:rPr>
                    <w:t xml:space="preserve">ные и иные мероприятия. Ор- </w:t>
                  </w:r>
                </w:p>
                <w:p w:rsidR="001B59FB" w:rsidRPr="001B59FB" w:rsidRDefault="001B59FB" w:rsidP="001B59FB">
                  <w:pPr>
                    <w:autoSpaceDE w:val="0"/>
                    <w:autoSpaceDN w:val="0"/>
                    <w:adjustRightInd w:val="0"/>
                    <w:spacing w:after="0" w:line="240" w:lineRule="auto"/>
                    <w:rPr>
                      <w:rFonts w:ascii="Times New Roman" w:hAnsi="Times New Roman"/>
                      <w:color w:val="000000"/>
                      <w:sz w:val="23"/>
                      <w:szCs w:val="23"/>
                      <w:lang w:eastAsia="ru-RU"/>
                    </w:rPr>
                  </w:pPr>
                  <w:r w:rsidRPr="001B59FB">
                    <w:rPr>
                      <w:rFonts w:ascii="Times New Roman" w:hAnsi="Times New Roman"/>
                      <w:color w:val="000000"/>
                      <w:sz w:val="23"/>
                      <w:szCs w:val="23"/>
                      <w:lang w:eastAsia="ru-RU"/>
                    </w:rPr>
                    <w:t xml:space="preserve">ганизует работу детских клубов, кружков, секций и других объединений, разнообразную </w:t>
                  </w:r>
                </w:p>
                <w:p w:rsidR="001B59FB" w:rsidRPr="001B59FB" w:rsidRDefault="001B59FB" w:rsidP="001B59FB">
                  <w:pPr>
                    <w:autoSpaceDE w:val="0"/>
                    <w:autoSpaceDN w:val="0"/>
                    <w:adjustRightInd w:val="0"/>
                    <w:spacing w:after="0" w:line="240" w:lineRule="auto"/>
                    <w:rPr>
                      <w:rFonts w:ascii="Times New Roman" w:hAnsi="Times New Roman"/>
                      <w:color w:val="000000"/>
                      <w:sz w:val="23"/>
                      <w:szCs w:val="23"/>
                      <w:lang w:eastAsia="ru-RU"/>
                    </w:rPr>
                  </w:pPr>
                  <w:r w:rsidRPr="001B59FB">
                    <w:rPr>
                      <w:rFonts w:ascii="Times New Roman" w:hAnsi="Times New Roman"/>
                      <w:color w:val="000000"/>
                      <w:sz w:val="23"/>
                      <w:szCs w:val="23"/>
                      <w:lang w:eastAsia="ru-RU"/>
                    </w:rPr>
                    <w:t xml:space="preserve">деятельность обучающихся и </w:t>
                  </w:r>
                </w:p>
                <w:p w:rsidR="001B59FB" w:rsidRPr="001B59FB" w:rsidRDefault="001B59FB" w:rsidP="001B59FB">
                  <w:pPr>
                    <w:autoSpaceDE w:val="0"/>
                    <w:autoSpaceDN w:val="0"/>
                    <w:adjustRightInd w:val="0"/>
                    <w:spacing w:after="0" w:line="240" w:lineRule="auto"/>
                    <w:rPr>
                      <w:rFonts w:ascii="Times New Roman" w:hAnsi="Times New Roman"/>
                      <w:color w:val="000000"/>
                      <w:sz w:val="23"/>
                      <w:szCs w:val="23"/>
                      <w:lang w:eastAsia="ru-RU"/>
                    </w:rPr>
                  </w:pPr>
                  <w:r w:rsidRPr="001B59FB">
                    <w:rPr>
                      <w:rFonts w:ascii="Times New Roman" w:hAnsi="Times New Roman"/>
                      <w:color w:val="000000"/>
                      <w:sz w:val="23"/>
                      <w:szCs w:val="23"/>
                      <w:lang w:eastAsia="ru-RU"/>
                    </w:rPr>
                    <w:t xml:space="preserve">взрослых </w:t>
                  </w:r>
                </w:p>
              </w:tc>
            </w:tr>
          </w:tbl>
          <w:p w:rsidR="001B59FB" w:rsidRPr="00083576" w:rsidRDefault="001B59FB" w:rsidP="00083576">
            <w:pPr>
              <w:autoSpaceDE w:val="0"/>
              <w:autoSpaceDN w:val="0"/>
              <w:adjustRightInd w:val="0"/>
              <w:spacing w:after="0" w:line="240" w:lineRule="auto"/>
              <w:ind w:left="-65" w:right="-670"/>
              <w:rPr>
                <w:rFonts w:ascii="Times New Roman" w:hAnsi="Times New Roman"/>
                <w:color w:val="000000"/>
                <w:sz w:val="23"/>
                <w:szCs w:val="23"/>
                <w:lang w:eastAsia="ru-RU"/>
              </w:rPr>
            </w:pPr>
          </w:p>
        </w:tc>
        <w:tc>
          <w:tcPr>
            <w:tcW w:w="1612" w:type="dxa"/>
          </w:tcPr>
          <w:p w:rsidR="001B59FB" w:rsidRPr="00083576" w:rsidRDefault="001B59FB" w:rsidP="00083576">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3</w:t>
            </w:r>
          </w:p>
        </w:tc>
        <w:tc>
          <w:tcPr>
            <w:tcW w:w="2369" w:type="dxa"/>
          </w:tcPr>
          <w:tbl>
            <w:tblPr>
              <w:tblW w:w="0" w:type="auto"/>
              <w:tblBorders>
                <w:top w:val="nil"/>
                <w:left w:val="nil"/>
                <w:bottom w:val="nil"/>
                <w:right w:val="nil"/>
              </w:tblBorders>
              <w:tblLayout w:type="fixed"/>
              <w:tblLook w:val="0000" w:firstRow="0" w:lastRow="0" w:firstColumn="0" w:lastColumn="0" w:noHBand="0" w:noVBand="0"/>
            </w:tblPr>
            <w:tblGrid>
              <w:gridCol w:w="2119"/>
            </w:tblGrid>
            <w:tr w:rsidR="001B59FB" w:rsidRPr="001B59FB" w:rsidTr="000F4F93">
              <w:trPr>
                <w:trHeight w:val="582"/>
              </w:trPr>
              <w:tc>
                <w:tcPr>
                  <w:tcW w:w="2119" w:type="dxa"/>
                </w:tcPr>
                <w:p w:rsidR="001B59FB" w:rsidRPr="001B59FB" w:rsidRDefault="001B59FB" w:rsidP="00FC7B16">
                  <w:pPr>
                    <w:autoSpaceDE w:val="0"/>
                    <w:autoSpaceDN w:val="0"/>
                    <w:adjustRightInd w:val="0"/>
                    <w:spacing w:after="0" w:line="240" w:lineRule="auto"/>
                    <w:rPr>
                      <w:rFonts w:ascii="Times New Roman" w:hAnsi="Times New Roman"/>
                      <w:color w:val="000000"/>
                      <w:sz w:val="23"/>
                      <w:szCs w:val="23"/>
                      <w:lang w:eastAsia="ru-RU"/>
                    </w:rPr>
                  </w:pPr>
                  <w:r w:rsidRPr="001B59FB">
                    <w:rPr>
                      <w:rFonts w:ascii="Times New Roman" w:hAnsi="Times New Roman"/>
                      <w:color w:val="000000"/>
                      <w:sz w:val="23"/>
                      <w:szCs w:val="23"/>
                      <w:lang w:eastAsia="ru-RU"/>
                    </w:rPr>
                    <w:t>Высше</w:t>
                  </w:r>
                  <w:r w:rsidR="00FC7B16">
                    <w:rPr>
                      <w:rFonts w:ascii="Times New Roman" w:hAnsi="Times New Roman"/>
                      <w:color w:val="000000"/>
                      <w:sz w:val="23"/>
                      <w:szCs w:val="23"/>
                      <w:lang w:eastAsia="ru-RU"/>
                    </w:rPr>
                    <w:t>е профессиональное образование</w:t>
                  </w:r>
                </w:p>
              </w:tc>
            </w:tr>
          </w:tbl>
          <w:p w:rsidR="001B59FB" w:rsidRPr="00083576" w:rsidRDefault="001B59FB" w:rsidP="00083576">
            <w:pPr>
              <w:autoSpaceDE w:val="0"/>
              <w:autoSpaceDN w:val="0"/>
              <w:adjustRightInd w:val="0"/>
              <w:spacing w:after="0" w:line="240" w:lineRule="auto"/>
              <w:rPr>
                <w:rFonts w:ascii="Times New Roman" w:hAnsi="Times New Roman"/>
                <w:color w:val="000000"/>
                <w:sz w:val="23"/>
                <w:szCs w:val="23"/>
                <w:lang w:eastAsia="ru-RU"/>
              </w:rPr>
            </w:pPr>
          </w:p>
        </w:tc>
      </w:tr>
      <w:tr w:rsidR="000F4F93" w:rsidRPr="002A7960" w:rsidTr="00083576">
        <w:trPr>
          <w:trHeight w:val="1213"/>
        </w:trPr>
        <w:tc>
          <w:tcPr>
            <w:tcW w:w="2369" w:type="dxa"/>
          </w:tcPr>
          <w:p w:rsidR="000F4F93" w:rsidRPr="001B59FB" w:rsidRDefault="000F4F93" w:rsidP="001B59FB">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Социальный педагог</w:t>
            </w:r>
          </w:p>
        </w:tc>
        <w:tc>
          <w:tcPr>
            <w:tcW w:w="3126" w:type="dxa"/>
          </w:tcPr>
          <w:tbl>
            <w:tblPr>
              <w:tblW w:w="2733" w:type="dxa"/>
              <w:tblBorders>
                <w:top w:val="nil"/>
                <w:left w:val="nil"/>
                <w:bottom w:val="nil"/>
                <w:right w:val="nil"/>
              </w:tblBorders>
              <w:tblLayout w:type="fixed"/>
              <w:tblLook w:val="0000" w:firstRow="0" w:lastRow="0" w:firstColumn="0" w:lastColumn="0" w:noHBand="0" w:noVBand="0"/>
            </w:tblPr>
            <w:tblGrid>
              <w:gridCol w:w="2733"/>
            </w:tblGrid>
            <w:tr w:rsidR="000F4F93" w:rsidRPr="000F4F93" w:rsidTr="000F4F93">
              <w:trPr>
                <w:trHeight w:val="799"/>
              </w:trPr>
              <w:tc>
                <w:tcPr>
                  <w:tcW w:w="2733" w:type="dxa"/>
                </w:tcPr>
                <w:p w:rsidR="000F4F93" w:rsidRPr="000F4F93" w:rsidRDefault="000F4F93" w:rsidP="000F4F93">
                  <w:pPr>
                    <w:autoSpaceDE w:val="0"/>
                    <w:autoSpaceDN w:val="0"/>
                    <w:adjustRightInd w:val="0"/>
                    <w:spacing w:after="0" w:line="240" w:lineRule="auto"/>
                    <w:rPr>
                      <w:rFonts w:ascii="Times New Roman" w:hAnsi="Times New Roman"/>
                      <w:color w:val="000000"/>
                      <w:sz w:val="23"/>
                      <w:szCs w:val="23"/>
                      <w:lang w:eastAsia="ru-RU"/>
                    </w:rPr>
                  </w:pPr>
                  <w:r w:rsidRPr="000F4F93">
                    <w:rPr>
                      <w:rFonts w:ascii="Times New Roman" w:hAnsi="Times New Roman"/>
                      <w:color w:val="000000"/>
                      <w:sz w:val="23"/>
                      <w:szCs w:val="23"/>
                      <w:lang w:eastAsia="ru-RU"/>
                    </w:rPr>
                    <w:t xml:space="preserve">Осуществляет комплекс меро- </w:t>
                  </w:r>
                </w:p>
                <w:p w:rsidR="000F4F93" w:rsidRPr="000F4F93" w:rsidRDefault="000F4F93" w:rsidP="000F4F93">
                  <w:pPr>
                    <w:autoSpaceDE w:val="0"/>
                    <w:autoSpaceDN w:val="0"/>
                    <w:adjustRightInd w:val="0"/>
                    <w:spacing w:after="0" w:line="240" w:lineRule="auto"/>
                    <w:rPr>
                      <w:rFonts w:ascii="Times New Roman" w:hAnsi="Times New Roman"/>
                      <w:color w:val="000000"/>
                      <w:sz w:val="23"/>
                      <w:szCs w:val="23"/>
                      <w:lang w:eastAsia="ru-RU"/>
                    </w:rPr>
                  </w:pPr>
                  <w:r w:rsidRPr="000F4F93">
                    <w:rPr>
                      <w:rFonts w:ascii="Times New Roman" w:hAnsi="Times New Roman"/>
                      <w:color w:val="000000"/>
                      <w:sz w:val="23"/>
                      <w:szCs w:val="23"/>
                      <w:lang w:eastAsia="ru-RU"/>
                    </w:rPr>
                    <w:t xml:space="preserve">приятий по воспитанию, обра- </w:t>
                  </w:r>
                </w:p>
                <w:p w:rsidR="000F4F93" w:rsidRPr="000F4F93" w:rsidRDefault="000F4F93" w:rsidP="000F4F93">
                  <w:pPr>
                    <w:autoSpaceDE w:val="0"/>
                    <w:autoSpaceDN w:val="0"/>
                    <w:adjustRightInd w:val="0"/>
                    <w:spacing w:after="0" w:line="240" w:lineRule="auto"/>
                    <w:rPr>
                      <w:rFonts w:ascii="Times New Roman" w:hAnsi="Times New Roman"/>
                      <w:color w:val="000000"/>
                      <w:sz w:val="23"/>
                      <w:szCs w:val="23"/>
                      <w:lang w:eastAsia="ru-RU"/>
                    </w:rPr>
                  </w:pPr>
                  <w:r w:rsidRPr="000F4F93">
                    <w:rPr>
                      <w:rFonts w:ascii="Times New Roman" w:hAnsi="Times New Roman"/>
                      <w:color w:val="000000"/>
                      <w:sz w:val="23"/>
                      <w:szCs w:val="23"/>
                      <w:lang w:eastAsia="ru-RU"/>
                    </w:rPr>
                    <w:t xml:space="preserve">зованию, развитию и социальной защите личности в учреж- </w:t>
                  </w:r>
                </w:p>
                <w:p w:rsidR="000F4F93" w:rsidRPr="000F4F93" w:rsidRDefault="000F4F93" w:rsidP="000F4F93">
                  <w:pPr>
                    <w:autoSpaceDE w:val="0"/>
                    <w:autoSpaceDN w:val="0"/>
                    <w:adjustRightInd w:val="0"/>
                    <w:spacing w:after="0" w:line="240" w:lineRule="auto"/>
                    <w:rPr>
                      <w:rFonts w:ascii="Times New Roman" w:hAnsi="Times New Roman"/>
                      <w:color w:val="000000"/>
                      <w:sz w:val="23"/>
                      <w:szCs w:val="23"/>
                      <w:lang w:eastAsia="ru-RU"/>
                    </w:rPr>
                  </w:pPr>
                  <w:r w:rsidRPr="000F4F93">
                    <w:rPr>
                      <w:rFonts w:ascii="Times New Roman" w:hAnsi="Times New Roman"/>
                      <w:color w:val="000000"/>
                      <w:sz w:val="23"/>
                      <w:szCs w:val="23"/>
                      <w:lang w:eastAsia="ru-RU"/>
                    </w:rPr>
                    <w:t xml:space="preserve">дениях, организациях и по месту жительства обучающихся </w:t>
                  </w:r>
                </w:p>
              </w:tc>
            </w:tr>
          </w:tbl>
          <w:p w:rsidR="000F4F93" w:rsidRPr="001B59FB" w:rsidRDefault="000F4F93" w:rsidP="001B59FB">
            <w:pPr>
              <w:autoSpaceDE w:val="0"/>
              <w:autoSpaceDN w:val="0"/>
              <w:adjustRightInd w:val="0"/>
              <w:spacing w:after="0" w:line="240" w:lineRule="auto"/>
              <w:rPr>
                <w:rFonts w:ascii="Times New Roman" w:hAnsi="Times New Roman"/>
                <w:color w:val="000000"/>
                <w:sz w:val="23"/>
                <w:szCs w:val="23"/>
                <w:lang w:eastAsia="ru-RU"/>
              </w:rPr>
            </w:pPr>
          </w:p>
        </w:tc>
        <w:tc>
          <w:tcPr>
            <w:tcW w:w="1612" w:type="dxa"/>
          </w:tcPr>
          <w:p w:rsidR="000F4F93" w:rsidRDefault="002B615C" w:rsidP="00083576">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1</w:t>
            </w:r>
          </w:p>
        </w:tc>
        <w:tc>
          <w:tcPr>
            <w:tcW w:w="2369" w:type="dxa"/>
          </w:tcPr>
          <w:p w:rsidR="000F4F93" w:rsidRPr="001B59FB" w:rsidRDefault="000F4F93" w:rsidP="00FC7B16">
            <w:pPr>
              <w:autoSpaceDE w:val="0"/>
              <w:autoSpaceDN w:val="0"/>
              <w:adjustRightInd w:val="0"/>
              <w:spacing w:after="0" w:line="240" w:lineRule="auto"/>
              <w:rPr>
                <w:rFonts w:ascii="Times New Roman" w:hAnsi="Times New Roman"/>
                <w:color w:val="000000"/>
                <w:sz w:val="23"/>
                <w:szCs w:val="23"/>
                <w:lang w:eastAsia="ru-RU"/>
              </w:rPr>
            </w:pPr>
            <w:r w:rsidRPr="000F4F93">
              <w:rPr>
                <w:rFonts w:ascii="Times New Roman" w:hAnsi="Times New Roman"/>
                <w:color w:val="000000"/>
                <w:sz w:val="23"/>
                <w:szCs w:val="23"/>
                <w:lang w:eastAsia="ru-RU"/>
              </w:rPr>
              <w:t>Высше</w:t>
            </w:r>
            <w:r w:rsidR="00FC7B16">
              <w:rPr>
                <w:rFonts w:ascii="Times New Roman" w:hAnsi="Times New Roman"/>
                <w:color w:val="000000"/>
                <w:sz w:val="23"/>
                <w:szCs w:val="23"/>
                <w:lang w:eastAsia="ru-RU"/>
              </w:rPr>
              <w:t>е профессиональное образование</w:t>
            </w:r>
          </w:p>
        </w:tc>
      </w:tr>
      <w:tr w:rsidR="00FC7B16" w:rsidRPr="002A7960" w:rsidTr="00083576">
        <w:trPr>
          <w:trHeight w:val="1213"/>
        </w:trPr>
        <w:tc>
          <w:tcPr>
            <w:tcW w:w="2369" w:type="dxa"/>
          </w:tcPr>
          <w:p w:rsidR="00FC7B16" w:rsidRDefault="00FC7B16" w:rsidP="00FC7B16">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Педагог-психолог</w:t>
            </w:r>
          </w:p>
        </w:tc>
        <w:tc>
          <w:tcPr>
            <w:tcW w:w="3126" w:type="dxa"/>
          </w:tcPr>
          <w:tbl>
            <w:tblPr>
              <w:tblW w:w="3157" w:type="dxa"/>
              <w:tblBorders>
                <w:top w:val="nil"/>
                <w:left w:val="nil"/>
                <w:bottom w:val="nil"/>
                <w:right w:val="nil"/>
              </w:tblBorders>
              <w:tblLayout w:type="fixed"/>
              <w:tblLook w:val="0000" w:firstRow="0" w:lastRow="0" w:firstColumn="0" w:lastColumn="0" w:noHBand="0" w:noVBand="0"/>
            </w:tblPr>
            <w:tblGrid>
              <w:gridCol w:w="3157"/>
            </w:tblGrid>
            <w:tr w:rsidR="00FC7B16" w:rsidRPr="00FC7B16" w:rsidTr="00FC7B16">
              <w:trPr>
                <w:trHeight w:val="799"/>
              </w:trPr>
              <w:tc>
                <w:tcPr>
                  <w:tcW w:w="3157" w:type="dxa"/>
                </w:tcPr>
                <w:p w:rsidR="00FC7B16" w:rsidRPr="00FC7B16" w:rsidRDefault="00FC7B16" w:rsidP="00FC7B16">
                  <w:pPr>
                    <w:autoSpaceDE w:val="0"/>
                    <w:autoSpaceDN w:val="0"/>
                    <w:adjustRightInd w:val="0"/>
                    <w:spacing w:after="0" w:line="240" w:lineRule="auto"/>
                    <w:rPr>
                      <w:rFonts w:ascii="Times New Roman" w:hAnsi="Times New Roman"/>
                      <w:color w:val="000000"/>
                      <w:sz w:val="23"/>
                      <w:szCs w:val="23"/>
                      <w:lang w:eastAsia="ru-RU"/>
                    </w:rPr>
                  </w:pPr>
                  <w:r w:rsidRPr="00FC7B16">
                    <w:rPr>
                      <w:rFonts w:ascii="Times New Roman" w:hAnsi="Times New Roman"/>
                      <w:color w:val="000000"/>
                      <w:sz w:val="23"/>
                      <w:szCs w:val="23"/>
                      <w:lang w:eastAsia="ru-RU"/>
                    </w:rPr>
                    <w:t xml:space="preserve">Осуществляет профессиональ- </w:t>
                  </w:r>
                </w:p>
                <w:p w:rsidR="00FC7B16" w:rsidRPr="00FC7B16" w:rsidRDefault="00FC7B16" w:rsidP="00FC7B16">
                  <w:pPr>
                    <w:autoSpaceDE w:val="0"/>
                    <w:autoSpaceDN w:val="0"/>
                    <w:adjustRightInd w:val="0"/>
                    <w:spacing w:after="0" w:line="240" w:lineRule="auto"/>
                    <w:rPr>
                      <w:rFonts w:ascii="Times New Roman" w:hAnsi="Times New Roman"/>
                      <w:color w:val="000000"/>
                      <w:sz w:val="23"/>
                      <w:szCs w:val="23"/>
                      <w:lang w:eastAsia="ru-RU"/>
                    </w:rPr>
                  </w:pPr>
                  <w:r w:rsidRPr="00FC7B16">
                    <w:rPr>
                      <w:rFonts w:ascii="Times New Roman" w:hAnsi="Times New Roman"/>
                      <w:color w:val="000000"/>
                      <w:sz w:val="23"/>
                      <w:szCs w:val="23"/>
                      <w:lang w:eastAsia="ru-RU"/>
                    </w:rPr>
                    <w:t xml:space="preserve">ную деятельность, направлен- </w:t>
                  </w:r>
                </w:p>
                <w:p w:rsidR="00FC7B16" w:rsidRPr="00FC7B16" w:rsidRDefault="00FC7B16" w:rsidP="00FC7B16">
                  <w:pPr>
                    <w:autoSpaceDE w:val="0"/>
                    <w:autoSpaceDN w:val="0"/>
                    <w:adjustRightInd w:val="0"/>
                    <w:spacing w:after="0" w:line="240" w:lineRule="auto"/>
                    <w:rPr>
                      <w:rFonts w:ascii="Times New Roman" w:hAnsi="Times New Roman"/>
                      <w:color w:val="000000"/>
                      <w:sz w:val="23"/>
                      <w:szCs w:val="23"/>
                      <w:lang w:eastAsia="ru-RU"/>
                    </w:rPr>
                  </w:pPr>
                  <w:r w:rsidRPr="00FC7B16">
                    <w:rPr>
                      <w:rFonts w:ascii="Times New Roman" w:hAnsi="Times New Roman"/>
                      <w:color w:val="000000"/>
                      <w:sz w:val="23"/>
                      <w:szCs w:val="23"/>
                      <w:lang w:eastAsia="ru-RU"/>
                    </w:rPr>
                    <w:t xml:space="preserve">ную на сохранение психиче- </w:t>
                  </w:r>
                </w:p>
                <w:p w:rsidR="00FC7B16" w:rsidRPr="00FC7B16" w:rsidRDefault="00FC7B16" w:rsidP="00FC7B16">
                  <w:pPr>
                    <w:autoSpaceDE w:val="0"/>
                    <w:autoSpaceDN w:val="0"/>
                    <w:adjustRightInd w:val="0"/>
                    <w:spacing w:after="0" w:line="240" w:lineRule="auto"/>
                    <w:rPr>
                      <w:rFonts w:ascii="Times New Roman" w:hAnsi="Times New Roman"/>
                      <w:color w:val="000000"/>
                      <w:sz w:val="23"/>
                      <w:szCs w:val="23"/>
                      <w:lang w:eastAsia="ru-RU"/>
                    </w:rPr>
                  </w:pPr>
                  <w:r w:rsidRPr="00FC7B16">
                    <w:rPr>
                      <w:rFonts w:ascii="Times New Roman" w:hAnsi="Times New Roman"/>
                      <w:color w:val="000000"/>
                      <w:sz w:val="23"/>
                      <w:szCs w:val="23"/>
                      <w:lang w:eastAsia="ru-RU"/>
                    </w:rPr>
                    <w:t xml:space="preserve">ского, соматического и соци- </w:t>
                  </w:r>
                </w:p>
                <w:p w:rsidR="00FC7B16" w:rsidRPr="00FC7B16" w:rsidRDefault="00FC7B16" w:rsidP="00FC7B16">
                  <w:pPr>
                    <w:autoSpaceDE w:val="0"/>
                    <w:autoSpaceDN w:val="0"/>
                    <w:adjustRightInd w:val="0"/>
                    <w:spacing w:after="0" w:line="240" w:lineRule="auto"/>
                    <w:rPr>
                      <w:rFonts w:ascii="Times New Roman" w:hAnsi="Times New Roman"/>
                      <w:color w:val="000000"/>
                      <w:sz w:val="23"/>
                      <w:szCs w:val="23"/>
                      <w:lang w:eastAsia="ru-RU"/>
                    </w:rPr>
                  </w:pPr>
                  <w:r w:rsidRPr="00FC7B16">
                    <w:rPr>
                      <w:rFonts w:ascii="Times New Roman" w:hAnsi="Times New Roman"/>
                      <w:color w:val="000000"/>
                      <w:sz w:val="23"/>
                      <w:szCs w:val="23"/>
                      <w:lang w:eastAsia="ru-RU"/>
                    </w:rPr>
                    <w:t xml:space="preserve">ального благополучия обу- </w:t>
                  </w:r>
                </w:p>
                <w:p w:rsidR="00FC7B16" w:rsidRPr="00FC7B16" w:rsidRDefault="00FC7B16" w:rsidP="00FC7B16">
                  <w:pPr>
                    <w:autoSpaceDE w:val="0"/>
                    <w:autoSpaceDN w:val="0"/>
                    <w:adjustRightInd w:val="0"/>
                    <w:spacing w:after="0" w:line="240" w:lineRule="auto"/>
                    <w:rPr>
                      <w:rFonts w:ascii="Times New Roman" w:hAnsi="Times New Roman"/>
                      <w:color w:val="000000"/>
                      <w:sz w:val="23"/>
                      <w:szCs w:val="23"/>
                      <w:lang w:eastAsia="ru-RU"/>
                    </w:rPr>
                  </w:pPr>
                  <w:r w:rsidRPr="00FC7B16">
                    <w:rPr>
                      <w:rFonts w:ascii="Times New Roman" w:hAnsi="Times New Roman"/>
                      <w:color w:val="000000"/>
                      <w:sz w:val="23"/>
                      <w:szCs w:val="23"/>
                      <w:lang w:eastAsia="ru-RU"/>
                    </w:rPr>
                    <w:t xml:space="preserve">чающихся </w:t>
                  </w:r>
                </w:p>
              </w:tc>
            </w:tr>
          </w:tbl>
          <w:p w:rsidR="00FC7B16" w:rsidRPr="000F4F93" w:rsidRDefault="00FC7B16" w:rsidP="00FC7B16">
            <w:pPr>
              <w:autoSpaceDE w:val="0"/>
              <w:autoSpaceDN w:val="0"/>
              <w:adjustRightInd w:val="0"/>
              <w:spacing w:after="0" w:line="240" w:lineRule="auto"/>
              <w:rPr>
                <w:rFonts w:ascii="Times New Roman" w:hAnsi="Times New Roman"/>
                <w:color w:val="000000"/>
                <w:sz w:val="23"/>
                <w:szCs w:val="23"/>
                <w:lang w:eastAsia="ru-RU"/>
              </w:rPr>
            </w:pPr>
          </w:p>
        </w:tc>
        <w:tc>
          <w:tcPr>
            <w:tcW w:w="1612" w:type="dxa"/>
          </w:tcPr>
          <w:p w:rsidR="00FC7B16" w:rsidRDefault="002B615C" w:rsidP="00FC7B16">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1</w:t>
            </w:r>
          </w:p>
        </w:tc>
        <w:tc>
          <w:tcPr>
            <w:tcW w:w="2369" w:type="dxa"/>
          </w:tcPr>
          <w:p w:rsidR="00FC7B16" w:rsidRPr="001B59FB" w:rsidRDefault="00FC7B16" w:rsidP="00FC7B16">
            <w:pPr>
              <w:autoSpaceDE w:val="0"/>
              <w:autoSpaceDN w:val="0"/>
              <w:adjustRightInd w:val="0"/>
              <w:spacing w:after="0" w:line="240" w:lineRule="auto"/>
              <w:rPr>
                <w:rFonts w:ascii="Times New Roman" w:hAnsi="Times New Roman"/>
                <w:color w:val="000000"/>
                <w:sz w:val="23"/>
                <w:szCs w:val="23"/>
                <w:lang w:eastAsia="ru-RU"/>
              </w:rPr>
            </w:pPr>
            <w:r w:rsidRPr="000F4F93">
              <w:rPr>
                <w:rFonts w:ascii="Times New Roman" w:hAnsi="Times New Roman"/>
                <w:color w:val="000000"/>
                <w:sz w:val="23"/>
                <w:szCs w:val="23"/>
                <w:lang w:eastAsia="ru-RU"/>
              </w:rPr>
              <w:t>Высшее профессиональное образование</w:t>
            </w:r>
          </w:p>
        </w:tc>
      </w:tr>
      <w:tr w:rsidR="00FC7B16" w:rsidRPr="002A7960" w:rsidTr="00083576">
        <w:trPr>
          <w:trHeight w:val="1213"/>
        </w:trPr>
        <w:tc>
          <w:tcPr>
            <w:tcW w:w="2369" w:type="dxa"/>
          </w:tcPr>
          <w:tbl>
            <w:tblPr>
              <w:tblW w:w="0" w:type="auto"/>
              <w:tblBorders>
                <w:top w:val="nil"/>
                <w:left w:val="nil"/>
                <w:bottom w:val="nil"/>
                <w:right w:val="nil"/>
              </w:tblBorders>
              <w:tblLayout w:type="fixed"/>
              <w:tblLook w:val="0000" w:firstRow="0" w:lastRow="0" w:firstColumn="0" w:lastColumn="0" w:noHBand="0" w:noVBand="0"/>
            </w:tblPr>
            <w:tblGrid>
              <w:gridCol w:w="2053"/>
            </w:tblGrid>
            <w:tr w:rsidR="00FC7B16" w:rsidRPr="00FC7B16">
              <w:trPr>
                <w:trHeight w:val="523"/>
              </w:trPr>
              <w:tc>
                <w:tcPr>
                  <w:tcW w:w="2053" w:type="dxa"/>
                </w:tcPr>
                <w:p w:rsidR="00FC7B16" w:rsidRPr="00FC7B16" w:rsidRDefault="00FC7B16" w:rsidP="00FC7B16">
                  <w:pPr>
                    <w:autoSpaceDE w:val="0"/>
                    <w:autoSpaceDN w:val="0"/>
                    <w:adjustRightInd w:val="0"/>
                    <w:spacing w:after="0" w:line="240" w:lineRule="auto"/>
                    <w:ind w:left="-105"/>
                    <w:rPr>
                      <w:rFonts w:ascii="Times New Roman" w:hAnsi="Times New Roman"/>
                      <w:color w:val="000000"/>
                      <w:sz w:val="23"/>
                      <w:szCs w:val="23"/>
                      <w:lang w:eastAsia="ru-RU"/>
                    </w:rPr>
                  </w:pPr>
                  <w:r w:rsidRPr="00FC7B16">
                    <w:rPr>
                      <w:rFonts w:ascii="Times New Roman" w:hAnsi="Times New Roman"/>
                      <w:color w:val="000000"/>
                      <w:sz w:val="23"/>
                      <w:szCs w:val="23"/>
                      <w:lang w:eastAsia="ru-RU"/>
                    </w:rPr>
                    <w:t xml:space="preserve">Преподаватель- </w:t>
                  </w:r>
                </w:p>
                <w:p w:rsidR="00FC7B16" w:rsidRPr="00FC7B16" w:rsidRDefault="00FC7B16" w:rsidP="00FC7B16">
                  <w:pPr>
                    <w:autoSpaceDE w:val="0"/>
                    <w:autoSpaceDN w:val="0"/>
                    <w:adjustRightInd w:val="0"/>
                    <w:spacing w:after="0" w:line="240" w:lineRule="auto"/>
                    <w:ind w:left="-105"/>
                    <w:rPr>
                      <w:rFonts w:ascii="Times New Roman" w:hAnsi="Times New Roman"/>
                      <w:color w:val="000000"/>
                      <w:sz w:val="23"/>
                      <w:szCs w:val="23"/>
                      <w:lang w:eastAsia="ru-RU"/>
                    </w:rPr>
                  </w:pPr>
                  <w:r w:rsidRPr="00FC7B16">
                    <w:rPr>
                      <w:rFonts w:ascii="Times New Roman" w:hAnsi="Times New Roman"/>
                      <w:color w:val="000000"/>
                      <w:sz w:val="23"/>
                      <w:szCs w:val="23"/>
                      <w:lang w:eastAsia="ru-RU"/>
                    </w:rPr>
                    <w:t xml:space="preserve">организатор </w:t>
                  </w:r>
                </w:p>
                <w:p w:rsidR="00FC7B16" w:rsidRPr="00FC7B16" w:rsidRDefault="00FC7B16" w:rsidP="00FC7B16">
                  <w:pPr>
                    <w:autoSpaceDE w:val="0"/>
                    <w:autoSpaceDN w:val="0"/>
                    <w:adjustRightInd w:val="0"/>
                    <w:spacing w:after="0" w:line="240" w:lineRule="auto"/>
                    <w:ind w:left="-105"/>
                    <w:rPr>
                      <w:rFonts w:ascii="Times New Roman" w:hAnsi="Times New Roman"/>
                      <w:color w:val="000000"/>
                      <w:sz w:val="23"/>
                      <w:szCs w:val="23"/>
                      <w:lang w:eastAsia="ru-RU"/>
                    </w:rPr>
                  </w:pPr>
                  <w:r w:rsidRPr="00FC7B16">
                    <w:rPr>
                      <w:rFonts w:ascii="Times New Roman" w:hAnsi="Times New Roman"/>
                      <w:color w:val="000000"/>
                      <w:sz w:val="23"/>
                      <w:szCs w:val="23"/>
                      <w:lang w:eastAsia="ru-RU"/>
                    </w:rPr>
                    <w:t xml:space="preserve">основ безопасности </w:t>
                  </w:r>
                </w:p>
                <w:p w:rsidR="00FC7B16" w:rsidRPr="00FC7B16" w:rsidRDefault="009069BB" w:rsidP="00FC7B16">
                  <w:pPr>
                    <w:autoSpaceDE w:val="0"/>
                    <w:autoSpaceDN w:val="0"/>
                    <w:adjustRightInd w:val="0"/>
                    <w:spacing w:after="0" w:line="240" w:lineRule="auto"/>
                    <w:ind w:left="-105"/>
                    <w:rPr>
                      <w:rFonts w:ascii="Times New Roman" w:hAnsi="Times New Roman"/>
                      <w:color w:val="000000"/>
                      <w:sz w:val="23"/>
                      <w:szCs w:val="23"/>
                      <w:lang w:eastAsia="ru-RU"/>
                    </w:rPr>
                  </w:pPr>
                  <w:r>
                    <w:rPr>
                      <w:rFonts w:ascii="Times New Roman" w:hAnsi="Times New Roman"/>
                      <w:color w:val="000000"/>
                      <w:sz w:val="23"/>
                      <w:szCs w:val="23"/>
                      <w:lang w:eastAsia="ru-RU"/>
                    </w:rPr>
                    <w:t>жизнедеятельности</w:t>
                  </w:r>
                </w:p>
              </w:tc>
            </w:tr>
          </w:tbl>
          <w:p w:rsidR="00FC7B16" w:rsidRDefault="00FC7B16" w:rsidP="00FC7B16">
            <w:pPr>
              <w:autoSpaceDE w:val="0"/>
              <w:autoSpaceDN w:val="0"/>
              <w:adjustRightInd w:val="0"/>
              <w:spacing w:after="0" w:line="240" w:lineRule="auto"/>
              <w:rPr>
                <w:rFonts w:ascii="Times New Roman" w:hAnsi="Times New Roman"/>
                <w:color w:val="000000"/>
                <w:sz w:val="23"/>
                <w:szCs w:val="23"/>
                <w:lang w:eastAsia="ru-RU"/>
              </w:rPr>
            </w:pPr>
          </w:p>
        </w:tc>
        <w:tc>
          <w:tcPr>
            <w:tcW w:w="3126" w:type="dxa"/>
          </w:tcPr>
          <w:tbl>
            <w:tblPr>
              <w:tblW w:w="3017" w:type="dxa"/>
              <w:tblBorders>
                <w:top w:val="nil"/>
                <w:left w:val="nil"/>
                <w:bottom w:val="nil"/>
                <w:right w:val="nil"/>
              </w:tblBorders>
              <w:tblLayout w:type="fixed"/>
              <w:tblLook w:val="0000" w:firstRow="0" w:lastRow="0" w:firstColumn="0" w:lastColumn="0" w:noHBand="0" w:noVBand="0"/>
            </w:tblPr>
            <w:tblGrid>
              <w:gridCol w:w="3017"/>
            </w:tblGrid>
            <w:tr w:rsidR="00FC7B16" w:rsidRPr="00FC7B16" w:rsidTr="00FC7B16">
              <w:trPr>
                <w:trHeight w:val="1213"/>
              </w:trPr>
              <w:tc>
                <w:tcPr>
                  <w:tcW w:w="3017" w:type="dxa"/>
                </w:tcPr>
                <w:p w:rsidR="00FC7B16" w:rsidRPr="00FC7B16" w:rsidRDefault="00FC7B16" w:rsidP="00FC7B16">
                  <w:pPr>
                    <w:autoSpaceDE w:val="0"/>
                    <w:autoSpaceDN w:val="0"/>
                    <w:adjustRightInd w:val="0"/>
                    <w:spacing w:after="0" w:line="240" w:lineRule="auto"/>
                    <w:rPr>
                      <w:rFonts w:ascii="Times New Roman" w:hAnsi="Times New Roman"/>
                      <w:color w:val="000000"/>
                      <w:sz w:val="23"/>
                      <w:szCs w:val="23"/>
                      <w:lang w:eastAsia="ru-RU"/>
                    </w:rPr>
                  </w:pPr>
                  <w:r w:rsidRPr="00FC7B16">
                    <w:rPr>
                      <w:rFonts w:ascii="Times New Roman" w:hAnsi="Times New Roman"/>
                      <w:color w:val="000000"/>
                      <w:sz w:val="23"/>
                      <w:szCs w:val="23"/>
                      <w:lang w:eastAsia="ru-RU"/>
                    </w:rPr>
                    <w:t xml:space="preserve">Осуществляет обучение и </w:t>
                  </w:r>
                </w:p>
                <w:p w:rsidR="00FC7B16" w:rsidRPr="00FC7B16" w:rsidRDefault="00FC7B16" w:rsidP="00FC7B16">
                  <w:pPr>
                    <w:autoSpaceDE w:val="0"/>
                    <w:autoSpaceDN w:val="0"/>
                    <w:adjustRightInd w:val="0"/>
                    <w:spacing w:after="0" w:line="240" w:lineRule="auto"/>
                    <w:rPr>
                      <w:rFonts w:ascii="Times New Roman" w:hAnsi="Times New Roman"/>
                      <w:color w:val="000000"/>
                      <w:sz w:val="23"/>
                      <w:szCs w:val="23"/>
                      <w:lang w:eastAsia="ru-RU"/>
                    </w:rPr>
                  </w:pPr>
                  <w:r w:rsidRPr="00FC7B16">
                    <w:rPr>
                      <w:rFonts w:ascii="Times New Roman" w:hAnsi="Times New Roman"/>
                      <w:color w:val="000000"/>
                      <w:sz w:val="23"/>
                      <w:szCs w:val="23"/>
                      <w:lang w:eastAsia="ru-RU"/>
                    </w:rPr>
                    <w:t xml:space="preserve">воспитание обучающихся с </w:t>
                  </w:r>
                </w:p>
                <w:p w:rsidR="00FC7B16" w:rsidRPr="00FC7B16" w:rsidRDefault="00FC7B16" w:rsidP="00FC7B16">
                  <w:pPr>
                    <w:autoSpaceDE w:val="0"/>
                    <w:autoSpaceDN w:val="0"/>
                    <w:adjustRightInd w:val="0"/>
                    <w:spacing w:after="0" w:line="240" w:lineRule="auto"/>
                    <w:rPr>
                      <w:rFonts w:ascii="Times New Roman" w:hAnsi="Times New Roman"/>
                      <w:color w:val="000000"/>
                      <w:sz w:val="23"/>
                      <w:szCs w:val="23"/>
                      <w:lang w:eastAsia="ru-RU"/>
                    </w:rPr>
                  </w:pPr>
                  <w:r w:rsidRPr="00FC7B16">
                    <w:rPr>
                      <w:rFonts w:ascii="Times New Roman" w:hAnsi="Times New Roman"/>
                      <w:color w:val="000000"/>
                      <w:sz w:val="23"/>
                      <w:szCs w:val="23"/>
                      <w:lang w:eastAsia="ru-RU"/>
                    </w:rPr>
                    <w:t xml:space="preserve">учѐтом специфики курса ОБЖ. </w:t>
                  </w:r>
                </w:p>
                <w:p w:rsidR="00FC7B16" w:rsidRPr="00FC7B16" w:rsidRDefault="00FC7B16" w:rsidP="00FC7B16">
                  <w:pPr>
                    <w:autoSpaceDE w:val="0"/>
                    <w:autoSpaceDN w:val="0"/>
                    <w:adjustRightInd w:val="0"/>
                    <w:spacing w:after="0" w:line="240" w:lineRule="auto"/>
                    <w:rPr>
                      <w:rFonts w:ascii="Times New Roman" w:hAnsi="Times New Roman"/>
                      <w:color w:val="000000"/>
                      <w:sz w:val="23"/>
                      <w:szCs w:val="23"/>
                      <w:lang w:eastAsia="ru-RU"/>
                    </w:rPr>
                  </w:pPr>
                  <w:r w:rsidRPr="00FC7B16">
                    <w:rPr>
                      <w:rFonts w:ascii="Times New Roman" w:hAnsi="Times New Roman"/>
                      <w:color w:val="000000"/>
                      <w:sz w:val="23"/>
                      <w:szCs w:val="23"/>
                      <w:lang w:eastAsia="ru-RU"/>
                    </w:rPr>
                    <w:t xml:space="preserve">Организует, планирует и про- </w:t>
                  </w:r>
                </w:p>
                <w:p w:rsidR="00FC7B16" w:rsidRPr="00FC7B16" w:rsidRDefault="00FC7B16" w:rsidP="00FC7B16">
                  <w:pPr>
                    <w:autoSpaceDE w:val="0"/>
                    <w:autoSpaceDN w:val="0"/>
                    <w:adjustRightInd w:val="0"/>
                    <w:spacing w:after="0" w:line="240" w:lineRule="auto"/>
                    <w:rPr>
                      <w:rFonts w:ascii="Times New Roman" w:hAnsi="Times New Roman"/>
                      <w:color w:val="000000"/>
                      <w:sz w:val="23"/>
                      <w:szCs w:val="23"/>
                      <w:lang w:eastAsia="ru-RU"/>
                    </w:rPr>
                  </w:pPr>
                  <w:r w:rsidRPr="00FC7B16">
                    <w:rPr>
                      <w:rFonts w:ascii="Times New Roman" w:hAnsi="Times New Roman"/>
                      <w:color w:val="000000"/>
                      <w:sz w:val="23"/>
                      <w:szCs w:val="23"/>
                      <w:lang w:eastAsia="ru-RU"/>
                    </w:rPr>
                    <w:t xml:space="preserve">водит учебные, в том числе факультативные и внеурочные </w:t>
                  </w:r>
                </w:p>
                <w:p w:rsidR="00FC7B16" w:rsidRPr="00FC7B16" w:rsidRDefault="00FC7B16" w:rsidP="00FC7B16">
                  <w:pPr>
                    <w:autoSpaceDE w:val="0"/>
                    <w:autoSpaceDN w:val="0"/>
                    <w:adjustRightInd w:val="0"/>
                    <w:spacing w:after="0" w:line="240" w:lineRule="auto"/>
                    <w:rPr>
                      <w:rFonts w:ascii="Times New Roman" w:hAnsi="Times New Roman"/>
                      <w:color w:val="000000"/>
                      <w:sz w:val="23"/>
                      <w:szCs w:val="23"/>
                      <w:lang w:eastAsia="ru-RU"/>
                    </w:rPr>
                  </w:pPr>
                  <w:r w:rsidRPr="00FC7B16">
                    <w:rPr>
                      <w:rFonts w:ascii="Times New Roman" w:hAnsi="Times New Roman"/>
                      <w:color w:val="000000"/>
                      <w:sz w:val="23"/>
                      <w:szCs w:val="23"/>
                      <w:lang w:eastAsia="ru-RU"/>
                    </w:rPr>
                    <w:t xml:space="preserve">занятия, используя разнообразные формы, приѐмы, методы и средства обучения </w:t>
                  </w:r>
                </w:p>
              </w:tc>
            </w:tr>
          </w:tbl>
          <w:p w:rsidR="00FC7B16" w:rsidRPr="00FC7B16" w:rsidRDefault="00FC7B16" w:rsidP="00FC7B16">
            <w:pPr>
              <w:autoSpaceDE w:val="0"/>
              <w:autoSpaceDN w:val="0"/>
              <w:adjustRightInd w:val="0"/>
              <w:spacing w:after="0" w:line="240" w:lineRule="auto"/>
              <w:rPr>
                <w:rFonts w:ascii="Times New Roman" w:hAnsi="Times New Roman"/>
                <w:color w:val="000000"/>
                <w:sz w:val="23"/>
                <w:szCs w:val="23"/>
                <w:lang w:eastAsia="ru-RU"/>
              </w:rPr>
            </w:pPr>
          </w:p>
        </w:tc>
        <w:tc>
          <w:tcPr>
            <w:tcW w:w="1612" w:type="dxa"/>
          </w:tcPr>
          <w:p w:rsidR="00FC7B16" w:rsidRDefault="00FC7B16" w:rsidP="00FC7B16">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1</w:t>
            </w:r>
          </w:p>
        </w:tc>
        <w:tc>
          <w:tcPr>
            <w:tcW w:w="2369" w:type="dxa"/>
          </w:tcPr>
          <w:p w:rsidR="00FC7B16" w:rsidRPr="000F4F93" w:rsidRDefault="00FC7B16" w:rsidP="00FC7B16">
            <w:pPr>
              <w:autoSpaceDE w:val="0"/>
              <w:autoSpaceDN w:val="0"/>
              <w:adjustRightInd w:val="0"/>
              <w:spacing w:after="0" w:line="240" w:lineRule="auto"/>
              <w:rPr>
                <w:rFonts w:ascii="Times New Roman" w:hAnsi="Times New Roman"/>
                <w:color w:val="000000"/>
                <w:sz w:val="23"/>
                <w:szCs w:val="23"/>
                <w:lang w:eastAsia="ru-RU"/>
              </w:rPr>
            </w:pPr>
            <w:r w:rsidRPr="000F4F93">
              <w:rPr>
                <w:rFonts w:ascii="Times New Roman" w:hAnsi="Times New Roman"/>
                <w:color w:val="000000"/>
                <w:sz w:val="23"/>
                <w:szCs w:val="23"/>
                <w:lang w:eastAsia="ru-RU"/>
              </w:rPr>
              <w:t>Высшее профессиональное образование</w:t>
            </w:r>
          </w:p>
        </w:tc>
      </w:tr>
      <w:tr w:rsidR="009069BB" w:rsidRPr="002A7960" w:rsidTr="00083576">
        <w:trPr>
          <w:trHeight w:val="1213"/>
        </w:trPr>
        <w:tc>
          <w:tcPr>
            <w:tcW w:w="2369" w:type="dxa"/>
          </w:tcPr>
          <w:tbl>
            <w:tblPr>
              <w:tblW w:w="2268" w:type="dxa"/>
              <w:tblBorders>
                <w:top w:val="nil"/>
                <w:left w:val="nil"/>
                <w:bottom w:val="nil"/>
                <w:right w:val="nil"/>
              </w:tblBorders>
              <w:tblLayout w:type="fixed"/>
              <w:tblLook w:val="0000" w:firstRow="0" w:lastRow="0" w:firstColumn="0" w:lastColumn="0" w:noHBand="0" w:noVBand="0"/>
            </w:tblPr>
            <w:tblGrid>
              <w:gridCol w:w="2268"/>
            </w:tblGrid>
            <w:tr w:rsidR="009069BB" w:rsidRPr="009069BB" w:rsidTr="009069BB">
              <w:trPr>
                <w:trHeight w:val="245"/>
              </w:trPr>
              <w:tc>
                <w:tcPr>
                  <w:tcW w:w="2268" w:type="dxa"/>
                </w:tcPr>
                <w:p w:rsidR="009069BB" w:rsidRPr="009069BB" w:rsidRDefault="009069BB" w:rsidP="009069BB">
                  <w:pPr>
                    <w:autoSpaceDE w:val="0"/>
                    <w:autoSpaceDN w:val="0"/>
                    <w:adjustRightInd w:val="0"/>
                    <w:spacing w:after="0" w:line="240" w:lineRule="auto"/>
                    <w:ind w:left="-105"/>
                    <w:rPr>
                      <w:rFonts w:ascii="Times New Roman" w:hAnsi="Times New Roman"/>
                      <w:color w:val="000000"/>
                      <w:sz w:val="23"/>
                      <w:szCs w:val="23"/>
                      <w:lang w:eastAsia="ru-RU"/>
                    </w:rPr>
                  </w:pPr>
                  <w:r w:rsidRPr="009069BB">
                    <w:rPr>
                      <w:rFonts w:ascii="Times New Roman" w:hAnsi="Times New Roman"/>
                      <w:color w:val="000000"/>
                      <w:sz w:val="23"/>
                      <w:szCs w:val="23"/>
                      <w:lang w:eastAsia="ru-RU"/>
                    </w:rPr>
                    <w:t xml:space="preserve">Заведующий библиотекой </w:t>
                  </w:r>
                </w:p>
              </w:tc>
            </w:tr>
          </w:tbl>
          <w:p w:rsidR="009069BB" w:rsidRPr="00FC7B16" w:rsidRDefault="009069BB" w:rsidP="00FC7B16">
            <w:pPr>
              <w:autoSpaceDE w:val="0"/>
              <w:autoSpaceDN w:val="0"/>
              <w:adjustRightInd w:val="0"/>
              <w:spacing w:after="0" w:line="240" w:lineRule="auto"/>
              <w:ind w:left="-105"/>
              <w:rPr>
                <w:rFonts w:ascii="Times New Roman" w:hAnsi="Times New Roman"/>
                <w:color w:val="000000"/>
                <w:sz w:val="23"/>
                <w:szCs w:val="23"/>
                <w:lang w:eastAsia="ru-RU"/>
              </w:rPr>
            </w:pPr>
          </w:p>
        </w:tc>
        <w:tc>
          <w:tcPr>
            <w:tcW w:w="3126" w:type="dxa"/>
          </w:tcPr>
          <w:tbl>
            <w:tblPr>
              <w:tblW w:w="2875" w:type="dxa"/>
              <w:tblBorders>
                <w:top w:val="nil"/>
                <w:left w:val="nil"/>
                <w:bottom w:val="nil"/>
                <w:right w:val="nil"/>
              </w:tblBorders>
              <w:tblLayout w:type="fixed"/>
              <w:tblLook w:val="0000" w:firstRow="0" w:lastRow="0" w:firstColumn="0" w:lastColumn="0" w:noHBand="0" w:noVBand="0"/>
            </w:tblPr>
            <w:tblGrid>
              <w:gridCol w:w="2875"/>
            </w:tblGrid>
            <w:tr w:rsidR="009069BB" w:rsidRPr="009069BB" w:rsidTr="009069BB">
              <w:trPr>
                <w:trHeight w:val="384"/>
              </w:trPr>
              <w:tc>
                <w:tcPr>
                  <w:tcW w:w="2875" w:type="dxa"/>
                </w:tcPr>
                <w:p w:rsidR="009069BB" w:rsidRPr="009069BB" w:rsidRDefault="009069BB" w:rsidP="009069BB">
                  <w:pPr>
                    <w:autoSpaceDE w:val="0"/>
                    <w:autoSpaceDN w:val="0"/>
                    <w:adjustRightInd w:val="0"/>
                    <w:spacing w:after="0" w:line="240" w:lineRule="auto"/>
                    <w:rPr>
                      <w:rFonts w:ascii="Times New Roman" w:hAnsi="Times New Roman"/>
                      <w:color w:val="000000"/>
                      <w:sz w:val="23"/>
                      <w:szCs w:val="23"/>
                      <w:lang w:eastAsia="ru-RU"/>
                    </w:rPr>
                  </w:pPr>
                  <w:r w:rsidRPr="009069BB">
                    <w:rPr>
                      <w:rFonts w:ascii="Times New Roman" w:hAnsi="Times New Roman"/>
                      <w:color w:val="000000"/>
                      <w:sz w:val="23"/>
                      <w:szCs w:val="23"/>
                      <w:lang w:eastAsia="ru-RU"/>
                    </w:rPr>
                    <w:t xml:space="preserve">Обеспечивает доступ обучающихся к информационным </w:t>
                  </w:r>
                </w:p>
                <w:p w:rsidR="009069BB" w:rsidRPr="009069BB" w:rsidRDefault="009069BB" w:rsidP="009069BB">
                  <w:pPr>
                    <w:autoSpaceDE w:val="0"/>
                    <w:autoSpaceDN w:val="0"/>
                    <w:adjustRightInd w:val="0"/>
                    <w:spacing w:after="0" w:line="240" w:lineRule="auto"/>
                    <w:rPr>
                      <w:rFonts w:ascii="Times New Roman" w:hAnsi="Times New Roman"/>
                      <w:color w:val="000000"/>
                      <w:sz w:val="23"/>
                      <w:szCs w:val="23"/>
                      <w:lang w:eastAsia="ru-RU"/>
                    </w:rPr>
                  </w:pPr>
                  <w:r w:rsidRPr="009069BB">
                    <w:rPr>
                      <w:rFonts w:ascii="Times New Roman" w:hAnsi="Times New Roman"/>
                      <w:color w:val="000000"/>
                      <w:sz w:val="23"/>
                      <w:szCs w:val="23"/>
                      <w:lang w:eastAsia="ru-RU"/>
                    </w:rPr>
                    <w:t>ресурсам, участвует в их духовно-</w:t>
                  </w:r>
                  <w:r w:rsidRPr="009069BB">
                    <w:rPr>
                      <w:rFonts w:ascii="Times New Roman" w:hAnsi="Times New Roman"/>
                      <w:color w:val="000000"/>
                      <w:sz w:val="24"/>
                      <w:szCs w:val="24"/>
                      <w:lang w:eastAsia="ru-RU"/>
                    </w:rPr>
                    <w:t xml:space="preserve"> </w:t>
                  </w:r>
                </w:p>
                <w:tbl>
                  <w:tblPr>
                    <w:tblW w:w="2912" w:type="dxa"/>
                    <w:tblBorders>
                      <w:top w:val="nil"/>
                      <w:left w:val="nil"/>
                      <w:bottom w:val="nil"/>
                      <w:right w:val="nil"/>
                    </w:tblBorders>
                    <w:tblLayout w:type="fixed"/>
                    <w:tblLook w:val="0000" w:firstRow="0" w:lastRow="0" w:firstColumn="0" w:lastColumn="0" w:noHBand="0" w:noVBand="0"/>
                  </w:tblPr>
                  <w:tblGrid>
                    <w:gridCol w:w="2912"/>
                  </w:tblGrid>
                  <w:tr w:rsidR="009069BB" w:rsidRPr="009069BB" w:rsidTr="009069BB">
                    <w:trPr>
                      <w:trHeight w:val="661"/>
                    </w:trPr>
                    <w:tc>
                      <w:tcPr>
                        <w:tcW w:w="2912" w:type="dxa"/>
                      </w:tcPr>
                      <w:p w:rsidR="009069BB" w:rsidRPr="009069BB" w:rsidRDefault="009069BB" w:rsidP="009069BB">
                        <w:pPr>
                          <w:autoSpaceDE w:val="0"/>
                          <w:autoSpaceDN w:val="0"/>
                          <w:adjustRightInd w:val="0"/>
                          <w:spacing w:after="0" w:line="240" w:lineRule="auto"/>
                          <w:rPr>
                            <w:rFonts w:ascii="Times New Roman" w:hAnsi="Times New Roman"/>
                            <w:color w:val="000000"/>
                            <w:sz w:val="23"/>
                            <w:szCs w:val="23"/>
                            <w:lang w:eastAsia="ru-RU"/>
                          </w:rPr>
                        </w:pPr>
                        <w:r w:rsidRPr="009069BB">
                          <w:rPr>
                            <w:rFonts w:ascii="Times New Roman" w:hAnsi="Times New Roman"/>
                            <w:color w:val="000000"/>
                            <w:sz w:val="23"/>
                            <w:szCs w:val="23"/>
                            <w:lang w:eastAsia="ru-RU"/>
                          </w:rPr>
                          <w:t xml:space="preserve">нравственном воспитании, профориентации и социализации, содействует форми- </w:t>
                        </w:r>
                      </w:p>
                      <w:p w:rsidR="009069BB" w:rsidRPr="009069BB" w:rsidRDefault="009069BB" w:rsidP="009069BB">
                        <w:pPr>
                          <w:autoSpaceDE w:val="0"/>
                          <w:autoSpaceDN w:val="0"/>
                          <w:adjustRightInd w:val="0"/>
                          <w:spacing w:after="0" w:line="240" w:lineRule="auto"/>
                          <w:rPr>
                            <w:rFonts w:ascii="Times New Roman" w:hAnsi="Times New Roman"/>
                            <w:color w:val="000000"/>
                            <w:sz w:val="23"/>
                            <w:szCs w:val="23"/>
                            <w:lang w:eastAsia="ru-RU"/>
                          </w:rPr>
                        </w:pPr>
                        <w:r w:rsidRPr="009069BB">
                          <w:rPr>
                            <w:rFonts w:ascii="Times New Roman" w:hAnsi="Times New Roman"/>
                            <w:color w:val="000000"/>
                            <w:sz w:val="23"/>
                            <w:szCs w:val="23"/>
                            <w:lang w:eastAsia="ru-RU"/>
                          </w:rPr>
                          <w:t xml:space="preserve">рованию информационной </w:t>
                        </w:r>
                      </w:p>
                      <w:p w:rsidR="009069BB" w:rsidRPr="009069BB" w:rsidRDefault="009069BB" w:rsidP="009069BB">
                        <w:pPr>
                          <w:autoSpaceDE w:val="0"/>
                          <w:autoSpaceDN w:val="0"/>
                          <w:adjustRightInd w:val="0"/>
                          <w:spacing w:after="0" w:line="240" w:lineRule="auto"/>
                          <w:rPr>
                            <w:rFonts w:ascii="Times New Roman" w:hAnsi="Times New Roman"/>
                            <w:color w:val="000000"/>
                            <w:sz w:val="23"/>
                            <w:szCs w:val="23"/>
                            <w:lang w:eastAsia="ru-RU"/>
                          </w:rPr>
                        </w:pPr>
                        <w:r w:rsidRPr="009069BB">
                          <w:rPr>
                            <w:rFonts w:ascii="Times New Roman" w:hAnsi="Times New Roman"/>
                            <w:color w:val="000000"/>
                            <w:sz w:val="23"/>
                            <w:szCs w:val="23"/>
                            <w:lang w:eastAsia="ru-RU"/>
                          </w:rPr>
                          <w:t xml:space="preserve">компетентности обучающихся </w:t>
                        </w:r>
                      </w:p>
                    </w:tc>
                  </w:tr>
                </w:tbl>
                <w:p w:rsidR="009069BB" w:rsidRPr="009069BB" w:rsidRDefault="009069BB" w:rsidP="009069BB">
                  <w:pPr>
                    <w:autoSpaceDE w:val="0"/>
                    <w:autoSpaceDN w:val="0"/>
                    <w:adjustRightInd w:val="0"/>
                    <w:spacing w:after="0" w:line="240" w:lineRule="auto"/>
                    <w:rPr>
                      <w:rFonts w:ascii="Times New Roman" w:hAnsi="Times New Roman"/>
                      <w:color w:val="000000"/>
                      <w:sz w:val="23"/>
                      <w:szCs w:val="23"/>
                      <w:lang w:eastAsia="ru-RU"/>
                    </w:rPr>
                  </w:pPr>
                </w:p>
              </w:tc>
            </w:tr>
          </w:tbl>
          <w:p w:rsidR="009069BB" w:rsidRPr="00FC7B16" w:rsidRDefault="009069BB" w:rsidP="00FC7B16">
            <w:pPr>
              <w:autoSpaceDE w:val="0"/>
              <w:autoSpaceDN w:val="0"/>
              <w:adjustRightInd w:val="0"/>
              <w:spacing w:after="0" w:line="240" w:lineRule="auto"/>
              <w:rPr>
                <w:rFonts w:ascii="Times New Roman" w:hAnsi="Times New Roman"/>
                <w:color w:val="000000"/>
                <w:sz w:val="23"/>
                <w:szCs w:val="23"/>
                <w:lang w:eastAsia="ru-RU"/>
              </w:rPr>
            </w:pPr>
          </w:p>
        </w:tc>
        <w:tc>
          <w:tcPr>
            <w:tcW w:w="1612" w:type="dxa"/>
          </w:tcPr>
          <w:p w:rsidR="009069BB" w:rsidRDefault="009069BB" w:rsidP="00FC7B16">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1</w:t>
            </w:r>
          </w:p>
        </w:tc>
        <w:tc>
          <w:tcPr>
            <w:tcW w:w="2369" w:type="dxa"/>
          </w:tcPr>
          <w:p w:rsidR="009069BB" w:rsidRPr="000F4F93" w:rsidRDefault="009069BB" w:rsidP="00FC7B16">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Высшее профессиональное образование, стаж более 20 лет</w:t>
            </w:r>
          </w:p>
        </w:tc>
      </w:tr>
      <w:tr w:rsidR="009069BB" w:rsidRPr="002A7960" w:rsidTr="00083576">
        <w:trPr>
          <w:trHeight w:val="1213"/>
        </w:trPr>
        <w:tc>
          <w:tcPr>
            <w:tcW w:w="2369" w:type="dxa"/>
          </w:tcPr>
          <w:p w:rsidR="009069BB" w:rsidRPr="009069BB" w:rsidRDefault="009069BB" w:rsidP="009069BB">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 xml:space="preserve">Лаборант </w:t>
            </w:r>
          </w:p>
        </w:tc>
        <w:tc>
          <w:tcPr>
            <w:tcW w:w="3126" w:type="dxa"/>
          </w:tcPr>
          <w:tbl>
            <w:tblPr>
              <w:tblW w:w="3017" w:type="dxa"/>
              <w:tblBorders>
                <w:top w:val="nil"/>
                <w:left w:val="nil"/>
                <w:bottom w:val="nil"/>
                <w:right w:val="nil"/>
              </w:tblBorders>
              <w:tblLayout w:type="fixed"/>
              <w:tblLook w:val="0000" w:firstRow="0" w:lastRow="0" w:firstColumn="0" w:lastColumn="0" w:noHBand="0" w:noVBand="0"/>
            </w:tblPr>
            <w:tblGrid>
              <w:gridCol w:w="3017"/>
            </w:tblGrid>
            <w:tr w:rsidR="009069BB" w:rsidRPr="009069BB" w:rsidTr="009069BB">
              <w:trPr>
                <w:trHeight w:val="937"/>
              </w:trPr>
              <w:tc>
                <w:tcPr>
                  <w:tcW w:w="3017" w:type="dxa"/>
                </w:tcPr>
                <w:p w:rsidR="009069BB" w:rsidRPr="009069BB" w:rsidRDefault="009069BB" w:rsidP="009069BB">
                  <w:pPr>
                    <w:autoSpaceDE w:val="0"/>
                    <w:autoSpaceDN w:val="0"/>
                    <w:adjustRightInd w:val="0"/>
                    <w:spacing w:after="0" w:line="240" w:lineRule="auto"/>
                    <w:rPr>
                      <w:rFonts w:ascii="Times New Roman" w:hAnsi="Times New Roman"/>
                      <w:color w:val="000000"/>
                      <w:sz w:val="23"/>
                      <w:szCs w:val="23"/>
                      <w:lang w:eastAsia="ru-RU"/>
                    </w:rPr>
                  </w:pPr>
                  <w:r w:rsidRPr="009069BB">
                    <w:rPr>
                      <w:rFonts w:ascii="Times New Roman" w:hAnsi="Times New Roman"/>
                      <w:color w:val="000000"/>
                      <w:sz w:val="23"/>
                      <w:szCs w:val="23"/>
                      <w:lang w:eastAsia="ru-RU"/>
                    </w:rPr>
                    <w:t xml:space="preserve">Следит за исправным состоянием лабораторного обо- </w:t>
                  </w:r>
                </w:p>
                <w:p w:rsidR="009069BB" w:rsidRPr="009069BB" w:rsidRDefault="009069BB" w:rsidP="009069BB">
                  <w:pPr>
                    <w:autoSpaceDE w:val="0"/>
                    <w:autoSpaceDN w:val="0"/>
                    <w:adjustRightInd w:val="0"/>
                    <w:spacing w:after="0" w:line="240" w:lineRule="auto"/>
                    <w:rPr>
                      <w:rFonts w:ascii="Times New Roman" w:hAnsi="Times New Roman"/>
                      <w:color w:val="000000"/>
                      <w:sz w:val="23"/>
                      <w:szCs w:val="23"/>
                      <w:lang w:eastAsia="ru-RU"/>
                    </w:rPr>
                  </w:pPr>
                  <w:r w:rsidRPr="009069BB">
                    <w:rPr>
                      <w:rFonts w:ascii="Times New Roman" w:hAnsi="Times New Roman"/>
                      <w:color w:val="000000"/>
                      <w:sz w:val="23"/>
                      <w:szCs w:val="23"/>
                      <w:lang w:eastAsia="ru-RU"/>
                    </w:rPr>
                    <w:t xml:space="preserve">рудования, осуществляет его </w:t>
                  </w:r>
                </w:p>
                <w:p w:rsidR="009069BB" w:rsidRPr="009069BB" w:rsidRDefault="009069BB" w:rsidP="009069BB">
                  <w:pPr>
                    <w:autoSpaceDE w:val="0"/>
                    <w:autoSpaceDN w:val="0"/>
                    <w:adjustRightInd w:val="0"/>
                    <w:spacing w:after="0" w:line="240" w:lineRule="auto"/>
                    <w:rPr>
                      <w:rFonts w:ascii="Times New Roman" w:hAnsi="Times New Roman"/>
                      <w:color w:val="000000"/>
                      <w:sz w:val="23"/>
                      <w:szCs w:val="23"/>
                      <w:lang w:eastAsia="ru-RU"/>
                    </w:rPr>
                  </w:pPr>
                  <w:r w:rsidRPr="009069BB">
                    <w:rPr>
                      <w:rFonts w:ascii="Times New Roman" w:hAnsi="Times New Roman"/>
                      <w:color w:val="000000"/>
                      <w:sz w:val="23"/>
                      <w:szCs w:val="23"/>
                      <w:lang w:eastAsia="ru-RU"/>
                    </w:rPr>
                    <w:t xml:space="preserve">наладку. Подготавливает обо- </w:t>
                  </w:r>
                </w:p>
                <w:p w:rsidR="009069BB" w:rsidRPr="009069BB" w:rsidRDefault="009069BB" w:rsidP="009069BB">
                  <w:pPr>
                    <w:autoSpaceDE w:val="0"/>
                    <w:autoSpaceDN w:val="0"/>
                    <w:adjustRightInd w:val="0"/>
                    <w:spacing w:after="0" w:line="240" w:lineRule="auto"/>
                    <w:rPr>
                      <w:rFonts w:ascii="Times New Roman" w:hAnsi="Times New Roman"/>
                      <w:color w:val="000000"/>
                      <w:sz w:val="23"/>
                      <w:szCs w:val="23"/>
                      <w:lang w:eastAsia="ru-RU"/>
                    </w:rPr>
                  </w:pPr>
                  <w:r w:rsidRPr="009069BB">
                    <w:rPr>
                      <w:rFonts w:ascii="Times New Roman" w:hAnsi="Times New Roman"/>
                      <w:color w:val="000000"/>
                      <w:sz w:val="23"/>
                      <w:szCs w:val="23"/>
                      <w:lang w:eastAsia="ru-RU"/>
                    </w:rPr>
                    <w:t xml:space="preserve">рудование к проведению экс- </w:t>
                  </w:r>
                </w:p>
                <w:p w:rsidR="009069BB" w:rsidRPr="009069BB" w:rsidRDefault="009069BB" w:rsidP="009069BB">
                  <w:pPr>
                    <w:autoSpaceDE w:val="0"/>
                    <w:autoSpaceDN w:val="0"/>
                    <w:adjustRightInd w:val="0"/>
                    <w:spacing w:after="0" w:line="240" w:lineRule="auto"/>
                    <w:rPr>
                      <w:rFonts w:ascii="Times New Roman" w:hAnsi="Times New Roman"/>
                      <w:color w:val="000000"/>
                      <w:sz w:val="23"/>
                      <w:szCs w:val="23"/>
                      <w:lang w:eastAsia="ru-RU"/>
                    </w:rPr>
                  </w:pPr>
                  <w:r w:rsidRPr="009069BB">
                    <w:rPr>
                      <w:rFonts w:ascii="Times New Roman" w:hAnsi="Times New Roman"/>
                      <w:color w:val="000000"/>
                      <w:sz w:val="23"/>
                      <w:szCs w:val="23"/>
                      <w:lang w:eastAsia="ru-RU"/>
                    </w:rPr>
                    <w:t xml:space="preserve">периментов, лабораторных и практических работ </w:t>
                  </w:r>
                </w:p>
              </w:tc>
            </w:tr>
          </w:tbl>
          <w:p w:rsidR="009069BB" w:rsidRPr="009069BB" w:rsidRDefault="009069BB" w:rsidP="009069BB">
            <w:pPr>
              <w:autoSpaceDE w:val="0"/>
              <w:autoSpaceDN w:val="0"/>
              <w:adjustRightInd w:val="0"/>
              <w:spacing w:after="0" w:line="240" w:lineRule="auto"/>
              <w:rPr>
                <w:rFonts w:ascii="Times New Roman" w:hAnsi="Times New Roman"/>
                <w:color w:val="000000"/>
                <w:sz w:val="23"/>
                <w:szCs w:val="23"/>
                <w:lang w:eastAsia="ru-RU"/>
              </w:rPr>
            </w:pPr>
          </w:p>
        </w:tc>
        <w:tc>
          <w:tcPr>
            <w:tcW w:w="1612" w:type="dxa"/>
          </w:tcPr>
          <w:p w:rsidR="009069BB" w:rsidRDefault="009069BB" w:rsidP="00FC7B16">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2</w:t>
            </w:r>
          </w:p>
        </w:tc>
        <w:tc>
          <w:tcPr>
            <w:tcW w:w="2369" w:type="dxa"/>
          </w:tcPr>
          <w:p w:rsidR="009069BB" w:rsidRDefault="009069BB" w:rsidP="00FC7B16">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Среднее специальное образование</w:t>
            </w:r>
          </w:p>
        </w:tc>
      </w:tr>
    </w:tbl>
    <w:p w:rsidR="007B6C39" w:rsidRPr="00AF3B7B" w:rsidRDefault="007B6C39" w:rsidP="002A7960">
      <w:pPr>
        <w:spacing w:after="0" w:line="240" w:lineRule="auto"/>
        <w:jc w:val="both"/>
        <w:rPr>
          <w:rFonts w:ascii="Times New Roman" w:hAnsi="Times New Roman"/>
          <w:sz w:val="24"/>
          <w:szCs w:val="24"/>
          <w:lang w:val="en-US"/>
        </w:rPr>
      </w:pP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В основу должностных обязанностей положены представленные в профессиональн</w:t>
      </w:r>
      <w:r w:rsidR="00745B21" w:rsidRPr="0040475F">
        <w:rPr>
          <w:rFonts w:ascii="Times New Roman" w:hAnsi="Times New Roman"/>
          <w:sz w:val="24"/>
          <w:szCs w:val="24"/>
        </w:rPr>
        <w:t>ом</w:t>
      </w:r>
      <w:r w:rsidRPr="0040475F">
        <w:rPr>
          <w:rFonts w:ascii="Times New Roman" w:hAnsi="Times New Roman"/>
          <w:sz w:val="24"/>
          <w:szCs w:val="24"/>
        </w:rPr>
        <w:t xml:space="preserve"> стандарт</w:t>
      </w:r>
      <w:r w:rsidR="00745B21" w:rsidRPr="0040475F">
        <w:rPr>
          <w:rFonts w:ascii="Times New Roman" w:hAnsi="Times New Roman"/>
          <w:sz w:val="24"/>
          <w:szCs w:val="24"/>
        </w:rPr>
        <w:t xml:space="preserve">е </w:t>
      </w:r>
      <w:r w:rsidR="0005174D" w:rsidRPr="0040475F">
        <w:rPr>
          <w:rFonts w:ascii="Arial" w:hAnsi="Arial" w:cs="Arial"/>
          <w:sz w:val="24"/>
          <w:szCs w:val="24"/>
          <w:shd w:val="clear" w:color="auto" w:fill="FFFFFF"/>
        </w:rPr>
        <w:t>"</w:t>
      </w:r>
      <w:r w:rsidR="0005174D" w:rsidRPr="0040475F">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B4927" w:rsidRPr="0040475F">
        <w:rPr>
          <w:rFonts w:ascii="Times New Roman" w:hAnsi="Times New Roman"/>
          <w:sz w:val="24"/>
          <w:szCs w:val="24"/>
          <w:shd w:val="clear" w:color="auto" w:fill="FFFFFF"/>
        </w:rPr>
        <w:t xml:space="preserve"> </w:t>
      </w:r>
      <w:r w:rsidRPr="0040475F">
        <w:rPr>
          <w:rFonts w:ascii="Times New Roman" w:hAnsi="Times New Roman"/>
          <w:sz w:val="24"/>
          <w:szCs w:val="24"/>
        </w:rPr>
        <w:t>обобщенные трудовые функции, которые могут быть поручены работнику, занимающему данную должность.</w:t>
      </w:r>
    </w:p>
    <w:p w:rsidR="008E46E5"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Аттестация педагогических работников </w:t>
      </w:r>
      <w:r w:rsidR="0005174D" w:rsidRPr="0040475F">
        <w:rPr>
          <w:rFonts w:ascii="Times New Roman" w:hAnsi="Times New Roman"/>
          <w:sz w:val="24"/>
          <w:szCs w:val="24"/>
        </w:rPr>
        <w:t xml:space="preserve">в соответствии с </w:t>
      </w:r>
      <w:r w:rsidR="00CC6674" w:rsidRPr="0040475F">
        <w:rPr>
          <w:rFonts w:ascii="Times New Roman" w:hAnsi="Times New Roman"/>
          <w:sz w:val="24"/>
          <w:szCs w:val="24"/>
        </w:rPr>
        <w:t>Федеральным з</w:t>
      </w:r>
      <w:r w:rsidR="0005174D" w:rsidRPr="0040475F">
        <w:rPr>
          <w:rFonts w:ascii="Times New Roman" w:hAnsi="Times New Roman"/>
          <w:sz w:val="24"/>
          <w:szCs w:val="24"/>
        </w:rPr>
        <w:t>аконо</w:t>
      </w:r>
      <w:r w:rsidR="00CC6674" w:rsidRPr="0040475F">
        <w:rPr>
          <w:rFonts w:ascii="Times New Roman" w:hAnsi="Times New Roman"/>
          <w:sz w:val="24"/>
          <w:szCs w:val="24"/>
        </w:rPr>
        <w:t>м</w:t>
      </w:r>
      <w:r w:rsidR="007B4927" w:rsidRPr="0040475F">
        <w:rPr>
          <w:rFonts w:ascii="Times New Roman" w:hAnsi="Times New Roman"/>
          <w:sz w:val="24"/>
          <w:szCs w:val="24"/>
        </w:rPr>
        <w:t xml:space="preserve"> </w:t>
      </w:r>
      <w:r w:rsidR="00CC6674" w:rsidRPr="0040475F">
        <w:rPr>
          <w:rFonts w:ascii="Times New Roman" w:hAnsi="Times New Roman"/>
          <w:sz w:val="24"/>
          <w:szCs w:val="24"/>
        </w:rPr>
        <w:t>«О</w:t>
      </w:r>
      <w:r w:rsidR="0005174D" w:rsidRPr="0040475F">
        <w:rPr>
          <w:rFonts w:ascii="Times New Roman" w:hAnsi="Times New Roman"/>
          <w:sz w:val="24"/>
          <w:szCs w:val="24"/>
        </w:rPr>
        <w:t>б образовании в Российской</w:t>
      </w:r>
      <w:r w:rsidR="0005174D" w:rsidRPr="0040475F">
        <w:rPr>
          <w:rFonts w:ascii="Times New Roman" w:hAnsi="Times New Roman"/>
          <w:sz w:val="24"/>
          <w:szCs w:val="24"/>
        </w:rPr>
        <w:tab/>
      </w:r>
      <w:r w:rsidR="00CC6674" w:rsidRPr="0040475F">
        <w:rPr>
          <w:rFonts w:ascii="Times New Roman" w:hAnsi="Times New Roman"/>
          <w:sz w:val="24"/>
          <w:szCs w:val="24"/>
        </w:rPr>
        <w:t xml:space="preserve"> Ф</w:t>
      </w:r>
      <w:r w:rsidR="0005174D" w:rsidRPr="0040475F">
        <w:rPr>
          <w:rFonts w:ascii="Times New Roman" w:hAnsi="Times New Roman"/>
          <w:sz w:val="24"/>
          <w:szCs w:val="24"/>
        </w:rPr>
        <w:t xml:space="preserve">едерации»  (ст. 49) </w:t>
      </w:r>
      <w:r w:rsidRPr="0040475F">
        <w:rPr>
          <w:rFonts w:ascii="Times New Roman" w:hAnsi="Times New Roman"/>
          <w:sz w:val="24"/>
          <w:szCs w:val="24"/>
        </w:rPr>
        <w:t>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w:t>
      </w:r>
      <w:r w:rsidR="008415CF">
        <w:rPr>
          <w:rFonts w:ascii="Times New Roman" w:hAnsi="Times New Roman"/>
          <w:sz w:val="24"/>
          <w:szCs w:val="24"/>
        </w:rPr>
        <w:t>ет</w:t>
      </w:r>
      <w:r w:rsidRPr="0040475F">
        <w:rPr>
          <w:rFonts w:ascii="Times New Roman" w:hAnsi="Times New Roman"/>
          <w:sz w:val="24"/>
          <w:szCs w:val="24"/>
        </w:rPr>
        <w:t xml:space="preserve">ся один раз в пять лет на основе оценки их профессиональной деятельности аттестационными комиссиями, самостоятельно формируемыми </w:t>
      </w:r>
      <w:r w:rsidR="00201777" w:rsidRPr="0040475F">
        <w:rPr>
          <w:rFonts w:ascii="Times New Roman" w:hAnsi="Times New Roman"/>
          <w:sz w:val="24"/>
          <w:szCs w:val="24"/>
        </w:rPr>
        <w:t xml:space="preserve">образовательными </w:t>
      </w:r>
      <w:r w:rsidRPr="0040475F">
        <w:rPr>
          <w:rFonts w:ascii="Times New Roman" w:hAnsi="Times New Roman"/>
          <w:sz w:val="24"/>
          <w:szCs w:val="24"/>
        </w:rPr>
        <w:t xml:space="preserve">организациями. </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Образовательная организация укомплектована вспомогательным персоналом.</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b/>
          <w:sz w:val="24"/>
          <w:szCs w:val="24"/>
        </w:rPr>
        <w:t xml:space="preserve">Профессиональное развитие и повышение квалификации педагогических работников. </w:t>
      </w:r>
      <w:r w:rsidRPr="0040475F">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Формами повышения квалификации: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40475F">
        <w:rPr>
          <w:rFonts w:ascii="Times New Roman" w:hAnsi="Times New Roman"/>
          <w:sz w:val="24"/>
          <w:szCs w:val="24"/>
        </w:rPr>
        <w:t xml:space="preserve"> и др.</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Ожидаемый результат повышения квалификации – профессиональная готовность работников образования к реализации ФГОС</w:t>
      </w:r>
      <w:r w:rsidR="008E46E5" w:rsidRPr="0040475F">
        <w:rPr>
          <w:rFonts w:ascii="Times New Roman" w:hAnsi="Times New Roman"/>
          <w:sz w:val="24"/>
          <w:szCs w:val="24"/>
        </w:rPr>
        <w:t xml:space="preserve"> ООО</w:t>
      </w:r>
      <w:r w:rsidRPr="0040475F">
        <w:rPr>
          <w:rFonts w:ascii="Times New Roman" w:hAnsi="Times New Roman"/>
          <w:sz w:val="24"/>
          <w:szCs w:val="24"/>
        </w:rPr>
        <w:t>:</w:t>
      </w:r>
    </w:p>
    <w:p w:rsidR="00B540EE" w:rsidRPr="0040475F" w:rsidRDefault="00B540EE" w:rsidP="00E16715">
      <w:pPr>
        <w:pStyle w:val="a8"/>
        <w:numPr>
          <w:ilvl w:val="0"/>
          <w:numId w:val="141"/>
        </w:numPr>
        <w:tabs>
          <w:tab w:val="left" w:pos="993"/>
        </w:tabs>
        <w:ind w:left="0" w:firstLine="709"/>
        <w:jc w:val="both"/>
        <w:rPr>
          <w:rFonts w:ascii="Times New Roman" w:hAnsi="Times New Roman"/>
        </w:rPr>
      </w:pPr>
      <w:r w:rsidRPr="0040475F">
        <w:rPr>
          <w:rFonts w:ascii="Times New Roman" w:hAnsi="Times New Roman"/>
        </w:rPr>
        <w:t>обеспечение оптимального вхождения работников образования в систему ценностей современного образования;</w:t>
      </w:r>
    </w:p>
    <w:p w:rsidR="00B540EE" w:rsidRPr="0040475F" w:rsidRDefault="00B540EE" w:rsidP="00E16715">
      <w:pPr>
        <w:pStyle w:val="a8"/>
        <w:numPr>
          <w:ilvl w:val="0"/>
          <w:numId w:val="141"/>
        </w:numPr>
        <w:tabs>
          <w:tab w:val="left" w:pos="993"/>
        </w:tabs>
        <w:ind w:left="0" w:firstLine="709"/>
        <w:jc w:val="both"/>
        <w:rPr>
          <w:rFonts w:ascii="Times New Roman" w:hAnsi="Times New Roman"/>
        </w:rPr>
      </w:pPr>
      <w:r w:rsidRPr="0040475F">
        <w:rPr>
          <w:rFonts w:ascii="Times New Roman" w:hAnsi="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40475F" w:rsidRDefault="00B540EE" w:rsidP="00E16715">
      <w:pPr>
        <w:pStyle w:val="a8"/>
        <w:numPr>
          <w:ilvl w:val="0"/>
          <w:numId w:val="141"/>
        </w:numPr>
        <w:tabs>
          <w:tab w:val="left" w:pos="993"/>
        </w:tabs>
        <w:ind w:left="0" w:firstLine="709"/>
        <w:jc w:val="both"/>
        <w:rPr>
          <w:rFonts w:ascii="Times New Roman" w:hAnsi="Times New Roman"/>
        </w:rPr>
      </w:pPr>
      <w:r w:rsidRPr="0040475F">
        <w:rPr>
          <w:rFonts w:ascii="Times New Roman" w:hAnsi="Times New Roman"/>
        </w:rPr>
        <w:t>овладение учебно-методическими и информационно-методическими ресурсами, необходимыми для успешного решения задач ФГОС</w:t>
      </w:r>
      <w:r w:rsidR="008E46E5" w:rsidRPr="0040475F">
        <w:rPr>
          <w:rFonts w:ascii="Times New Roman" w:hAnsi="Times New Roman"/>
        </w:rPr>
        <w:t xml:space="preserve"> ООО</w:t>
      </w:r>
      <w:r w:rsidRPr="0040475F">
        <w:rPr>
          <w:rFonts w:ascii="Times New Roman" w:hAnsi="Times New Roman"/>
        </w:rPr>
        <w:t>.</w:t>
      </w:r>
    </w:p>
    <w:p w:rsidR="00B540EE" w:rsidRPr="0040475F" w:rsidRDefault="00195229" w:rsidP="00E16715">
      <w:pPr>
        <w:spacing w:after="0" w:line="240" w:lineRule="auto"/>
        <w:ind w:firstLine="709"/>
        <w:jc w:val="both"/>
        <w:rPr>
          <w:rFonts w:ascii="Times New Roman" w:hAnsi="Times New Roman"/>
          <w:sz w:val="24"/>
          <w:szCs w:val="24"/>
        </w:rPr>
      </w:pPr>
      <w:r>
        <w:rPr>
          <w:rFonts w:ascii="Times New Roman" w:hAnsi="Times New Roman"/>
          <w:sz w:val="24"/>
          <w:szCs w:val="24"/>
        </w:rPr>
        <w:t>Мероприятия, обеспечивающие сопровождение деятельности педагогов на всех этапах реализации ФГОС ООО</w:t>
      </w:r>
      <w:r w:rsidR="00B540EE" w:rsidRPr="0040475F">
        <w:rPr>
          <w:rFonts w:ascii="Times New Roman" w:hAnsi="Times New Roman"/>
          <w:sz w:val="24"/>
          <w:szCs w:val="24"/>
        </w:rPr>
        <w:t>:</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1. Семинары, посвященные содержанию и ключевым особенностям ФГОС</w:t>
      </w:r>
      <w:r w:rsidR="008E46E5" w:rsidRPr="0040475F">
        <w:rPr>
          <w:rFonts w:ascii="Times New Roman" w:hAnsi="Times New Roman"/>
          <w:sz w:val="24"/>
          <w:szCs w:val="24"/>
        </w:rPr>
        <w:t xml:space="preserve"> ООО</w:t>
      </w:r>
      <w:r w:rsidRPr="0040475F">
        <w:rPr>
          <w:rFonts w:ascii="Times New Roman" w:hAnsi="Times New Roman"/>
          <w:sz w:val="24"/>
          <w:szCs w:val="24"/>
        </w:rPr>
        <w:t>.</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2. Тренинги для педагогов с целью выявления и соотнесения собственной профессиональной позиции с целями и задачами ФГОС</w:t>
      </w:r>
      <w:r w:rsidR="008E46E5" w:rsidRPr="0040475F">
        <w:rPr>
          <w:rFonts w:ascii="Times New Roman" w:hAnsi="Times New Roman"/>
          <w:sz w:val="24"/>
          <w:szCs w:val="24"/>
        </w:rPr>
        <w:t xml:space="preserve"> ООО</w:t>
      </w:r>
      <w:r w:rsidRPr="0040475F">
        <w:rPr>
          <w:rFonts w:ascii="Times New Roman" w:hAnsi="Times New Roman"/>
          <w:sz w:val="24"/>
          <w:szCs w:val="24"/>
        </w:rPr>
        <w:t>.</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3. Заседания методических объединений учителей, воспитателей по проблемам введения ФГОС</w:t>
      </w:r>
      <w:r w:rsidR="008E46E5" w:rsidRPr="0040475F">
        <w:rPr>
          <w:rFonts w:ascii="Times New Roman" w:hAnsi="Times New Roman"/>
          <w:sz w:val="24"/>
          <w:szCs w:val="24"/>
        </w:rPr>
        <w:t xml:space="preserve"> ООО</w:t>
      </w:r>
      <w:r w:rsidRPr="0040475F">
        <w:rPr>
          <w:rFonts w:ascii="Times New Roman" w:hAnsi="Times New Roman"/>
          <w:sz w:val="24"/>
          <w:szCs w:val="24"/>
        </w:rPr>
        <w:t>.</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40475F">
        <w:rPr>
          <w:rFonts w:ascii="Times New Roman" w:hAnsi="Times New Roman"/>
          <w:sz w:val="24"/>
          <w:szCs w:val="24"/>
        </w:rPr>
        <w:t xml:space="preserve"> ООО</w:t>
      </w:r>
      <w:r w:rsidRPr="0040475F">
        <w:rPr>
          <w:rFonts w:ascii="Times New Roman" w:hAnsi="Times New Roman"/>
          <w:sz w:val="24"/>
          <w:szCs w:val="24"/>
        </w:rPr>
        <w:t>.</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5. Участие педагогов в разработке разделов и компонентов основной образовательной программы образовательной организации.</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6. Участие педагогов в разработке и апробации оценки эффективности работы в условиях внедрения ФГОС</w:t>
      </w:r>
      <w:r w:rsidR="00AB0A45" w:rsidRPr="0040475F">
        <w:rPr>
          <w:rFonts w:ascii="Times New Roman" w:hAnsi="Times New Roman"/>
          <w:sz w:val="24"/>
          <w:szCs w:val="24"/>
        </w:rPr>
        <w:t xml:space="preserve"> ООО</w:t>
      </w:r>
      <w:r w:rsidRPr="0040475F">
        <w:rPr>
          <w:rFonts w:ascii="Times New Roman" w:hAnsi="Times New Roman"/>
          <w:sz w:val="24"/>
          <w:szCs w:val="24"/>
        </w:rPr>
        <w:t xml:space="preserve"> и </w:t>
      </w:r>
      <w:r w:rsidR="00F61AB1" w:rsidRPr="0040475F">
        <w:rPr>
          <w:rFonts w:ascii="Times New Roman" w:hAnsi="Times New Roman"/>
          <w:sz w:val="24"/>
          <w:szCs w:val="24"/>
        </w:rPr>
        <w:t>н</w:t>
      </w:r>
      <w:r w:rsidRPr="0040475F">
        <w:rPr>
          <w:rFonts w:ascii="Times New Roman" w:hAnsi="Times New Roman"/>
          <w:sz w:val="24"/>
          <w:szCs w:val="24"/>
        </w:rPr>
        <w:t>овой системы оплаты труда.</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40475F">
        <w:rPr>
          <w:rFonts w:ascii="Times New Roman" w:hAnsi="Times New Roman"/>
          <w:sz w:val="24"/>
          <w:szCs w:val="24"/>
        </w:rPr>
        <w:t xml:space="preserve"> ООО</w:t>
      </w:r>
      <w:r w:rsidRPr="0040475F">
        <w:rPr>
          <w:rFonts w:ascii="Times New Roman" w:hAnsi="Times New Roman"/>
          <w:sz w:val="24"/>
          <w:szCs w:val="24"/>
        </w:rPr>
        <w:t xml:space="preserve">. </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Подведение итогов и обсуждение результатов мероприятий осуществля</w:t>
      </w:r>
      <w:r w:rsidR="00195229">
        <w:rPr>
          <w:rFonts w:ascii="Times New Roman" w:hAnsi="Times New Roman"/>
          <w:sz w:val="24"/>
          <w:szCs w:val="24"/>
        </w:rPr>
        <w:t>ю</w:t>
      </w:r>
      <w:r w:rsidRPr="0040475F">
        <w:rPr>
          <w:rFonts w:ascii="Times New Roman" w:hAnsi="Times New Roman"/>
          <w:sz w:val="24"/>
          <w:szCs w:val="24"/>
        </w:rPr>
        <w:t>тся в разных формах: совещания при директоре, заседания педагогического и методического советов,</w:t>
      </w:r>
      <w:r w:rsidR="00195229">
        <w:rPr>
          <w:rFonts w:ascii="Times New Roman" w:hAnsi="Times New Roman"/>
          <w:sz w:val="24"/>
          <w:szCs w:val="24"/>
        </w:rPr>
        <w:t xml:space="preserve"> решения педагогического совета</w:t>
      </w:r>
      <w:r w:rsidRPr="0040475F">
        <w:rPr>
          <w:rFonts w:ascii="Times New Roman" w:hAnsi="Times New Roman"/>
          <w:sz w:val="24"/>
          <w:szCs w:val="24"/>
        </w:rPr>
        <w:t xml:space="preserve">. </w:t>
      </w:r>
    </w:p>
    <w:p w:rsidR="00B540EE" w:rsidRPr="0040475F" w:rsidRDefault="00B540EE" w:rsidP="00E16715">
      <w:pPr>
        <w:spacing w:after="0" w:line="240" w:lineRule="auto"/>
        <w:ind w:firstLine="709"/>
        <w:jc w:val="both"/>
        <w:rPr>
          <w:rFonts w:ascii="Times New Roman" w:hAnsi="Times New Roman"/>
          <w:sz w:val="24"/>
          <w:szCs w:val="24"/>
        </w:rPr>
      </w:pPr>
    </w:p>
    <w:p w:rsidR="00B540EE" w:rsidRPr="0040475F" w:rsidRDefault="00F61AB1" w:rsidP="00E16715">
      <w:pPr>
        <w:pStyle w:val="3"/>
        <w:spacing w:before="0" w:beforeAutospacing="0" w:after="0" w:afterAutospacing="0"/>
        <w:ind w:left="709"/>
        <w:rPr>
          <w:sz w:val="24"/>
          <w:szCs w:val="24"/>
        </w:rPr>
      </w:pPr>
      <w:bookmarkStart w:id="319" w:name="_Toc410654077"/>
      <w:bookmarkStart w:id="320" w:name="_Toc409691737"/>
      <w:bookmarkStart w:id="321" w:name="_Toc414553287"/>
      <w:r w:rsidRPr="0040475F">
        <w:rPr>
          <w:sz w:val="24"/>
          <w:szCs w:val="24"/>
        </w:rPr>
        <w:t xml:space="preserve">3.2.2. </w:t>
      </w:r>
      <w:r w:rsidR="00B540EE" w:rsidRPr="0040475F">
        <w:rPr>
          <w:sz w:val="24"/>
          <w:szCs w:val="24"/>
        </w:rPr>
        <w:t>Психолого-педагогические условия реализации основной</w:t>
      </w:r>
      <w:bookmarkStart w:id="322" w:name="_Toc410654078"/>
      <w:bookmarkEnd w:id="319"/>
      <w:r w:rsidR="007B4927" w:rsidRPr="0040475F">
        <w:rPr>
          <w:sz w:val="24"/>
          <w:szCs w:val="24"/>
        </w:rPr>
        <w:t xml:space="preserve"> </w:t>
      </w:r>
      <w:r w:rsidR="00B540EE" w:rsidRPr="0040475F">
        <w:rPr>
          <w:sz w:val="24"/>
          <w:szCs w:val="24"/>
        </w:rPr>
        <w:t>образовательной программы основного общего образования</w:t>
      </w:r>
      <w:bookmarkEnd w:id="320"/>
      <w:bookmarkEnd w:id="321"/>
      <w:bookmarkEnd w:id="322"/>
    </w:p>
    <w:p w:rsidR="002B615C" w:rsidRPr="002B615C" w:rsidRDefault="002B615C" w:rsidP="002B615C">
      <w:pPr>
        <w:spacing w:after="0" w:line="240" w:lineRule="auto"/>
        <w:ind w:firstLine="709"/>
        <w:jc w:val="both"/>
        <w:rPr>
          <w:rFonts w:ascii="Times New Roman" w:hAnsi="Times New Roman"/>
          <w:sz w:val="24"/>
          <w:szCs w:val="24"/>
        </w:rPr>
      </w:pPr>
    </w:p>
    <w:p w:rsidR="002B615C" w:rsidRDefault="002B615C" w:rsidP="002B615C">
      <w:pPr>
        <w:spacing w:after="0" w:line="240" w:lineRule="auto"/>
        <w:ind w:firstLine="709"/>
        <w:jc w:val="both"/>
        <w:rPr>
          <w:rFonts w:ascii="Times New Roman" w:hAnsi="Times New Roman"/>
          <w:sz w:val="24"/>
          <w:szCs w:val="24"/>
        </w:rPr>
      </w:pPr>
      <w:r w:rsidRPr="002B615C">
        <w:rPr>
          <w:rFonts w:ascii="Times New Roman" w:hAnsi="Times New Roman"/>
          <w:sz w:val="24"/>
          <w:szCs w:val="24"/>
        </w:rPr>
        <w:t xml:space="preserve">Педагогический коллектив МБОУ «СШ № </w:t>
      </w:r>
      <w:r>
        <w:rPr>
          <w:rFonts w:ascii="Times New Roman" w:hAnsi="Times New Roman"/>
          <w:sz w:val="24"/>
          <w:szCs w:val="24"/>
        </w:rPr>
        <w:t>19</w:t>
      </w:r>
      <w:r w:rsidRPr="002B615C">
        <w:rPr>
          <w:rFonts w:ascii="Times New Roman" w:hAnsi="Times New Roman"/>
          <w:sz w:val="24"/>
          <w:szCs w:val="24"/>
        </w:rPr>
        <w:t>» имеет профессиональное образование, позволяющее осуществлять психолого-педагогическое сопровождение</w:t>
      </w:r>
      <w:r>
        <w:rPr>
          <w:rFonts w:ascii="Times New Roman" w:hAnsi="Times New Roman"/>
          <w:sz w:val="24"/>
          <w:szCs w:val="24"/>
        </w:rPr>
        <w:t>, которое подразумевает:</w:t>
      </w:r>
    </w:p>
    <w:p w:rsidR="00B540EE" w:rsidRPr="0040475F" w:rsidRDefault="00B540EE" w:rsidP="00E16715">
      <w:pPr>
        <w:pStyle w:val="a8"/>
        <w:numPr>
          <w:ilvl w:val="0"/>
          <w:numId w:val="142"/>
        </w:numPr>
        <w:tabs>
          <w:tab w:val="left" w:pos="993"/>
        </w:tabs>
        <w:ind w:left="0" w:firstLine="709"/>
        <w:jc w:val="both"/>
        <w:rPr>
          <w:rFonts w:ascii="Times New Roman" w:hAnsi="Times New Roman"/>
        </w:rPr>
      </w:pPr>
      <w:r w:rsidRPr="0040475F">
        <w:rPr>
          <w:rFonts w:ascii="Times New Roman" w:hAnsi="Times New Roman"/>
        </w:rPr>
        <w:t xml:space="preserve">обеспечение преемственности содержания и форм организации образовательного процесса по отношению к </w:t>
      </w:r>
      <w:r w:rsidR="006F3B39" w:rsidRPr="0040475F">
        <w:rPr>
          <w:rFonts w:ascii="Times New Roman" w:hAnsi="Times New Roman"/>
        </w:rPr>
        <w:t xml:space="preserve">уровню </w:t>
      </w:r>
      <w:r w:rsidR="00201777" w:rsidRPr="0040475F">
        <w:rPr>
          <w:rFonts w:ascii="Times New Roman" w:hAnsi="Times New Roman"/>
        </w:rPr>
        <w:t xml:space="preserve">начального </w:t>
      </w:r>
      <w:r w:rsidRPr="0040475F">
        <w:rPr>
          <w:rFonts w:ascii="Times New Roman" w:hAnsi="Times New Roman"/>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40475F" w:rsidRDefault="00B540EE" w:rsidP="00E16715">
      <w:pPr>
        <w:pStyle w:val="a8"/>
        <w:numPr>
          <w:ilvl w:val="0"/>
          <w:numId w:val="142"/>
        </w:numPr>
        <w:tabs>
          <w:tab w:val="left" w:pos="993"/>
        </w:tabs>
        <w:ind w:left="0" w:firstLine="709"/>
        <w:jc w:val="both"/>
        <w:rPr>
          <w:rFonts w:ascii="Times New Roman" w:hAnsi="Times New Roman"/>
        </w:rPr>
      </w:pPr>
      <w:r w:rsidRPr="0040475F">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40475F" w:rsidRDefault="00B540EE" w:rsidP="00E16715">
      <w:pPr>
        <w:pStyle w:val="a8"/>
        <w:numPr>
          <w:ilvl w:val="0"/>
          <w:numId w:val="142"/>
        </w:numPr>
        <w:tabs>
          <w:tab w:val="left" w:pos="993"/>
        </w:tabs>
        <w:ind w:left="0" w:firstLine="709"/>
        <w:jc w:val="both"/>
        <w:rPr>
          <w:rFonts w:ascii="Times New Roman" w:hAnsi="Times New Roman"/>
        </w:rPr>
      </w:pPr>
      <w:r w:rsidRPr="0040475F">
        <w:rPr>
          <w:rFonts w:ascii="Times New Roman" w:hAnsi="Times New Roman"/>
        </w:rPr>
        <w:t>формирование и развитие психолого-педагогической компетентности участников образовательного процесса.</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Преемственность содержания и форм организации образовательного процесса по отношению к  </w:t>
      </w:r>
      <w:r w:rsidR="006F3B39" w:rsidRPr="0040475F">
        <w:rPr>
          <w:rFonts w:ascii="Times New Roman" w:hAnsi="Times New Roman"/>
          <w:sz w:val="24"/>
          <w:szCs w:val="24"/>
        </w:rPr>
        <w:t>уровню</w:t>
      </w:r>
      <w:r w:rsidR="007B4927" w:rsidRPr="0040475F">
        <w:rPr>
          <w:rFonts w:ascii="Times New Roman" w:hAnsi="Times New Roman"/>
          <w:sz w:val="24"/>
          <w:szCs w:val="24"/>
        </w:rPr>
        <w:t xml:space="preserve"> </w:t>
      </w:r>
      <w:r w:rsidR="00201777" w:rsidRPr="0040475F">
        <w:rPr>
          <w:rFonts w:ascii="Times New Roman" w:hAnsi="Times New Roman"/>
          <w:sz w:val="24"/>
          <w:szCs w:val="24"/>
        </w:rPr>
        <w:t xml:space="preserve">начального </w:t>
      </w:r>
      <w:r w:rsidRPr="0040475F">
        <w:rPr>
          <w:rFonts w:ascii="Times New Roman" w:hAnsi="Times New Roman"/>
          <w:sz w:val="24"/>
          <w:szCs w:val="24"/>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включа</w:t>
      </w:r>
      <w:r w:rsidR="00E82C85">
        <w:rPr>
          <w:rFonts w:ascii="Times New Roman" w:hAnsi="Times New Roman"/>
          <w:sz w:val="24"/>
          <w:szCs w:val="24"/>
        </w:rPr>
        <w:t>ют</w:t>
      </w:r>
      <w:r w:rsidRPr="0040475F">
        <w:rPr>
          <w:rFonts w:ascii="Times New Roman" w:hAnsi="Times New Roman"/>
          <w:sz w:val="24"/>
          <w:szCs w:val="24"/>
        </w:rPr>
        <w:t>: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w:t>
      </w:r>
      <w:r w:rsidR="00201777" w:rsidRPr="0040475F">
        <w:rPr>
          <w:rFonts w:ascii="Times New Roman" w:hAnsi="Times New Roman"/>
          <w:sz w:val="24"/>
          <w:szCs w:val="24"/>
        </w:rPr>
        <w:t xml:space="preserve">уровне </w:t>
      </w:r>
      <w:r w:rsidRPr="0040475F">
        <w:rPr>
          <w:rFonts w:ascii="Times New Roman" w:hAnsi="Times New Roman"/>
          <w:sz w:val="24"/>
          <w:szCs w:val="24"/>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Основными формами психолого-педагогического сопровождения выступа</w:t>
      </w:r>
      <w:r w:rsidR="00E82C85">
        <w:rPr>
          <w:rFonts w:ascii="Times New Roman" w:hAnsi="Times New Roman"/>
          <w:sz w:val="24"/>
          <w:szCs w:val="24"/>
        </w:rPr>
        <w:t>ют</w:t>
      </w:r>
      <w:r w:rsidRPr="0040475F">
        <w:rPr>
          <w:rFonts w:ascii="Times New Roman" w:hAnsi="Times New Roman"/>
          <w:sz w:val="24"/>
          <w:szCs w:val="24"/>
        </w:rPr>
        <w:t>:</w:t>
      </w:r>
    </w:p>
    <w:p w:rsidR="00B540EE" w:rsidRPr="0040475F" w:rsidRDefault="00B540EE" w:rsidP="00E16715">
      <w:pPr>
        <w:pStyle w:val="a8"/>
        <w:numPr>
          <w:ilvl w:val="0"/>
          <w:numId w:val="142"/>
        </w:numPr>
        <w:tabs>
          <w:tab w:val="left" w:pos="993"/>
        </w:tabs>
        <w:ind w:left="0" w:firstLine="709"/>
        <w:jc w:val="both"/>
        <w:rPr>
          <w:rFonts w:ascii="Times New Roman" w:hAnsi="Times New Roman"/>
        </w:rPr>
      </w:pPr>
      <w:r w:rsidRPr="0040475F">
        <w:rPr>
          <w:rFonts w:ascii="Times New Roman" w:hAnsi="Times New Roman"/>
        </w:rPr>
        <w:t>диагностика, направленная на определение особенностей статуса обучающегося</w:t>
      </w:r>
      <w:r w:rsidR="006549A3" w:rsidRPr="0040475F">
        <w:rPr>
          <w:rFonts w:ascii="Times New Roman" w:hAnsi="Times New Roman"/>
        </w:rPr>
        <w:t>, которая</w:t>
      </w:r>
      <w:r w:rsidRPr="0040475F">
        <w:rPr>
          <w:rFonts w:ascii="Times New Roman" w:hAnsi="Times New Roman"/>
        </w:rPr>
        <w:t xml:space="preserve"> может проводиться на этапе перехода ученика на следующ</w:t>
      </w:r>
      <w:r w:rsidR="006F3B39" w:rsidRPr="0040475F">
        <w:rPr>
          <w:rFonts w:ascii="Times New Roman" w:hAnsi="Times New Roman"/>
        </w:rPr>
        <w:t>ий</w:t>
      </w:r>
      <w:r w:rsidR="00ED18CB" w:rsidRPr="0040475F">
        <w:rPr>
          <w:rFonts w:ascii="Times New Roman" w:hAnsi="Times New Roman"/>
        </w:rPr>
        <w:t xml:space="preserve"> </w:t>
      </w:r>
      <w:r w:rsidR="006F3B39" w:rsidRPr="0040475F">
        <w:rPr>
          <w:rFonts w:ascii="Times New Roman" w:hAnsi="Times New Roman"/>
        </w:rPr>
        <w:t xml:space="preserve">уровень </w:t>
      </w:r>
      <w:r w:rsidRPr="0040475F">
        <w:rPr>
          <w:rFonts w:ascii="Times New Roman" w:hAnsi="Times New Roman"/>
        </w:rPr>
        <w:t>образования и в конце каждого учебного года;</w:t>
      </w:r>
    </w:p>
    <w:p w:rsidR="00B540EE" w:rsidRPr="0040475F" w:rsidRDefault="00B540EE" w:rsidP="00E16715">
      <w:pPr>
        <w:pStyle w:val="a8"/>
        <w:numPr>
          <w:ilvl w:val="0"/>
          <w:numId w:val="142"/>
        </w:numPr>
        <w:tabs>
          <w:tab w:val="left" w:pos="993"/>
        </w:tabs>
        <w:ind w:left="0" w:firstLine="709"/>
        <w:jc w:val="both"/>
        <w:rPr>
          <w:rFonts w:ascii="Times New Roman" w:hAnsi="Times New Roman"/>
        </w:rPr>
      </w:pPr>
      <w:r w:rsidRPr="0040475F">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40475F" w:rsidRDefault="00B540EE" w:rsidP="00E16715">
      <w:pPr>
        <w:pStyle w:val="a8"/>
        <w:numPr>
          <w:ilvl w:val="0"/>
          <w:numId w:val="142"/>
        </w:numPr>
        <w:tabs>
          <w:tab w:val="left" w:pos="993"/>
        </w:tabs>
        <w:ind w:left="0" w:firstLine="709"/>
        <w:jc w:val="both"/>
        <w:rPr>
          <w:rFonts w:ascii="Times New Roman" w:hAnsi="Times New Roman"/>
        </w:rPr>
      </w:pPr>
      <w:r w:rsidRPr="0040475F">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B540EE" w:rsidRPr="0040475F"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К основным направлениям психолого-педагогического сопровождения отн</w:t>
      </w:r>
      <w:r w:rsidR="004021C7">
        <w:rPr>
          <w:rFonts w:ascii="Times New Roman" w:hAnsi="Times New Roman"/>
          <w:sz w:val="24"/>
          <w:szCs w:val="24"/>
        </w:rPr>
        <w:t>осятся</w:t>
      </w:r>
      <w:r w:rsidRPr="0040475F">
        <w:rPr>
          <w:rFonts w:ascii="Times New Roman" w:hAnsi="Times New Roman"/>
          <w:sz w:val="24"/>
          <w:szCs w:val="24"/>
        </w:rPr>
        <w:t>:</w:t>
      </w:r>
    </w:p>
    <w:p w:rsidR="00B540EE" w:rsidRPr="0040475F" w:rsidRDefault="00B540EE" w:rsidP="00E16715">
      <w:pPr>
        <w:pStyle w:val="a8"/>
        <w:numPr>
          <w:ilvl w:val="0"/>
          <w:numId w:val="142"/>
        </w:numPr>
        <w:tabs>
          <w:tab w:val="left" w:pos="993"/>
        </w:tabs>
        <w:ind w:left="0" w:firstLine="709"/>
        <w:jc w:val="both"/>
        <w:rPr>
          <w:rFonts w:ascii="Times New Roman" w:hAnsi="Times New Roman"/>
        </w:rPr>
      </w:pPr>
      <w:r w:rsidRPr="0040475F">
        <w:rPr>
          <w:rFonts w:ascii="Times New Roman" w:hAnsi="Times New Roman"/>
        </w:rPr>
        <w:t>сохранение и укрепление психологического здоровья;</w:t>
      </w:r>
    </w:p>
    <w:p w:rsidR="00B540EE" w:rsidRPr="0040475F" w:rsidRDefault="00B540EE" w:rsidP="00E16715">
      <w:pPr>
        <w:pStyle w:val="a8"/>
        <w:numPr>
          <w:ilvl w:val="0"/>
          <w:numId w:val="142"/>
        </w:numPr>
        <w:tabs>
          <w:tab w:val="left" w:pos="993"/>
        </w:tabs>
        <w:ind w:left="0" w:firstLine="709"/>
        <w:jc w:val="both"/>
        <w:rPr>
          <w:rFonts w:ascii="Times New Roman" w:hAnsi="Times New Roman"/>
        </w:rPr>
      </w:pPr>
      <w:r w:rsidRPr="0040475F">
        <w:rPr>
          <w:rFonts w:ascii="Times New Roman" w:hAnsi="Times New Roman"/>
        </w:rPr>
        <w:t>мониторинг возможностей и способностей обучающихся;</w:t>
      </w:r>
    </w:p>
    <w:p w:rsidR="00B540EE" w:rsidRPr="0040475F" w:rsidRDefault="00B540EE" w:rsidP="00E16715">
      <w:pPr>
        <w:pStyle w:val="a8"/>
        <w:numPr>
          <w:ilvl w:val="0"/>
          <w:numId w:val="142"/>
        </w:numPr>
        <w:tabs>
          <w:tab w:val="left" w:pos="993"/>
        </w:tabs>
        <w:ind w:left="0" w:firstLine="709"/>
        <w:jc w:val="both"/>
        <w:rPr>
          <w:rFonts w:ascii="Times New Roman" w:hAnsi="Times New Roman"/>
        </w:rPr>
      </w:pPr>
      <w:r w:rsidRPr="0040475F">
        <w:rPr>
          <w:rFonts w:ascii="Times New Roman" w:hAnsi="Times New Roman"/>
        </w:rPr>
        <w:t>психолого-педагогическую поддержку участников олимпиадного движения;</w:t>
      </w:r>
    </w:p>
    <w:p w:rsidR="00B540EE" w:rsidRPr="0040475F" w:rsidRDefault="00B540EE" w:rsidP="00E16715">
      <w:pPr>
        <w:pStyle w:val="a8"/>
        <w:numPr>
          <w:ilvl w:val="0"/>
          <w:numId w:val="142"/>
        </w:numPr>
        <w:tabs>
          <w:tab w:val="left" w:pos="993"/>
        </w:tabs>
        <w:ind w:left="0" w:firstLine="709"/>
        <w:jc w:val="both"/>
        <w:rPr>
          <w:rFonts w:ascii="Times New Roman" w:hAnsi="Times New Roman"/>
        </w:rPr>
      </w:pPr>
      <w:r w:rsidRPr="0040475F">
        <w:rPr>
          <w:rFonts w:ascii="Times New Roman" w:hAnsi="Times New Roman"/>
        </w:rPr>
        <w:t>формирование у обучающихся понимания ценности здоровья и безопасного образа жизни;</w:t>
      </w:r>
    </w:p>
    <w:p w:rsidR="00B540EE" w:rsidRPr="0040475F" w:rsidRDefault="00B540EE" w:rsidP="00E16715">
      <w:pPr>
        <w:pStyle w:val="a8"/>
        <w:numPr>
          <w:ilvl w:val="0"/>
          <w:numId w:val="142"/>
        </w:numPr>
        <w:tabs>
          <w:tab w:val="left" w:pos="993"/>
        </w:tabs>
        <w:ind w:left="0" w:firstLine="709"/>
        <w:jc w:val="both"/>
        <w:rPr>
          <w:rFonts w:ascii="Times New Roman" w:hAnsi="Times New Roman"/>
        </w:rPr>
      </w:pPr>
      <w:r w:rsidRPr="0040475F">
        <w:rPr>
          <w:rFonts w:ascii="Times New Roman" w:hAnsi="Times New Roman"/>
        </w:rPr>
        <w:t>развитие экологической культуры;</w:t>
      </w:r>
    </w:p>
    <w:p w:rsidR="00B540EE" w:rsidRPr="0040475F" w:rsidRDefault="00B540EE" w:rsidP="00E16715">
      <w:pPr>
        <w:pStyle w:val="a8"/>
        <w:numPr>
          <w:ilvl w:val="0"/>
          <w:numId w:val="142"/>
        </w:numPr>
        <w:tabs>
          <w:tab w:val="left" w:pos="993"/>
        </w:tabs>
        <w:ind w:left="0" w:firstLine="709"/>
        <w:jc w:val="both"/>
        <w:rPr>
          <w:rFonts w:ascii="Times New Roman" w:hAnsi="Times New Roman"/>
        </w:rPr>
      </w:pPr>
      <w:r w:rsidRPr="0040475F">
        <w:rPr>
          <w:rFonts w:ascii="Times New Roman" w:hAnsi="Times New Roman"/>
        </w:rPr>
        <w:t>выявление и поддержку детей с особыми образовательными потребностями и особыми возможностями здоровья;</w:t>
      </w:r>
    </w:p>
    <w:p w:rsidR="00B540EE" w:rsidRPr="0040475F" w:rsidRDefault="00B540EE" w:rsidP="00E16715">
      <w:pPr>
        <w:pStyle w:val="a8"/>
        <w:numPr>
          <w:ilvl w:val="0"/>
          <w:numId w:val="142"/>
        </w:numPr>
        <w:tabs>
          <w:tab w:val="left" w:pos="993"/>
        </w:tabs>
        <w:ind w:left="0" w:firstLine="709"/>
        <w:jc w:val="both"/>
        <w:rPr>
          <w:rFonts w:ascii="Times New Roman" w:hAnsi="Times New Roman"/>
        </w:rPr>
      </w:pPr>
      <w:r w:rsidRPr="0040475F">
        <w:rPr>
          <w:rFonts w:ascii="Times New Roman" w:hAnsi="Times New Roman"/>
        </w:rPr>
        <w:t>формирование коммуникативных навыков в разновозрастной среде и среде сверстников;</w:t>
      </w:r>
    </w:p>
    <w:p w:rsidR="00B540EE" w:rsidRPr="0040475F" w:rsidRDefault="00B540EE" w:rsidP="00E16715">
      <w:pPr>
        <w:pStyle w:val="a8"/>
        <w:numPr>
          <w:ilvl w:val="0"/>
          <w:numId w:val="142"/>
        </w:numPr>
        <w:tabs>
          <w:tab w:val="left" w:pos="993"/>
        </w:tabs>
        <w:ind w:left="0" w:firstLine="709"/>
        <w:jc w:val="both"/>
        <w:rPr>
          <w:rFonts w:ascii="Times New Roman" w:hAnsi="Times New Roman"/>
        </w:rPr>
      </w:pPr>
      <w:r w:rsidRPr="0040475F">
        <w:rPr>
          <w:rFonts w:ascii="Times New Roman" w:hAnsi="Times New Roman"/>
        </w:rPr>
        <w:t>поддержку детских объединений и ученического самоуправления;</w:t>
      </w:r>
    </w:p>
    <w:p w:rsidR="00B540EE" w:rsidRPr="0040475F" w:rsidRDefault="00B540EE" w:rsidP="00E16715">
      <w:pPr>
        <w:pStyle w:val="a8"/>
        <w:numPr>
          <w:ilvl w:val="0"/>
          <w:numId w:val="142"/>
        </w:numPr>
        <w:tabs>
          <w:tab w:val="left" w:pos="993"/>
        </w:tabs>
        <w:ind w:left="0" w:firstLine="709"/>
        <w:jc w:val="both"/>
        <w:rPr>
          <w:rFonts w:ascii="Times New Roman" w:hAnsi="Times New Roman"/>
        </w:rPr>
      </w:pPr>
      <w:r w:rsidRPr="0040475F">
        <w:rPr>
          <w:rFonts w:ascii="Times New Roman" w:hAnsi="Times New Roman"/>
        </w:rPr>
        <w:t xml:space="preserve">выявление и поддержку </w:t>
      </w:r>
      <w:r w:rsidR="006F3B39" w:rsidRPr="0040475F">
        <w:rPr>
          <w:rStyle w:val="Zag11"/>
          <w:rFonts w:ascii="Times New Roman" w:eastAsia="@Arial Unicode MS" w:hAnsi="Times New Roman"/>
        </w:rPr>
        <w:t>детей, проявивших выдающиеся способности</w:t>
      </w:r>
      <w:r w:rsidRPr="0040475F">
        <w:rPr>
          <w:rFonts w:ascii="Times New Roman" w:hAnsi="Times New Roman"/>
        </w:rPr>
        <w:t>.</w:t>
      </w:r>
    </w:p>
    <w:p w:rsidR="00B540EE" w:rsidRDefault="00B540EE" w:rsidP="00E16715">
      <w:pPr>
        <w:spacing w:after="0" w:line="240" w:lineRule="auto"/>
        <w:ind w:firstLine="709"/>
        <w:jc w:val="both"/>
        <w:rPr>
          <w:rFonts w:ascii="Times New Roman" w:hAnsi="Times New Roman"/>
          <w:sz w:val="24"/>
          <w:szCs w:val="24"/>
        </w:rPr>
      </w:pPr>
      <w:r w:rsidRPr="0040475F">
        <w:rPr>
          <w:rFonts w:ascii="Times New Roman" w:hAnsi="Times New Roman"/>
          <w:sz w:val="24"/>
          <w:szCs w:val="24"/>
        </w:rPr>
        <w:t>Для оценки профессиональной деятельности педагога в образовательной организации использ</w:t>
      </w:r>
      <w:r w:rsidR="004021C7">
        <w:rPr>
          <w:rFonts w:ascii="Times New Roman" w:hAnsi="Times New Roman"/>
          <w:sz w:val="24"/>
          <w:szCs w:val="24"/>
        </w:rPr>
        <w:t>уются</w:t>
      </w:r>
      <w:r w:rsidRPr="0040475F">
        <w:rPr>
          <w:rFonts w:ascii="Times New Roman" w:hAnsi="Times New Roman"/>
          <w:sz w:val="24"/>
          <w:szCs w:val="24"/>
        </w:rPr>
        <w:t xml:space="preserve"> различны</w:t>
      </w:r>
      <w:r w:rsidR="004021C7">
        <w:rPr>
          <w:rFonts w:ascii="Times New Roman" w:hAnsi="Times New Roman"/>
          <w:sz w:val="24"/>
          <w:szCs w:val="24"/>
        </w:rPr>
        <w:t>е</w:t>
      </w:r>
      <w:r w:rsidRPr="0040475F">
        <w:rPr>
          <w:rFonts w:ascii="Times New Roman" w:hAnsi="Times New Roman"/>
          <w:sz w:val="24"/>
          <w:szCs w:val="24"/>
        </w:rPr>
        <w:t xml:space="preserve"> методик</w:t>
      </w:r>
      <w:r w:rsidR="004021C7">
        <w:rPr>
          <w:rFonts w:ascii="Times New Roman" w:hAnsi="Times New Roman"/>
          <w:sz w:val="24"/>
          <w:szCs w:val="24"/>
        </w:rPr>
        <w:t>и</w:t>
      </w:r>
      <w:r w:rsidRPr="0040475F">
        <w:rPr>
          <w:rFonts w:ascii="Times New Roman" w:hAnsi="Times New Roman"/>
          <w:sz w:val="24"/>
          <w:szCs w:val="24"/>
        </w:rPr>
        <w:t xml:space="preserve"> оценки психолого-педагогической компетентности участников образовательного процесса.</w:t>
      </w:r>
    </w:p>
    <w:p w:rsidR="004021C7" w:rsidRPr="004021C7" w:rsidRDefault="004021C7" w:rsidP="00E16715">
      <w:pPr>
        <w:spacing w:after="0" w:line="240" w:lineRule="auto"/>
        <w:ind w:firstLine="709"/>
        <w:jc w:val="both"/>
        <w:rPr>
          <w:rFonts w:ascii="Times New Roman" w:hAnsi="Times New Roman"/>
          <w:sz w:val="24"/>
          <w:szCs w:val="24"/>
        </w:rPr>
      </w:pPr>
      <w:r w:rsidRPr="004021C7">
        <w:rPr>
          <w:rFonts w:ascii="Times New Roman" w:hAnsi="Times New Roman"/>
          <w:sz w:val="24"/>
          <w:szCs w:val="24"/>
        </w:rPr>
        <w:t>Психолого-педагогическое сопровождение учебно-воспитательного процесса обеспечивается социально-психологической службой, в состав которой входят:</w:t>
      </w:r>
    </w:p>
    <w:p w:rsidR="004021C7" w:rsidRPr="004021C7" w:rsidRDefault="004021C7" w:rsidP="00E16715">
      <w:pPr>
        <w:spacing w:after="0" w:line="240" w:lineRule="auto"/>
        <w:jc w:val="both"/>
        <w:rPr>
          <w:rFonts w:ascii="Times New Roman" w:hAnsi="Times New Roman"/>
          <w:sz w:val="24"/>
          <w:szCs w:val="24"/>
        </w:rPr>
      </w:pPr>
      <w:r w:rsidRPr="004021C7">
        <w:rPr>
          <w:rFonts w:ascii="Times New Roman" w:hAnsi="Times New Roman"/>
          <w:sz w:val="24"/>
          <w:szCs w:val="24"/>
        </w:rPr>
        <w:t>-</w:t>
      </w:r>
      <w:r w:rsidR="00B20F37">
        <w:rPr>
          <w:rFonts w:ascii="Times New Roman" w:hAnsi="Times New Roman"/>
          <w:sz w:val="24"/>
          <w:szCs w:val="24"/>
        </w:rPr>
        <w:t xml:space="preserve"> 1</w:t>
      </w:r>
      <w:r w:rsidRPr="004021C7">
        <w:rPr>
          <w:rFonts w:ascii="Times New Roman" w:hAnsi="Times New Roman"/>
          <w:sz w:val="24"/>
          <w:szCs w:val="24"/>
        </w:rPr>
        <w:t xml:space="preserve"> педагог-психолог,</w:t>
      </w:r>
    </w:p>
    <w:p w:rsidR="004021C7" w:rsidRPr="004021C7" w:rsidRDefault="004021C7" w:rsidP="00E16715">
      <w:pPr>
        <w:spacing w:after="0" w:line="240" w:lineRule="auto"/>
        <w:jc w:val="both"/>
        <w:rPr>
          <w:rFonts w:ascii="Times New Roman" w:hAnsi="Times New Roman"/>
          <w:sz w:val="24"/>
          <w:szCs w:val="24"/>
        </w:rPr>
      </w:pPr>
      <w:r w:rsidRPr="004021C7">
        <w:rPr>
          <w:rFonts w:ascii="Times New Roman" w:hAnsi="Times New Roman"/>
          <w:sz w:val="24"/>
          <w:szCs w:val="24"/>
        </w:rPr>
        <w:t>-</w:t>
      </w:r>
      <w:r w:rsidR="00B20F37">
        <w:rPr>
          <w:rFonts w:ascii="Times New Roman" w:hAnsi="Times New Roman"/>
          <w:sz w:val="24"/>
          <w:szCs w:val="24"/>
        </w:rPr>
        <w:t xml:space="preserve"> </w:t>
      </w:r>
      <w:r w:rsidR="00EC62D5">
        <w:rPr>
          <w:rFonts w:ascii="Times New Roman" w:hAnsi="Times New Roman"/>
          <w:sz w:val="24"/>
          <w:szCs w:val="24"/>
        </w:rPr>
        <w:t>1</w:t>
      </w:r>
      <w:r w:rsidRPr="004021C7">
        <w:rPr>
          <w:rFonts w:ascii="Times New Roman" w:hAnsi="Times New Roman"/>
          <w:sz w:val="24"/>
          <w:szCs w:val="24"/>
        </w:rPr>
        <w:t xml:space="preserve"> социальны</w:t>
      </w:r>
      <w:r w:rsidR="00EC62D5">
        <w:rPr>
          <w:rFonts w:ascii="Times New Roman" w:hAnsi="Times New Roman"/>
          <w:sz w:val="24"/>
          <w:szCs w:val="24"/>
        </w:rPr>
        <w:t>й</w:t>
      </w:r>
      <w:r w:rsidRPr="004021C7">
        <w:rPr>
          <w:rFonts w:ascii="Times New Roman" w:hAnsi="Times New Roman"/>
          <w:sz w:val="24"/>
          <w:szCs w:val="24"/>
        </w:rPr>
        <w:t xml:space="preserve"> педагог,</w:t>
      </w:r>
    </w:p>
    <w:p w:rsidR="004021C7" w:rsidRPr="004021C7" w:rsidRDefault="004021C7" w:rsidP="00E16715">
      <w:pPr>
        <w:spacing w:after="0" w:line="240" w:lineRule="auto"/>
        <w:jc w:val="both"/>
        <w:rPr>
          <w:rFonts w:ascii="Times New Roman" w:hAnsi="Times New Roman"/>
          <w:sz w:val="24"/>
          <w:szCs w:val="24"/>
        </w:rPr>
      </w:pPr>
      <w:r w:rsidRPr="004021C7">
        <w:rPr>
          <w:rFonts w:ascii="Times New Roman" w:hAnsi="Times New Roman"/>
          <w:sz w:val="24"/>
          <w:szCs w:val="24"/>
        </w:rPr>
        <w:t>- учитель- логопед.</w:t>
      </w:r>
    </w:p>
    <w:p w:rsidR="004021C7" w:rsidRDefault="004021C7" w:rsidP="00E16715">
      <w:pPr>
        <w:spacing w:after="0" w:line="240" w:lineRule="auto"/>
        <w:ind w:firstLine="709"/>
        <w:jc w:val="both"/>
        <w:rPr>
          <w:rFonts w:ascii="Times New Roman" w:hAnsi="Times New Roman"/>
          <w:sz w:val="24"/>
          <w:szCs w:val="24"/>
        </w:rPr>
      </w:pPr>
      <w:r w:rsidRPr="004021C7">
        <w:rPr>
          <w:rFonts w:ascii="Times New Roman" w:hAnsi="Times New Roman"/>
          <w:sz w:val="24"/>
          <w:szCs w:val="24"/>
        </w:rPr>
        <w:t>Модель психолого-педагогического сопровождения образовательного процесса в условиях ФГОС нового поколения МБОУ «СШ№19» основана на модели психолого-педагогического сопровождения ФГОС ООО предложена Куликовой С.Ф., Либерман Е.В., Ваврушкиной К.И., Ферапонтовой Н.</w:t>
      </w:r>
    </w:p>
    <w:p w:rsidR="00BC3C71" w:rsidRDefault="00BC3C71" w:rsidP="00E16715">
      <w:pPr>
        <w:spacing w:after="0" w:line="240" w:lineRule="auto"/>
        <w:ind w:firstLine="709"/>
        <w:jc w:val="both"/>
        <w:rPr>
          <w:rFonts w:ascii="Times New Roman" w:hAnsi="Times New Roman"/>
          <w:sz w:val="24"/>
          <w:szCs w:val="24"/>
        </w:rPr>
      </w:pPr>
    </w:p>
    <w:p w:rsidR="00B540EE" w:rsidRPr="0040475F" w:rsidRDefault="006549A3" w:rsidP="00E16715">
      <w:pPr>
        <w:pStyle w:val="3"/>
        <w:spacing w:before="0" w:beforeAutospacing="0" w:after="0" w:afterAutospacing="0"/>
        <w:ind w:left="567"/>
        <w:rPr>
          <w:sz w:val="24"/>
          <w:szCs w:val="24"/>
        </w:rPr>
      </w:pPr>
      <w:bookmarkStart w:id="323" w:name="_Toc410654079"/>
      <w:bookmarkStart w:id="324" w:name="_Toc409691738"/>
      <w:bookmarkStart w:id="325" w:name="_Toc414553288"/>
      <w:r w:rsidRPr="0040475F">
        <w:rPr>
          <w:sz w:val="24"/>
          <w:szCs w:val="24"/>
        </w:rPr>
        <w:t xml:space="preserve">3.2.3. </w:t>
      </w:r>
      <w:r w:rsidR="00B540EE" w:rsidRPr="0040475F">
        <w:rPr>
          <w:sz w:val="24"/>
          <w:szCs w:val="24"/>
        </w:rPr>
        <w:t>Финансово-э</w:t>
      </w:r>
      <w:r w:rsidR="007242D1" w:rsidRPr="0040475F">
        <w:rPr>
          <w:sz w:val="24"/>
          <w:szCs w:val="24"/>
        </w:rPr>
        <w:t xml:space="preserve">кономические условия реализации </w:t>
      </w:r>
      <w:r w:rsidR="00B540EE" w:rsidRPr="0040475F">
        <w:rPr>
          <w:sz w:val="24"/>
          <w:szCs w:val="24"/>
        </w:rPr>
        <w:t>образовательной</w:t>
      </w:r>
      <w:bookmarkStart w:id="326" w:name="_Toc410654080"/>
      <w:bookmarkEnd w:id="323"/>
      <w:r w:rsidR="00ED18CB" w:rsidRPr="0040475F">
        <w:rPr>
          <w:sz w:val="24"/>
          <w:szCs w:val="24"/>
        </w:rPr>
        <w:t xml:space="preserve"> </w:t>
      </w:r>
      <w:r w:rsidR="00B540EE" w:rsidRPr="0040475F">
        <w:rPr>
          <w:sz w:val="24"/>
          <w:szCs w:val="24"/>
        </w:rPr>
        <w:t>программы основного общего образования</w:t>
      </w:r>
      <w:bookmarkEnd w:id="324"/>
      <w:bookmarkEnd w:id="325"/>
      <w:bookmarkEnd w:id="326"/>
    </w:p>
    <w:p w:rsidR="00602300" w:rsidRPr="00602300" w:rsidRDefault="00602300" w:rsidP="00602300">
      <w:pPr>
        <w:spacing w:after="0" w:line="240" w:lineRule="auto"/>
        <w:ind w:firstLine="709"/>
        <w:jc w:val="both"/>
        <w:rPr>
          <w:rFonts w:ascii="Times New Roman" w:hAnsi="Times New Roman"/>
          <w:sz w:val="24"/>
          <w:szCs w:val="24"/>
        </w:rPr>
      </w:pPr>
    </w:p>
    <w:p w:rsidR="00602300" w:rsidRPr="00602300" w:rsidRDefault="00602300" w:rsidP="00602300">
      <w:pPr>
        <w:spacing w:after="0" w:line="240" w:lineRule="auto"/>
        <w:ind w:firstLine="709"/>
        <w:jc w:val="both"/>
        <w:rPr>
          <w:rFonts w:ascii="Times New Roman" w:hAnsi="Times New Roman"/>
          <w:sz w:val="24"/>
          <w:szCs w:val="24"/>
        </w:rPr>
      </w:pPr>
      <w:r w:rsidRPr="00602300">
        <w:rPr>
          <w:rFonts w:ascii="Times New Roman" w:hAnsi="Times New Roman"/>
          <w:sz w:val="24"/>
          <w:szCs w:val="24"/>
        </w:rPr>
        <w:t>Финансовое обеспечение реализации основной образовательной программы основного общего образования МБОУ «СШ №</w:t>
      </w:r>
      <w:r>
        <w:rPr>
          <w:rFonts w:ascii="Times New Roman" w:hAnsi="Times New Roman"/>
          <w:sz w:val="24"/>
          <w:szCs w:val="24"/>
        </w:rPr>
        <w:t>19</w:t>
      </w:r>
      <w:r w:rsidRPr="00602300">
        <w:rPr>
          <w:rFonts w:ascii="Times New Roman" w:hAnsi="Times New Roman"/>
          <w:sz w:val="24"/>
          <w:szCs w:val="24"/>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602300" w:rsidRPr="00602300" w:rsidRDefault="00602300" w:rsidP="00602300">
      <w:pPr>
        <w:spacing w:after="0" w:line="240" w:lineRule="auto"/>
        <w:ind w:firstLine="709"/>
        <w:jc w:val="both"/>
        <w:rPr>
          <w:rFonts w:ascii="Times New Roman" w:hAnsi="Times New Roman"/>
          <w:sz w:val="24"/>
          <w:szCs w:val="24"/>
        </w:rPr>
      </w:pPr>
      <w:r w:rsidRPr="00602300">
        <w:rPr>
          <w:rFonts w:ascii="Times New Roman" w:hAnsi="Times New Roman"/>
          <w:sz w:val="24"/>
          <w:szCs w:val="24"/>
        </w:rPr>
        <w:t xml:space="preserve">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отправляемых на эти цели средств бюджета. </w:t>
      </w:r>
    </w:p>
    <w:p w:rsidR="00602300" w:rsidRPr="00602300" w:rsidRDefault="00602300" w:rsidP="00602300">
      <w:pPr>
        <w:spacing w:after="0" w:line="240" w:lineRule="auto"/>
        <w:ind w:firstLine="709"/>
        <w:jc w:val="both"/>
        <w:rPr>
          <w:rFonts w:ascii="Times New Roman" w:hAnsi="Times New Roman"/>
          <w:sz w:val="24"/>
          <w:szCs w:val="24"/>
        </w:rPr>
      </w:pPr>
      <w:r w:rsidRPr="00602300">
        <w:rPr>
          <w:rFonts w:ascii="Times New Roman" w:hAnsi="Times New Roman"/>
          <w:sz w:val="24"/>
          <w:szCs w:val="24"/>
        </w:rPr>
        <w:t>Финансовое обеспечение задания учредителя по реализации основной образовательной программы основного общего образования в МБОУ «СШ №</w:t>
      </w:r>
      <w:r>
        <w:rPr>
          <w:rFonts w:ascii="Times New Roman" w:hAnsi="Times New Roman"/>
          <w:sz w:val="24"/>
          <w:szCs w:val="24"/>
        </w:rPr>
        <w:t>19</w:t>
      </w:r>
      <w:r w:rsidRPr="00602300">
        <w:rPr>
          <w:rFonts w:ascii="Times New Roman" w:hAnsi="Times New Roman"/>
          <w:sz w:val="24"/>
          <w:szCs w:val="24"/>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602300" w:rsidRPr="00602300" w:rsidRDefault="00602300" w:rsidP="00602300">
      <w:pPr>
        <w:spacing w:after="0" w:line="240" w:lineRule="auto"/>
        <w:ind w:firstLine="709"/>
        <w:jc w:val="both"/>
        <w:rPr>
          <w:rFonts w:ascii="Times New Roman" w:hAnsi="Times New Roman"/>
          <w:sz w:val="24"/>
          <w:szCs w:val="24"/>
        </w:rPr>
      </w:pPr>
      <w:r w:rsidRPr="00602300">
        <w:rPr>
          <w:rFonts w:ascii="Times New Roman" w:hAnsi="Times New Roman"/>
          <w:sz w:val="24"/>
          <w:szCs w:val="24"/>
        </w:rPr>
        <w:t xml:space="preserve">Региональный расчетный подушевой норматив — это минимально допустимый объем финансовых средств, необходимых для реализации основной образовательной программы в учреждениях данного региона в соответствии с ФГОС в расчете на одного обучающегося в год, определяемый раздельно для образовательных учреждений, расположенных в городской и сельской местности. </w:t>
      </w:r>
    </w:p>
    <w:p w:rsidR="00602300" w:rsidRPr="00602300" w:rsidRDefault="00602300" w:rsidP="00602300">
      <w:pPr>
        <w:spacing w:after="0" w:line="240" w:lineRule="auto"/>
        <w:ind w:firstLine="709"/>
        <w:jc w:val="both"/>
        <w:rPr>
          <w:rFonts w:ascii="Times New Roman" w:hAnsi="Times New Roman"/>
          <w:sz w:val="24"/>
          <w:szCs w:val="24"/>
        </w:rPr>
      </w:pPr>
      <w:r w:rsidRPr="00602300">
        <w:rPr>
          <w:rFonts w:ascii="Times New Roman" w:hAnsi="Times New Roman"/>
          <w:sz w:val="24"/>
          <w:szCs w:val="24"/>
        </w:rPr>
        <w:t xml:space="preserve">Органы местного самоуправления могут устанавливать дополнительные нормативы финансирования образовательных учреждений за счет средств местных бюджетов сверх установленного регионального подушевого норматива. </w:t>
      </w:r>
    </w:p>
    <w:p w:rsidR="00602300" w:rsidRPr="00602300" w:rsidRDefault="00602300" w:rsidP="00602300">
      <w:pPr>
        <w:spacing w:after="0" w:line="240" w:lineRule="auto"/>
        <w:ind w:firstLine="709"/>
        <w:jc w:val="both"/>
        <w:rPr>
          <w:rFonts w:ascii="Times New Roman" w:hAnsi="Times New Roman"/>
          <w:sz w:val="24"/>
          <w:szCs w:val="24"/>
        </w:rPr>
      </w:pPr>
      <w:r w:rsidRPr="00602300">
        <w:rPr>
          <w:rFonts w:ascii="Times New Roman" w:hAnsi="Times New Roman"/>
          <w:i/>
          <w:iCs/>
          <w:sz w:val="24"/>
          <w:szCs w:val="24"/>
        </w:rPr>
        <w:t xml:space="preserve">Региональный расчетный подушевой норматив покрывает следующие расходы на год. </w:t>
      </w:r>
    </w:p>
    <w:p w:rsidR="00602300" w:rsidRPr="00602300" w:rsidRDefault="00602300" w:rsidP="00602300">
      <w:pPr>
        <w:spacing w:after="0" w:line="240" w:lineRule="auto"/>
        <w:ind w:firstLine="709"/>
        <w:jc w:val="both"/>
        <w:rPr>
          <w:rFonts w:ascii="Times New Roman" w:hAnsi="Times New Roman"/>
          <w:sz w:val="24"/>
          <w:szCs w:val="24"/>
        </w:rPr>
      </w:pPr>
      <w:r w:rsidRPr="00602300">
        <w:rPr>
          <w:rFonts w:ascii="Times New Roman" w:hAnsi="Times New Roman"/>
          <w:sz w:val="24"/>
          <w:szCs w:val="24"/>
        </w:rPr>
        <w:t xml:space="preserve">• оплату труда работников образовательных учреждений с учетом районных коэффициентов к заработной плате, а также отчисления; </w:t>
      </w:r>
    </w:p>
    <w:p w:rsidR="007F65E0" w:rsidRPr="007F65E0" w:rsidRDefault="00602300" w:rsidP="007F65E0">
      <w:pPr>
        <w:spacing w:after="0" w:line="240" w:lineRule="auto"/>
        <w:ind w:firstLine="709"/>
        <w:jc w:val="both"/>
        <w:rPr>
          <w:rFonts w:ascii="Times New Roman" w:hAnsi="Times New Roman"/>
          <w:sz w:val="24"/>
          <w:szCs w:val="24"/>
        </w:rPr>
      </w:pPr>
      <w:r w:rsidRPr="00602300">
        <w:rPr>
          <w:rFonts w:ascii="Times New Roman" w:hAnsi="Times New Roman"/>
          <w:sz w:val="24"/>
          <w:szCs w:val="24"/>
        </w:rPr>
        <w:t xml:space="preserve">•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w:t>
      </w:r>
    </w:p>
    <w:p w:rsidR="007F65E0" w:rsidRPr="007F65E0" w:rsidRDefault="007F65E0" w:rsidP="007F65E0">
      <w:pPr>
        <w:spacing w:after="0" w:line="240" w:lineRule="auto"/>
        <w:ind w:firstLine="709"/>
        <w:jc w:val="both"/>
        <w:rPr>
          <w:rFonts w:ascii="Times New Roman" w:hAnsi="Times New Roman"/>
          <w:sz w:val="24"/>
          <w:szCs w:val="24"/>
        </w:rPr>
      </w:pPr>
    </w:p>
    <w:p w:rsidR="007F65E0" w:rsidRPr="007F65E0" w:rsidRDefault="007F65E0" w:rsidP="007F65E0">
      <w:pPr>
        <w:spacing w:after="0" w:line="240" w:lineRule="auto"/>
        <w:ind w:firstLine="709"/>
        <w:jc w:val="both"/>
        <w:rPr>
          <w:rFonts w:ascii="Times New Roman" w:hAnsi="Times New Roman"/>
          <w:sz w:val="24"/>
          <w:szCs w:val="24"/>
        </w:rPr>
      </w:pPr>
      <w:r w:rsidRPr="007F65E0">
        <w:rPr>
          <w:rFonts w:ascii="Times New Roman" w:hAnsi="Times New Roman"/>
          <w:sz w:val="24"/>
          <w:szCs w:val="24"/>
        </w:rPr>
        <w:t xml:space="preserve">информационной сети Интернет и платой за пользование этой сетью); </w:t>
      </w:r>
    </w:p>
    <w:p w:rsidR="007F65E0" w:rsidRPr="007F65E0" w:rsidRDefault="007F65E0" w:rsidP="007F65E0">
      <w:pPr>
        <w:spacing w:after="0" w:line="240" w:lineRule="auto"/>
        <w:ind w:firstLine="709"/>
        <w:jc w:val="both"/>
        <w:rPr>
          <w:rFonts w:ascii="Times New Roman" w:hAnsi="Times New Roman"/>
          <w:sz w:val="24"/>
          <w:szCs w:val="24"/>
        </w:rPr>
      </w:pPr>
      <w:r w:rsidRPr="007F65E0">
        <w:rPr>
          <w:rFonts w:ascii="Times New Roman" w:hAnsi="Times New Roman"/>
          <w:sz w:val="24"/>
          <w:szCs w:val="24"/>
        </w:rPr>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rsidR="007F65E0" w:rsidRPr="007F65E0" w:rsidRDefault="007F65E0" w:rsidP="007F65E0">
      <w:pPr>
        <w:spacing w:after="0" w:line="240" w:lineRule="auto"/>
        <w:ind w:firstLine="709"/>
        <w:jc w:val="both"/>
        <w:rPr>
          <w:rFonts w:ascii="Times New Roman" w:hAnsi="Times New Roman"/>
          <w:sz w:val="24"/>
          <w:szCs w:val="24"/>
        </w:rPr>
      </w:pPr>
      <w:r w:rsidRPr="007F65E0">
        <w:rPr>
          <w:rFonts w:ascii="Times New Roman" w:hAnsi="Times New Roman"/>
          <w:sz w:val="24"/>
          <w:szCs w:val="24"/>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 </w:t>
      </w:r>
    </w:p>
    <w:p w:rsidR="007F65E0" w:rsidRPr="007F65E0" w:rsidRDefault="007F65E0" w:rsidP="007F65E0">
      <w:pPr>
        <w:spacing w:after="0" w:line="240" w:lineRule="auto"/>
        <w:ind w:firstLine="709"/>
        <w:jc w:val="both"/>
        <w:rPr>
          <w:rFonts w:ascii="Times New Roman" w:hAnsi="Times New Roman"/>
          <w:sz w:val="24"/>
          <w:szCs w:val="24"/>
        </w:rPr>
      </w:pPr>
      <w:r w:rsidRPr="007F65E0">
        <w:rPr>
          <w:rFonts w:ascii="Times New Roman" w:hAnsi="Times New Roman"/>
          <w:i/>
          <w:iCs/>
          <w:sz w:val="24"/>
          <w:szCs w:val="24"/>
        </w:rPr>
        <w:t xml:space="preserve">Реализация принципа нормативного подушевого финансирования осуществляется на трёх следующих уровнях: </w:t>
      </w:r>
    </w:p>
    <w:p w:rsidR="007F65E0" w:rsidRPr="007F65E0" w:rsidRDefault="007F65E0" w:rsidP="007F65E0">
      <w:pPr>
        <w:spacing w:after="0" w:line="240" w:lineRule="auto"/>
        <w:ind w:firstLine="709"/>
        <w:jc w:val="both"/>
        <w:rPr>
          <w:rFonts w:ascii="Times New Roman" w:hAnsi="Times New Roman"/>
          <w:sz w:val="24"/>
          <w:szCs w:val="24"/>
        </w:rPr>
      </w:pPr>
      <w:r w:rsidRPr="007F65E0">
        <w:rPr>
          <w:rFonts w:ascii="Times New Roman" w:hAnsi="Times New Roman"/>
          <w:sz w:val="24"/>
          <w:szCs w:val="24"/>
        </w:rPr>
        <w:t xml:space="preserve">• межбюджетных отношений (бюджет субъекта РФ — муниципальный бюджет); </w:t>
      </w:r>
    </w:p>
    <w:p w:rsidR="007F65E0" w:rsidRPr="007F65E0" w:rsidRDefault="007F65E0" w:rsidP="007F65E0">
      <w:pPr>
        <w:spacing w:after="0" w:line="240" w:lineRule="auto"/>
        <w:ind w:firstLine="709"/>
        <w:jc w:val="both"/>
        <w:rPr>
          <w:rFonts w:ascii="Times New Roman" w:hAnsi="Times New Roman"/>
          <w:sz w:val="24"/>
          <w:szCs w:val="24"/>
        </w:rPr>
      </w:pPr>
      <w:r w:rsidRPr="007F65E0">
        <w:rPr>
          <w:rFonts w:ascii="Times New Roman" w:hAnsi="Times New Roman"/>
          <w:sz w:val="24"/>
          <w:szCs w:val="24"/>
        </w:rPr>
        <w:t xml:space="preserve">• внутрибюджетных отношений (муниципальный бюджет — образовательное учреждение); </w:t>
      </w:r>
    </w:p>
    <w:p w:rsidR="007F65E0" w:rsidRPr="007F65E0" w:rsidRDefault="007F65E0" w:rsidP="007F65E0">
      <w:pPr>
        <w:spacing w:after="0" w:line="240" w:lineRule="auto"/>
        <w:ind w:firstLine="709"/>
        <w:jc w:val="both"/>
        <w:rPr>
          <w:rFonts w:ascii="Times New Roman" w:hAnsi="Times New Roman"/>
          <w:sz w:val="24"/>
          <w:szCs w:val="24"/>
        </w:rPr>
      </w:pPr>
      <w:r w:rsidRPr="007F65E0">
        <w:rPr>
          <w:rFonts w:ascii="Times New Roman" w:hAnsi="Times New Roman"/>
          <w:sz w:val="24"/>
          <w:szCs w:val="24"/>
        </w:rPr>
        <w:t xml:space="preserve">• образовательного учреждения. </w:t>
      </w:r>
    </w:p>
    <w:p w:rsidR="007F65E0" w:rsidRPr="007F65E0" w:rsidRDefault="007F65E0" w:rsidP="007F65E0">
      <w:pPr>
        <w:spacing w:after="0" w:line="240" w:lineRule="auto"/>
        <w:ind w:firstLine="709"/>
        <w:jc w:val="both"/>
        <w:rPr>
          <w:rFonts w:ascii="Times New Roman" w:hAnsi="Times New Roman"/>
          <w:sz w:val="24"/>
          <w:szCs w:val="24"/>
        </w:rPr>
      </w:pPr>
    </w:p>
    <w:p w:rsidR="007F65E0" w:rsidRPr="007F65E0" w:rsidRDefault="007F65E0" w:rsidP="007F65E0">
      <w:pPr>
        <w:spacing w:after="0" w:line="240" w:lineRule="auto"/>
        <w:ind w:firstLine="709"/>
        <w:jc w:val="both"/>
        <w:rPr>
          <w:rFonts w:ascii="Times New Roman" w:hAnsi="Times New Roman"/>
          <w:sz w:val="24"/>
          <w:szCs w:val="24"/>
        </w:rPr>
      </w:pPr>
      <w:r w:rsidRPr="007F65E0">
        <w:rPr>
          <w:rFonts w:ascii="Times New Roman" w:hAnsi="Times New Roman"/>
          <w:sz w:val="24"/>
          <w:szCs w:val="24"/>
        </w:rPr>
        <w:t xml:space="preserve">В связи с требованиями Стандарта при расчете регионального подушевого норматива учитываются затраты рабочего времени педагогических работников образовательного учреждения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
    <w:p w:rsidR="00602300" w:rsidRPr="007F65E0" w:rsidRDefault="007F65E0" w:rsidP="007F65E0">
      <w:pPr>
        <w:spacing w:after="0" w:line="240" w:lineRule="auto"/>
        <w:ind w:firstLine="709"/>
        <w:jc w:val="both"/>
        <w:rPr>
          <w:rFonts w:ascii="Times New Roman" w:hAnsi="Times New Roman"/>
          <w:sz w:val="24"/>
          <w:szCs w:val="24"/>
        </w:rPr>
      </w:pPr>
      <w:r w:rsidRPr="007F65E0">
        <w:rPr>
          <w:rFonts w:ascii="Times New Roman" w:hAnsi="Times New Roman"/>
          <w:sz w:val="24"/>
          <w:szCs w:val="24"/>
        </w:rPr>
        <w:t>Формирование фонда оплаты труда 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B540EE" w:rsidRPr="0040475F" w:rsidRDefault="00B540EE" w:rsidP="00E16715">
      <w:pPr>
        <w:spacing w:after="0" w:line="240" w:lineRule="auto"/>
        <w:ind w:firstLine="709"/>
        <w:jc w:val="both"/>
        <w:rPr>
          <w:rFonts w:ascii="Times New Roman" w:hAnsi="Times New Roman"/>
          <w:sz w:val="24"/>
          <w:szCs w:val="24"/>
        </w:rPr>
      </w:pPr>
    </w:p>
    <w:p w:rsidR="00B540EE" w:rsidRPr="0040475F" w:rsidRDefault="00B540EE" w:rsidP="00E16715">
      <w:pPr>
        <w:pStyle w:val="3"/>
        <w:numPr>
          <w:ilvl w:val="2"/>
          <w:numId w:val="68"/>
        </w:numPr>
        <w:spacing w:before="0" w:beforeAutospacing="0" w:after="0" w:afterAutospacing="0"/>
        <w:rPr>
          <w:sz w:val="24"/>
          <w:szCs w:val="24"/>
        </w:rPr>
      </w:pPr>
      <w:bookmarkStart w:id="327" w:name="_Toc410654081"/>
      <w:bookmarkStart w:id="328" w:name="_Toc409691739"/>
      <w:bookmarkStart w:id="329" w:name="_Toc414553289"/>
      <w:r w:rsidRPr="0040475F">
        <w:rPr>
          <w:sz w:val="24"/>
          <w:szCs w:val="24"/>
        </w:rPr>
        <w:t>Материально-технические условия реализации основной</w:t>
      </w:r>
      <w:bookmarkStart w:id="330" w:name="_Toc410654082"/>
      <w:bookmarkEnd w:id="327"/>
      <w:r w:rsidR="00ED18CB" w:rsidRPr="0040475F">
        <w:rPr>
          <w:sz w:val="24"/>
          <w:szCs w:val="24"/>
        </w:rPr>
        <w:t xml:space="preserve"> </w:t>
      </w:r>
      <w:r w:rsidRPr="0040475F">
        <w:rPr>
          <w:sz w:val="24"/>
          <w:szCs w:val="24"/>
        </w:rPr>
        <w:t>образовательной программы</w:t>
      </w:r>
      <w:bookmarkEnd w:id="328"/>
      <w:bookmarkEnd w:id="329"/>
      <w:bookmarkEnd w:id="330"/>
    </w:p>
    <w:p w:rsidR="00D06717" w:rsidRPr="00D06717" w:rsidRDefault="00D06717" w:rsidP="00D06717">
      <w:pPr>
        <w:spacing w:after="0" w:line="240" w:lineRule="auto"/>
        <w:ind w:firstLine="709"/>
        <w:jc w:val="both"/>
        <w:rPr>
          <w:rFonts w:ascii="Times New Roman" w:hAnsi="Times New Roman"/>
          <w:sz w:val="24"/>
          <w:szCs w:val="24"/>
        </w:rPr>
      </w:pPr>
      <w:r w:rsidRPr="00D06717">
        <w:rPr>
          <w:rFonts w:ascii="Times New Roman" w:hAnsi="Times New Roman"/>
          <w:sz w:val="24"/>
          <w:szCs w:val="24"/>
        </w:rPr>
        <w:t>В МБОУ "СШ №</w:t>
      </w:r>
      <w:r>
        <w:rPr>
          <w:rFonts w:ascii="Times New Roman" w:hAnsi="Times New Roman"/>
          <w:sz w:val="24"/>
          <w:szCs w:val="24"/>
        </w:rPr>
        <w:t xml:space="preserve"> 19</w:t>
      </w:r>
      <w:r w:rsidRPr="00D06717">
        <w:rPr>
          <w:rFonts w:ascii="Times New Roman" w:hAnsi="Times New Roman"/>
          <w:sz w:val="24"/>
          <w:szCs w:val="24"/>
        </w:rPr>
        <w:t>" ведется целенаправленная работа по совершенствованию современной школьной инфраструктуры, обеспечивая комплексное обновление условий реализации образовательных программ.</w:t>
      </w:r>
    </w:p>
    <w:p w:rsidR="00D06717" w:rsidRPr="00D06717" w:rsidRDefault="00D06717" w:rsidP="00D06717">
      <w:pPr>
        <w:spacing w:after="0" w:line="240" w:lineRule="auto"/>
        <w:ind w:firstLine="709"/>
        <w:jc w:val="both"/>
        <w:rPr>
          <w:rFonts w:ascii="Times New Roman" w:hAnsi="Times New Roman"/>
          <w:sz w:val="24"/>
          <w:szCs w:val="24"/>
        </w:rPr>
      </w:pPr>
      <w:r w:rsidRPr="00D06717">
        <w:rPr>
          <w:rFonts w:ascii="Times New Roman" w:hAnsi="Times New Roman"/>
          <w:sz w:val="24"/>
          <w:szCs w:val="24"/>
        </w:rPr>
        <w:t>В настоящее время в школе функционируют 2 компьютерных класса, 100% учебных кабинетов оснащено компьютерной техникой. Во всех кабинетах установлены интерактивные доски, мультимедиапроекторы, проекционные экраны, маркерные антибликовые доски, интерактивные приставки mimio (копи-устройства), что дает учителю возможность сочетать приемы традиционного использования классной доски с выводом компьютерной информации на проекционный экран и запоминанием действий, в памяти компьютера, более оперативно, наглядно и информативно проводить демонстрации, выполнять практические работы, которые необходимы для усвоения учебного материала.</w:t>
      </w:r>
    </w:p>
    <w:p w:rsidR="00D06717" w:rsidRPr="00D06717" w:rsidRDefault="00D06717" w:rsidP="00D06717">
      <w:pPr>
        <w:spacing w:after="0" w:line="240" w:lineRule="auto"/>
        <w:ind w:firstLine="709"/>
        <w:jc w:val="both"/>
        <w:rPr>
          <w:rFonts w:ascii="Times New Roman" w:hAnsi="Times New Roman"/>
          <w:sz w:val="24"/>
          <w:szCs w:val="24"/>
        </w:rPr>
      </w:pPr>
      <w:r w:rsidRPr="00D06717">
        <w:rPr>
          <w:rFonts w:ascii="Times New Roman" w:hAnsi="Times New Roman"/>
          <w:sz w:val="24"/>
          <w:szCs w:val="24"/>
        </w:rPr>
        <w:t>В образовательном учреждении создана материально - техническая база для эффективного применения информационно</w:t>
      </w:r>
      <w:r w:rsidR="007156AE">
        <w:rPr>
          <w:rFonts w:ascii="Times New Roman" w:hAnsi="Times New Roman"/>
          <w:sz w:val="24"/>
          <w:szCs w:val="24"/>
        </w:rPr>
        <w:t>-</w:t>
      </w:r>
      <w:r w:rsidRPr="00D06717">
        <w:rPr>
          <w:rFonts w:ascii="Times New Roman" w:hAnsi="Times New Roman"/>
          <w:sz w:val="24"/>
          <w:szCs w:val="24"/>
        </w:rPr>
        <w:t xml:space="preserve">коммуникационных технологий. На один ПК приходится </w:t>
      </w:r>
      <w:r w:rsidR="0016278B">
        <w:rPr>
          <w:rFonts w:ascii="Times New Roman" w:hAnsi="Times New Roman"/>
          <w:sz w:val="24"/>
          <w:szCs w:val="24"/>
        </w:rPr>
        <w:t>43,7</w:t>
      </w:r>
      <w:r w:rsidRPr="00D06717">
        <w:rPr>
          <w:rFonts w:ascii="Times New Roman" w:hAnsi="Times New Roman"/>
          <w:sz w:val="24"/>
          <w:szCs w:val="24"/>
        </w:rPr>
        <w:t xml:space="preserve"> учеников, что позволяет эффективно организовать внедрение ИКТ в образовательную деятельность.</w:t>
      </w:r>
    </w:p>
    <w:p w:rsidR="00B540EE" w:rsidRDefault="00D06717" w:rsidP="00D06717">
      <w:pPr>
        <w:spacing w:after="0" w:line="240" w:lineRule="auto"/>
        <w:ind w:firstLine="709"/>
        <w:jc w:val="both"/>
        <w:rPr>
          <w:rFonts w:ascii="Times New Roman" w:hAnsi="Times New Roman"/>
          <w:sz w:val="24"/>
          <w:szCs w:val="24"/>
        </w:rPr>
      </w:pPr>
      <w:r w:rsidRPr="00D06717">
        <w:rPr>
          <w:rFonts w:ascii="Times New Roman" w:hAnsi="Times New Roman"/>
          <w:sz w:val="24"/>
          <w:szCs w:val="24"/>
        </w:rPr>
        <w:t>Обеспечена доступность к глобальной сети Интернет. В школьном здании созданы необходимые условия для сбережения здоровья обучающихся.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495045" w:rsidRPr="00495045" w:rsidRDefault="00495045" w:rsidP="00495045">
      <w:pPr>
        <w:spacing w:after="0" w:line="240" w:lineRule="auto"/>
        <w:ind w:firstLine="709"/>
        <w:jc w:val="both"/>
        <w:rPr>
          <w:rFonts w:ascii="Times New Roman" w:hAnsi="Times New Roman"/>
          <w:sz w:val="24"/>
          <w:szCs w:val="24"/>
        </w:rPr>
      </w:pPr>
      <w:r w:rsidRPr="00495045">
        <w:rPr>
          <w:rFonts w:ascii="Times New Roman" w:hAnsi="Times New Roman"/>
          <w:sz w:val="24"/>
          <w:szCs w:val="24"/>
        </w:rPr>
        <w:t xml:space="preserve">В школе работает </w:t>
      </w:r>
      <w:r w:rsidRPr="00495045">
        <w:rPr>
          <w:rFonts w:ascii="Times New Roman" w:hAnsi="Times New Roman"/>
          <w:b/>
          <w:bCs/>
          <w:i/>
          <w:iCs/>
          <w:sz w:val="24"/>
          <w:szCs w:val="24"/>
        </w:rPr>
        <w:t xml:space="preserve">столовая, </w:t>
      </w:r>
      <w:r w:rsidRPr="00495045">
        <w:rPr>
          <w:rFonts w:ascii="Times New Roman" w:hAnsi="Times New Roman"/>
          <w:sz w:val="24"/>
          <w:szCs w:val="24"/>
        </w:rPr>
        <w:t>позволяющая организовывать горячие завтраки и обеды в урочное время. Питание обучающихся обеспечивает МУП «КПСУ» в школьной столовой, число посадочных мест - 2</w:t>
      </w:r>
      <w:r>
        <w:rPr>
          <w:rFonts w:ascii="Times New Roman" w:hAnsi="Times New Roman"/>
          <w:sz w:val="24"/>
          <w:szCs w:val="24"/>
        </w:rPr>
        <w:t>4</w:t>
      </w:r>
      <w:r w:rsidRPr="00495045">
        <w:rPr>
          <w:rFonts w:ascii="Times New Roman" w:hAnsi="Times New Roman"/>
          <w:sz w:val="24"/>
          <w:szCs w:val="24"/>
        </w:rPr>
        <w:t xml:space="preserve">0. Отпуск горячего питания организован по классам на переменах продолжительностью 20 минут. За каждым классом закреплены определенные обеденные столы. Созданы условия для соблюдения правил личной гигиены: установлены раковины для мытья рук с подводкой к ним холодной и горячей воды (в количестве </w:t>
      </w:r>
      <w:r>
        <w:rPr>
          <w:rFonts w:ascii="Times New Roman" w:hAnsi="Times New Roman"/>
          <w:sz w:val="24"/>
          <w:szCs w:val="24"/>
        </w:rPr>
        <w:t>6</w:t>
      </w:r>
      <w:r w:rsidRPr="00495045">
        <w:rPr>
          <w:rFonts w:ascii="Times New Roman" w:hAnsi="Times New Roman"/>
          <w:sz w:val="24"/>
          <w:szCs w:val="24"/>
        </w:rPr>
        <w:t xml:space="preserve"> штук). Имеет все необходимое оборудование в соответствии с требованием СанПиН. </w:t>
      </w:r>
    </w:p>
    <w:p w:rsidR="00495045" w:rsidRPr="00495045" w:rsidRDefault="00495045" w:rsidP="00495045">
      <w:pPr>
        <w:spacing w:after="0" w:line="240" w:lineRule="auto"/>
        <w:ind w:firstLine="709"/>
        <w:jc w:val="both"/>
        <w:rPr>
          <w:rFonts w:ascii="Times New Roman" w:hAnsi="Times New Roman"/>
          <w:sz w:val="24"/>
          <w:szCs w:val="24"/>
        </w:rPr>
      </w:pPr>
      <w:r w:rsidRPr="00495045">
        <w:rPr>
          <w:rFonts w:ascii="Times New Roman" w:hAnsi="Times New Roman"/>
          <w:sz w:val="24"/>
          <w:szCs w:val="24"/>
        </w:rPr>
        <w:t xml:space="preserve">В школе работает отдельный </w:t>
      </w:r>
      <w:r w:rsidRPr="00495045">
        <w:rPr>
          <w:rFonts w:ascii="Times New Roman" w:hAnsi="Times New Roman"/>
          <w:b/>
          <w:bCs/>
          <w:i/>
          <w:iCs/>
          <w:sz w:val="24"/>
          <w:szCs w:val="24"/>
        </w:rPr>
        <w:t>спортивный зал</w:t>
      </w:r>
      <w:r w:rsidRPr="00495045">
        <w:rPr>
          <w:rFonts w:ascii="Times New Roman" w:hAnsi="Times New Roman"/>
          <w:sz w:val="24"/>
          <w:szCs w:val="24"/>
        </w:rPr>
        <w:t xml:space="preserve">, S = 100 м кв., оборудованный шведской стенкой, кольцами для баскетбола, спортивным инвентарём и оборудованием (маты, «козел», бревно, мячи волейбольные, футбольные, баскетбольные, скакалки и т.п.) и отдельное помещение для хранения спортивного инвентаря школы. </w:t>
      </w:r>
    </w:p>
    <w:p w:rsidR="00495045" w:rsidRPr="00495045" w:rsidRDefault="00495045" w:rsidP="00495045">
      <w:pPr>
        <w:spacing w:after="0" w:line="240" w:lineRule="auto"/>
        <w:ind w:firstLine="709"/>
        <w:jc w:val="both"/>
        <w:rPr>
          <w:rFonts w:ascii="Times New Roman" w:hAnsi="Times New Roman"/>
          <w:sz w:val="24"/>
          <w:szCs w:val="24"/>
        </w:rPr>
      </w:pPr>
      <w:r w:rsidRPr="00495045">
        <w:rPr>
          <w:rFonts w:ascii="Times New Roman" w:hAnsi="Times New Roman"/>
          <w:sz w:val="24"/>
          <w:szCs w:val="24"/>
        </w:rPr>
        <w:t>Для успешной работы каждый учебный кабинет имеет ответственного учителя, в каждом кабинете имеется: паспорт кабинета, акт приемки кабинета. Все учебные кабинеты содержатся в чистоте и ведется систематическая работа по пополнению материальной базы.</w:t>
      </w:r>
    </w:p>
    <w:p w:rsidR="00BC3C71" w:rsidRDefault="00BC3C71" w:rsidP="00E16715">
      <w:pPr>
        <w:spacing w:after="0" w:line="240" w:lineRule="auto"/>
        <w:ind w:firstLine="709"/>
        <w:jc w:val="both"/>
        <w:rPr>
          <w:rFonts w:ascii="Times New Roman" w:hAnsi="Times New Roman"/>
          <w:sz w:val="24"/>
          <w:szCs w:val="24"/>
        </w:rPr>
      </w:pPr>
    </w:p>
    <w:tbl>
      <w:tblPr>
        <w:tblStyle w:val="5d"/>
        <w:tblW w:w="9498" w:type="dxa"/>
        <w:tblInd w:w="108" w:type="dxa"/>
        <w:tblLook w:val="04A0" w:firstRow="1" w:lastRow="0" w:firstColumn="1" w:lastColumn="0" w:noHBand="0" w:noVBand="1"/>
      </w:tblPr>
      <w:tblGrid>
        <w:gridCol w:w="2836"/>
        <w:gridCol w:w="6662"/>
      </w:tblGrid>
      <w:tr w:rsidR="00185F89" w:rsidRPr="003B3475" w:rsidTr="00185F89">
        <w:tc>
          <w:tcPr>
            <w:tcW w:w="2836" w:type="dxa"/>
            <w:tcBorders>
              <w:top w:val="single" w:sz="4" w:space="0" w:color="auto"/>
              <w:left w:val="single" w:sz="4" w:space="0" w:color="auto"/>
              <w:bottom w:val="single" w:sz="4" w:space="0" w:color="auto"/>
              <w:right w:val="single" w:sz="4" w:space="0" w:color="auto"/>
            </w:tcBorders>
            <w:hideMark/>
          </w:tcPr>
          <w:p w:rsidR="00185F89" w:rsidRPr="003B3475" w:rsidRDefault="00185F89" w:rsidP="00E16715">
            <w:pPr>
              <w:spacing w:after="0" w:line="240" w:lineRule="auto"/>
              <w:jc w:val="center"/>
              <w:rPr>
                <w:rFonts w:ascii="Times New Roman" w:hAnsi="Times New Roman"/>
                <w:b/>
                <w:color w:val="000000" w:themeColor="text1"/>
                <w:sz w:val="24"/>
                <w:szCs w:val="24"/>
              </w:rPr>
            </w:pPr>
            <w:r w:rsidRPr="003B3475">
              <w:rPr>
                <w:rFonts w:ascii="Times New Roman" w:hAnsi="Times New Roman"/>
                <w:b/>
                <w:color w:val="000000" w:themeColor="text1"/>
                <w:sz w:val="24"/>
                <w:szCs w:val="24"/>
              </w:rPr>
              <w:t>Учебный кабинет</w:t>
            </w:r>
          </w:p>
        </w:tc>
        <w:tc>
          <w:tcPr>
            <w:tcW w:w="6662" w:type="dxa"/>
            <w:tcBorders>
              <w:top w:val="single" w:sz="4" w:space="0" w:color="auto"/>
              <w:left w:val="single" w:sz="4" w:space="0" w:color="auto"/>
              <w:bottom w:val="single" w:sz="4" w:space="0" w:color="auto"/>
              <w:right w:val="single" w:sz="4" w:space="0" w:color="auto"/>
            </w:tcBorders>
            <w:hideMark/>
          </w:tcPr>
          <w:p w:rsidR="00185F89" w:rsidRPr="003B3475" w:rsidRDefault="00185F89" w:rsidP="00E16715">
            <w:pPr>
              <w:spacing w:after="0" w:line="240" w:lineRule="auto"/>
              <w:jc w:val="center"/>
              <w:rPr>
                <w:rFonts w:ascii="Times New Roman" w:hAnsi="Times New Roman"/>
                <w:b/>
                <w:color w:val="000000" w:themeColor="text1"/>
                <w:sz w:val="24"/>
                <w:szCs w:val="24"/>
              </w:rPr>
            </w:pPr>
            <w:r w:rsidRPr="003B3475">
              <w:rPr>
                <w:rFonts w:ascii="Times New Roman" w:hAnsi="Times New Roman"/>
                <w:b/>
                <w:color w:val="000000" w:themeColor="text1"/>
                <w:sz w:val="24"/>
                <w:szCs w:val="24"/>
              </w:rPr>
              <w:t>Наличие оборудования</w:t>
            </w:r>
          </w:p>
        </w:tc>
      </w:tr>
      <w:tr w:rsidR="00185F89" w:rsidRPr="003B3475" w:rsidTr="00185F89">
        <w:tc>
          <w:tcPr>
            <w:tcW w:w="2836" w:type="dxa"/>
            <w:tcBorders>
              <w:top w:val="single" w:sz="4" w:space="0" w:color="auto"/>
              <w:left w:val="single" w:sz="4" w:space="0" w:color="auto"/>
              <w:bottom w:val="single" w:sz="4" w:space="0" w:color="auto"/>
              <w:right w:val="single" w:sz="4" w:space="0" w:color="auto"/>
            </w:tcBorders>
            <w:hideMark/>
          </w:tcPr>
          <w:p w:rsidR="00185F89" w:rsidRPr="003B3475" w:rsidRDefault="00185F89" w:rsidP="00E16715">
            <w:pPr>
              <w:spacing w:after="0" w:line="240" w:lineRule="auto"/>
              <w:rPr>
                <w:rFonts w:ascii="Times New Roman" w:hAnsi="Times New Roman"/>
                <w:b/>
                <w:color w:val="000000" w:themeColor="text1"/>
                <w:sz w:val="24"/>
                <w:szCs w:val="24"/>
              </w:rPr>
            </w:pPr>
            <w:r w:rsidRPr="003B3475">
              <w:rPr>
                <w:rFonts w:ascii="Times New Roman" w:hAnsi="Times New Roman"/>
                <w:b/>
                <w:color w:val="000000" w:themeColor="text1"/>
                <w:sz w:val="24"/>
                <w:szCs w:val="24"/>
              </w:rPr>
              <w:t xml:space="preserve">Математика </w:t>
            </w:r>
          </w:p>
        </w:tc>
        <w:tc>
          <w:tcPr>
            <w:tcW w:w="6662" w:type="dxa"/>
            <w:tcBorders>
              <w:top w:val="single" w:sz="4" w:space="0" w:color="auto"/>
              <w:left w:val="single" w:sz="4" w:space="0" w:color="auto"/>
              <w:bottom w:val="single" w:sz="4" w:space="0" w:color="auto"/>
              <w:right w:val="single" w:sz="4" w:space="0" w:color="auto"/>
            </w:tcBorders>
            <w:hideMark/>
          </w:tcPr>
          <w:p w:rsidR="00185F89" w:rsidRPr="003B3475" w:rsidRDefault="00185F89" w:rsidP="00E16715">
            <w:pPr>
              <w:spacing w:after="0" w:line="240" w:lineRule="auto"/>
              <w:rPr>
                <w:rFonts w:ascii="Times New Roman" w:hAnsi="Times New Roman"/>
                <w:color w:val="000000" w:themeColor="text1"/>
                <w:sz w:val="24"/>
                <w:szCs w:val="24"/>
              </w:rPr>
            </w:pPr>
            <w:r w:rsidRPr="003B3475">
              <w:rPr>
                <w:rFonts w:ascii="Times New Roman" w:hAnsi="Times New Roman"/>
                <w:color w:val="000000" w:themeColor="text1"/>
                <w:sz w:val="24"/>
                <w:szCs w:val="24"/>
              </w:rPr>
              <w:t>Интерактивная доска, мульти-медиопроектор, документ камера, принтер, компьютер, тележка с ноутбуками, набор чертежных инструментов, контрольно-измерительные материалы по предмету, учебно-демонстрационные стенды по предмету, цифровые образовательные ресурсы.</w:t>
            </w:r>
          </w:p>
        </w:tc>
      </w:tr>
      <w:tr w:rsidR="00185F89" w:rsidRPr="003B3475" w:rsidTr="00185F89">
        <w:tc>
          <w:tcPr>
            <w:tcW w:w="2836" w:type="dxa"/>
            <w:tcBorders>
              <w:top w:val="single" w:sz="4" w:space="0" w:color="auto"/>
              <w:left w:val="single" w:sz="4" w:space="0" w:color="auto"/>
              <w:bottom w:val="single" w:sz="4" w:space="0" w:color="auto"/>
              <w:right w:val="single" w:sz="4" w:space="0" w:color="auto"/>
            </w:tcBorders>
            <w:hideMark/>
          </w:tcPr>
          <w:p w:rsidR="00185F89" w:rsidRPr="003B3475" w:rsidRDefault="00185F89" w:rsidP="00E16715">
            <w:pPr>
              <w:spacing w:after="0" w:line="240" w:lineRule="auto"/>
              <w:rPr>
                <w:rFonts w:ascii="Times New Roman" w:hAnsi="Times New Roman"/>
                <w:b/>
                <w:color w:val="000000" w:themeColor="text1"/>
                <w:sz w:val="24"/>
                <w:szCs w:val="24"/>
              </w:rPr>
            </w:pPr>
            <w:r w:rsidRPr="003B3475">
              <w:rPr>
                <w:rFonts w:ascii="Times New Roman" w:hAnsi="Times New Roman"/>
                <w:b/>
                <w:color w:val="000000" w:themeColor="text1"/>
                <w:sz w:val="24"/>
                <w:szCs w:val="24"/>
              </w:rPr>
              <w:t>Русский язык</w:t>
            </w:r>
          </w:p>
        </w:tc>
        <w:tc>
          <w:tcPr>
            <w:tcW w:w="6662" w:type="dxa"/>
            <w:tcBorders>
              <w:top w:val="single" w:sz="4" w:space="0" w:color="auto"/>
              <w:left w:val="single" w:sz="4" w:space="0" w:color="auto"/>
              <w:bottom w:val="single" w:sz="4" w:space="0" w:color="auto"/>
              <w:right w:val="single" w:sz="4" w:space="0" w:color="auto"/>
            </w:tcBorders>
            <w:hideMark/>
          </w:tcPr>
          <w:p w:rsidR="00185F89" w:rsidRPr="003B3475" w:rsidRDefault="00185F89" w:rsidP="00E16715">
            <w:pPr>
              <w:spacing w:after="0" w:line="240" w:lineRule="auto"/>
              <w:rPr>
                <w:rFonts w:ascii="Times New Roman" w:hAnsi="Times New Roman"/>
                <w:color w:val="000000" w:themeColor="text1"/>
                <w:sz w:val="24"/>
                <w:szCs w:val="24"/>
              </w:rPr>
            </w:pPr>
            <w:r w:rsidRPr="003B3475">
              <w:rPr>
                <w:rFonts w:ascii="Times New Roman" w:hAnsi="Times New Roman"/>
                <w:color w:val="000000" w:themeColor="text1"/>
                <w:sz w:val="24"/>
                <w:szCs w:val="24"/>
              </w:rPr>
              <w:t>Интерактивная доска, мульти-медиопроектор, документ камера, принтер, компьютер,</w:t>
            </w:r>
          </w:p>
          <w:p w:rsidR="00185F89" w:rsidRPr="003B3475" w:rsidRDefault="00185F89" w:rsidP="00E16715">
            <w:pPr>
              <w:spacing w:after="0" w:line="240" w:lineRule="auto"/>
              <w:rPr>
                <w:rFonts w:ascii="Times New Roman" w:hAnsi="Times New Roman"/>
                <w:color w:val="000000" w:themeColor="text1"/>
                <w:sz w:val="24"/>
                <w:szCs w:val="24"/>
              </w:rPr>
            </w:pPr>
            <w:r w:rsidRPr="003B3475">
              <w:rPr>
                <w:rFonts w:ascii="Times New Roman" w:hAnsi="Times New Roman"/>
                <w:color w:val="000000" w:themeColor="text1"/>
                <w:sz w:val="24"/>
                <w:szCs w:val="24"/>
              </w:rPr>
              <w:t>учебно-демонстрационные стенды по предмету, цифровые образовательные ресурсы.</w:t>
            </w:r>
          </w:p>
        </w:tc>
      </w:tr>
      <w:tr w:rsidR="00185F89" w:rsidRPr="003B3475" w:rsidTr="00185F89">
        <w:tc>
          <w:tcPr>
            <w:tcW w:w="2836" w:type="dxa"/>
            <w:tcBorders>
              <w:top w:val="single" w:sz="4" w:space="0" w:color="auto"/>
              <w:left w:val="single" w:sz="4" w:space="0" w:color="auto"/>
              <w:bottom w:val="single" w:sz="4" w:space="0" w:color="auto"/>
              <w:right w:val="single" w:sz="4" w:space="0" w:color="auto"/>
            </w:tcBorders>
            <w:hideMark/>
          </w:tcPr>
          <w:p w:rsidR="00185F89" w:rsidRPr="003B3475" w:rsidRDefault="00185F89" w:rsidP="00E16715">
            <w:pPr>
              <w:spacing w:after="0" w:line="240" w:lineRule="auto"/>
              <w:rPr>
                <w:rFonts w:ascii="Times New Roman" w:hAnsi="Times New Roman"/>
                <w:b/>
                <w:color w:val="000000" w:themeColor="text1"/>
                <w:sz w:val="24"/>
                <w:szCs w:val="24"/>
              </w:rPr>
            </w:pPr>
            <w:r w:rsidRPr="003B3475">
              <w:rPr>
                <w:rFonts w:ascii="Times New Roman" w:hAnsi="Times New Roman"/>
                <w:b/>
                <w:color w:val="000000" w:themeColor="text1"/>
                <w:sz w:val="24"/>
                <w:szCs w:val="24"/>
              </w:rPr>
              <w:t xml:space="preserve">Литература </w:t>
            </w:r>
          </w:p>
        </w:tc>
        <w:tc>
          <w:tcPr>
            <w:tcW w:w="6662" w:type="dxa"/>
            <w:tcBorders>
              <w:top w:val="single" w:sz="4" w:space="0" w:color="auto"/>
              <w:left w:val="single" w:sz="4" w:space="0" w:color="auto"/>
              <w:bottom w:val="single" w:sz="4" w:space="0" w:color="auto"/>
              <w:right w:val="single" w:sz="4" w:space="0" w:color="auto"/>
            </w:tcBorders>
            <w:hideMark/>
          </w:tcPr>
          <w:p w:rsidR="00185F89" w:rsidRPr="003B3475" w:rsidRDefault="00185F89" w:rsidP="00E16715">
            <w:pPr>
              <w:spacing w:after="0" w:line="240" w:lineRule="auto"/>
              <w:rPr>
                <w:rFonts w:ascii="Times New Roman" w:hAnsi="Times New Roman"/>
                <w:color w:val="000000" w:themeColor="text1"/>
                <w:sz w:val="24"/>
                <w:szCs w:val="24"/>
              </w:rPr>
            </w:pPr>
            <w:r w:rsidRPr="003B3475">
              <w:rPr>
                <w:rFonts w:ascii="Times New Roman" w:hAnsi="Times New Roman"/>
                <w:color w:val="000000" w:themeColor="text1"/>
                <w:sz w:val="24"/>
                <w:szCs w:val="24"/>
              </w:rPr>
              <w:t>Интерактивная доска, мульти-медиопроектор, документ камера, принтер, компьютер,</w:t>
            </w:r>
          </w:p>
          <w:p w:rsidR="00185F89" w:rsidRPr="003B3475" w:rsidRDefault="00185F89" w:rsidP="00E16715">
            <w:pPr>
              <w:spacing w:after="0" w:line="240" w:lineRule="auto"/>
              <w:rPr>
                <w:rFonts w:ascii="Times New Roman" w:hAnsi="Times New Roman"/>
                <w:color w:val="000000" w:themeColor="text1"/>
                <w:sz w:val="24"/>
                <w:szCs w:val="24"/>
              </w:rPr>
            </w:pPr>
            <w:r w:rsidRPr="003B3475">
              <w:rPr>
                <w:rFonts w:ascii="Times New Roman" w:hAnsi="Times New Roman"/>
                <w:color w:val="000000" w:themeColor="text1"/>
                <w:sz w:val="24"/>
                <w:szCs w:val="24"/>
              </w:rPr>
              <w:t>учебно-демонстрационные стенды по предмету, комплекты дополнительной справочной литературы</w:t>
            </w:r>
          </w:p>
        </w:tc>
      </w:tr>
      <w:tr w:rsidR="00185F89" w:rsidRPr="003B3475" w:rsidTr="00185F89">
        <w:tc>
          <w:tcPr>
            <w:tcW w:w="2836" w:type="dxa"/>
            <w:tcBorders>
              <w:top w:val="single" w:sz="4" w:space="0" w:color="auto"/>
              <w:left w:val="single" w:sz="4" w:space="0" w:color="auto"/>
              <w:bottom w:val="single" w:sz="4" w:space="0" w:color="auto"/>
              <w:right w:val="single" w:sz="4" w:space="0" w:color="auto"/>
            </w:tcBorders>
            <w:hideMark/>
          </w:tcPr>
          <w:p w:rsidR="00185F89" w:rsidRPr="003B3475" w:rsidRDefault="00185F89" w:rsidP="00E16715">
            <w:pPr>
              <w:spacing w:after="0" w:line="240" w:lineRule="auto"/>
              <w:rPr>
                <w:rFonts w:ascii="Times New Roman" w:hAnsi="Times New Roman"/>
                <w:b/>
                <w:color w:val="000000" w:themeColor="text1"/>
                <w:sz w:val="24"/>
                <w:szCs w:val="24"/>
              </w:rPr>
            </w:pPr>
            <w:r w:rsidRPr="003B3475">
              <w:rPr>
                <w:rFonts w:ascii="Times New Roman" w:hAnsi="Times New Roman"/>
                <w:b/>
                <w:color w:val="000000" w:themeColor="text1"/>
                <w:sz w:val="24"/>
                <w:szCs w:val="24"/>
              </w:rPr>
              <w:t>Иностранный язык</w:t>
            </w:r>
          </w:p>
        </w:tc>
        <w:tc>
          <w:tcPr>
            <w:tcW w:w="6662" w:type="dxa"/>
            <w:tcBorders>
              <w:top w:val="single" w:sz="4" w:space="0" w:color="auto"/>
              <w:left w:val="single" w:sz="4" w:space="0" w:color="auto"/>
              <w:bottom w:val="single" w:sz="4" w:space="0" w:color="auto"/>
              <w:right w:val="single" w:sz="4" w:space="0" w:color="auto"/>
            </w:tcBorders>
            <w:hideMark/>
          </w:tcPr>
          <w:p w:rsidR="00185F89" w:rsidRPr="003B3475" w:rsidRDefault="00185F89" w:rsidP="00E16715">
            <w:pPr>
              <w:spacing w:after="0" w:line="240" w:lineRule="auto"/>
              <w:rPr>
                <w:rFonts w:ascii="Times New Roman" w:hAnsi="Times New Roman"/>
                <w:color w:val="000000" w:themeColor="text1"/>
                <w:sz w:val="24"/>
                <w:szCs w:val="24"/>
              </w:rPr>
            </w:pPr>
            <w:r w:rsidRPr="003B3475">
              <w:rPr>
                <w:rFonts w:ascii="Times New Roman" w:hAnsi="Times New Roman"/>
                <w:color w:val="000000" w:themeColor="text1"/>
                <w:sz w:val="24"/>
                <w:szCs w:val="24"/>
              </w:rPr>
              <w:t>Интерактивная доска, мульти-медиопроектор, документ камера, принтер, компьютер,</w:t>
            </w:r>
          </w:p>
          <w:p w:rsidR="00185F89" w:rsidRPr="003B3475" w:rsidRDefault="00185F89" w:rsidP="00E16715">
            <w:pPr>
              <w:spacing w:after="0" w:line="240" w:lineRule="auto"/>
              <w:rPr>
                <w:rFonts w:ascii="Times New Roman" w:hAnsi="Times New Roman"/>
                <w:color w:val="000000" w:themeColor="text1"/>
                <w:sz w:val="24"/>
                <w:szCs w:val="24"/>
              </w:rPr>
            </w:pPr>
            <w:r w:rsidRPr="003B3475">
              <w:rPr>
                <w:rFonts w:ascii="Times New Roman" w:hAnsi="Times New Roman"/>
                <w:color w:val="000000" w:themeColor="text1"/>
                <w:sz w:val="24"/>
                <w:szCs w:val="24"/>
              </w:rPr>
              <w:t>учебно-демонстрационные стенды по предмету, цифровые образовательные ресурсы, комплекты дополнительной литературы по  иностранному языку</w:t>
            </w:r>
          </w:p>
        </w:tc>
      </w:tr>
      <w:tr w:rsidR="00185F89" w:rsidRPr="003B3475" w:rsidTr="00185F89">
        <w:tc>
          <w:tcPr>
            <w:tcW w:w="2836" w:type="dxa"/>
            <w:tcBorders>
              <w:top w:val="single" w:sz="4" w:space="0" w:color="auto"/>
              <w:left w:val="single" w:sz="4" w:space="0" w:color="auto"/>
              <w:bottom w:val="single" w:sz="4" w:space="0" w:color="auto"/>
              <w:right w:val="single" w:sz="4" w:space="0" w:color="auto"/>
            </w:tcBorders>
            <w:hideMark/>
          </w:tcPr>
          <w:p w:rsidR="00185F89" w:rsidRPr="003B3475" w:rsidRDefault="00185F89" w:rsidP="00E16715">
            <w:pPr>
              <w:spacing w:after="0" w:line="240" w:lineRule="auto"/>
              <w:rPr>
                <w:rFonts w:ascii="Times New Roman" w:hAnsi="Times New Roman"/>
                <w:b/>
                <w:color w:val="000000" w:themeColor="text1"/>
                <w:sz w:val="24"/>
                <w:szCs w:val="24"/>
              </w:rPr>
            </w:pPr>
            <w:r w:rsidRPr="003B3475">
              <w:rPr>
                <w:rFonts w:ascii="Times New Roman" w:hAnsi="Times New Roman"/>
                <w:b/>
                <w:color w:val="000000" w:themeColor="text1"/>
                <w:sz w:val="24"/>
                <w:szCs w:val="24"/>
              </w:rPr>
              <w:t xml:space="preserve">История </w:t>
            </w:r>
          </w:p>
        </w:tc>
        <w:tc>
          <w:tcPr>
            <w:tcW w:w="6662" w:type="dxa"/>
            <w:tcBorders>
              <w:top w:val="single" w:sz="4" w:space="0" w:color="auto"/>
              <w:left w:val="single" w:sz="4" w:space="0" w:color="auto"/>
              <w:bottom w:val="single" w:sz="4" w:space="0" w:color="auto"/>
              <w:right w:val="single" w:sz="4" w:space="0" w:color="auto"/>
            </w:tcBorders>
            <w:hideMark/>
          </w:tcPr>
          <w:p w:rsidR="00185F89" w:rsidRPr="003B3475" w:rsidRDefault="00185F89" w:rsidP="00E16715">
            <w:pPr>
              <w:spacing w:after="0" w:line="240" w:lineRule="auto"/>
              <w:rPr>
                <w:rFonts w:ascii="Times New Roman" w:hAnsi="Times New Roman"/>
                <w:color w:val="000000" w:themeColor="text1"/>
                <w:sz w:val="24"/>
                <w:szCs w:val="24"/>
              </w:rPr>
            </w:pPr>
            <w:r w:rsidRPr="003B3475">
              <w:rPr>
                <w:rFonts w:ascii="Times New Roman" w:hAnsi="Times New Roman"/>
                <w:color w:val="000000" w:themeColor="text1"/>
                <w:sz w:val="24"/>
                <w:szCs w:val="24"/>
              </w:rPr>
              <w:t>Интерактивная доска, мульти-медиопроектор, документ камера, МФУ, компьютер,</w:t>
            </w:r>
          </w:p>
          <w:p w:rsidR="00185F89" w:rsidRPr="003B3475" w:rsidRDefault="00185F89" w:rsidP="00E16715">
            <w:pPr>
              <w:spacing w:after="0" w:line="240" w:lineRule="auto"/>
              <w:rPr>
                <w:rFonts w:ascii="Times New Roman" w:hAnsi="Times New Roman"/>
                <w:color w:val="000000" w:themeColor="text1"/>
                <w:sz w:val="24"/>
                <w:szCs w:val="24"/>
              </w:rPr>
            </w:pPr>
            <w:r w:rsidRPr="003B3475">
              <w:rPr>
                <w:rFonts w:ascii="Times New Roman" w:hAnsi="Times New Roman"/>
                <w:color w:val="000000" w:themeColor="text1"/>
                <w:sz w:val="24"/>
                <w:szCs w:val="24"/>
              </w:rPr>
              <w:t>учебно-демонстрационные стенды по предмету, комплекты дополнительной справочной литературы, цифровые образовательные ресурсы.</w:t>
            </w:r>
          </w:p>
        </w:tc>
      </w:tr>
      <w:tr w:rsidR="00185F89" w:rsidRPr="003B3475" w:rsidTr="00185F89">
        <w:tc>
          <w:tcPr>
            <w:tcW w:w="2836" w:type="dxa"/>
            <w:tcBorders>
              <w:top w:val="single" w:sz="4" w:space="0" w:color="auto"/>
              <w:left w:val="single" w:sz="4" w:space="0" w:color="auto"/>
              <w:bottom w:val="single" w:sz="4" w:space="0" w:color="auto"/>
              <w:right w:val="single" w:sz="4" w:space="0" w:color="auto"/>
            </w:tcBorders>
            <w:hideMark/>
          </w:tcPr>
          <w:p w:rsidR="00185F89" w:rsidRPr="003B3475" w:rsidRDefault="00185F89" w:rsidP="00E16715">
            <w:pPr>
              <w:spacing w:after="0" w:line="240" w:lineRule="auto"/>
              <w:rPr>
                <w:rFonts w:ascii="Times New Roman" w:hAnsi="Times New Roman"/>
                <w:b/>
                <w:color w:val="000000" w:themeColor="text1"/>
                <w:sz w:val="24"/>
                <w:szCs w:val="24"/>
              </w:rPr>
            </w:pPr>
            <w:r w:rsidRPr="003B3475">
              <w:rPr>
                <w:rFonts w:ascii="Times New Roman" w:hAnsi="Times New Roman"/>
                <w:b/>
                <w:color w:val="000000" w:themeColor="text1"/>
                <w:sz w:val="24"/>
                <w:szCs w:val="24"/>
              </w:rPr>
              <w:t xml:space="preserve">Обществознание </w:t>
            </w:r>
          </w:p>
        </w:tc>
        <w:tc>
          <w:tcPr>
            <w:tcW w:w="6662" w:type="dxa"/>
            <w:tcBorders>
              <w:top w:val="single" w:sz="4" w:space="0" w:color="auto"/>
              <w:left w:val="single" w:sz="4" w:space="0" w:color="auto"/>
              <w:bottom w:val="single" w:sz="4" w:space="0" w:color="auto"/>
              <w:right w:val="single" w:sz="4" w:space="0" w:color="auto"/>
            </w:tcBorders>
            <w:hideMark/>
          </w:tcPr>
          <w:p w:rsidR="00185F89" w:rsidRPr="003B3475" w:rsidRDefault="00185F89" w:rsidP="00E16715">
            <w:pPr>
              <w:spacing w:after="0" w:line="240" w:lineRule="auto"/>
              <w:rPr>
                <w:rFonts w:ascii="Times New Roman" w:hAnsi="Times New Roman"/>
                <w:color w:val="000000" w:themeColor="text1"/>
                <w:sz w:val="24"/>
                <w:szCs w:val="24"/>
              </w:rPr>
            </w:pPr>
            <w:r w:rsidRPr="003B3475">
              <w:rPr>
                <w:rFonts w:ascii="Times New Roman" w:hAnsi="Times New Roman"/>
                <w:color w:val="000000" w:themeColor="text1"/>
                <w:sz w:val="24"/>
                <w:szCs w:val="24"/>
              </w:rPr>
              <w:t>Интерактивная доска, мульти-медиопроектор, документ камера, МФУ, компьютер,</w:t>
            </w:r>
          </w:p>
          <w:p w:rsidR="00185F89" w:rsidRPr="003B3475" w:rsidRDefault="00185F89" w:rsidP="00E16715">
            <w:pPr>
              <w:spacing w:after="0" w:line="240" w:lineRule="auto"/>
              <w:rPr>
                <w:rFonts w:ascii="Times New Roman" w:hAnsi="Times New Roman"/>
                <w:color w:val="000000" w:themeColor="text1"/>
                <w:sz w:val="24"/>
                <w:szCs w:val="24"/>
              </w:rPr>
            </w:pPr>
            <w:r w:rsidRPr="003B3475">
              <w:rPr>
                <w:rFonts w:ascii="Times New Roman" w:hAnsi="Times New Roman"/>
                <w:color w:val="000000" w:themeColor="text1"/>
                <w:sz w:val="24"/>
                <w:szCs w:val="24"/>
              </w:rPr>
              <w:t>учебно-демонстрационные стенды по предмету, комплекты дополнительной справочной литературы, цифровые образовательные ресурсы, комплекты карт.</w:t>
            </w:r>
          </w:p>
        </w:tc>
      </w:tr>
      <w:tr w:rsidR="00185F89" w:rsidRPr="003B3475" w:rsidTr="00185F89">
        <w:tc>
          <w:tcPr>
            <w:tcW w:w="2836" w:type="dxa"/>
            <w:tcBorders>
              <w:top w:val="single" w:sz="4" w:space="0" w:color="auto"/>
              <w:left w:val="single" w:sz="4" w:space="0" w:color="auto"/>
              <w:bottom w:val="single" w:sz="4" w:space="0" w:color="auto"/>
              <w:right w:val="single" w:sz="4" w:space="0" w:color="auto"/>
            </w:tcBorders>
            <w:hideMark/>
          </w:tcPr>
          <w:p w:rsidR="00185F89" w:rsidRPr="003B3475" w:rsidRDefault="00185F89" w:rsidP="00E16715">
            <w:pPr>
              <w:spacing w:after="0" w:line="240" w:lineRule="auto"/>
              <w:rPr>
                <w:rFonts w:ascii="Times New Roman" w:hAnsi="Times New Roman"/>
                <w:b/>
                <w:color w:val="000000" w:themeColor="text1"/>
                <w:sz w:val="24"/>
                <w:szCs w:val="24"/>
              </w:rPr>
            </w:pPr>
            <w:r w:rsidRPr="003B3475">
              <w:rPr>
                <w:rFonts w:ascii="Times New Roman" w:hAnsi="Times New Roman"/>
                <w:b/>
                <w:color w:val="000000" w:themeColor="text1"/>
                <w:sz w:val="24"/>
                <w:szCs w:val="24"/>
              </w:rPr>
              <w:t xml:space="preserve">География </w:t>
            </w:r>
          </w:p>
        </w:tc>
        <w:tc>
          <w:tcPr>
            <w:tcW w:w="6662" w:type="dxa"/>
            <w:tcBorders>
              <w:top w:val="single" w:sz="4" w:space="0" w:color="auto"/>
              <w:left w:val="single" w:sz="4" w:space="0" w:color="auto"/>
              <w:bottom w:val="single" w:sz="4" w:space="0" w:color="auto"/>
              <w:right w:val="single" w:sz="4" w:space="0" w:color="auto"/>
            </w:tcBorders>
            <w:hideMark/>
          </w:tcPr>
          <w:p w:rsidR="00185F89" w:rsidRPr="003B3475" w:rsidRDefault="00185F89" w:rsidP="00E16715">
            <w:pPr>
              <w:spacing w:after="0" w:line="240" w:lineRule="auto"/>
              <w:rPr>
                <w:rFonts w:ascii="Times New Roman" w:hAnsi="Times New Roman"/>
                <w:color w:val="000000" w:themeColor="text1"/>
                <w:sz w:val="24"/>
                <w:szCs w:val="24"/>
              </w:rPr>
            </w:pPr>
            <w:r w:rsidRPr="003B3475">
              <w:rPr>
                <w:rFonts w:ascii="Times New Roman" w:hAnsi="Times New Roman"/>
                <w:color w:val="000000" w:themeColor="text1"/>
                <w:sz w:val="24"/>
                <w:szCs w:val="24"/>
              </w:rPr>
              <w:t>Интерактивная доска, мульти-медиопроектор, документ камера, МФУ, компьютер,</w:t>
            </w:r>
          </w:p>
          <w:p w:rsidR="00185F89" w:rsidRPr="003B3475" w:rsidRDefault="00185F89" w:rsidP="00E16715">
            <w:pPr>
              <w:spacing w:after="0" w:line="240" w:lineRule="auto"/>
              <w:rPr>
                <w:rFonts w:ascii="Times New Roman" w:hAnsi="Times New Roman"/>
                <w:color w:val="000000" w:themeColor="text1"/>
                <w:sz w:val="24"/>
                <w:szCs w:val="24"/>
              </w:rPr>
            </w:pPr>
            <w:r w:rsidRPr="003B3475">
              <w:rPr>
                <w:rFonts w:ascii="Times New Roman" w:hAnsi="Times New Roman"/>
                <w:color w:val="000000" w:themeColor="text1"/>
                <w:sz w:val="24"/>
                <w:szCs w:val="24"/>
              </w:rPr>
              <w:t>учебно-демонстрационные стенды по предмету, комплекты дополнительной справочной литературы, цифровые образовательные ресурсы, комплекты карт и атласов, глобусов, природных материалов, обеспечивающих корректную постановку экспериментов, наблюдений и опытов.</w:t>
            </w:r>
          </w:p>
        </w:tc>
      </w:tr>
      <w:tr w:rsidR="00185F89" w:rsidRPr="003B3475" w:rsidTr="00185F89">
        <w:tc>
          <w:tcPr>
            <w:tcW w:w="2836" w:type="dxa"/>
            <w:tcBorders>
              <w:top w:val="single" w:sz="4" w:space="0" w:color="auto"/>
              <w:left w:val="single" w:sz="4" w:space="0" w:color="auto"/>
              <w:bottom w:val="single" w:sz="4" w:space="0" w:color="auto"/>
              <w:right w:val="single" w:sz="4" w:space="0" w:color="auto"/>
            </w:tcBorders>
            <w:hideMark/>
          </w:tcPr>
          <w:p w:rsidR="00185F89" w:rsidRPr="003B3475" w:rsidRDefault="00185F89" w:rsidP="00E16715">
            <w:pPr>
              <w:spacing w:after="0" w:line="240" w:lineRule="auto"/>
              <w:rPr>
                <w:rFonts w:ascii="Times New Roman" w:hAnsi="Times New Roman"/>
                <w:b/>
                <w:color w:val="000000" w:themeColor="text1"/>
                <w:sz w:val="24"/>
                <w:szCs w:val="24"/>
              </w:rPr>
            </w:pPr>
            <w:r w:rsidRPr="003B3475">
              <w:rPr>
                <w:rFonts w:ascii="Times New Roman" w:hAnsi="Times New Roman"/>
                <w:b/>
                <w:color w:val="000000" w:themeColor="text1"/>
                <w:sz w:val="24"/>
                <w:szCs w:val="24"/>
              </w:rPr>
              <w:t xml:space="preserve">Физика </w:t>
            </w:r>
          </w:p>
        </w:tc>
        <w:tc>
          <w:tcPr>
            <w:tcW w:w="6662" w:type="dxa"/>
            <w:tcBorders>
              <w:top w:val="single" w:sz="4" w:space="0" w:color="auto"/>
              <w:left w:val="single" w:sz="4" w:space="0" w:color="auto"/>
              <w:bottom w:val="single" w:sz="4" w:space="0" w:color="auto"/>
              <w:right w:val="single" w:sz="4" w:space="0" w:color="auto"/>
            </w:tcBorders>
            <w:hideMark/>
          </w:tcPr>
          <w:p w:rsidR="00185F89" w:rsidRPr="003B3475" w:rsidRDefault="00185F89" w:rsidP="00E16715">
            <w:pPr>
              <w:spacing w:after="0" w:line="240" w:lineRule="auto"/>
              <w:rPr>
                <w:rFonts w:ascii="Times New Roman" w:hAnsi="Times New Roman"/>
                <w:color w:val="000000" w:themeColor="text1"/>
                <w:sz w:val="24"/>
                <w:szCs w:val="24"/>
              </w:rPr>
            </w:pPr>
            <w:r w:rsidRPr="003B3475">
              <w:rPr>
                <w:rFonts w:ascii="Times New Roman" w:hAnsi="Times New Roman"/>
                <w:color w:val="000000" w:themeColor="text1"/>
                <w:sz w:val="24"/>
                <w:szCs w:val="24"/>
              </w:rPr>
              <w:t xml:space="preserve">Интерактивная доска, мульти-медиопроектор, документ камера, МФУ, компьютер, тележка с ноутбуками, набор чертежных инструментов, </w:t>
            </w:r>
          </w:p>
          <w:p w:rsidR="00185F89" w:rsidRPr="003B3475" w:rsidRDefault="00185F89" w:rsidP="00E16715">
            <w:pPr>
              <w:spacing w:after="0" w:line="240" w:lineRule="auto"/>
              <w:rPr>
                <w:rFonts w:ascii="Times New Roman" w:hAnsi="Times New Roman"/>
                <w:color w:val="000000" w:themeColor="text1"/>
                <w:sz w:val="24"/>
                <w:szCs w:val="24"/>
              </w:rPr>
            </w:pPr>
            <w:r w:rsidRPr="003B3475">
              <w:rPr>
                <w:rFonts w:ascii="Times New Roman" w:hAnsi="Times New Roman"/>
                <w:color w:val="000000" w:themeColor="text1"/>
                <w:sz w:val="24"/>
                <w:szCs w:val="24"/>
              </w:rPr>
              <w:t>учебно-демонстрационные стенды по предмету, цифровые образовательные ресурсы, контрольно-измерительные материалы по предмету, комплекты датчиков для проведения экспериментов, комплект лабораторных приборов и инструментов  и пр. обеспечивающих корректную постановку экспериментов, наблюдений и опытов. Комплект Перво-робот Лего.</w:t>
            </w:r>
          </w:p>
        </w:tc>
      </w:tr>
      <w:tr w:rsidR="00185F89" w:rsidRPr="003B3475" w:rsidTr="00185F89">
        <w:tc>
          <w:tcPr>
            <w:tcW w:w="2836" w:type="dxa"/>
            <w:tcBorders>
              <w:top w:val="single" w:sz="4" w:space="0" w:color="auto"/>
              <w:left w:val="single" w:sz="4" w:space="0" w:color="auto"/>
              <w:bottom w:val="single" w:sz="4" w:space="0" w:color="auto"/>
              <w:right w:val="single" w:sz="4" w:space="0" w:color="auto"/>
            </w:tcBorders>
            <w:hideMark/>
          </w:tcPr>
          <w:p w:rsidR="00185F89" w:rsidRPr="003B3475" w:rsidRDefault="00185F89" w:rsidP="00E16715">
            <w:pPr>
              <w:spacing w:after="0" w:line="240" w:lineRule="auto"/>
              <w:rPr>
                <w:rFonts w:ascii="Times New Roman" w:hAnsi="Times New Roman"/>
                <w:b/>
                <w:color w:val="000000" w:themeColor="text1"/>
                <w:sz w:val="24"/>
                <w:szCs w:val="24"/>
              </w:rPr>
            </w:pPr>
            <w:r w:rsidRPr="003B3475">
              <w:rPr>
                <w:rFonts w:ascii="Times New Roman" w:hAnsi="Times New Roman"/>
                <w:b/>
                <w:color w:val="000000" w:themeColor="text1"/>
                <w:sz w:val="24"/>
                <w:szCs w:val="24"/>
              </w:rPr>
              <w:t xml:space="preserve">Химия </w:t>
            </w:r>
          </w:p>
        </w:tc>
        <w:tc>
          <w:tcPr>
            <w:tcW w:w="6662" w:type="dxa"/>
            <w:tcBorders>
              <w:top w:val="single" w:sz="4" w:space="0" w:color="auto"/>
              <w:left w:val="single" w:sz="4" w:space="0" w:color="auto"/>
              <w:bottom w:val="single" w:sz="4" w:space="0" w:color="auto"/>
              <w:right w:val="single" w:sz="4" w:space="0" w:color="auto"/>
            </w:tcBorders>
            <w:hideMark/>
          </w:tcPr>
          <w:p w:rsidR="00185F89" w:rsidRPr="003B3475" w:rsidRDefault="00185F89" w:rsidP="00E16715">
            <w:pPr>
              <w:spacing w:after="0" w:line="240" w:lineRule="auto"/>
              <w:rPr>
                <w:rFonts w:ascii="Times New Roman" w:hAnsi="Times New Roman"/>
                <w:color w:val="000000" w:themeColor="text1"/>
                <w:sz w:val="24"/>
                <w:szCs w:val="24"/>
              </w:rPr>
            </w:pPr>
            <w:r w:rsidRPr="003B3475">
              <w:rPr>
                <w:rFonts w:ascii="Times New Roman" w:hAnsi="Times New Roman"/>
                <w:color w:val="000000" w:themeColor="text1"/>
                <w:sz w:val="24"/>
                <w:szCs w:val="24"/>
              </w:rPr>
              <w:t xml:space="preserve">Интерактивная доска, мульти-медиопроектор, документ камера, МФУ, компьютер, </w:t>
            </w:r>
          </w:p>
          <w:p w:rsidR="00185F89" w:rsidRPr="003B3475" w:rsidRDefault="00185F89" w:rsidP="00E16715">
            <w:pPr>
              <w:spacing w:after="0" w:line="240" w:lineRule="auto"/>
              <w:rPr>
                <w:rFonts w:ascii="Times New Roman" w:hAnsi="Times New Roman"/>
                <w:color w:val="000000" w:themeColor="text1"/>
                <w:sz w:val="24"/>
                <w:szCs w:val="24"/>
              </w:rPr>
            </w:pPr>
            <w:r w:rsidRPr="003B3475">
              <w:rPr>
                <w:rFonts w:ascii="Times New Roman" w:hAnsi="Times New Roman"/>
                <w:color w:val="000000" w:themeColor="text1"/>
                <w:sz w:val="24"/>
                <w:szCs w:val="24"/>
              </w:rPr>
              <w:t xml:space="preserve">учебно-демонстрационные стенды по предмету, цифровые образовательные ресурсы, контрольно-измерительные материалы по предмету, комплекты датчиков для проведения экспериментов, комплект лабораторных приборов и инструментов  и пр. обеспечивающих корректную постановку экспериментов, наблюдений и опытов. </w:t>
            </w:r>
          </w:p>
        </w:tc>
      </w:tr>
      <w:tr w:rsidR="00185F89" w:rsidRPr="003B3475" w:rsidTr="00185F89">
        <w:tc>
          <w:tcPr>
            <w:tcW w:w="2836" w:type="dxa"/>
            <w:tcBorders>
              <w:top w:val="single" w:sz="4" w:space="0" w:color="auto"/>
              <w:left w:val="single" w:sz="4" w:space="0" w:color="auto"/>
              <w:bottom w:val="single" w:sz="4" w:space="0" w:color="auto"/>
              <w:right w:val="single" w:sz="4" w:space="0" w:color="auto"/>
            </w:tcBorders>
            <w:hideMark/>
          </w:tcPr>
          <w:p w:rsidR="00185F89" w:rsidRPr="003B3475" w:rsidRDefault="00185F89" w:rsidP="00E16715">
            <w:pPr>
              <w:spacing w:after="0" w:line="240" w:lineRule="auto"/>
              <w:rPr>
                <w:rFonts w:ascii="Times New Roman" w:hAnsi="Times New Roman"/>
                <w:b/>
                <w:color w:val="000000" w:themeColor="text1"/>
                <w:sz w:val="24"/>
                <w:szCs w:val="24"/>
              </w:rPr>
            </w:pPr>
            <w:r w:rsidRPr="003B3475">
              <w:rPr>
                <w:rFonts w:ascii="Times New Roman" w:hAnsi="Times New Roman"/>
                <w:b/>
                <w:color w:val="000000" w:themeColor="text1"/>
                <w:sz w:val="24"/>
                <w:szCs w:val="24"/>
              </w:rPr>
              <w:t xml:space="preserve">Биология </w:t>
            </w:r>
          </w:p>
        </w:tc>
        <w:tc>
          <w:tcPr>
            <w:tcW w:w="6662" w:type="dxa"/>
            <w:tcBorders>
              <w:top w:val="single" w:sz="4" w:space="0" w:color="auto"/>
              <w:left w:val="single" w:sz="4" w:space="0" w:color="auto"/>
              <w:bottom w:val="single" w:sz="4" w:space="0" w:color="auto"/>
              <w:right w:val="single" w:sz="4" w:space="0" w:color="auto"/>
            </w:tcBorders>
            <w:hideMark/>
          </w:tcPr>
          <w:p w:rsidR="00185F89" w:rsidRPr="003B3475" w:rsidRDefault="00185F89" w:rsidP="00E16715">
            <w:pPr>
              <w:spacing w:after="0" w:line="240" w:lineRule="auto"/>
              <w:rPr>
                <w:rFonts w:ascii="Times New Roman" w:hAnsi="Times New Roman"/>
                <w:color w:val="000000" w:themeColor="text1"/>
                <w:sz w:val="24"/>
                <w:szCs w:val="24"/>
              </w:rPr>
            </w:pPr>
            <w:r w:rsidRPr="003B3475">
              <w:rPr>
                <w:rFonts w:ascii="Times New Roman" w:hAnsi="Times New Roman"/>
                <w:color w:val="000000" w:themeColor="text1"/>
                <w:sz w:val="24"/>
                <w:szCs w:val="24"/>
              </w:rPr>
              <w:t>Интерактивная доска, мульти-медиопроектор, документ камера, принтер, компьютер,</w:t>
            </w:r>
          </w:p>
          <w:p w:rsidR="00185F89" w:rsidRPr="003B3475" w:rsidRDefault="00185F89" w:rsidP="00E16715">
            <w:pPr>
              <w:spacing w:after="0" w:line="240" w:lineRule="auto"/>
              <w:rPr>
                <w:rFonts w:ascii="Times New Roman" w:hAnsi="Times New Roman"/>
                <w:color w:val="000000" w:themeColor="text1"/>
                <w:sz w:val="24"/>
                <w:szCs w:val="24"/>
              </w:rPr>
            </w:pPr>
            <w:r w:rsidRPr="003B3475">
              <w:rPr>
                <w:rFonts w:ascii="Times New Roman" w:hAnsi="Times New Roman"/>
                <w:color w:val="000000" w:themeColor="text1"/>
                <w:sz w:val="24"/>
                <w:szCs w:val="24"/>
              </w:rPr>
              <w:t>учебно-демонстрационные стенды по предмету, цифровые образовательные ресурсы, контрольно-измерительные материалы по предмету, комплекты цифровых микроскопов, комплект лабораторных приборов и инструментов  и пр. обеспечивающих корректную постановку экспериментов, наблюдений и опытов. Комплекты наглядного оборудования –муляжи, модули и др.</w:t>
            </w:r>
          </w:p>
        </w:tc>
      </w:tr>
      <w:tr w:rsidR="00185F89" w:rsidRPr="003B3475" w:rsidTr="00185F89">
        <w:tc>
          <w:tcPr>
            <w:tcW w:w="2836" w:type="dxa"/>
            <w:tcBorders>
              <w:top w:val="single" w:sz="4" w:space="0" w:color="auto"/>
              <w:left w:val="single" w:sz="4" w:space="0" w:color="auto"/>
              <w:bottom w:val="single" w:sz="4" w:space="0" w:color="auto"/>
              <w:right w:val="single" w:sz="4" w:space="0" w:color="auto"/>
            </w:tcBorders>
            <w:hideMark/>
          </w:tcPr>
          <w:p w:rsidR="00185F89" w:rsidRPr="003B3475" w:rsidRDefault="00185F89" w:rsidP="00E16715">
            <w:pPr>
              <w:spacing w:after="0" w:line="240" w:lineRule="auto"/>
              <w:rPr>
                <w:rFonts w:ascii="Times New Roman" w:hAnsi="Times New Roman"/>
                <w:b/>
                <w:color w:val="000000" w:themeColor="text1"/>
                <w:sz w:val="24"/>
                <w:szCs w:val="24"/>
              </w:rPr>
            </w:pPr>
            <w:r w:rsidRPr="003B3475">
              <w:rPr>
                <w:rFonts w:ascii="Times New Roman" w:hAnsi="Times New Roman"/>
                <w:b/>
                <w:color w:val="000000" w:themeColor="text1"/>
                <w:sz w:val="24"/>
                <w:szCs w:val="24"/>
              </w:rPr>
              <w:t xml:space="preserve">Информатика </w:t>
            </w:r>
          </w:p>
        </w:tc>
        <w:tc>
          <w:tcPr>
            <w:tcW w:w="6662" w:type="dxa"/>
            <w:tcBorders>
              <w:top w:val="single" w:sz="4" w:space="0" w:color="auto"/>
              <w:left w:val="single" w:sz="4" w:space="0" w:color="auto"/>
              <w:bottom w:val="single" w:sz="4" w:space="0" w:color="auto"/>
              <w:right w:val="single" w:sz="4" w:space="0" w:color="auto"/>
            </w:tcBorders>
            <w:hideMark/>
          </w:tcPr>
          <w:p w:rsidR="00185F89" w:rsidRPr="003B3475" w:rsidRDefault="00185F89" w:rsidP="00E16715">
            <w:pPr>
              <w:spacing w:after="0" w:line="240" w:lineRule="auto"/>
              <w:rPr>
                <w:rFonts w:ascii="Times New Roman" w:hAnsi="Times New Roman"/>
                <w:color w:val="000000" w:themeColor="text1"/>
                <w:sz w:val="24"/>
                <w:szCs w:val="24"/>
              </w:rPr>
            </w:pPr>
            <w:r w:rsidRPr="003B3475">
              <w:rPr>
                <w:rFonts w:ascii="Times New Roman" w:hAnsi="Times New Roman"/>
                <w:color w:val="000000" w:themeColor="text1"/>
                <w:sz w:val="24"/>
                <w:szCs w:val="24"/>
              </w:rPr>
              <w:t>Интерактивная доска, мульти-медиопроектор, документ камера, МФУ, компьютер, персональные компьютеры для обучающихся (13шт.), гарнитура компактная,</w:t>
            </w:r>
          </w:p>
          <w:p w:rsidR="00185F89" w:rsidRPr="003B3475" w:rsidRDefault="00185F89" w:rsidP="00E16715">
            <w:pPr>
              <w:spacing w:after="0" w:line="240" w:lineRule="auto"/>
              <w:rPr>
                <w:rFonts w:ascii="Times New Roman" w:hAnsi="Times New Roman"/>
                <w:color w:val="000000" w:themeColor="text1"/>
                <w:sz w:val="24"/>
                <w:szCs w:val="24"/>
              </w:rPr>
            </w:pPr>
            <w:r w:rsidRPr="003B3475">
              <w:rPr>
                <w:rFonts w:ascii="Times New Roman" w:hAnsi="Times New Roman"/>
                <w:color w:val="000000" w:themeColor="text1"/>
                <w:sz w:val="24"/>
                <w:szCs w:val="24"/>
              </w:rPr>
              <w:t>учебно-демонстрационные стенды по предмету.</w:t>
            </w:r>
          </w:p>
        </w:tc>
      </w:tr>
      <w:tr w:rsidR="00185F89" w:rsidRPr="003B3475" w:rsidTr="00185F89">
        <w:tc>
          <w:tcPr>
            <w:tcW w:w="2836" w:type="dxa"/>
            <w:tcBorders>
              <w:top w:val="single" w:sz="4" w:space="0" w:color="auto"/>
              <w:left w:val="single" w:sz="4" w:space="0" w:color="auto"/>
              <w:bottom w:val="single" w:sz="4" w:space="0" w:color="auto"/>
              <w:right w:val="single" w:sz="4" w:space="0" w:color="auto"/>
            </w:tcBorders>
            <w:hideMark/>
          </w:tcPr>
          <w:p w:rsidR="00185F89" w:rsidRPr="003B3475" w:rsidRDefault="00185F89" w:rsidP="00E16715">
            <w:pPr>
              <w:spacing w:after="0" w:line="240" w:lineRule="auto"/>
              <w:rPr>
                <w:rFonts w:ascii="Times New Roman" w:hAnsi="Times New Roman"/>
                <w:b/>
                <w:color w:val="000000" w:themeColor="text1"/>
                <w:sz w:val="24"/>
                <w:szCs w:val="24"/>
              </w:rPr>
            </w:pPr>
            <w:r w:rsidRPr="003B3475">
              <w:rPr>
                <w:rFonts w:ascii="Times New Roman" w:hAnsi="Times New Roman"/>
                <w:b/>
                <w:color w:val="000000" w:themeColor="text1"/>
                <w:sz w:val="24"/>
                <w:szCs w:val="24"/>
              </w:rPr>
              <w:t xml:space="preserve">Технология </w:t>
            </w:r>
          </w:p>
          <w:p w:rsidR="00185F89" w:rsidRPr="003B3475" w:rsidRDefault="00185F89" w:rsidP="00E16715">
            <w:pPr>
              <w:spacing w:after="0" w:line="240" w:lineRule="auto"/>
              <w:rPr>
                <w:rFonts w:ascii="Times New Roman" w:hAnsi="Times New Roman"/>
                <w:b/>
                <w:color w:val="000000" w:themeColor="text1"/>
                <w:sz w:val="24"/>
                <w:szCs w:val="24"/>
              </w:rPr>
            </w:pPr>
            <w:r w:rsidRPr="003B3475">
              <w:rPr>
                <w:rFonts w:ascii="Times New Roman" w:hAnsi="Times New Roman"/>
                <w:b/>
                <w:color w:val="000000" w:themeColor="text1"/>
                <w:sz w:val="24"/>
                <w:szCs w:val="24"/>
              </w:rPr>
              <w:t>( кулинария и швейное дело)</w:t>
            </w:r>
          </w:p>
        </w:tc>
        <w:tc>
          <w:tcPr>
            <w:tcW w:w="6662" w:type="dxa"/>
            <w:tcBorders>
              <w:top w:val="single" w:sz="4" w:space="0" w:color="auto"/>
              <w:left w:val="single" w:sz="4" w:space="0" w:color="auto"/>
              <w:bottom w:val="single" w:sz="4" w:space="0" w:color="auto"/>
              <w:right w:val="single" w:sz="4" w:space="0" w:color="auto"/>
            </w:tcBorders>
            <w:hideMark/>
          </w:tcPr>
          <w:p w:rsidR="00185F89" w:rsidRPr="003B3475" w:rsidRDefault="00185F89" w:rsidP="00E16715">
            <w:pPr>
              <w:spacing w:after="0" w:line="240" w:lineRule="auto"/>
              <w:rPr>
                <w:rFonts w:ascii="Times New Roman" w:hAnsi="Times New Roman"/>
                <w:color w:val="000000" w:themeColor="text1"/>
                <w:sz w:val="24"/>
                <w:szCs w:val="24"/>
              </w:rPr>
            </w:pPr>
            <w:r w:rsidRPr="003B3475">
              <w:rPr>
                <w:rFonts w:ascii="Times New Roman" w:hAnsi="Times New Roman"/>
                <w:color w:val="000000" w:themeColor="text1"/>
                <w:sz w:val="24"/>
                <w:szCs w:val="24"/>
              </w:rPr>
              <w:t>Интерактивная доска, мульти-медиопроектор,  МФУ, компьютер, специализированная мебель, кухонные плиты, вытяжки, микроволновая печь, столовые приборы, наборы для сервировки стола.</w:t>
            </w:r>
          </w:p>
          <w:p w:rsidR="00185F89" w:rsidRPr="003B3475" w:rsidRDefault="00185F89" w:rsidP="00E16715">
            <w:pPr>
              <w:spacing w:after="0" w:line="240" w:lineRule="auto"/>
              <w:rPr>
                <w:rFonts w:ascii="Times New Roman" w:hAnsi="Times New Roman"/>
                <w:color w:val="000000" w:themeColor="text1"/>
                <w:sz w:val="24"/>
                <w:szCs w:val="24"/>
              </w:rPr>
            </w:pPr>
            <w:r w:rsidRPr="003B3475">
              <w:rPr>
                <w:rFonts w:ascii="Times New Roman" w:hAnsi="Times New Roman"/>
                <w:color w:val="000000" w:themeColor="text1"/>
                <w:sz w:val="24"/>
                <w:szCs w:val="24"/>
              </w:rPr>
              <w:t xml:space="preserve">Столы раскроенные, швейные машины, оверлоги, швейно-вязальная машина, утюги. </w:t>
            </w:r>
          </w:p>
        </w:tc>
      </w:tr>
      <w:tr w:rsidR="00185F89" w:rsidRPr="003B3475" w:rsidTr="00185F89">
        <w:tc>
          <w:tcPr>
            <w:tcW w:w="2836" w:type="dxa"/>
            <w:tcBorders>
              <w:top w:val="single" w:sz="4" w:space="0" w:color="auto"/>
              <w:left w:val="single" w:sz="4" w:space="0" w:color="auto"/>
              <w:bottom w:val="single" w:sz="4" w:space="0" w:color="auto"/>
              <w:right w:val="single" w:sz="4" w:space="0" w:color="auto"/>
            </w:tcBorders>
          </w:tcPr>
          <w:p w:rsidR="00185F89" w:rsidRPr="003B3475" w:rsidRDefault="00185F89" w:rsidP="00E16715">
            <w:pPr>
              <w:spacing w:after="0" w:line="240" w:lineRule="auto"/>
              <w:rPr>
                <w:rFonts w:ascii="Times New Roman" w:hAnsi="Times New Roman"/>
                <w:b/>
                <w:color w:val="000000" w:themeColor="text1"/>
                <w:sz w:val="24"/>
                <w:szCs w:val="24"/>
              </w:rPr>
            </w:pPr>
            <w:r w:rsidRPr="003B3475">
              <w:rPr>
                <w:rFonts w:ascii="Times New Roman" w:hAnsi="Times New Roman"/>
                <w:b/>
                <w:color w:val="000000" w:themeColor="text1"/>
                <w:sz w:val="24"/>
                <w:szCs w:val="24"/>
              </w:rPr>
              <w:t xml:space="preserve">Технология </w:t>
            </w:r>
          </w:p>
          <w:p w:rsidR="00185F89" w:rsidRPr="003B3475" w:rsidRDefault="00185F89" w:rsidP="00E16715">
            <w:pPr>
              <w:spacing w:after="0" w:line="240" w:lineRule="auto"/>
              <w:rPr>
                <w:rFonts w:ascii="Times New Roman" w:hAnsi="Times New Roman"/>
                <w:b/>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185F89" w:rsidRPr="003B3475" w:rsidRDefault="00185F89" w:rsidP="00E16715">
            <w:pPr>
              <w:spacing w:after="0" w:line="240" w:lineRule="auto"/>
              <w:rPr>
                <w:rFonts w:ascii="Times New Roman" w:hAnsi="Times New Roman"/>
                <w:color w:val="000000" w:themeColor="text1"/>
                <w:sz w:val="24"/>
                <w:szCs w:val="24"/>
              </w:rPr>
            </w:pPr>
            <w:r w:rsidRPr="003B3475">
              <w:rPr>
                <w:rFonts w:ascii="Times New Roman" w:hAnsi="Times New Roman"/>
                <w:color w:val="000000" w:themeColor="text1"/>
                <w:sz w:val="24"/>
                <w:szCs w:val="24"/>
              </w:rPr>
              <w:t>Интерактивная доска, мульти-медиопроектор, документ камера, МФУ, компьютер, верстаки, станки столярные и слесарные, наборы инструментов для работы по дереву и металлу, учебно-демонстрационные стенды по предмету, средства индивидуальной защиты.</w:t>
            </w:r>
          </w:p>
        </w:tc>
      </w:tr>
    </w:tbl>
    <w:p w:rsidR="00BC3C71" w:rsidRPr="0040475F" w:rsidRDefault="00BC3C71" w:rsidP="00E16715">
      <w:pPr>
        <w:spacing w:after="0" w:line="240" w:lineRule="auto"/>
        <w:ind w:firstLine="709"/>
        <w:jc w:val="both"/>
        <w:rPr>
          <w:rFonts w:ascii="Times New Roman" w:hAnsi="Times New Roman"/>
          <w:sz w:val="24"/>
          <w:szCs w:val="24"/>
        </w:rPr>
      </w:pPr>
    </w:p>
    <w:p w:rsidR="00B540EE" w:rsidRPr="0040475F" w:rsidRDefault="00B540EE" w:rsidP="00E16715">
      <w:pPr>
        <w:spacing w:after="0" w:line="240" w:lineRule="auto"/>
        <w:jc w:val="both"/>
        <w:rPr>
          <w:rFonts w:ascii="Times New Roman" w:hAnsi="Times New Roman"/>
          <w:vanish/>
          <w:sz w:val="24"/>
          <w:szCs w:val="24"/>
        </w:rPr>
      </w:pPr>
    </w:p>
    <w:p w:rsidR="00B540EE" w:rsidRPr="0040475F" w:rsidRDefault="00B540EE" w:rsidP="00E16715">
      <w:pPr>
        <w:spacing w:after="0" w:line="240" w:lineRule="auto"/>
        <w:ind w:firstLine="709"/>
        <w:jc w:val="both"/>
        <w:rPr>
          <w:rFonts w:ascii="Times New Roman" w:hAnsi="Times New Roman"/>
          <w:sz w:val="24"/>
          <w:szCs w:val="24"/>
        </w:rPr>
      </w:pPr>
    </w:p>
    <w:p w:rsidR="00B540EE" w:rsidRPr="0040475F" w:rsidRDefault="00B540EE" w:rsidP="00E16715">
      <w:pPr>
        <w:pStyle w:val="3"/>
        <w:numPr>
          <w:ilvl w:val="2"/>
          <w:numId w:val="68"/>
        </w:numPr>
        <w:spacing w:before="0" w:beforeAutospacing="0" w:after="0" w:afterAutospacing="0"/>
        <w:jc w:val="both"/>
        <w:rPr>
          <w:sz w:val="24"/>
          <w:szCs w:val="24"/>
        </w:rPr>
      </w:pPr>
      <w:bookmarkStart w:id="331" w:name="_Toc410654083"/>
      <w:bookmarkStart w:id="332" w:name="_Toc409691740"/>
      <w:bookmarkStart w:id="333" w:name="_Toc414553290"/>
      <w:r w:rsidRPr="0040475F">
        <w:rPr>
          <w:sz w:val="24"/>
          <w:szCs w:val="24"/>
        </w:rPr>
        <w:t>Информационно-методические условия реализации основной</w:t>
      </w:r>
      <w:bookmarkStart w:id="334" w:name="_Toc410654084"/>
      <w:bookmarkEnd w:id="331"/>
      <w:r w:rsidR="00ED18CB" w:rsidRPr="0040475F">
        <w:rPr>
          <w:sz w:val="24"/>
          <w:szCs w:val="24"/>
        </w:rPr>
        <w:t xml:space="preserve"> </w:t>
      </w:r>
      <w:r w:rsidRPr="0040475F">
        <w:rPr>
          <w:sz w:val="24"/>
          <w:szCs w:val="24"/>
        </w:rPr>
        <w:t>образовательной программы основного общего образования</w:t>
      </w:r>
      <w:bookmarkEnd w:id="332"/>
      <w:bookmarkEnd w:id="333"/>
      <w:bookmarkEnd w:id="334"/>
    </w:p>
    <w:p w:rsidR="00B608FF" w:rsidRPr="00B608FF" w:rsidRDefault="00B608FF" w:rsidP="00B608FF">
      <w:pPr>
        <w:spacing w:after="0" w:line="240" w:lineRule="auto"/>
        <w:ind w:firstLine="709"/>
        <w:jc w:val="both"/>
        <w:rPr>
          <w:rFonts w:ascii="Times New Roman" w:hAnsi="Times New Roman"/>
          <w:bCs/>
          <w:sz w:val="24"/>
          <w:szCs w:val="24"/>
        </w:rPr>
      </w:pPr>
      <w:r w:rsidRPr="00B608FF">
        <w:rPr>
          <w:rFonts w:ascii="Times New Roman" w:hAnsi="Times New Roman"/>
          <w:bCs/>
          <w:sz w:val="24"/>
          <w:szCs w:val="24"/>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608FF" w:rsidRPr="00B608FF" w:rsidRDefault="00B608FF" w:rsidP="00B608FF">
      <w:pPr>
        <w:spacing w:after="0" w:line="240" w:lineRule="auto"/>
        <w:ind w:firstLine="709"/>
        <w:jc w:val="both"/>
        <w:rPr>
          <w:rFonts w:ascii="Times New Roman" w:hAnsi="Times New Roman"/>
          <w:bCs/>
          <w:sz w:val="24"/>
          <w:szCs w:val="24"/>
        </w:rPr>
      </w:pPr>
      <w:r w:rsidRPr="00B608FF">
        <w:rPr>
          <w:rFonts w:ascii="Times New Roman" w:hAnsi="Times New Roman"/>
          <w:bCs/>
          <w:sz w:val="24"/>
          <w:szCs w:val="24"/>
        </w:rPr>
        <w:t>Созданная в МБОУ "СШ №</w:t>
      </w:r>
      <w:r>
        <w:rPr>
          <w:rFonts w:ascii="Times New Roman" w:hAnsi="Times New Roman"/>
          <w:bCs/>
          <w:sz w:val="24"/>
          <w:szCs w:val="24"/>
        </w:rPr>
        <w:t xml:space="preserve"> 19</w:t>
      </w:r>
      <w:r w:rsidRPr="00B608FF">
        <w:rPr>
          <w:rFonts w:ascii="Times New Roman" w:hAnsi="Times New Roman"/>
          <w:bCs/>
          <w:sz w:val="24"/>
          <w:szCs w:val="24"/>
        </w:rPr>
        <w:t>" ИОС строится в соответствии со следующей иерархией:</w:t>
      </w:r>
    </w:p>
    <w:p w:rsidR="00B608FF" w:rsidRPr="00B608FF" w:rsidRDefault="00B608FF" w:rsidP="00B608FF">
      <w:pPr>
        <w:spacing w:after="0" w:line="240" w:lineRule="auto"/>
        <w:ind w:firstLine="709"/>
        <w:jc w:val="both"/>
        <w:rPr>
          <w:rFonts w:ascii="Times New Roman" w:hAnsi="Times New Roman"/>
          <w:bCs/>
          <w:sz w:val="24"/>
          <w:szCs w:val="24"/>
        </w:rPr>
      </w:pPr>
      <w:r w:rsidRPr="00B608FF">
        <w:rPr>
          <w:rFonts w:ascii="Times New Roman" w:hAnsi="Times New Roman"/>
          <w:bCs/>
          <w:sz w:val="24"/>
          <w:szCs w:val="24"/>
        </w:rPr>
        <w:t> единая информационно-образовательная среда страны;</w:t>
      </w:r>
    </w:p>
    <w:p w:rsidR="00B608FF" w:rsidRPr="00B608FF" w:rsidRDefault="00B608FF" w:rsidP="00B608FF">
      <w:pPr>
        <w:spacing w:after="0" w:line="240" w:lineRule="auto"/>
        <w:ind w:firstLine="709"/>
        <w:jc w:val="both"/>
        <w:rPr>
          <w:rFonts w:ascii="Times New Roman" w:hAnsi="Times New Roman"/>
          <w:bCs/>
          <w:sz w:val="24"/>
          <w:szCs w:val="24"/>
        </w:rPr>
      </w:pPr>
      <w:r w:rsidRPr="00B608FF">
        <w:rPr>
          <w:rFonts w:ascii="Times New Roman" w:hAnsi="Times New Roman"/>
          <w:bCs/>
          <w:sz w:val="24"/>
          <w:szCs w:val="24"/>
        </w:rPr>
        <w:t> единая информационно-образовательная среда региона;</w:t>
      </w:r>
    </w:p>
    <w:p w:rsidR="00B608FF" w:rsidRPr="00B608FF" w:rsidRDefault="00B608FF" w:rsidP="00B608FF">
      <w:pPr>
        <w:spacing w:after="0" w:line="240" w:lineRule="auto"/>
        <w:ind w:firstLine="709"/>
        <w:jc w:val="both"/>
        <w:rPr>
          <w:rFonts w:ascii="Times New Roman" w:hAnsi="Times New Roman"/>
          <w:bCs/>
          <w:sz w:val="24"/>
          <w:szCs w:val="24"/>
        </w:rPr>
      </w:pPr>
      <w:r w:rsidRPr="00B608FF">
        <w:rPr>
          <w:rFonts w:ascii="Times New Roman" w:hAnsi="Times New Roman"/>
          <w:bCs/>
          <w:sz w:val="24"/>
          <w:szCs w:val="24"/>
        </w:rPr>
        <w:t> информационно-образовательная среда образовательной организации;</w:t>
      </w:r>
    </w:p>
    <w:p w:rsidR="00B608FF" w:rsidRPr="00B608FF" w:rsidRDefault="00B608FF" w:rsidP="00B608FF">
      <w:pPr>
        <w:spacing w:after="0" w:line="240" w:lineRule="auto"/>
        <w:ind w:firstLine="709"/>
        <w:jc w:val="both"/>
        <w:rPr>
          <w:rFonts w:ascii="Times New Roman" w:hAnsi="Times New Roman"/>
          <w:bCs/>
          <w:sz w:val="24"/>
          <w:szCs w:val="24"/>
        </w:rPr>
      </w:pPr>
      <w:r w:rsidRPr="00B608FF">
        <w:rPr>
          <w:rFonts w:ascii="Times New Roman" w:hAnsi="Times New Roman"/>
          <w:bCs/>
          <w:sz w:val="24"/>
          <w:szCs w:val="24"/>
        </w:rPr>
        <w:t> предметная информационно-образовательная среда;</w:t>
      </w:r>
    </w:p>
    <w:p w:rsidR="00B608FF" w:rsidRPr="00B608FF" w:rsidRDefault="00B608FF" w:rsidP="00B608FF">
      <w:pPr>
        <w:spacing w:after="0" w:line="240" w:lineRule="auto"/>
        <w:ind w:firstLine="709"/>
        <w:jc w:val="both"/>
        <w:rPr>
          <w:rFonts w:ascii="Times New Roman" w:hAnsi="Times New Roman"/>
          <w:bCs/>
          <w:sz w:val="24"/>
          <w:szCs w:val="24"/>
        </w:rPr>
      </w:pPr>
      <w:r w:rsidRPr="00B608FF">
        <w:rPr>
          <w:rFonts w:ascii="Times New Roman" w:hAnsi="Times New Roman"/>
          <w:bCs/>
          <w:sz w:val="24"/>
          <w:szCs w:val="24"/>
        </w:rPr>
        <w:t> информационно-образовательная среда УМК;</w:t>
      </w:r>
    </w:p>
    <w:p w:rsidR="00B608FF" w:rsidRPr="00B608FF" w:rsidRDefault="00B608FF" w:rsidP="00B608FF">
      <w:pPr>
        <w:spacing w:after="0" w:line="240" w:lineRule="auto"/>
        <w:ind w:firstLine="709"/>
        <w:jc w:val="both"/>
        <w:rPr>
          <w:rFonts w:ascii="Times New Roman" w:hAnsi="Times New Roman"/>
          <w:bCs/>
          <w:sz w:val="24"/>
          <w:szCs w:val="24"/>
        </w:rPr>
      </w:pPr>
      <w:r w:rsidRPr="00B608FF">
        <w:rPr>
          <w:rFonts w:ascii="Times New Roman" w:hAnsi="Times New Roman"/>
          <w:bCs/>
          <w:sz w:val="24"/>
          <w:szCs w:val="24"/>
        </w:rPr>
        <w:t> информационно-образовательная среда компонентов УМК;</w:t>
      </w:r>
    </w:p>
    <w:p w:rsidR="00B608FF" w:rsidRPr="00B608FF" w:rsidRDefault="00B608FF" w:rsidP="00B608FF">
      <w:pPr>
        <w:spacing w:after="0" w:line="240" w:lineRule="auto"/>
        <w:ind w:firstLine="709"/>
        <w:jc w:val="both"/>
        <w:rPr>
          <w:rFonts w:ascii="Times New Roman" w:hAnsi="Times New Roman"/>
          <w:bCs/>
          <w:sz w:val="24"/>
          <w:szCs w:val="24"/>
        </w:rPr>
      </w:pPr>
      <w:r w:rsidRPr="00B608FF">
        <w:rPr>
          <w:rFonts w:ascii="Times New Roman" w:hAnsi="Times New Roman"/>
          <w:bCs/>
          <w:sz w:val="24"/>
          <w:szCs w:val="24"/>
        </w:rPr>
        <w:t> информационно-образовательная среда элементов УМК.</w:t>
      </w:r>
    </w:p>
    <w:p w:rsidR="00B608FF" w:rsidRPr="00B608FF" w:rsidRDefault="00B608FF" w:rsidP="00B608FF">
      <w:pPr>
        <w:spacing w:after="0" w:line="240" w:lineRule="auto"/>
        <w:ind w:firstLine="709"/>
        <w:jc w:val="both"/>
        <w:rPr>
          <w:rFonts w:ascii="Times New Roman" w:hAnsi="Times New Roman"/>
          <w:bCs/>
          <w:sz w:val="24"/>
          <w:szCs w:val="24"/>
        </w:rPr>
      </w:pPr>
      <w:r w:rsidRPr="00B608FF">
        <w:rPr>
          <w:rFonts w:ascii="Times New Roman" w:hAnsi="Times New Roman"/>
          <w:bCs/>
          <w:sz w:val="24"/>
          <w:szCs w:val="24"/>
        </w:rPr>
        <w:t>Основными элементами ИОС являются:</w:t>
      </w:r>
    </w:p>
    <w:p w:rsidR="00B608FF" w:rsidRPr="00B608FF" w:rsidRDefault="00B608FF" w:rsidP="00B608FF">
      <w:pPr>
        <w:spacing w:after="0" w:line="240" w:lineRule="auto"/>
        <w:ind w:firstLine="709"/>
        <w:jc w:val="both"/>
        <w:rPr>
          <w:rFonts w:ascii="Times New Roman" w:hAnsi="Times New Roman"/>
          <w:bCs/>
          <w:sz w:val="24"/>
          <w:szCs w:val="24"/>
        </w:rPr>
      </w:pPr>
      <w:r w:rsidRPr="00B608FF">
        <w:rPr>
          <w:rFonts w:ascii="Times New Roman" w:hAnsi="Times New Roman"/>
          <w:bCs/>
          <w:sz w:val="24"/>
          <w:szCs w:val="24"/>
        </w:rPr>
        <w:t> информационно-образовательные ресурсы в виде печатной продукции;</w:t>
      </w:r>
    </w:p>
    <w:p w:rsidR="00B608FF" w:rsidRPr="00B608FF" w:rsidRDefault="00B608FF" w:rsidP="00B608FF">
      <w:pPr>
        <w:spacing w:after="0" w:line="240" w:lineRule="auto"/>
        <w:ind w:firstLine="709"/>
        <w:jc w:val="both"/>
        <w:rPr>
          <w:rFonts w:ascii="Times New Roman" w:hAnsi="Times New Roman"/>
          <w:bCs/>
          <w:sz w:val="24"/>
          <w:szCs w:val="24"/>
        </w:rPr>
      </w:pPr>
      <w:r w:rsidRPr="00B608FF">
        <w:rPr>
          <w:rFonts w:ascii="Times New Roman" w:hAnsi="Times New Roman"/>
          <w:bCs/>
          <w:sz w:val="24"/>
          <w:szCs w:val="24"/>
        </w:rPr>
        <w:t> информационно-образовательные ресурсы на сменных оптических носителях;</w:t>
      </w:r>
    </w:p>
    <w:p w:rsidR="00B608FF" w:rsidRPr="00B608FF" w:rsidRDefault="00B608FF" w:rsidP="00B608FF">
      <w:pPr>
        <w:spacing w:after="0" w:line="240" w:lineRule="auto"/>
        <w:ind w:firstLine="709"/>
        <w:jc w:val="both"/>
        <w:rPr>
          <w:rFonts w:ascii="Times New Roman" w:hAnsi="Times New Roman"/>
          <w:bCs/>
          <w:sz w:val="24"/>
          <w:szCs w:val="24"/>
        </w:rPr>
      </w:pPr>
      <w:r w:rsidRPr="00B608FF">
        <w:rPr>
          <w:rFonts w:ascii="Times New Roman" w:hAnsi="Times New Roman"/>
          <w:bCs/>
          <w:sz w:val="24"/>
          <w:szCs w:val="24"/>
        </w:rPr>
        <w:t> информационно-образовательные ресурсы сети Интернет;</w:t>
      </w:r>
    </w:p>
    <w:p w:rsidR="00B608FF" w:rsidRPr="00B608FF" w:rsidRDefault="00B608FF" w:rsidP="00B608FF">
      <w:pPr>
        <w:spacing w:after="0" w:line="240" w:lineRule="auto"/>
        <w:ind w:firstLine="709"/>
        <w:jc w:val="both"/>
        <w:rPr>
          <w:rFonts w:ascii="Times New Roman" w:hAnsi="Times New Roman"/>
          <w:bCs/>
          <w:sz w:val="24"/>
          <w:szCs w:val="24"/>
        </w:rPr>
      </w:pPr>
      <w:r w:rsidRPr="00B608FF">
        <w:rPr>
          <w:rFonts w:ascii="Times New Roman" w:hAnsi="Times New Roman"/>
          <w:bCs/>
          <w:sz w:val="24"/>
          <w:szCs w:val="24"/>
        </w:rPr>
        <w:t> вычислительная и информационно-телекоммуникационная инфра-структура;</w:t>
      </w:r>
    </w:p>
    <w:p w:rsidR="00B608FF" w:rsidRPr="00B608FF" w:rsidRDefault="00B608FF" w:rsidP="00B608FF">
      <w:pPr>
        <w:spacing w:after="0" w:line="240" w:lineRule="auto"/>
        <w:ind w:firstLine="709"/>
        <w:jc w:val="both"/>
        <w:rPr>
          <w:rFonts w:ascii="Times New Roman" w:hAnsi="Times New Roman"/>
          <w:bCs/>
          <w:sz w:val="24"/>
          <w:szCs w:val="24"/>
        </w:rPr>
      </w:pPr>
      <w:r w:rsidRPr="00B608FF">
        <w:rPr>
          <w:rFonts w:ascii="Times New Roman" w:hAnsi="Times New Roman"/>
          <w:bCs/>
          <w:sz w:val="24"/>
          <w:szCs w:val="24"/>
        </w:rPr>
        <w:t> 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B608FF" w:rsidRPr="00B608FF" w:rsidRDefault="00B608FF" w:rsidP="00B608FF">
      <w:pPr>
        <w:spacing w:after="0" w:line="240" w:lineRule="auto"/>
        <w:ind w:firstLine="709"/>
        <w:jc w:val="both"/>
        <w:rPr>
          <w:rFonts w:ascii="Times New Roman" w:hAnsi="Times New Roman"/>
          <w:bCs/>
          <w:sz w:val="24"/>
          <w:szCs w:val="24"/>
        </w:rPr>
      </w:pPr>
      <w:r w:rsidRPr="00B608FF">
        <w:rPr>
          <w:rFonts w:ascii="Times New Roman" w:hAnsi="Times New Roman"/>
          <w:bCs/>
          <w:sz w:val="24"/>
          <w:szCs w:val="24"/>
        </w:rPr>
        <w:t>Необходимое для использования ИКТ оборудование отвечает современным требованиям и обеспечивать использование ИКТ:</w:t>
      </w:r>
    </w:p>
    <w:p w:rsidR="00B608FF" w:rsidRPr="00B608FF" w:rsidRDefault="00B608FF" w:rsidP="00B608FF">
      <w:pPr>
        <w:spacing w:after="0" w:line="240" w:lineRule="auto"/>
        <w:ind w:firstLine="709"/>
        <w:jc w:val="both"/>
        <w:rPr>
          <w:rFonts w:ascii="Times New Roman" w:hAnsi="Times New Roman"/>
          <w:bCs/>
          <w:sz w:val="24"/>
          <w:szCs w:val="24"/>
        </w:rPr>
      </w:pPr>
      <w:r w:rsidRPr="00B608FF">
        <w:rPr>
          <w:rFonts w:ascii="Times New Roman" w:hAnsi="Times New Roman"/>
          <w:bCs/>
          <w:sz w:val="24"/>
          <w:szCs w:val="24"/>
        </w:rPr>
        <w:t> в учебной деятельности;</w:t>
      </w:r>
    </w:p>
    <w:p w:rsidR="00B608FF" w:rsidRPr="00B608FF" w:rsidRDefault="00B608FF" w:rsidP="00B608FF">
      <w:pPr>
        <w:spacing w:after="0" w:line="240" w:lineRule="auto"/>
        <w:ind w:firstLine="709"/>
        <w:jc w:val="both"/>
        <w:rPr>
          <w:rFonts w:ascii="Times New Roman" w:hAnsi="Times New Roman"/>
          <w:bCs/>
          <w:sz w:val="24"/>
          <w:szCs w:val="24"/>
        </w:rPr>
      </w:pPr>
      <w:r w:rsidRPr="00B608FF">
        <w:rPr>
          <w:rFonts w:ascii="Times New Roman" w:hAnsi="Times New Roman"/>
          <w:bCs/>
          <w:sz w:val="24"/>
          <w:szCs w:val="24"/>
        </w:rPr>
        <w:t> во внеурочной деятельности;</w:t>
      </w:r>
    </w:p>
    <w:p w:rsidR="00B608FF" w:rsidRPr="00B608FF" w:rsidRDefault="00B608FF" w:rsidP="00B608FF">
      <w:pPr>
        <w:spacing w:after="0" w:line="240" w:lineRule="auto"/>
        <w:ind w:firstLine="709"/>
        <w:jc w:val="both"/>
        <w:rPr>
          <w:rFonts w:ascii="Times New Roman" w:hAnsi="Times New Roman"/>
          <w:bCs/>
          <w:sz w:val="24"/>
          <w:szCs w:val="24"/>
        </w:rPr>
      </w:pPr>
      <w:r w:rsidRPr="00B608FF">
        <w:rPr>
          <w:rFonts w:ascii="Times New Roman" w:hAnsi="Times New Roman"/>
          <w:bCs/>
          <w:sz w:val="24"/>
          <w:szCs w:val="24"/>
        </w:rPr>
        <w:t> в исследовательской и проектной деятельности;</w:t>
      </w:r>
    </w:p>
    <w:p w:rsidR="00B608FF" w:rsidRPr="00B608FF" w:rsidRDefault="00B608FF" w:rsidP="00B608FF">
      <w:pPr>
        <w:spacing w:after="0" w:line="240" w:lineRule="auto"/>
        <w:ind w:firstLine="709"/>
        <w:jc w:val="both"/>
        <w:rPr>
          <w:rFonts w:ascii="Times New Roman" w:hAnsi="Times New Roman"/>
          <w:bCs/>
          <w:sz w:val="24"/>
          <w:szCs w:val="24"/>
        </w:rPr>
      </w:pPr>
      <w:r w:rsidRPr="00B608FF">
        <w:rPr>
          <w:rFonts w:ascii="Times New Roman" w:hAnsi="Times New Roman"/>
          <w:bCs/>
          <w:sz w:val="24"/>
          <w:szCs w:val="24"/>
        </w:rPr>
        <w:t> при измерении, контроле и оценке результатов образования;</w:t>
      </w:r>
    </w:p>
    <w:p w:rsidR="00B608FF" w:rsidRDefault="00B608FF" w:rsidP="00B608FF">
      <w:pPr>
        <w:spacing w:after="0" w:line="240" w:lineRule="auto"/>
        <w:ind w:firstLine="709"/>
        <w:jc w:val="both"/>
        <w:rPr>
          <w:rFonts w:ascii="Times New Roman" w:hAnsi="Times New Roman"/>
          <w:bCs/>
          <w:sz w:val="24"/>
          <w:szCs w:val="24"/>
        </w:rPr>
      </w:pPr>
      <w:r w:rsidRPr="00B608FF">
        <w:rPr>
          <w:rFonts w:ascii="Times New Roman" w:hAnsi="Times New Roman"/>
          <w:bCs/>
          <w:sz w:val="24"/>
          <w:szCs w:val="24"/>
        </w:rPr>
        <w:t> 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МБОУ "СШ №</w:t>
      </w:r>
      <w:r>
        <w:rPr>
          <w:rFonts w:ascii="Times New Roman" w:hAnsi="Times New Roman"/>
          <w:bCs/>
          <w:sz w:val="24"/>
          <w:szCs w:val="24"/>
        </w:rPr>
        <w:t xml:space="preserve"> 19</w:t>
      </w:r>
      <w:r w:rsidRPr="00B608FF">
        <w:rPr>
          <w:rFonts w:ascii="Times New Roman" w:hAnsi="Times New Roman"/>
          <w:bCs/>
          <w:sz w:val="24"/>
          <w:szCs w:val="24"/>
        </w:rPr>
        <w:t>" с другими организациями социальной сферы и органами управления.</w:t>
      </w:r>
    </w:p>
    <w:p w:rsidR="003268B3" w:rsidRPr="003268B3" w:rsidRDefault="003268B3" w:rsidP="003268B3">
      <w:pPr>
        <w:spacing w:after="0" w:line="240" w:lineRule="auto"/>
        <w:ind w:firstLine="709"/>
        <w:jc w:val="both"/>
        <w:rPr>
          <w:rFonts w:ascii="Times New Roman" w:hAnsi="Times New Roman"/>
          <w:bCs/>
          <w:sz w:val="24"/>
          <w:szCs w:val="24"/>
        </w:rPr>
      </w:pPr>
      <w:r w:rsidRPr="003268B3">
        <w:rPr>
          <w:rFonts w:ascii="Times New Roman" w:hAnsi="Times New Roman"/>
          <w:bCs/>
          <w:sz w:val="24"/>
          <w:szCs w:val="24"/>
        </w:rPr>
        <w:t></w:t>
      </w:r>
      <w:r>
        <w:rPr>
          <w:rFonts w:ascii="Times New Roman" w:hAnsi="Times New Roman"/>
          <w:bCs/>
          <w:sz w:val="24"/>
          <w:szCs w:val="24"/>
        </w:rPr>
        <w:t xml:space="preserve"> </w:t>
      </w:r>
      <w:r w:rsidRPr="003268B3">
        <w:rPr>
          <w:rFonts w:ascii="Times New Roman" w:hAnsi="Times New Roman"/>
          <w:bCs/>
          <w:sz w:val="24"/>
          <w:szCs w:val="24"/>
        </w:rPr>
        <w:t xml:space="preserve">реализации индивидуальных образовательных планов обучающихся, осуществления их самостоятельной образовательной деятельности; </w:t>
      </w:r>
    </w:p>
    <w:p w:rsidR="003268B3" w:rsidRPr="003268B3" w:rsidRDefault="003268B3" w:rsidP="003268B3">
      <w:pPr>
        <w:spacing w:after="0" w:line="240" w:lineRule="auto"/>
        <w:ind w:firstLine="709"/>
        <w:jc w:val="both"/>
        <w:rPr>
          <w:rFonts w:ascii="Times New Roman" w:hAnsi="Times New Roman"/>
          <w:bCs/>
          <w:sz w:val="24"/>
          <w:szCs w:val="24"/>
        </w:rPr>
      </w:pPr>
      <w:r w:rsidRPr="003268B3">
        <w:rPr>
          <w:rFonts w:ascii="Times New Roman" w:hAnsi="Times New Roman"/>
          <w:bCs/>
          <w:sz w:val="24"/>
          <w:szCs w:val="24"/>
        </w:rPr>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3268B3" w:rsidRPr="003268B3" w:rsidRDefault="003268B3" w:rsidP="003268B3">
      <w:pPr>
        <w:spacing w:after="0" w:line="240" w:lineRule="auto"/>
        <w:ind w:firstLine="709"/>
        <w:jc w:val="both"/>
        <w:rPr>
          <w:rFonts w:ascii="Times New Roman" w:hAnsi="Times New Roman"/>
          <w:bCs/>
          <w:sz w:val="24"/>
          <w:szCs w:val="24"/>
        </w:rPr>
      </w:pPr>
      <w:r w:rsidRPr="003268B3">
        <w:rPr>
          <w:rFonts w:ascii="Times New Roman" w:hAnsi="Times New Roman"/>
          <w:bCs/>
          <w:sz w:val="24"/>
          <w:szCs w:val="24"/>
        </w:rPr>
        <w:t xml:space="preserve">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 </w:t>
      </w:r>
    </w:p>
    <w:p w:rsidR="003268B3" w:rsidRPr="003268B3" w:rsidRDefault="003268B3" w:rsidP="003268B3">
      <w:pPr>
        <w:spacing w:after="0" w:line="240" w:lineRule="auto"/>
        <w:ind w:firstLine="709"/>
        <w:jc w:val="both"/>
        <w:rPr>
          <w:rFonts w:ascii="Times New Roman" w:hAnsi="Times New Roman"/>
          <w:bCs/>
          <w:sz w:val="24"/>
          <w:szCs w:val="24"/>
        </w:rPr>
      </w:pPr>
      <w:r w:rsidRPr="003268B3">
        <w:rPr>
          <w:rFonts w:ascii="Times New Roman" w:hAnsi="Times New Roman"/>
          <w:bCs/>
          <w:sz w:val="24"/>
          <w:szCs w:val="24"/>
        </w:rPr>
        <w:t xml:space="preserve">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3268B3" w:rsidRPr="003268B3" w:rsidRDefault="003268B3" w:rsidP="003268B3">
      <w:pPr>
        <w:spacing w:after="0" w:line="240" w:lineRule="auto"/>
        <w:ind w:firstLine="709"/>
        <w:jc w:val="both"/>
        <w:rPr>
          <w:rFonts w:ascii="Times New Roman" w:hAnsi="Times New Roman"/>
          <w:bCs/>
          <w:sz w:val="24"/>
          <w:szCs w:val="24"/>
        </w:rPr>
      </w:pPr>
      <w:r w:rsidRPr="003268B3">
        <w:rPr>
          <w:rFonts w:ascii="Times New Roman" w:hAnsi="Times New Roman"/>
          <w:bCs/>
          <w:sz w:val="24"/>
          <w:szCs w:val="24"/>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3268B3" w:rsidRPr="003268B3" w:rsidRDefault="003268B3" w:rsidP="003268B3">
      <w:pPr>
        <w:spacing w:after="0" w:line="240" w:lineRule="auto"/>
        <w:ind w:firstLine="709"/>
        <w:jc w:val="both"/>
        <w:rPr>
          <w:rFonts w:ascii="Times New Roman" w:hAnsi="Times New Roman"/>
          <w:bCs/>
          <w:sz w:val="24"/>
          <w:szCs w:val="24"/>
        </w:rPr>
      </w:pPr>
      <w:r w:rsidRPr="003268B3">
        <w:rPr>
          <w:rFonts w:ascii="Times New Roman" w:hAnsi="Times New Roman"/>
          <w:bCs/>
          <w:sz w:val="24"/>
          <w:szCs w:val="24"/>
        </w:rPr>
        <w:t xml:space="preserve"> выступления с аудио-, видео- и графическим экранным сопровождением; </w:t>
      </w:r>
    </w:p>
    <w:p w:rsidR="003268B3" w:rsidRPr="003268B3" w:rsidRDefault="003268B3" w:rsidP="003268B3">
      <w:pPr>
        <w:spacing w:after="0" w:line="240" w:lineRule="auto"/>
        <w:ind w:firstLine="709"/>
        <w:jc w:val="both"/>
        <w:rPr>
          <w:rFonts w:ascii="Times New Roman" w:hAnsi="Times New Roman"/>
          <w:bCs/>
          <w:sz w:val="24"/>
          <w:szCs w:val="24"/>
        </w:rPr>
      </w:pPr>
      <w:r w:rsidRPr="003268B3">
        <w:rPr>
          <w:rFonts w:ascii="Times New Roman" w:hAnsi="Times New Roman"/>
          <w:bCs/>
          <w:sz w:val="24"/>
          <w:szCs w:val="24"/>
        </w:rPr>
        <w:t xml:space="preserve"> вывода информации на бумагу и т. п. и в трехмерную материальную среду (печать); </w:t>
      </w:r>
    </w:p>
    <w:p w:rsidR="003268B3" w:rsidRPr="003268B3" w:rsidRDefault="003268B3" w:rsidP="003268B3">
      <w:pPr>
        <w:spacing w:after="0" w:line="240" w:lineRule="auto"/>
        <w:ind w:firstLine="709"/>
        <w:jc w:val="both"/>
        <w:rPr>
          <w:rFonts w:ascii="Times New Roman" w:hAnsi="Times New Roman"/>
          <w:bCs/>
          <w:sz w:val="24"/>
          <w:szCs w:val="24"/>
        </w:rPr>
      </w:pPr>
      <w:r w:rsidRPr="003268B3">
        <w:rPr>
          <w:rFonts w:ascii="Times New Roman" w:hAnsi="Times New Roman"/>
          <w:bCs/>
          <w:sz w:val="24"/>
          <w:szCs w:val="24"/>
        </w:rPr>
        <w:t xml:space="preserve"> 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 </w:t>
      </w:r>
    </w:p>
    <w:p w:rsidR="003268B3" w:rsidRPr="003268B3" w:rsidRDefault="003268B3" w:rsidP="003268B3">
      <w:pPr>
        <w:spacing w:after="0" w:line="240" w:lineRule="auto"/>
        <w:ind w:firstLine="709"/>
        <w:jc w:val="both"/>
        <w:rPr>
          <w:rFonts w:ascii="Times New Roman" w:hAnsi="Times New Roman"/>
          <w:bCs/>
          <w:sz w:val="24"/>
          <w:szCs w:val="24"/>
        </w:rPr>
      </w:pPr>
      <w:r w:rsidRPr="003268B3">
        <w:rPr>
          <w:rFonts w:ascii="Times New Roman" w:hAnsi="Times New Roman"/>
          <w:bCs/>
          <w:sz w:val="24"/>
          <w:szCs w:val="24"/>
        </w:rPr>
        <w:t xml:space="preserve"> поиска и получения информации; </w:t>
      </w:r>
    </w:p>
    <w:p w:rsidR="003268B3" w:rsidRPr="003268B3" w:rsidRDefault="003268B3" w:rsidP="003268B3">
      <w:pPr>
        <w:spacing w:after="0" w:line="240" w:lineRule="auto"/>
        <w:ind w:firstLine="709"/>
        <w:jc w:val="both"/>
        <w:rPr>
          <w:rFonts w:ascii="Times New Roman" w:hAnsi="Times New Roman"/>
          <w:bCs/>
          <w:sz w:val="24"/>
          <w:szCs w:val="24"/>
        </w:rPr>
      </w:pPr>
      <w:r w:rsidRPr="003268B3">
        <w:rPr>
          <w:rFonts w:ascii="Times New Roman" w:hAnsi="Times New Roman"/>
          <w:bCs/>
          <w:sz w:val="24"/>
          <w:szCs w:val="24"/>
        </w:rPr>
        <w:t xml:space="preserve"> использования источников информации на бумажных и цифровых носителях (в том числе в справочниках, словарях, поисковых системах); </w:t>
      </w:r>
    </w:p>
    <w:p w:rsidR="003268B3" w:rsidRPr="003268B3" w:rsidRDefault="003268B3" w:rsidP="003268B3">
      <w:pPr>
        <w:spacing w:after="0" w:line="240" w:lineRule="auto"/>
        <w:ind w:firstLine="709"/>
        <w:jc w:val="both"/>
        <w:rPr>
          <w:rFonts w:ascii="Times New Roman" w:hAnsi="Times New Roman"/>
          <w:bCs/>
          <w:sz w:val="24"/>
          <w:szCs w:val="24"/>
        </w:rPr>
      </w:pPr>
      <w:r w:rsidRPr="003268B3">
        <w:rPr>
          <w:rFonts w:ascii="Times New Roman" w:hAnsi="Times New Roman"/>
          <w:bCs/>
          <w:sz w:val="24"/>
          <w:szCs w:val="24"/>
        </w:rPr>
        <w:t xml:space="preserve"> вещания (подкастинга), использования носимых аудиовидеоустройств для учебной деятельности на уроке и вне урока; </w:t>
      </w:r>
    </w:p>
    <w:p w:rsidR="003268B3" w:rsidRPr="003268B3" w:rsidRDefault="003268B3" w:rsidP="003268B3">
      <w:pPr>
        <w:spacing w:after="0" w:line="240" w:lineRule="auto"/>
        <w:ind w:firstLine="709"/>
        <w:jc w:val="both"/>
        <w:rPr>
          <w:rFonts w:ascii="Times New Roman" w:hAnsi="Times New Roman"/>
          <w:bCs/>
          <w:sz w:val="24"/>
          <w:szCs w:val="24"/>
        </w:rPr>
      </w:pPr>
      <w:r w:rsidRPr="003268B3">
        <w:rPr>
          <w:rFonts w:ascii="Times New Roman" w:hAnsi="Times New Roman"/>
          <w:bCs/>
          <w:sz w:val="24"/>
          <w:szCs w:val="24"/>
        </w:rPr>
        <w:t xml:space="preserve"> общения в Интернете, взаимодействия в социальных группах и сетях, участия в форумах, групповой работы над сообщениями (вики); </w:t>
      </w:r>
    </w:p>
    <w:p w:rsidR="003268B3" w:rsidRPr="003268B3" w:rsidRDefault="003268B3" w:rsidP="003268B3">
      <w:pPr>
        <w:spacing w:after="0" w:line="240" w:lineRule="auto"/>
        <w:ind w:firstLine="709"/>
        <w:jc w:val="both"/>
        <w:rPr>
          <w:rFonts w:ascii="Times New Roman" w:hAnsi="Times New Roman"/>
          <w:bCs/>
          <w:sz w:val="24"/>
          <w:szCs w:val="24"/>
        </w:rPr>
      </w:pPr>
      <w:r w:rsidRPr="003268B3">
        <w:rPr>
          <w:rFonts w:ascii="Times New Roman" w:hAnsi="Times New Roman"/>
          <w:bCs/>
          <w:sz w:val="24"/>
          <w:szCs w:val="24"/>
        </w:rPr>
        <w:t xml:space="preserve"> создания, заполнения и анализа баз данных, в том числе определителей; их наглядного представления; </w:t>
      </w:r>
    </w:p>
    <w:p w:rsidR="003268B3" w:rsidRPr="003268B3" w:rsidRDefault="003268B3" w:rsidP="003268B3">
      <w:pPr>
        <w:spacing w:after="0" w:line="240" w:lineRule="auto"/>
        <w:ind w:firstLine="709"/>
        <w:jc w:val="both"/>
        <w:rPr>
          <w:rFonts w:ascii="Times New Roman" w:hAnsi="Times New Roman"/>
          <w:bCs/>
          <w:sz w:val="24"/>
          <w:szCs w:val="24"/>
        </w:rPr>
      </w:pPr>
      <w:r w:rsidRPr="003268B3">
        <w:rPr>
          <w:rFonts w:ascii="Times New Roman" w:hAnsi="Times New Roman"/>
          <w:bCs/>
          <w:sz w:val="24"/>
          <w:szCs w:val="24"/>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3268B3" w:rsidRPr="003268B3" w:rsidRDefault="003268B3" w:rsidP="003268B3">
      <w:pPr>
        <w:spacing w:after="0" w:line="240" w:lineRule="auto"/>
        <w:ind w:firstLine="709"/>
        <w:jc w:val="both"/>
        <w:rPr>
          <w:rFonts w:ascii="Times New Roman" w:hAnsi="Times New Roman"/>
          <w:bCs/>
          <w:sz w:val="24"/>
          <w:szCs w:val="24"/>
        </w:rPr>
      </w:pPr>
      <w:r w:rsidRPr="003268B3">
        <w:rPr>
          <w:rFonts w:ascii="Times New Roman" w:hAnsi="Times New Roman"/>
          <w:bCs/>
          <w:sz w:val="24"/>
          <w:szCs w:val="24"/>
        </w:rPr>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3268B3" w:rsidRPr="003268B3" w:rsidRDefault="003268B3" w:rsidP="003268B3">
      <w:pPr>
        <w:spacing w:after="0" w:line="240" w:lineRule="auto"/>
        <w:ind w:firstLine="709"/>
        <w:jc w:val="both"/>
        <w:rPr>
          <w:rFonts w:ascii="Times New Roman" w:hAnsi="Times New Roman"/>
          <w:bCs/>
          <w:sz w:val="24"/>
          <w:szCs w:val="24"/>
        </w:rPr>
      </w:pPr>
      <w:r w:rsidRPr="003268B3">
        <w:rPr>
          <w:rFonts w:ascii="Times New Roman" w:hAnsi="Times New Roman"/>
          <w:bCs/>
          <w:sz w:val="24"/>
          <w:szCs w:val="24"/>
        </w:rPr>
        <w:t xml:space="preserve">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 </w:t>
      </w:r>
    </w:p>
    <w:p w:rsidR="003268B3" w:rsidRPr="003268B3" w:rsidRDefault="003268B3" w:rsidP="003268B3">
      <w:pPr>
        <w:spacing w:after="0" w:line="240" w:lineRule="auto"/>
        <w:ind w:firstLine="709"/>
        <w:jc w:val="both"/>
        <w:rPr>
          <w:rFonts w:ascii="Times New Roman" w:hAnsi="Times New Roman"/>
          <w:bCs/>
          <w:sz w:val="24"/>
          <w:szCs w:val="24"/>
        </w:rPr>
      </w:pPr>
      <w:r w:rsidRPr="003268B3">
        <w:rPr>
          <w:rFonts w:ascii="Times New Roman" w:hAnsi="Times New Roman"/>
          <w:bCs/>
          <w:sz w:val="24"/>
          <w:szCs w:val="24"/>
        </w:rPr>
        <w:t xml:space="preserve"> 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w:t>
      </w:r>
    </w:p>
    <w:p w:rsidR="003268B3" w:rsidRDefault="003268B3" w:rsidP="003268B3">
      <w:pPr>
        <w:spacing w:after="0" w:line="240" w:lineRule="auto"/>
        <w:ind w:firstLine="709"/>
        <w:jc w:val="both"/>
        <w:rPr>
          <w:rFonts w:ascii="Times New Roman" w:hAnsi="Times New Roman"/>
          <w:bCs/>
          <w:sz w:val="24"/>
          <w:szCs w:val="24"/>
        </w:rPr>
      </w:pPr>
      <w:r w:rsidRPr="003268B3">
        <w:rPr>
          <w:rFonts w:ascii="Times New Roman" w:hAnsi="Times New Roman"/>
          <w:bCs/>
          <w:sz w:val="24"/>
          <w:szCs w:val="24"/>
        </w:rPr>
        <w:t xml:space="preserve"> проектирования и конструирования, в том числе моделей с цифровым управлением и обратной связью, с использованием конструкторов; управления объектами; </w:t>
      </w:r>
    </w:p>
    <w:p w:rsidR="004E03C1" w:rsidRPr="004E03C1" w:rsidRDefault="004E03C1" w:rsidP="004E03C1">
      <w:pPr>
        <w:spacing w:after="0" w:line="240" w:lineRule="auto"/>
        <w:ind w:firstLine="709"/>
        <w:jc w:val="both"/>
        <w:rPr>
          <w:rFonts w:ascii="Times New Roman" w:hAnsi="Times New Roman"/>
          <w:bCs/>
          <w:sz w:val="24"/>
          <w:szCs w:val="24"/>
        </w:rPr>
      </w:pPr>
      <w:r w:rsidRPr="004E03C1">
        <w:rPr>
          <w:rFonts w:ascii="Times New Roman" w:hAnsi="Times New Roman"/>
          <w:bCs/>
          <w:sz w:val="24"/>
          <w:szCs w:val="24"/>
        </w:rPr>
        <w:t xml:space="preserve"> занятий по изучению правил дорожного движения с использованием игр, оборудования, а также компьютерных тренажеров; </w:t>
      </w:r>
    </w:p>
    <w:p w:rsidR="004E03C1" w:rsidRPr="004E03C1" w:rsidRDefault="004E03C1" w:rsidP="004E03C1">
      <w:pPr>
        <w:spacing w:after="0" w:line="240" w:lineRule="auto"/>
        <w:ind w:firstLine="709"/>
        <w:jc w:val="both"/>
        <w:rPr>
          <w:rFonts w:ascii="Times New Roman" w:hAnsi="Times New Roman"/>
          <w:bCs/>
          <w:sz w:val="24"/>
          <w:szCs w:val="24"/>
        </w:rPr>
      </w:pPr>
      <w:r w:rsidRPr="004E03C1">
        <w:rPr>
          <w:rFonts w:ascii="Times New Roman" w:hAnsi="Times New Roman"/>
          <w:bCs/>
          <w:sz w:val="24"/>
          <w:szCs w:val="24"/>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 </w:t>
      </w:r>
    </w:p>
    <w:p w:rsidR="004E03C1" w:rsidRPr="004E03C1" w:rsidRDefault="004E03C1" w:rsidP="004E03C1">
      <w:pPr>
        <w:spacing w:after="0" w:line="240" w:lineRule="auto"/>
        <w:ind w:firstLine="709"/>
        <w:jc w:val="both"/>
        <w:rPr>
          <w:rFonts w:ascii="Times New Roman" w:hAnsi="Times New Roman"/>
          <w:bCs/>
          <w:sz w:val="24"/>
          <w:szCs w:val="24"/>
        </w:rPr>
      </w:pPr>
      <w:r w:rsidRPr="004E03C1">
        <w:rPr>
          <w:rFonts w:ascii="Times New Roman" w:hAnsi="Times New Roman"/>
          <w:bCs/>
          <w:sz w:val="24"/>
          <w:szCs w:val="24"/>
        </w:rPr>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4E03C1" w:rsidRPr="004E03C1" w:rsidRDefault="004E03C1" w:rsidP="004E03C1">
      <w:pPr>
        <w:spacing w:after="0" w:line="240" w:lineRule="auto"/>
        <w:ind w:firstLine="709"/>
        <w:jc w:val="both"/>
        <w:rPr>
          <w:rFonts w:ascii="Times New Roman" w:hAnsi="Times New Roman"/>
          <w:bCs/>
          <w:sz w:val="24"/>
          <w:szCs w:val="24"/>
        </w:rPr>
      </w:pPr>
      <w:r w:rsidRPr="004E03C1">
        <w:rPr>
          <w:rFonts w:ascii="Times New Roman" w:hAnsi="Times New Roman"/>
          <w:bCs/>
          <w:sz w:val="24"/>
          <w:szCs w:val="24"/>
        </w:rPr>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 </w:t>
      </w:r>
    </w:p>
    <w:p w:rsidR="004E03C1" w:rsidRPr="004E03C1" w:rsidRDefault="004E03C1" w:rsidP="004E03C1">
      <w:pPr>
        <w:spacing w:after="0" w:line="240" w:lineRule="auto"/>
        <w:ind w:firstLine="709"/>
        <w:jc w:val="both"/>
        <w:rPr>
          <w:rFonts w:ascii="Times New Roman" w:hAnsi="Times New Roman"/>
          <w:bCs/>
          <w:sz w:val="24"/>
          <w:szCs w:val="24"/>
        </w:rPr>
      </w:pPr>
      <w:r w:rsidRPr="004E03C1">
        <w:rPr>
          <w:rFonts w:ascii="Times New Roman" w:hAnsi="Times New Roman"/>
          <w:bCs/>
          <w:sz w:val="24"/>
          <w:szCs w:val="24"/>
        </w:rPr>
        <w:t xml:space="preserve">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 </w:t>
      </w:r>
    </w:p>
    <w:p w:rsidR="004E03C1" w:rsidRPr="004E03C1" w:rsidRDefault="004E03C1" w:rsidP="004E03C1">
      <w:pPr>
        <w:spacing w:after="0" w:line="240" w:lineRule="auto"/>
        <w:ind w:firstLine="709"/>
        <w:jc w:val="both"/>
        <w:rPr>
          <w:rFonts w:ascii="Times New Roman" w:hAnsi="Times New Roman"/>
          <w:bCs/>
          <w:sz w:val="24"/>
          <w:szCs w:val="24"/>
        </w:rPr>
      </w:pPr>
      <w:r w:rsidRPr="004E03C1">
        <w:rPr>
          <w:rFonts w:ascii="Times New Roman" w:hAnsi="Times New Roman"/>
          <w:b/>
          <w:bCs/>
          <w:sz w:val="24"/>
          <w:szCs w:val="24"/>
        </w:rPr>
        <w:t xml:space="preserve">Технические средства: </w:t>
      </w:r>
      <w:r w:rsidRPr="004E03C1">
        <w:rPr>
          <w:rFonts w:ascii="Times New Roman" w:hAnsi="Times New Roman"/>
          <w:bCs/>
          <w:sz w:val="24"/>
          <w:szCs w:val="24"/>
        </w:rPr>
        <w:t xml:space="preserve">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 </w:t>
      </w:r>
    </w:p>
    <w:p w:rsidR="004E03C1" w:rsidRDefault="004E03C1" w:rsidP="004E03C1">
      <w:pPr>
        <w:spacing w:after="0" w:line="240" w:lineRule="auto"/>
        <w:ind w:firstLine="709"/>
        <w:jc w:val="both"/>
        <w:rPr>
          <w:rFonts w:ascii="Times New Roman" w:hAnsi="Times New Roman"/>
          <w:bCs/>
          <w:sz w:val="24"/>
          <w:szCs w:val="24"/>
        </w:rPr>
      </w:pPr>
      <w:r w:rsidRPr="004E03C1">
        <w:rPr>
          <w:rFonts w:ascii="Times New Roman" w:hAnsi="Times New Roman"/>
          <w:b/>
          <w:bCs/>
          <w:sz w:val="24"/>
          <w:szCs w:val="24"/>
        </w:rPr>
        <w:t xml:space="preserve">Программные инструменты: </w:t>
      </w:r>
      <w:r w:rsidRPr="004E03C1">
        <w:rPr>
          <w:rFonts w:ascii="Times New Roman" w:hAnsi="Times New Roman"/>
          <w:bCs/>
          <w:sz w:val="24"/>
          <w:szCs w:val="24"/>
        </w:rPr>
        <w:t>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4E03C1" w:rsidRPr="004E03C1" w:rsidRDefault="004E03C1" w:rsidP="004E03C1">
      <w:pPr>
        <w:spacing w:after="0" w:line="240" w:lineRule="auto"/>
        <w:ind w:firstLine="709"/>
        <w:jc w:val="both"/>
        <w:rPr>
          <w:rFonts w:ascii="Times New Roman" w:hAnsi="Times New Roman"/>
          <w:bCs/>
          <w:sz w:val="24"/>
          <w:szCs w:val="24"/>
        </w:rPr>
      </w:pPr>
      <w:r w:rsidRPr="004E03C1">
        <w:rPr>
          <w:rFonts w:ascii="Times New Roman" w:hAnsi="Times New Roman"/>
          <w:b/>
          <w:bCs/>
          <w:sz w:val="24"/>
          <w:szCs w:val="24"/>
        </w:rPr>
        <w:t xml:space="preserve">Обеспечение технической, методической и организационной поддержки: </w:t>
      </w:r>
      <w:r w:rsidRPr="004E03C1">
        <w:rPr>
          <w:rFonts w:ascii="Times New Roman" w:hAnsi="Times New Roman"/>
          <w:bCs/>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 </w:t>
      </w:r>
    </w:p>
    <w:p w:rsidR="004E03C1" w:rsidRPr="004E03C1" w:rsidRDefault="004E03C1" w:rsidP="004E03C1">
      <w:pPr>
        <w:spacing w:after="0" w:line="240" w:lineRule="auto"/>
        <w:ind w:firstLine="709"/>
        <w:jc w:val="both"/>
        <w:rPr>
          <w:rFonts w:ascii="Times New Roman" w:hAnsi="Times New Roman"/>
          <w:bCs/>
          <w:sz w:val="24"/>
          <w:szCs w:val="24"/>
        </w:rPr>
      </w:pPr>
      <w:r w:rsidRPr="004E03C1">
        <w:rPr>
          <w:rFonts w:ascii="Times New Roman" w:hAnsi="Times New Roman"/>
          <w:b/>
          <w:bCs/>
          <w:sz w:val="24"/>
          <w:szCs w:val="24"/>
        </w:rPr>
        <w:t xml:space="preserve">Отображение образовательного процесса в информационной среде: </w:t>
      </w:r>
      <w:r w:rsidRPr="004E03C1">
        <w:rPr>
          <w:rFonts w:ascii="Times New Roman" w:hAnsi="Times New Roman"/>
          <w:bCs/>
          <w:sz w:val="24"/>
          <w:szCs w:val="24"/>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 </w:t>
      </w:r>
    </w:p>
    <w:p w:rsidR="004E03C1" w:rsidRPr="004E03C1" w:rsidRDefault="004E03C1" w:rsidP="004E03C1">
      <w:pPr>
        <w:spacing w:after="0" w:line="240" w:lineRule="auto"/>
        <w:ind w:firstLine="709"/>
        <w:jc w:val="both"/>
        <w:rPr>
          <w:rFonts w:ascii="Times New Roman" w:hAnsi="Times New Roman"/>
          <w:bCs/>
          <w:sz w:val="24"/>
          <w:szCs w:val="24"/>
        </w:rPr>
      </w:pPr>
      <w:r w:rsidRPr="004E03C1">
        <w:rPr>
          <w:rFonts w:ascii="Times New Roman" w:hAnsi="Times New Roman"/>
          <w:b/>
          <w:bCs/>
          <w:sz w:val="24"/>
          <w:szCs w:val="24"/>
        </w:rPr>
        <w:t xml:space="preserve">Компоненты на бумажных носителях: </w:t>
      </w:r>
      <w:r w:rsidRPr="004E03C1">
        <w:rPr>
          <w:rFonts w:ascii="Times New Roman" w:hAnsi="Times New Roman"/>
          <w:bCs/>
          <w:sz w:val="24"/>
          <w:szCs w:val="24"/>
        </w:rPr>
        <w:t xml:space="preserve">учебники (органайзеры); рабочие тетради (тетради-тренажеры). </w:t>
      </w:r>
    </w:p>
    <w:p w:rsidR="004E03C1" w:rsidRPr="004E03C1" w:rsidRDefault="004E03C1" w:rsidP="004E03C1">
      <w:pPr>
        <w:spacing w:after="0" w:line="240" w:lineRule="auto"/>
        <w:ind w:firstLine="709"/>
        <w:jc w:val="both"/>
        <w:rPr>
          <w:rFonts w:ascii="Times New Roman" w:hAnsi="Times New Roman"/>
          <w:bCs/>
          <w:sz w:val="24"/>
          <w:szCs w:val="24"/>
        </w:rPr>
      </w:pPr>
      <w:r w:rsidRPr="004E03C1">
        <w:rPr>
          <w:rFonts w:ascii="Times New Roman" w:hAnsi="Times New Roman"/>
          <w:b/>
          <w:bCs/>
          <w:sz w:val="24"/>
          <w:szCs w:val="24"/>
        </w:rPr>
        <w:t xml:space="preserve">Компоненты на CD и DVD: </w:t>
      </w:r>
      <w:r w:rsidRPr="004E03C1">
        <w:rPr>
          <w:rFonts w:ascii="Times New Roman" w:hAnsi="Times New Roman"/>
          <w:bCs/>
          <w:sz w:val="24"/>
          <w:szCs w:val="24"/>
        </w:rPr>
        <w:t>электронные приложения к учебникам; электронные наглядные пособия; электронные тренажеры; электронные практикумы.</w:t>
      </w:r>
    </w:p>
    <w:p w:rsidR="003268B3" w:rsidRPr="00B608FF" w:rsidRDefault="003268B3" w:rsidP="00B608FF">
      <w:pPr>
        <w:spacing w:after="0" w:line="240" w:lineRule="auto"/>
        <w:ind w:firstLine="709"/>
        <w:jc w:val="both"/>
        <w:rPr>
          <w:rFonts w:ascii="Times New Roman" w:hAnsi="Times New Roman"/>
          <w:bCs/>
          <w:sz w:val="24"/>
          <w:szCs w:val="24"/>
        </w:rPr>
      </w:pPr>
    </w:p>
    <w:p w:rsidR="00B540EE" w:rsidRPr="0040475F" w:rsidRDefault="00B540EE" w:rsidP="00E16715">
      <w:pPr>
        <w:pStyle w:val="3"/>
        <w:numPr>
          <w:ilvl w:val="2"/>
          <w:numId w:val="68"/>
        </w:numPr>
        <w:spacing w:before="0" w:beforeAutospacing="0" w:after="0" w:afterAutospacing="0"/>
        <w:rPr>
          <w:sz w:val="24"/>
          <w:szCs w:val="24"/>
        </w:rPr>
      </w:pPr>
      <w:bookmarkStart w:id="335" w:name="_Toc406059072"/>
      <w:bookmarkStart w:id="336" w:name="_Toc409691741"/>
      <w:bookmarkStart w:id="337" w:name="_Toc410654085"/>
      <w:bookmarkStart w:id="338" w:name="_Toc414553291"/>
      <w:r w:rsidRPr="0040475F">
        <w:rPr>
          <w:sz w:val="24"/>
          <w:szCs w:val="24"/>
        </w:rPr>
        <w:t>Механизмы достижения целевых ориентиров в системе условий</w:t>
      </w:r>
      <w:bookmarkEnd w:id="335"/>
      <w:bookmarkEnd w:id="336"/>
      <w:bookmarkEnd w:id="337"/>
      <w:bookmarkEnd w:id="338"/>
    </w:p>
    <w:p w:rsidR="005704CA" w:rsidRPr="005704CA" w:rsidRDefault="005704CA" w:rsidP="005704CA">
      <w:pPr>
        <w:tabs>
          <w:tab w:val="left" w:pos="993"/>
        </w:tabs>
        <w:spacing w:after="0" w:line="240" w:lineRule="auto"/>
        <w:jc w:val="both"/>
        <w:rPr>
          <w:rFonts w:ascii="Times New Roman" w:hAnsi="Times New Roman"/>
        </w:rPr>
      </w:pPr>
      <w:r>
        <w:rPr>
          <w:rFonts w:ascii="Times New Roman" w:hAnsi="Times New Roman"/>
        </w:rPr>
        <w:tab/>
      </w:r>
      <w:r w:rsidRPr="005704CA">
        <w:rPr>
          <w:rFonts w:ascii="Times New Roman" w:hAnsi="Times New Roman"/>
        </w:rPr>
        <w:t>Система условий реализации ООП (кадровых, психолого-педагогических, финансовых, материально-технических, учебно-методического и информационного обеспечения)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5704CA" w:rsidRPr="005704CA" w:rsidRDefault="005704CA" w:rsidP="005704CA">
      <w:pPr>
        <w:pStyle w:val="a8"/>
        <w:numPr>
          <w:ilvl w:val="0"/>
          <w:numId w:val="148"/>
        </w:numPr>
        <w:tabs>
          <w:tab w:val="left" w:pos="284"/>
        </w:tabs>
        <w:ind w:left="0" w:firstLine="0"/>
        <w:jc w:val="both"/>
        <w:rPr>
          <w:rFonts w:ascii="Times New Roman" w:hAnsi="Times New Roman"/>
          <w:lang w:eastAsia="en-US"/>
        </w:rPr>
      </w:pPr>
      <w:r w:rsidRPr="005704CA">
        <w:rPr>
          <w:rFonts w:ascii="Times New Roman" w:hAnsi="Times New Roman"/>
          <w:lang w:eastAsia="en-US"/>
        </w:rP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5704CA" w:rsidRPr="005704CA" w:rsidRDefault="005704CA" w:rsidP="005704CA">
      <w:pPr>
        <w:pStyle w:val="a8"/>
        <w:numPr>
          <w:ilvl w:val="0"/>
          <w:numId w:val="148"/>
        </w:numPr>
        <w:tabs>
          <w:tab w:val="left" w:pos="284"/>
        </w:tabs>
        <w:ind w:left="0" w:firstLine="0"/>
        <w:jc w:val="both"/>
        <w:rPr>
          <w:rFonts w:ascii="Times New Roman" w:hAnsi="Times New Roman"/>
          <w:lang w:eastAsia="en-US"/>
        </w:rPr>
      </w:pPr>
      <w:r w:rsidRPr="005704CA">
        <w:rPr>
          <w:rFonts w:ascii="Times New Roman" w:hAnsi="Times New Roman"/>
          <w:lang w:eastAsia="en-US"/>
        </w:rPr>
        <w:t>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B540EE" w:rsidRDefault="005704CA" w:rsidP="005704CA">
      <w:pPr>
        <w:pStyle w:val="a8"/>
        <w:numPr>
          <w:ilvl w:val="0"/>
          <w:numId w:val="148"/>
        </w:numPr>
        <w:tabs>
          <w:tab w:val="left" w:pos="284"/>
        </w:tabs>
        <w:ind w:left="0" w:firstLine="0"/>
        <w:jc w:val="both"/>
        <w:rPr>
          <w:rFonts w:ascii="Times New Roman" w:hAnsi="Times New Roman"/>
        </w:rPr>
      </w:pPr>
      <w:r w:rsidRPr="005704CA">
        <w:rPr>
          <w:rFonts w:ascii="Times New Roman" w:hAnsi="Times New Roman"/>
          <w:lang w:eastAsia="en-US"/>
        </w:rPr>
        <w:t>выявление проблемных зон и установление необходимых изменений в имеющихся условиях для приведения их в соответствие с требованиями Стандарта</w:t>
      </w:r>
      <w:r>
        <w:rPr>
          <w:rFonts w:ascii="Times New Roman" w:hAnsi="Times New Roman"/>
          <w:lang w:eastAsia="en-US"/>
        </w:rPr>
        <w:t>.</w:t>
      </w:r>
    </w:p>
    <w:tbl>
      <w:tblPr>
        <w:tblStyle w:val="a4"/>
        <w:tblW w:w="0" w:type="auto"/>
        <w:tblLook w:val="04A0" w:firstRow="1" w:lastRow="0" w:firstColumn="1" w:lastColumn="0" w:noHBand="0" w:noVBand="1"/>
      </w:tblPr>
      <w:tblGrid>
        <w:gridCol w:w="675"/>
        <w:gridCol w:w="4395"/>
        <w:gridCol w:w="4642"/>
      </w:tblGrid>
      <w:tr w:rsidR="005704CA" w:rsidTr="005704CA">
        <w:trPr>
          <w:trHeight w:val="515"/>
        </w:trPr>
        <w:tc>
          <w:tcPr>
            <w:tcW w:w="675" w:type="dxa"/>
          </w:tcPr>
          <w:p w:rsidR="005704CA" w:rsidRPr="00176E92" w:rsidRDefault="005704CA" w:rsidP="005704CA">
            <w:pPr>
              <w:pStyle w:val="a8"/>
              <w:tabs>
                <w:tab w:val="left" w:pos="284"/>
              </w:tabs>
              <w:ind w:left="0"/>
              <w:jc w:val="both"/>
              <w:rPr>
                <w:rFonts w:ascii="Times New Roman" w:hAnsi="Times New Roman"/>
                <w:sz w:val="22"/>
                <w:szCs w:val="22"/>
              </w:rPr>
            </w:pPr>
            <w:r w:rsidRPr="00176E92">
              <w:rPr>
                <w:rFonts w:ascii="Times New Roman" w:hAnsi="Times New Roman"/>
                <w:sz w:val="22"/>
                <w:szCs w:val="22"/>
              </w:rPr>
              <w:t>№ п/п</w:t>
            </w:r>
          </w:p>
        </w:tc>
        <w:tc>
          <w:tcPr>
            <w:tcW w:w="4395" w:type="dxa"/>
          </w:tcPr>
          <w:tbl>
            <w:tblPr>
              <w:tblW w:w="0" w:type="auto"/>
              <w:tblBorders>
                <w:top w:val="nil"/>
                <w:left w:val="nil"/>
                <w:bottom w:val="nil"/>
                <w:right w:val="nil"/>
              </w:tblBorders>
              <w:tblLook w:val="0000" w:firstRow="0" w:lastRow="0" w:firstColumn="0" w:lastColumn="0" w:noHBand="0" w:noVBand="0"/>
            </w:tblPr>
            <w:tblGrid>
              <w:gridCol w:w="3859"/>
            </w:tblGrid>
            <w:tr w:rsidR="005704CA" w:rsidRPr="00176E92">
              <w:trPr>
                <w:trHeight w:val="225"/>
              </w:trPr>
              <w:tc>
                <w:tcPr>
                  <w:tcW w:w="0" w:type="auto"/>
                </w:tcPr>
                <w:p w:rsidR="005704CA" w:rsidRPr="00176E92" w:rsidRDefault="005704CA" w:rsidP="005704CA">
                  <w:pPr>
                    <w:pStyle w:val="a8"/>
                    <w:tabs>
                      <w:tab w:val="left" w:pos="284"/>
                    </w:tabs>
                    <w:ind w:left="-71"/>
                    <w:jc w:val="both"/>
                    <w:rPr>
                      <w:rFonts w:ascii="Times New Roman" w:hAnsi="Times New Roman"/>
                      <w:sz w:val="22"/>
                      <w:szCs w:val="22"/>
                    </w:rPr>
                  </w:pPr>
                  <w:r w:rsidRPr="00176E92">
                    <w:rPr>
                      <w:rFonts w:ascii="Times New Roman" w:hAnsi="Times New Roman"/>
                      <w:b/>
                      <w:bCs/>
                      <w:sz w:val="22"/>
                      <w:szCs w:val="22"/>
                    </w:rPr>
                    <w:t xml:space="preserve">Целевой ориентир в системе условий </w:t>
                  </w:r>
                </w:p>
              </w:tc>
            </w:tr>
          </w:tbl>
          <w:p w:rsidR="005704CA" w:rsidRPr="00176E92" w:rsidRDefault="005704CA" w:rsidP="005704CA">
            <w:pPr>
              <w:pStyle w:val="a8"/>
              <w:tabs>
                <w:tab w:val="left" w:pos="284"/>
              </w:tabs>
              <w:ind w:left="0"/>
              <w:jc w:val="both"/>
              <w:rPr>
                <w:rFonts w:ascii="Times New Roman" w:hAnsi="Times New Roman"/>
                <w:sz w:val="22"/>
                <w:szCs w:val="22"/>
              </w:rPr>
            </w:pPr>
          </w:p>
        </w:tc>
        <w:tc>
          <w:tcPr>
            <w:tcW w:w="4642" w:type="dxa"/>
          </w:tcPr>
          <w:tbl>
            <w:tblPr>
              <w:tblW w:w="0" w:type="auto"/>
              <w:tblBorders>
                <w:top w:val="nil"/>
                <w:left w:val="nil"/>
                <w:bottom w:val="nil"/>
                <w:right w:val="nil"/>
              </w:tblBorders>
              <w:tblLook w:val="0000" w:firstRow="0" w:lastRow="0" w:firstColumn="0" w:lastColumn="0" w:noHBand="0" w:noVBand="0"/>
            </w:tblPr>
            <w:tblGrid>
              <w:gridCol w:w="4426"/>
            </w:tblGrid>
            <w:tr w:rsidR="005704CA" w:rsidRPr="00176E92">
              <w:trPr>
                <w:trHeight w:val="225"/>
              </w:trPr>
              <w:tc>
                <w:tcPr>
                  <w:tcW w:w="0" w:type="auto"/>
                </w:tcPr>
                <w:p w:rsidR="005704CA" w:rsidRPr="00176E92" w:rsidRDefault="005704CA" w:rsidP="005704CA">
                  <w:pPr>
                    <w:pStyle w:val="a8"/>
                    <w:tabs>
                      <w:tab w:val="left" w:pos="284"/>
                    </w:tabs>
                    <w:ind w:left="-72"/>
                    <w:jc w:val="both"/>
                    <w:rPr>
                      <w:rFonts w:ascii="Times New Roman" w:hAnsi="Times New Roman"/>
                      <w:sz w:val="22"/>
                      <w:szCs w:val="22"/>
                    </w:rPr>
                  </w:pPr>
                  <w:r w:rsidRPr="00176E92">
                    <w:rPr>
                      <w:rFonts w:ascii="Times New Roman" w:hAnsi="Times New Roman"/>
                      <w:b/>
                      <w:bCs/>
                      <w:sz w:val="22"/>
                      <w:szCs w:val="22"/>
                    </w:rPr>
                    <w:t>Механизмы достижения целевых ориентиров в системе условий</w:t>
                  </w:r>
                </w:p>
              </w:tc>
            </w:tr>
            <w:tr w:rsidR="005704CA" w:rsidRPr="00176E92">
              <w:trPr>
                <w:trHeight w:val="98"/>
              </w:trPr>
              <w:tc>
                <w:tcPr>
                  <w:tcW w:w="0" w:type="auto"/>
                </w:tcPr>
                <w:p w:rsidR="005704CA" w:rsidRPr="00176E92" w:rsidRDefault="005704CA" w:rsidP="005704CA">
                  <w:pPr>
                    <w:pStyle w:val="a8"/>
                    <w:tabs>
                      <w:tab w:val="left" w:pos="284"/>
                    </w:tabs>
                    <w:jc w:val="both"/>
                    <w:rPr>
                      <w:rFonts w:ascii="Times New Roman" w:hAnsi="Times New Roman"/>
                      <w:sz w:val="22"/>
                      <w:szCs w:val="22"/>
                    </w:rPr>
                  </w:pPr>
                </w:p>
              </w:tc>
            </w:tr>
          </w:tbl>
          <w:p w:rsidR="005704CA" w:rsidRPr="00176E92" w:rsidRDefault="005704CA" w:rsidP="005704CA">
            <w:pPr>
              <w:pStyle w:val="a8"/>
              <w:tabs>
                <w:tab w:val="left" w:pos="284"/>
              </w:tabs>
              <w:ind w:left="0"/>
              <w:jc w:val="both"/>
              <w:rPr>
                <w:rFonts w:ascii="Times New Roman" w:hAnsi="Times New Roman"/>
                <w:sz w:val="22"/>
                <w:szCs w:val="22"/>
              </w:rPr>
            </w:pPr>
          </w:p>
        </w:tc>
      </w:tr>
      <w:tr w:rsidR="005704CA" w:rsidTr="005704CA">
        <w:tc>
          <w:tcPr>
            <w:tcW w:w="675" w:type="dxa"/>
          </w:tcPr>
          <w:p w:rsidR="005704CA" w:rsidRPr="00176E92" w:rsidRDefault="005704CA" w:rsidP="005704CA">
            <w:pPr>
              <w:pStyle w:val="a8"/>
              <w:tabs>
                <w:tab w:val="left" w:pos="284"/>
              </w:tabs>
              <w:ind w:left="0"/>
              <w:jc w:val="both"/>
              <w:rPr>
                <w:rFonts w:ascii="Times New Roman" w:hAnsi="Times New Roman"/>
                <w:sz w:val="22"/>
                <w:szCs w:val="22"/>
              </w:rPr>
            </w:pPr>
            <w:r w:rsidRPr="00176E92">
              <w:rPr>
                <w:rFonts w:ascii="Times New Roman" w:hAnsi="Times New Roman"/>
                <w:sz w:val="22"/>
                <w:szCs w:val="22"/>
              </w:rPr>
              <w:t>1.</w:t>
            </w:r>
          </w:p>
        </w:tc>
        <w:tc>
          <w:tcPr>
            <w:tcW w:w="4395" w:type="dxa"/>
          </w:tcPr>
          <w:p w:rsidR="005704CA" w:rsidRPr="00176E92" w:rsidRDefault="005704CA" w:rsidP="005704CA">
            <w:pPr>
              <w:pStyle w:val="a8"/>
              <w:tabs>
                <w:tab w:val="left" w:pos="284"/>
              </w:tabs>
              <w:ind w:left="0"/>
              <w:jc w:val="both"/>
              <w:rPr>
                <w:rFonts w:ascii="Times New Roman" w:hAnsi="Times New Roman"/>
                <w:sz w:val="22"/>
                <w:szCs w:val="22"/>
              </w:rPr>
            </w:pPr>
            <w:r w:rsidRPr="00176E92">
              <w:rPr>
                <w:rFonts w:ascii="Times New Roman" w:hAnsi="Times New Roman"/>
                <w:sz w:val="22"/>
                <w:szCs w:val="22"/>
              </w:rPr>
              <w:t>Кадровые условия</w:t>
            </w:r>
          </w:p>
        </w:tc>
        <w:tc>
          <w:tcPr>
            <w:tcW w:w="4642" w:type="dxa"/>
          </w:tcPr>
          <w:p w:rsidR="005704CA" w:rsidRPr="00176E92" w:rsidRDefault="005704CA" w:rsidP="005704CA">
            <w:pPr>
              <w:pStyle w:val="a8"/>
              <w:tabs>
                <w:tab w:val="left" w:pos="284"/>
              </w:tabs>
              <w:ind w:left="0"/>
              <w:jc w:val="both"/>
              <w:rPr>
                <w:rFonts w:ascii="Times New Roman" w:hAnsi="Times New Roman"/>
                <w:sz w:val="22"/>
                <w:szCs w:val="22"/>
              </w:rPr>
            </w:pPr>
          </w:p>
        </w:tc>
      </w:tr>
      <w:tr w:rsidR="005704CA" w:rsidTr="005704CA">
        <w:tc>
          <w:tcPr>
            <w:tcW w:w="675" w:type="dxa"/>
          </w:tcPr>
          <w:p w:rsidR="005704CA" w:rsidRPr="00176E92" w:rsidRDefault="005704CA" w:rsidP="005704CA">
            <w:pPr>
              <w:pStyle w:val="a8"/>
              <w:tabs>
                <w:tab w:val="left" w:pos="284"/>
              </w:tabs>
              <w:ind w:left="0"/>
              <w:jc w:val="both"/>
              <w:rPr>
                <w:rFonts w:ascii="Times New Roman" w:hAnsi="Times New Roman"/>
                <w:sz w:val="22"/>
                <w:szCs w:val="22"/>
              </w:rPr>
            </w:pPr>
          </w:p>
        </w:tc>
        <w:tc>
          <w:tcPr>
            <w:tcW w:w="4395" w:type="dxa"/>
          </w:tcPr>
          <w:p w:rsidR="005704CA" w:rsidRPr="00176E92" w:rsidRDefault="005704CA" w:rsidP="005704CA">
            <w:pPr>
              <w:pStyle w:val="a8"/>
              <w:tabs>
                <w:tab w:val="left" w:pos="284"/>
              </w:tabs>
              <w:ind w:left="0"/>
              <w:jc w:val="both"/>
              <w:rPr>
                <w:rFonts w:ascii="Times New Roman" w:hAnsi="Times New Roman"/>
                <w:sz w:val="22"/>
                <w:szCs w:val="22"/>
              </w:rPr>
            </w:pPr>
            <w:r w:rsidRPr="00176E92">
              <w:rPr>
                <w:rFonts w:ascii="Times New Roman" w:hAnsi="Times New Roman"/>
                <w:sz w:val="22"/>
                <w:szCs w:val="22"/>
              </w:rPr>
              <w:t>- Наличие педагогов, способных реализовать ООП</w:t>
            </w:r>
          </w:p>
          <w:p w:rsidR="005704CA" w:rsidRPr="00176E92" w:rsidRDefault="005704CA" w:rsidP="005704CA">
            <w:pPr>
              <w:pStyle w:val="a8"/>
              <w:tabs>
                <w:tab w:val="left" w:pos="284"/>
              </w:tabs>
              <w:ind w:left="0"/>
              <w:jc w:val="both"/>
              <w:rPr>
                <w:rFonts w:ascii="Times New Roman" w:hAnsi="Times New Roman"/>
                <w:sz w:val="22"/>
                <w:szCs w:val="22"/>
              </w:rPr>
            </w:pPr>
            <w:r w:rsidRPr="00176E92">
              <w:rPr>
                <w:rFonts w:ascii="Times New Roman" w:hAnsi="Times New Roman"/>
                <w:sz w:val="22"/>
                <w:szCs w:val="22"/>
              </w:rPr>
              <w:t>- Прохождение всеми педагогами курсовой подготовки по вопросам внедрения ФГОС</w:t>
            </w:r>
          </w:p>
          <w:p w:rsidR="005704CA" w:rsidRPr="00176E92" w:rsidRDefault="005704CA" w:rsidP="005704CA">
            <w:pPr>
              <w:pStyle w:val="a8"/>
              <w:tabs>
                <w:tab w:val="left" w:pos="284"/>
              </w:tabs>
              <w:ind w:left="0"/>
              <w:jc w:val="both"/>
              <w:rPr>
                <w:rFonts w:ascii="Times New Roman" w:hAnsi="Times New Roman"/>
                <w:sz w:val="22"/>
                <w:szCs w:val="22"/>
              </w:rPr>
            </w:pPr>
            <w:r w:rsidRPr="00176E92">
              <w:rPr>
                <w:rFonts w:ascii="Times New Roman" w:hAnsi="Times New Roman"/>
                <w:sz w:val="22"/>
                <w:szCs w:val="22"/>
              </w:rPr>
              <w:t>- Осознание и сформированность у педагогов системы ценностей современного образования, принятие идеологии новых ФГОС</w:t>
            </w:r>
          </w:p>
          <w:p w:rsidR="0092760D" w:rsidRPr="00176E92" w:rsidRDefault="0092760D" w:rsidP="005704CA">
            <w:pPr>
              <w:pStyle w:val="a8"/>
              <w:tabs>
                <w:tab w:val="left" w:pos="284"/>
              </w:tabs>
              <w:ind w:left="0"/>
              <w:jc w:val="both"/>
              <w:rPr>
                <w:rFonts w:ascii="Times New Roman" w:hAnsi="Times New Roman"/>
                <w:sz w:val="22"/>
                <w:szCs w:val="22"/>
              </w:rPr>
            </w:pPr>
            <w:r w:rsidRPr="00176E92">
              <w:rPr>
                <w:rFonts w:ascii="Times New Roman" w:hAnsi="Times New Roman"/>
                <w:sz w:val="22"/>
                <w:szCs w:val="22"/>
              </w:rPr>
              <w:t>- Овладение учебно-методическими и информационно-методическими ресурсами, технологиями обучения, необходимыми для успешного решения задач ФГОС</w:t>
            </w:r>
          </w:p>
          <w:p w:rsidR="0092760D" w:rsidRPr="00176E92" w:rsidRDefault="0092760D" w:rsidP="005704CA">
            <w:pPr>
              <w:pStyle w:val="a8"/>
              <w:tabs>
                <w:tab w:val="left" w:pos="284"/>
              </w:tabs>
              <w:ind w:left="0"/>
              <w:jc w:val="both"/>
              <w:rPr>
                <w:rFonts w:ascii="Times New Roman" w:hAnsi="Times New Roman"/>
                <w:sz w:val="22"/>
                <w:szCs w:val="22"/>
              </w:rPr>
            </w:pPr>
            <w:r w:rsidRPr="00176E92">
              <w:rPr>
                <w:rFonts w:ascii="Times New Roman" w:hAnsi="Times New Roman"/>
                <w:sz w:val="22"/>
                <w:szCs w:val="22"/>
              </w:rPr>
              <w:t>- Наличие у педагогов квалификационной категории</w:t>
            </w:r>
          </w:p>
          <w:p w:rsidR="005704CA" w:rsidRPr="00176E92" w:rsidRDefault="0092760D" w:rsidP="0092760D">
            <w:pPr>
              <w:pStyle w:val="a8"/>
              <w:tabs>
                <w:tab w:val="left" w:pos="284"/>
              </w:tabs>
              <w:ind w:left="0"/>
              <w:jc w:val="both"/>
              <w:rPr>
                <w:rFonts w:ascii="Times New Roman" w:hAnsi="Times New Roman"/>
                <w:sz w:val="22"/>
                <w:szCs w:val="22"/>
              </w:rPr>
            </w:pPr>
            <w:r w:rsidRPr="00176E92">
              <w:rPr>
                <w:rFonts w:ascii="Times New Roman" w:hAnsi="Times New Roman"/>
                <w:sz w:val="22"/>
                <w:szCs w:val="22"/>
              </w:rPr>
              <w:t>- Участие учителей в проектах, грантах, профессиональных конкурсах</w:t>
            </w:r>
          </w:p>
        </w:tc>
        <w:tc>
          <w:tcPr>
            <w:tcW w:w="4642" w:type="dxa"/>
          </w:tcPr>
          <w:p w:rsidR="005704CA" w:rsidRPr="00176E92" w:rsidRDefault="005704CA" w:rsidP="005704CA">
            <w:pPr>
              <w:pStyle w:val="a8"/>
              <w:tabs>
                <w:tab w:val="left" w:pos="284"/>
              </w:tabs>
              <w:ind w:left="0"/>
              <w:jc w:val="both"/>
              <w:rPr>
                <w:rFonts w:ascii="Times New Roman" w:hAnsi="Times New Roman"/>
                <w:sz w:val="22"/>
                <w:szCs w:val="22"/>
              </w:rPr>
            </w:pPr>
            <w:r w:rsidRPr="00176E92">
              <w:rPr>
                <w:rFonts w:ascii="Times New Roman" w:hAnsi="Times New Roman"/>
                <w:sz w:val="22"/>
                <w:szCs w:val="22"/>
              </w:rPr>
              <w:t>Повышение квалификации педагогов в рамках курсовой подготовки и внутришкольной системы повышения квалификации (семинары, тренинги, стажировки и т.п.)</w:t>
            </w:r>
          </w:p>
          <w:p w:rsidR="005704CA" w:rsidRPr="00176E92" w:rsidRDefault="005704CA" w:rsidP="005704CA">
            <w:pPr>
              <w:pStyle w:val="a8"/>
              <w:tabs>
                <w:tab w:val="left" w:pos="284"/>
              </w:tabs>
              <w:ind w:left="0"/>
              <w:jc w:val="both"/>
              <w:rPr>
                <w:rFonts w:ascii="Times New Roman" w:hAnsi="Times New Roman"/>
                <w:sz w:val="22"/>
                <w:szCs w:val="22"/>
              </w:rPr>
            </w:pPr>
            <w:r w:rsidRPr="00176E92">
              <w:rPr>
                <w:rFonts w:ascii="Times New Roman" w:hAnsi="Times New Roman"/>
                <w:sz w:val="22"/>
                <w:szCs w:val="22"/>
              </w:rPr>
              <w:t>Мониторинг инновационной готовности профессиональной компетентности педагогических работников.</w:t>
            </w:r>
          </w:p>
          <w:p w:rsidR="005704CA" w:rsidRPr="00176E92" w:rsidRDefault="0092760D" w:rsidP="005704CA">
            <w:pPr>
              <w:pStyle w:val="a8"/>
              <w:tabs>
                <w:tab w:val="left" w:pos="284"/>
              </w:tabs>
              <w:ind w:left="0"/>
              <w:jc w:val="both"/>
              <w:rPr>
                <w:rFonts w:ascii="Times New Roman" w:hAnsi="Times New Roman"/>
                <w:sz w:val="22"/>
                <w:szCs w:val="22"/>
              </w:rPr>
            </w:pPr>
            <w:r w:rsidRPr="00176E92">
              <w:rPr>
                <w:rFonts w:ascii="Times New Roman" w:hAnsi="Times New Roman"/>
                <w:sz w:val="22"/>
                <w:szCs w:val="22"/>
              </w:rPr>
              <w:t>Реализация плана повышения квалификации и аттестации педагогических работников</w:t>
            </w:r>
          </w:p>
        </w:tc>
      </w:tr>
      <w:tr w:rsidR="005704CA" w:rsidTr="005704CA">
        <w:tc>
          <w:tcPr>
            <w:tcW w:w="675" w:type="dxa"/>
          </w:tcPr>
          <w:p w:rsidR="005704CA" w:rsidRPr="00176E92" w:rsidRDefault="0092760D" w:rsidP="005704CA">
            <w:pPr>
              <w:pStyle w:val="a8"/>
              <w:tabs>
                <w:tab w:val="left" w:pos="284"/>
              </w:tabs>
              <w:ind w:left="0"/>
              <w:jc w:val="both"/>
              <w:rPr>
                <w:rFonts w:ascii="Times New Roman" w:hAnsi="Times New Roman"/>
                <w:sz w:val="22"/>
                <w:szCs w:val="22"/>
              </w:rPr>
            </w:pPr>
            <w:r w:rsidRPr="00176E92">
              <w:rPr>
                <w:rFonts w:ascii="Times New Roman" w:hAnsi="Times New Roman"/>
                <w:sz w:val="22"/>
                <w:szCs w:val="22"/>
              </w:rPr>
              <w:t>2</w:t>
            </w:r>
          </w:p>
        </w:tc>
        <w:tc>
          <w:tcPr>
            <w:tcW w:w="4395" w:type="dxa"/>
          </w:tcPr>
          <w:p w:rsidR="005704CA" w:rsidRPr="00176E92" w:rsidRDefault="0092760D" w:rsidP="005704CA">
            <w:pPr>
              <w:pStyle w:val="a8"/>
              <w:tabs>
                <w:tab w:val="left" w:pos="284"/>
              </w:tabs>
              <w:ind w:left="0"/>
              <w:jc w:val="both"/>
              <w:rPr>
                <w:rFonts w:ascii="Times New Roman" w:hAnsi="Times New Roman"/>
                <w:sz w:val="22"/>
                <w:szCs w:val="22"/>
              </w:rPr>
            </w:pPr>
            <w:r w:rsidRPr="00176E92">
              <w:rPr>
                <w:rFonts w:ascii="Times New Roman" w:hAnsi="Times New Roman"/>
                <w:sz w:val="22"/>
                <w:szCs w:val="22"/>
              </w:rPr>
              <w:t>Психолого-педагогические условия</w:t>
            </w:r>
          </w:p>
        </w:tc>
        <w:tc>
          <w:tcPr>
            <w:tcW w:w="4642" w:type="dxa"/>
          </w:tcPr>
          <w:p w:rsidR="005704CA" w:rsidRPr="00176E92" w:rsidRDefault="005704CA" w:rsidP="005704CA">
            <w:pPr>
              <w:pStyle w:val="a8"/>
              <w:tabs>
                <w:tab w:val="left" w:pos="284"/>
              </w:tabs>
              <w:ind w:left="0"/>
              <w:jc w:val="both"/>
              <w:rPr>
                <w:rFonts w:ascii="Times New Roman" w:hAnsi="Times New Roman"/>
                <w:sz w:val="22"/>
                <w:szCs w:val="22"/>
              </w:rPr>
            </w:pPr>
          </w:p>
        </w:tc>
      </w:tr>
      <w:tr w:rsidR="005704CA" w:rsidTr="005704CA">
        <w:tc>
          <w:tcPr>
            <w:tcW w:w="675" w:type="dxa"/>
          </w:tcPr>
          <w:p w:rsidR="005704CA" w:rsidRPr="00176E92" w:rsidRDefault="005704CA" w:rsidP="005704CA">
            <w:pPr>
              <w:pStyle w:val="a8"/>
              <w:tabs>
                <w:tab w:val="left" w:pos="284"/>
              </w:tabs>
              <w:ind w:left="0"/>
              <w:jc w:val="both"/>
              <w:rPr>
                <w:rFonts w:ascii="Times New Roman" w:hAnsi="Times New Roman"/>
                <w:sz w:val="22"/>
                <w:szCs w:val="22"/>
              </w:rPr>
            </w:pPr>
          </w:p>
        </w:tc>
        <w:tc>
          <w:tcPr>
            <w:tcW w:w="4395" w:type="dxa"/>
          </w:tcPr>
          <w:p w:rsidR="005704CA" w:rsidRPr="00176E92" w:rsidRDefault="0092760D" w:rsidP="005704CA">
            <w:pPr>
              <w:pStyle w:val="a8"/>
              <w:tabs>
                <w:tab w:val="left" w:pos="284"/>
              </w:tabs>
              <w:ind w:left="0"/>
              <w:jc w:val="both"/>
              <w:rPr>
                <w:rFonts w:ascii="Times New Roman" w:hAnsi="Times New Roman"/>
                <w:sz w:val="22"/>
                <w:szCs w:val="22"/>
              </w:rPr>
            </w:pPr>
            <w:r w:rsidRPr="00176E92">
              <w:rPr>
                <w:rFonts w:ascii="Times New Roman" w:hAnsi="Times New Roman"/>
                <w:sz w:val="22"/>
                <w:szCs w:val="22"/>
              </w:rPr>
              <w:t>- Обеспечение преемственности содержания и орм организации образовательного процесса по отношению к начальному образования</w:t>
            </w:r>
          </w:p>
          <w:p w:rsidR="0092760D" w:rsidRPr="00176E92" w:rsidRDefault="0092760D" w:rsidP="005704CA">
            <w:pPr>
              <w:pStyle w:val="a8"/>
              <w:tabs>
                <w:tab w:val="left" w:pos="284"/>
              </w:tabs>
              <w:ind w:left="0"/>
              <w:jc w:val="both"/>
              <w:rPr>
                <w:rFonts w:ascii="Times New Roman" w:hAnsi="Times New Roman"/>
                <w:sz w:val="22"/>
                <w:szCs w:val="22"/>
              </w:rPr>
            </w:pPr>
            <w:r w:rsidRPr="00176E92">
              <w:rPr>
                <w:rFonts w:ascii="Times New Roman" w:hAnsi="Times New Roman"/>
                <w:sz w:val="22"/>
                <w:szCs w:val="22"/>
              </w:rPr>
              <w:t>- Сформированность психолого-педагогической компетентности участников образовательного процесса</w:t>
            </w:r>
          </w:p>
          <w:p w:rsidR="0092760D" w:rsidRPr="00176E92" w:rsidRDefault="00813F7E" w:rsidP="005704CA">
            <w:pPr>
              <w:pStyle w:val="a8"/>
              <w:tabs>
                <w:tab w:val="left" w:pos="284"/>
              </w:tabs>
              <w:ind w:left="0"/>
              <w:jc w:val="both"/>
              <w:rPr>
                <w:rFonts w:ascii="Times New Roman" w:hAnsi="Times New Roman"/>
                <w:sz w:val="22"/>
                <w:szCs w:val="22"/>
              </w:rPr>
            </w:pPr>
            <w:r w:rsidRPr="00176E92">
              <w:rPr>
                <w:rFonts w:ascii="Times New Roman" w:hAnsi="Times New Roman"/>
                <w:sz w:val="22"/>
                <w:szCs w:val="22"/>
              </w:rPr>
              <w:t xml:space="preserve">- </w:t>
            </w:r>
            <w:r w:rsidR="0092760D" w:rsidRPr="00176E92">
              <w:rPr>
                <w:rFonts w:ascii="Times New Roman" w:hAnsi="Times New Roman"/>
                <w:sz w:val="22"/>
                <w:szCs w:val="22"/>
              </w:rPr>
              <w:t xml:space="preserve">Обеспечение </w:t>
            </w:r>
            <w:r w:rsidRPr="00176E92">
              <w:rPr>
                <w:rFonts w:ascii="Times New Roman" w:hAnsi="Times New Roman"/>
                <w:sz w:val="22"/>
                <w:szCs w:val="22"/>
              </w:rPr>
              <w:t>вариативности направлений, форм, методов психолого-педагогического сопровождения</w:t>
            </w:r>
          </w:p>
        </w:tc>
        <w:tc>
          <w:tcPr>
            <w:tcW w:w="4642" w:type="dxa"/>
          </w:tcPr>
          <w:p w:rsidR="005704CA" w:rsidRPr="00176E92" w:rsidRDefault="0092760D" w:rsidP="005704CA">
            <w:pPr>
              <w:pStyle w:val="a8"/>
              <w:tabs>
                <w:tab w:val="left" w:pos="284"/>
              </w:tabs>
              <w:ind w:left="0"/>
              <w:jc w:val="both"/>
              <w:rPr>
                <w:rFonts w:ascii="Times New Roman" w:hAnsi="Times New Roman"/>
                <w:sz w:val="22"/>
                <w:szCs w:val="22"/>
              </w:rPr>
            </w:pPr>
            <w:r w:rsidRPr="00176E92">
              <w:rPr>
                <w:rFonts w:ascii="Times New Roman" w:hAnsi="Times New Roman"/>
                <w:sz w:val="22"/>
                <w:szCs w:val="22"/>
              </w:rPr>
              <w:t>Проведение психолого-педагогических советов, консультирование, практикумы, семинары, тренинги по развитию психолого-педагогической компетентности педагогов и родителей</w:t>
            </w:r>
          </w:p>
          <w:p w:rsidR="0092760D" w:rsidRPr="00176E92" w:rsidRDefault="0092760D" w:rsidP="005704CA">
            <w:pPr>
              <w:pStyle w:val="a8"/>
              <w:tabs>
                <w:tab w:val="left" w:pos="284"/>
              </w:tabs>
              <w:ind w:left="0"/>
              <w:jc w:val="both"/>
              <w:rPr>
                <w:rFonts w:ascii="Times New Roman" w:hAnsi="Times New Roman"/>
                <w:sz w:val="22"/>
                <w:szCs w:val="22"/>
              </w:rPr>
            </w:pPr>
            <w:r w:rsidRPr="00176E92">
              <w:rPr>
                <w:rFonts w:ascii="Times New Roman" w:hAnsi="Times New Roman"/>
                <w:sz w:val="22"/>
                <w:szCs w:val="22"/>
              </w:rPr>
              <w:t>Психолого-педагогическое сопровождение внедрения ФГОС ООО</w:t>
            </w:r>
          </w:p>
        </w:tc>
      </w:tr>
      <w:tr w:rsidR="00813F7E" w:rsidTr="005704CA">
        <w:tc>
          <w:tcPr>
            <w:tcW w:w="675" w:type="dxa"/>
          </w:tcPr>
          <w:p w:rsidR="00813F7E" w:rsidRPr="00176E92" w:rsidRDefault="00176E92" w:rsidP="005704CA">
            <w:pPr>
              <w:pStyle w:val="a8"/>
              <w:tabs>
                <w:tab w:val="left" w:pos="284"/>
              </w:tabs>
              <w:ind w:left="0"/>
              <w:jc w:val="both"/>
              <w:rPr>
                <w:rFonts w:ascii="Times New Roman" w:hAnsi="Times New Roman"/>
                <w:sz w:val="22"/>
                <w:szCs w:val="22"/>
              </w:rPr>
            </w:pPr>
            <w:r w:rsidRPr="00176E92">
              <w:rPr>
                <w:rFonts w:ascii="Times New Roman" w:hAnsi="Times New Roman"/>
                <w:sz w:val="22"/>
                <w:szCs w:val="22"/>
              </w:rPr>
              <w:t>3</w:t>
            </w:r>
          </w:p>
        </w:tc>
        <w:tc>
          <w:tcPr>
            <w:tcW w:w="4395" w:type="dxa"/>
          </w:tcPr>
          <w:p w:rsidR="00813F7E" w:rsidRPr="00176E92" w:rsidRDefault="00813F7E" w:rsidP="005704CA">
            <w:pPr>
              <w:pStyle w:val="a8"/>
              <w:tabs>
                <w:tab w:val="left" w:pos="284"/>
              </w:tabs>
              <w:ind w:left="0"/>
              <w:jc w:val="both"/>
              <w:rPr>
                <w:rFonts w:ascii="Times New Roman" w:hAnsi="Times New Roman"/>
                <w:sz w:val="22"/>
                <w:szCs w:val="22"/>
              </w:rPr>
            </w:pPr>
            <w:r w:rsidRPr="00176E92">
              <w:rPr>
                <w:rFonts w:ascii="Times New Roman" w:hAnsi="Times New Roman"/>
                <w:sz w:val="22"/>
                <w:szCs w:val="22"/>
              </w:rPr>
              <w:t>Финансовые условия</w:t>
            </w:r>
          </w:p>
        </w:tc>
        <w:tc>
          <w:tcPr>
            <w:tcW w:w="4642" w:type="dxa"/>
          </w:tcPr>
          <w:p w:rsidR="00813F7E" w:rsidRPr="00176E92" w:rsidRDefault="00813F7E" w:rsidP="005704CA">
            <w:pPr>
              <w:pStyle w:val="a8"/>
              <w:tabs>
                <w:tab w:val="left" w:pos="284"/>
              </w:tabs>
              <w:ind w:left="0"/>
              <w:jc w:val="both"/>
              <w:rPr>
                <w:rFonts w:ascii="Times New Roman" w:hAnsi="Times New Roman"/>
                <w:sz w:val="22"/>
                <w:szCs w:val="22"/>
              </w:rPr>
            </w:pPr>
          </w:p>
        </w:tc>
      </w:tr>
      <w:tr w:rsidR="00813F7E" w:rsidTr="005704CA">
        <w:tc>
          <w:tcPr>
            <w:tcW w:w="675" w:type="dxa"/>
          </w:tcPr>
          <w:p w:rsidR="00813F7E" w:rsidRPr="00176E92" w:rsidRDefault="00813F7E" w:rsidP="005704CA">
            <w:pPr>
              <w:pStyle w:val="a8"/>
              <w:tabs>
                <w:tab w:val="left" w:pos="284"/>
              </w:tabs>
              <w:ind w:left="0"/>
              <w:jc w:val="both"/>
              <w:rPr>
                <w:rFonts w:ascii="Times New Roman" w:hAnsi="Times New Roman"/>
                <w:sz w:val="22"/>
                <w:szCs w:val="22"/>
              </w:rPr>
            </w:pPr>
          </w:p>
        </w:tc>
        <w:tc>
          <w:tcPr>
            <w:tcW w:w="4395" w:type="dxa"/>
          </w:tcPr>
          <w:p w:rsidR="00813F7E" w:rsidRPr="00176E92" w:rsidRDefault="00813F7E" w:rsidP="005704CA">
            <w:pPr>
              <w:pStyle w:val="a8"/>
              <w:tabs>
                <w:tab w:val="left" w:pos="284"/>
              </w:tabs>
              <w:ind w:left="0"/>
              <w:jc w:val="both"/>
              <w:rPr>
                <w:rFonts w:ascii="Times New Roman" w:hAnsi="Times New Roman"/>
                <w:sz w:val="22"/>
                <w:szCs w:val="22"/>
              </w:rPr>
            </w:pPr>
            <w:r w:rsidRPr="00176E92">
              <w:rPr>
                <w:rFonts w:ascii="Times New Roman" w:hAnsi="Times New Roman"/>
                <w:sz w:val="22"/>
                <w:szCs w:val="22"/>
              </w:rPr>
              <w:t>- Обеспечение исполнения требований Стандарта</w:t>
            </w:r>
          </w:p>
          <w:p w:rsidR="00813F7E" w:rsidRPr="00176E92" w:rsidRDefault="00813F7E" w:rsidP="005704CA">
            <w:pPr>
              <w:pStyle w:val="a8"/>
              <w:tabs>
                <w:tab w:val="left" w:pos="284"/>
              </w:tabs>
              <w:ind w:left="0"/>
              <w:jc w:val="both"/>
              <w:rPr>
                <w:rFonts w:ascii="Times New Roman" w:hAnsi="Times New Roman"/>
                <w:sz w:val="22"/>
                <w:szCs w:val="22"/>
              </w:rPr>
            </w:pPr>
            <w:r w:rsidRPr="00176E92">
              <w:rPr>
                <w:rFonts w:ascii="Times New Roman" w:hAnsi="Times New Roman"/>
                <w:sz w:val="22"/>
                <w:szCs w:val="22"/>
              </w:rPr>
              <w:t>- Исполнение расходных обязательств, обеспечивающих конституционное право граждан на бесплатное общедоступное общее образование.</w:t>
            </w:r>
          </w:p>
          <w:p w:rsidR="00813F7E" w:rsidRPr="00176E92" w:rsidRDefault="00813F7E" w:rsidP="005704CA">
            <w:pPr>
              <w:pStyle w:val="a8"/>
              <w:tabs>
                <w:tab w:val="left" w:pos="284"/>
              </w:tabs>
              <w:ind w:left="0"/>
              <w:jc w:val="both"/>
              <w:rPr>
                <w:rFonts w:ascii="Times New Roman" w:hAnsi="Times New Roman"/>
                <w:sz w:val="22"/>
                <w:szCs w:val="22"/>
              </w:rPr>
            </w:pPr>
            <w:r w:rsidRPr="00176E92">
              <w:rPr>
                <w:rFonts w:ascii="Times New Roman" w:hAnsi="Times New Roman"/>
                <w:sz w:val="22"/>
                <w:szCs w:val="22"/>
              </w:rPr>
              <w:t xml:space="preserve">- Выполнение задания учредителя по оказанию государственных </w:t>
            </w:r>
            <w:r w:rsidR="00176E92" w:rsidRPr="00176E92">
              <w:rPr>
                <w:rFonts w:ascii="Times New Roman" w:hAnsi="Times New Roman"/>
                <w:sz w:val="22"/>
                <w:szCs w:val="22"/>
              </w:rPr>
              <w:t>(муниципальных) образовательных услуг в соответствии с требованиями ФГОС.</w:t>
            </w:r>
          </w:p>
          <w:p w:rsidR="00176E92" w:rsidRPr="00176E92" w:rsidRDefault="00176E92" w:rsidP="005704CA">
            <w:pPr>
              <w:pStyle w:val="a8"/>
              <w:tabs>
                <w:tab w:val="left" w:pos="284"/>
              </w:tabs>
              <w:ind w:left="0"/>
              <w:jc w:val="both"/>
              <w:rPr>
                <w:rFonts w:ascii="Times New Roman" w:hAnsi="Times New Roman"/>
                <w:sz w:val="22"/>
                <w:szCs w:val="22"/>
              </w:rPr>
            </w:pPr>
            <w:r w:rsidRPr="00176E92">
              <w:rPr>
                <w:rFonts w:ascii="Times New Roman" w:hAnsi="Times New Roman"/>
                <w:sz w:val="22"/>
                <w:szCs w:val="22"/>
              </w:rPr>
              <w:t>- Система стимулирования работников образовательной организации и оценки качества их труда.</w:t>
            </w:r>
          </w:p>
          <w:p w:rsidR="00176E92" w:rsidRPr="00176E92" w:rsidRDefault="00176E92" w:rsidP="005704CA">
            <w:pPr>
              <w:pStyle w:val="a8"/>
              <w:tabs>
                <w:tab w:val="left" w:pos="284"/>
              </w:tabs>
              <w:ind w:left="0"/>
              <w:jc w:val="both"/>
              <w:rPr>
                <w:rFonts w:ascii="Times New Roman" w:hAnsi="Times New Roman"/>
                <w:sz w:val="22"/>
                <w:szCs w:val="22"/>
              </w:rPr>
            </w:pPr>
            <w:r w:rsidRPr="00176E92">
              <w:rPr>
                <w:rFonts w:ascii="Times New Roman" w:hAnsi="Times New Roman"/>
                <w:sz w:val="22"/>
                <w:szCs w:val="22"/>
              </w:rPr>
              <w:t>- Обеспечение реализации обязательной части основной образовательной программы основного общего образования и части, формируемой участниками образовательного процесса вне зависимости от количества учебных дней в неделю.</w:t>
            </w:r>
          </w:p>
        </w:tc>
        <w:tc>
          <w:tcPr>
            <w:tcW w:w="4642" w:type="dxa"/>
          </w:tcPr>
          <w:p w:rsidR="00813F7E" w:rsidRPr="00176E92" w:rsidRDefault="00813F7E" w:rsidP="005704CA">
            <w:pPr>
              <w:pStyle w:val="a8"/>
              <w:tabs>
                <w:tab w:val="left" w:pos="284"/>
              </w:tabs>
              <w:ind w:left="0"/>
              <w:jc w:val="both"/>
              <w:rPr>
                <w:rFonts w:ascii="Times New Roman" w:hAnsi="Times New Roman"/>
                <w:sz w:val="22"/>
                <w:szCs w:val="22"/>
              </w:rPr>
            </w:pPr>
            <w:r w:rsidRPr="00176E92">
              <w:rPr>
                <w:rFonts w:ascii="Times New Roman" w:hAnsi="Times New Roman"/>
                <w:sz w:val="22"/>
                <w:szCs w:val="22"/>
              </w:rPr>
              <w:t>Определение объема расходов, необходимых для реализации ООП и достижения планируемых результатов, а также механизма их формирования.</w:t>
            </w:r>
          </w:p>
          <w:p w:rsidR="00813F7E" w:rsidRPr="00176E92" w:rsidRDefault="00813F7E" w:rsidP="005704CA">
            <w:pPr>
              <w:pStyle w:val="a8"/>
              <w:tabs>
                <w:tab w:val="left" w:pos="284"/>
              </w:tabs>
              <w:ind w:left="0"/>
              <w:jc w:val="both"/>
              <w:rPr>
                <w:rFonts w:ascii="Times New Roman" w:hAnsi="Times New Roman"/>
                <w:sz w:val="22"/>
                <w:szCs w:val="22"/>
              </w:rPr>
            </w:pPr>
            <w:r w:rsidRPr="00176E92">
              <w:rPr>
                <w:rFonts w:ascii="Times New Roman" w:hAnsi="Times New Roman"/>
                <w:sz w:val="22"/>
                <w:szCs w:val="22"/>
              </w:rPr>
              <w:t>Разработка локальных актов (внесение изменений в них).</w:t>
            </w:r>
          </w:p>
          <w:p w:rsidR="00176E92" w:rsidRPr="00176E92" w:rsidRDefault="00176E92" w:rsidP="005704CA">
            <w:pPr>
              <w:pStyle w:val="a8"/>
              <w:tabs>
                <w:tab w:val="left" w:pos="284"/>
              </w:tabs>
              <w:ind w:left="0"/>
              <w:jc w:val="both"/>
              <w:rPr>
                <w:rFonts w:ascii="Times New Roman" w:hAnsi="Times New Roman"/>
                <w:sz w:val="22"/>
                <w:szCs w:val="22"/>
              </w:rPr>
            </w:pPr>
            <w:r w:rsidRPr="00176E92">
              <w:rPr>
                <w:rFonts w:ascii="Times New Roman" w:hAnsi="Times New Roman"/>
                <w:sz w:val="22"/>
                <w:szCs w:val="22"/>
              </w:rPr>
              <w:t>Заключение дополнительных соглашений к трудовому договору с педагогическими работниками.</w:t>
            </w:r>
          </w:p>
          <w:p w:rsidR="00176E92" w:rsidRPr="00176E92" w:rsidRDefault="00176E92" w:rsidP="005704CA">
            <w:pPr>
              <w:pStyle w:val="a8"/>
              <w:tabs>
                <w:tab w:val="left" w:pos="284"/>
              </w:tabs>
              <w:ind w:left="0"/>
              <w:jc w:val="both"/>
              <w:rPr>
                <w:rFonts w:ascii="Times New Roman" w:hAnsi="Times New Roman"/>
                <w:sz w:val="22"/>
                <w:szCs w:val="22"/>
              </w:rPr>
            </w:pPr>
          </w:p>
        </w:tc>
      </w:tr>
      <w:tr w:rsidR="00176E92" w:rsidTr="005704CA">
        <w:tc>
          <w:tcPr>
            <w:tcW w:w="675" w:type="dxa"/>
          </w:tcPr>
          <w:p w:rsidR="00176E92" w:rsidRPr="00176E92" w:rsidRDefault="00176E92" w:rsidP="005704CA">
            <w:pPr>
              <w:pStyle w:val="a8"/>
              <w:tabs>
                <w:tab w:val="left" w:pos="284"/>
              </w:tabs>
              <w:ind w:left="0"/>
              <w:jc w:val="both"/>
              <w:rPr>
                <w:rFonts w:ascii="Times New Roman" w:hAnsi="Times New Roman"/>
                <w:sz w:val="22"/>
                <w:szCs w:val="22"/>
              </w:rPr>
            </w:pPr>
            <w:r>
              <w:rPr>
                <w:rFonts w:ascii="Times New Roman" w:hAnsi="Times New Roman"/>
                <w:sz w:val="22"/>
                <w:szCs w:val="22"/>
              </w:rPr>
              <w:t>4</w:t>
            </w:r>
          </w:p>
        </w:tc>
        <w:tc>
          <w:tcPr>
            <w:tcW w:w="4395" w:type="dxa"/>
          </w:tcPr>
          <w:p w:rsidR="00176E92" w:rsidRPr="00176E92" w:rsidRDefault="00176E92" w:rsidP="005704CA">
            <w:pPr>
              <w:pStyle w:val="a8"/>
              <w:tabs>
                <w:tab w:val="left" w:pos="284"/>
              </w:tabs>
              <w:ind w:left="0"/>
              <w:jc w:val="both"/>
              <w:rPr>
                <w:rFonts w:ascii="Times New Roman" w:hAnsi="Times New Roman"/>
                <w:sz w:val="22"/>
                <w:szCs w:val="22"/>
              </w:rPr>
            </w:pPr>
            <w:r>
              <w:rPr>
                <w:rFonts w:ascii="Times New Roman" w:hAnsi="Times New Roman"/>
                <w:sz w:val="22"/>
                <w:szCs w:val="22"/>
              </w:rPr>
              <w:t>Материально-технические условия</w:t>
            </w:r>
          </w:p>
        </w:tc>
        <w:tc>
          <w:tcPr>
            <w:tcW w:w="4642" w:type="dxa"/>
          </w:tcPr>
          <w:p w:rsidR="00176E92" w:rsidRPr="00176E92" w:rsidRDefault="00176E92" w:rsidP="005704CA">
            <w:pPr>
              <w:pStyle w:val="a8"/>
              <w:tabs>
                <w:tab w:val="left" w:pos="284"/>
              </w:tabs>
              <w:ind w:left="0"/>
              <w:jc w:val="both"/>
              <w:rPr>
                <w:rFonts w:ascii="Times New Roman" w:hAnsi="Times New Roman"/>
                <w:sz w:val="22"/>
                <w:szCs w:val="22"/>
              </w:rPr>
            </w:pPr>
          </w:p>
        </w:tc>
      </w:tr>
      <w:tr w:rsidR="00176E92" w:rsidTr="005704CA">
        <w:tc>
          <w:tcPr>
            <w:tcW w:w="675" w:type="dxa"/>
          </w:tcPr>
          <w:p w:rsidR="00176E92" w:rsidRDefault="00176E92" w:rsidP="005704CA">
            <w:pPr>
              <w:pStyle w:val="a8"/>
              <w:tabs>
                <w:tab w:val="left" w:pos="284"/>
              </w:tabs>
              <w:ind w:left="0"/>
              <w:jc w:val="both"/>
              <w:rPr>
                <w:rFonts w:ascii="Times New Roman" w:hAnsi="Times New Roman"/>
                <w:sz w:val="22"/>
                <w:szCs w:val="22"/>
              </w:rPr>
            </w:pPr>
          </w:p>
        </w:tc>
        <w:tc>
          <w:tcPr>
            <w:tcW w:w="4395" w:type="dxa"/>
          </w:tcPr>
          <w:p w:rsidR="00176E92" w:rsidRDefault="00176E92" w:rsidP="005704CA">
            <w:pPr>
              <w:pStyle w:val="a8"/>
              <w:tabs>
                <w:tab w:val="left" w:pos="284"/>
              </w:tabs>
              <w:ind w:left="0"/>
              <w:jc w:val="both"/>
              <w:rPr>
                <w:rFonts w:ascii="Times New Roman" w:hAnsi="Times New Roman"/>
                <w:sz w:val="22"/>
                <w:szCs w:val="22"/>
              </w:rPr>
            </w:pPr>
            <w:r>
              <w:rPr>
                <w:rFonts w:ascii="Times New Roman" w:hAnsi="Times New Roman"/>
                <w:sz w:val="22"/>
                <w:szCs w:val="22"/>
              </w:rPr>
              <w:t>- Оснащенность всех кабинетов основной школы, обеспечивающих возможность достижения обучающимися результатов освоения ООП ООО.</w:t>
            </w:r>
          </w:p>
          <w:p w:rsidR="00176E92" w:rsidRDefault="00176E92" w:rsidP="005704CA">
            <w:pPr>
              <w:pStyle w:val="a8"/>
              <w:tabs>
                <w:tab w:val="left" w:pos="284"/>
              </w:tabs>
              <w:ind w:left="0"/>
              <w:jc w:val="both"/>
              <w:rPr>
                <w:rFonts w:ascii="Times New Roman" w:hAnsi="Times New Roman"/>
                <w:sz w:val="22"/>
                <w:szCs w:val="22"/>
              </w:rPr>
            </w:pPr>
            <w:r>
              <w:rPr>
                <w:rFonts w:ascii="Times New Roman" w:hAnsi="Times New Roman"/>
                <w:sz w:val="22"/>
                <w:szCs w:val="22"/>
              </w:rPr>
              <w:t xml:space="preserve">- </w:t>
            </w:r>
            <w:r w:rsidR="00026CB1">
              <w:rPr>
                <w:rFonts w:ascii="Times New Roman" w:hAnsi="Times New Roman"/>
                <w:sz w:val="22"/>
                <w:szCs w:val="22"/>
              </w:rPr>
              <w:t>Обеспечение санитарно-гигиенических норм и правил, безопасных условий образовательного процесса.</w:t>
            </w:r>
          </w:p>
          <w:p w:rsidR="00026CB1" w:rsidRDefault="00026CB1" w:rsidP="005704CA">
            <w:pPr>
              <w:pStyle w:val="a8"/>
              <w:tabs>
                <w:tab w:val="left" w:pos="284"/>
              </w:tabs>
              <w:ind w:left="0"/>
              <w:jc w:val="both"/>
              <w:rPr>
                <w:rFonts w:ascii="Times New Roman" w:hAnsi="Times New Roman"/>
                <w:sz w:val="22"/>
                <w:szCs w:val="22"/>
              </w:rPr>
            </w:pPr>
            <w:r>
              <w:rPr>
                <w:rFonts w:ascii="Times New Roman" w:hAnsi="Times New Roman"/>
                <w:sz w:val="22"/>
                <w:szCs w:val="22"/>
              </w:rPr>
              <w:t>- Обеспечение возможности для беспрепятственного доступа обучающихся с ограниченными возможностями здоровья к объектам инфраструктуры школы</w:t>
            </w:r>
          </w:p>
        </w:tc>
        <w:tc>
          <w:tcPr>
            <w:tcW w:w="4642" w:type="dxa"/>
          </w:tcPr>
          <w:p w:rsidR="00176E92" w:rsidRPr="00176E92" w:rsidRDefault="00176E92" w:rsidP="005704CA">
            <w:pPr>
              <w:pStyle w:val="a8"/>
              <w:tabs>
                <w:tab w:val="left" w:pos="284"/>
              </w:tabs>
              <w:ind w:left="0"/>
              <w:jc w:val="both"/>
              <w:rPr>
                <w:rFonts w:ascii="Times New Roman" w:hAnsi="Times New Roman"/>
                <w:sz w:val="22"/>
                <w:szCs w:val="22"/>
              </w:rPr>
            </w:pPr>
            <w:r>
              <w:rPr>
                <w:rFonts w:ascii="Times New Roman" w:hAnsi="Times New Roman"/>
                <w:sz w:val="22"/>
                <w:szCs w:val="22"/>
              </w:rPr>
              <w:t xml:space="preserve">Мониторинг материально-технических условий школы (определение их соответсвия нормативным требованиям), реализация плана мероприятий по развитию материально-технической базы школы </w:t>
            </w:r>
          </w:p>
        </w:tc>
      </w:tr>
      <w:tr w:rsidR="00026CB1" w:rsidTr="005704CA">
        <w:tc>
          <w:tcPr>
            <w:tcW w:w="675" w:type="dxa"/>
          </w:tcPr>
          <w:p w:rsidR="00026CB1" w:rsidRDefault="00026CB1" w:rsidP="005704CA">
            <w:pPr>
              <w:pStyle w:val="a8"/>
              <w:tabs>
                <w:tab w:val="left" w:pos="284"/>
              </w:tabs>
              <w:ind w:left="0"/>
              <w:jc w:val="both"/>
              <w:rPr>
                <w:rFonts w:ascii="Times New Roman" w:hAnsi="Times New Roman"/>
                <w:sz w:val="22"/>
                <w:szCs w:val="22"/>
              </w:rPr>
            </w:pPr>
            <w:r>
              <w:rPr>
                <w:rFonts w:ascii="Times New Roman" w:hAnsi="Times New Roman"/>
                <w:sz w:val="22"/>
                <w:szCs w:val="22"/>
              </w:rPr>
              <w:t>5</w:t>
            </w:r>
          </w:p>
        </w:tc>
        <w:tc>
          <w:tcPr>
            <w:tcW w:w="4395" w:type="dxa"/>
          </w:tcPr>
          <w:p w:rsidR="00026CB1" w:rsidRDefault="00026CB1" w:rsidP="005704CA">
            <w:pPr>
              <w:pStyle w:val="a8"/>
              <w:tabs>
                <w:tab w:val="left" w:pos="284"/>
              </w:tabs>
              <w:ind w:left="0"/>
              <w:jc w:val="both"/>
              <w:rPr>
                <w:rFonts w:ascii="Times New Roman" w:hAnsi="Times New Roman"/>
                <w:sz w:val="22"/>
                <w:szCs w:val="22"/>
              </w:rPr>
            </w:pPr>
            <w:r>
              <w:rPr>
                <w:rFonts w:ascii="Times New Roman" w:hAnsi="Times New Roman"/>
                <w:sz w:val="22"/>
                <w:szCs w:val="22"/>
              </w:rPr>
              <w:t>Учебно-методическое и информационное обеспечение</w:t>
            </w:r>
          </w:p>
        </w:tc>
        <w:tc>
          <w:tcPr>
            <w:tcW w:w="4642" w:type="dxa"/>
          </w:tcPr>
          <w:p w:rsidR="00026CB1" w:rsidRDefault="00026CB1" w:rsidP="005704CA">
            <w:pPr>
              <w:pStyle w:val="a8"/>
              <w:tabs>
                <w:tab w:val="left" w:pos="284"/>
              </w:tabs>
              <w:ind w:left="0"/>
              <w:jc w:val="both"/>
              <w:rPr>
                <w:rFonts w:ascii="Times New Roman" w:hAnsi="Times New Roman"/>
                <w:sz w:val="22"/>
                <w:szCs w:val="22"/>
              </w:rPr>
            </w:pPr>
          </w:p>
        </w:tc>
      </w:tr>
      <w:tr w:rsidR="00911EB1" w:rsidTr="005704CA">
        <w:tc>
          <w:tcPr>
            <w:tcW w:w="675" w:type="dxa"/>
          </w:tcPr>
          <w:p w:rsidR="00911EB1" w:rsidRDefault="00911EB1" w:rsidP="005704CA">
            <w:pPr>
              <w:pStyle w:val="a8"/>
              <w:tabs>
                <w:tab w:val="left" w:pos="284"/>
              </w:tabs>
              <w:ind w:left="0"/>
              <w:jc w:val="both"/>
              <w:rPr>
                <w:rFonts w:ascii="Times New Roman" w:hAnsi="Times New Roman"/>
                <w:sz w:val="22"/>
                <w:szCs w:val="22"/>
              </w:rPr>
            </w:pPr>
          </w:p>
        </w:tc>
        <w:tc>
          <w:tcPr>
            <w:tcW w:w="4395" w:type="dxa"/>
          </w:tcPr>
          <w:p w:rsidR="00911EB1" w:rsidRDefault="00911EB1" w:rsidP="005704CA">
            <w:pPr>
              <w:pStyle w:val="a8"/>
              <w:tabs>
                <w:tab w:val="left" w:pos="284"/>
              </w:tabs>
              <w:ind w:left="0"/>
              <w:jc w:val="both"/>
              <w:rPr>
                <w:rFonts w:ascii="Times New Roman" w:hAnsi="Times New Roman"/>
                <w:sz w:val="22"/>
                <w:szCs w:val="22"/>
              </w:rPr>
            </w:pPr>
            <w:r>
              <w:rPr>
                <w:rFonts w:ascii="Times New Roman" w:hAnsi="Times New Roman"/>
                <w:sz w:val="22"/>
                <w:szCs w:val="22"/>
              </w:rPr>
              <w:t>Укомплектованность печатными и электронными образовательными ресурсами по всем учебным предметам учебного плана и плана внеурочной деятельности.</w:t>
            </w:r>
          </w:p>
          <w:p w:rsidR="00911EB1" w:rsidRDefault="00911EB1" w:rsidP="005704CA">
            <w:pPr>
              <w:pStyle w:val="a8"/>
              <w:tabs>
                <w:tab w:val="left" w:pos="284"/>
              </w:tabs>
              <w:ind w:left="0"/>
              <w:jc w:val="both"/>
              <w:rPr>
                <w:rFonts w:ascii="Times New Roman" w:hAnsi="Times New Roman"/>
                <w:sz w:val="22"/>
                <w:szCs w:val="22"/>
              </w:rPr>
            </w:pPr>
            <w:r>
              <w:rPr>
                <w:rFonts w:ascii="Times New Roman" w:hAnsi="Times New Roman"/>
                <w:sz w:val="22"/>
                <w:szCs w:val="22"/>
              </w:rPr>
              <w:t>- Эффективное использование информационной среды школы (локальной сети, сайта, цифровых образовательных ресурсов, мобильных компьютерных классов) в образовательном процессе.</w:t>
            </w:r>
          </w:p>
          <w:p w:rsidR="00911EB1" w:rsidRDefault="00911EB1" w:rsidP="005704CA">
            <w:pPr>
              <w:pStyle w:val="a8"/>
              <w:tabs>
                <w:tab w:val="left" w:pos="284"/>
              </w:tabs>
              <w:ind w:left="0"/>
              <w:jc w:val="both"/>
              <w:rPr>
                <w:rFonts w:ascii="Times New Roman" w:hAnsi="Times New Roman"/>
                <w:sz w:val="22"/>
                <w:szCs w:val="22"/>
              </w:rPr>
            </w:pPr>
            <w:r>
              <w:rPr>
                <w:rFonts w:ascii="Times New Roman" w:hAnsi="Times New Roman"/>
                <w:sz w:val="22"/>
                <w:szCs w:val="22"/>
              </w:rPr>
              <w:t xml:space="preserve">- Наличие баланса между внешней и </w:t>
            </w:r>
            <w:r w:rsidR="00396193">
              <w:rPr>
                <w:rFonts w:ascii="Times New Roman" w:hAnsi="Times New Roman"/>
                <w:sz w:val="22"/>
                <w:szCs w:val="22"/>
              </w:rPr>
              <w:t>внутренней оценкой (самооценкой) деятельности всех субъектов образовательного процесса при реализации ООП, участие общественности (в том числе родительской) в оценке результатов ООП.</w:t>
            </w:r>
          </w:p>
        </w:tc>
        <w:tc>
          <w:tcPr>
            <w:tcW w:w="4642" w:type="dxa"/>
          </w:tcPr>
          <w:p w:rsidR="00911EB1" w:rsidRDefault="00911EB1" w:rsidP="005704CA">
            <w:pPr>
              <w:pStyle w:val="a8"/>
              <w:tabs>
                <w:tab w:val="left" w:pos="284"/>
              </w:tabs>
              <w:ind w:left="0"/>
              <w:jc w:val="both"/>
              <w:rPr>
                <w:rFonts w:ascii="Times New Roman" w:hAnsi="Times New Roman"/>
                <w:sz w:val="22"/>
                <w:szCs w:val="22"/>
              </w:rPr>
            </w:pPr>
            <w:r>
              <w:rPr>
                <w:rFonts w:ascii="Times New Roman" w:hAnsi="Times New Roman"/>
                <w:sz w:val="22"/>
                <w:szCs w:val="22"/>
              </w:rPr>
              <w:t>Мониторинг библиотечного фонда школы</w:t>
            </w:r>
            <w:r w:rsidR="0004047B">
              <w:rPr>
                <w:rFonts w:ascii="Times New Roman" w:hAnsi="Times New Roman"/>
                <w:sz w:val="22"/>
                <w:szCs w:val="22"/>
              </w:rPr>
              <w:t>, ежегодный заказ учебников, учебных пособий, пополнение медиатеки в соответствии с планом развития учебно-методической базы школы.</w:t>
            </w:r>
          </w:p>
          <w:p w:rsidR="0004047B" w:rsidRDefault="0004047B" w:rsidP="005704CA">
            <w:pPr>
              <w:pStyle w:val="a8"/>
              <w:tabs>
                <w:tab w:val="left" w:pos="284"/>
              </w:tabs>
              <w:ind w:left="0"/>
              <w:jc w:val="both"/>
              <w:rPr>
                <w:rFonts w:ascii="Times New Roman" w:hAnsi="Times New Roman"/>
                <w:sz w:val="22"/>
                <w:szCs w:val="22"/>
              </w:rPr>
            </w:pPr>
            <w:r>
              <w:rPr>
                <w:rFonts w:ascii="Times New Roman" w:hAnsi="Times New Roman"/>
                <w:sz w:val="22"/>
                <w:szCs w:val="22"/>
              </w:rPr>
              <w:t>Участие Управляющего совета, родительского комитета школы в оценке качества образовательной деятельности школы.</w:t>
            </w:r>
          </w:p>
          <w:p w:rsidR="0004047B" w:rsidRDefault="0004047B" w:rsidP="005704CA">
            <w:pPr>
              <w:pStyle w:val="a8"/>
              <w:tabs>
                <w:tab w:val="left" w:pos="284"/>
              </w:tabs>
              <w:ind w:left="0"/>
              <w:jc w:val="both"/>
              <w:rPr>
                <w:rFonts w:ascii="Times New Roman" w:hAnsi="Times New Roman"/>
                <w:sz w:val="22"/>
                <w:szCs w:val="22"/>
              </w:rPr>
            </w:pPr>
            <w:r>
              <w:rPr>
                <w:rFonts w:ascii="Times New Roman" w:hAnsi="Times New Roman"/>
                <w:sz w:val="22"/>
                <w:szCs w:val="22"/>
              </w:rPr>
              <w:t>Реализация плана административного внутришкольного контроля.</w:t>
            </w:r>
          </w:p>
          <w:p w:rsidR="0004047B" w:rsidRDefault="0004047B" w:rsidP="005704CA">
            <w:pPr>
              <w:pStyle w:val="a8"/>
              <w:tabs>
                <w:tab w:val="left" w:pos="284"/>
              </w:tabs>
              <w:ind w:left="0"/>
              <w:jc w:val="both"/>
              <w:rPr>
                <w:rFonts w:ascii="Times New Roman" w:hAnsi="Times New Roman"/>
                <w:sz w:val="22"/>
                <w:szCs w:val="22"/>
              </w:rPr>
            </w:pPr>
            <w:r>
              <w:rPr>
                <w:rFonts w:ascii="Times New Roman" w:hAnsi="Times New Roman"/>
                <w:sz w:val="22"/>
                <w:szCs w:val="22"/>
              </w:rPr>
              <w:t xml:space="preserve">Повышение професииональной </w:t>
            </w:r>
            <w:r w:rsidR="00396193">
              <w:rPr>
                <w:rFonts w:ascii="Times New Roman" w:hAnsi="Times New Roman"/>
                <w:sz w:val="22"/>
                <w:szCs w:val="22"/>
              </w:rPr>
              <w:t>компетентности педагогических работников по программам информатизации образовательного пространства школы.</w:t>
            </w:r>
          </w:p>
          <w:p w:rsidR="00396193" w:rsidRDefault="00396193" w:rsidP="005704CA">
            <w:pPr>
              <w:pStyle w:val="a8"/>
              <w:tabs>
                <w:tab w:val="left" w:pos="284"/>
              </w:tabs>
              <w:ind w:left="0"/>
              <w:jc w:val="both"/>
              <w:rPr>
                <w:rFonts w:ascii="Times New Roman" w:hAnsi="Times New Roman"/>
                <w:sz w:val="22"/>
                <w:szCs w:val="22"/>
              </w:rPr>
            </w:pPr>
            <w:r>
              <w:rPr>
                <w:rFonts w:ascii="Times New Roman" w:hAnsi="Times New Roman"/>
                <w:sz w:val="22"/>
                <w:szCs w:val="22"/>
              </w:rPr>
              <w:t>Публичная отчетность ОУ о ходе и результатах работы по ФГОС ООО.</w:t>
            </w:r>
          </w:p>
        </w:tc>
      </w:tr>
    </w:tbl>
    <w:p w:rsidR="005704CA" w:rsidRPr="0040475F" w:rsidRDefault="005704CA" w:rsidP="005704CA">
      <w:pPr>
        <w:pStyle w:val="a8"/>
        <w:tabs>
          <w:tab w:val="left" w:pos="284"/>
        </w:tabs>
        <w:ind w:left="0"/>
        <w:jc w:val="both"/>
        <w:rPr>
          <w:rFonts w:ascii="Times New Roman" w:hAnsi="Times New Roman"/>
        </w:rPr>
      </w:pPr>
    </w:p>
    <w:p w:rsidR="000F55DA" w:rsidRPr="0040475F" w:rsidRDefault="000F55DA" w:rsidP="001F402A">
      <w:pPr>
        <w:pStyle w:val="3"/>
        <w:spacing w:before="0" w:beforeAutospacing="0" w:after="0" w:afterAutospacing="0"/>
        <w:jc w:val="center"/>
        <w:rPr>
          <w:sz w:val="24"/>
          <w:szCs w:val="24"/>
        </w:rPr>
      </w:pPr>
      <w:bookmarkStart w:id="339" w:name="_Toc410654086"/>
      <w:bookmarkStart w:id="340" w:name="_Toc406059073"/>
      <w:bookmarkStart w:id="341" w:name="_Toc409691742"/>
    </w:p>
    <w:p w:rsidR="00B540EE" w:rsidRPr="0040475F" w:rsidRDefault="00B540EE" w:rsidP="00E16715">
      <w:pPr>
        <w:pStyle w:val="3"/>
        <w:numPr>
          <w:ilvl w:val="2"/>
          <w:numId w:val="68"/>
        </w:numPr>
        <w:spacing w:before="0" w:beforeAutospacing="0" w:after="0" w:afterAutospacing="0"/>
        <w:rPr>
          <w:sz w:val="24"/>
          <w:szCs w:val="24"/>
        </w:rPr>
      </w:pPr>
      <w:bookmarkStart w:id="342" w:name="_Toc414553292"/>
      <w:r w:rsidRPr="0040475F">
        <w:rPr>
          <w:sz w:val="24"/>
          <w:szCs w:val="24"/>
        </w:rPr>
        <w:t>Сетевой график (дорожная карта) по формированию необходимой</w:t>
      </w:r>
      <w:bookmarkStart w:id="343" w:name="_Toc410654087"/>
      <w:bookmarkEnd w:id="339"/>
      <w:r w:rsidR="00086D62" w:rsidRPr="0040475F">
        <w:rPr>
          <w:sz w:val="24"/>
          <w:szCs w:val="24"/>
        </w:rPr>
        <w:t xml:space="preserve"> </w:t>
      </w:r>
      <w:r w:rsidRPr="0040475F">
        <w:rPr>
          <w:sz w:val="24"/>
          <w:szCs w:val="24"/>
        </w:rPr>
        <w:t>системы условий</w:t>
      </w:r>
      <w:bookmarkEnd w:id="340"/>
      <w:bookmarkEnd w:id="341"/>
      <w:bookmarkEnd w:id="342"/>
      <w:bookmarkEnd w:id="343"/>
    </w:p>
    <w:tbl>
      <w:tblPr>
        <w:tblW w:w="9356" w:type="dxa"/>
        <w:tblInd w:w="-57" w:type="dxa"/>
        <w:tblLayout w:type="fixed"/>
        <w:tblCellMar>
          <w:left w:w="0" w:type="dxa"/>
          <w:right w:w="0" w:type="dxa"/>
        </w:tblCellMar>
        <w:tblLook w:val="0000" w:firstRow="0" w:lastRow="0" w:firstColumn="0" w:lastColumn="0" w:noHBand="0" w:noVBand="0"/>
      </w:tblPr>
      <w:tblGrid>
        <w:gridCol w:w="1843"/>
        <w:gridCol w:w="5670"/>
        <w:gridCol w:w="1843"/>
      </w:tblGrid>
      <w:tr w:rsidR="001F402A" w:rsidRPr="0040475F" w:rsidTr="001F402A">
        <w:trPr>
          <w:trHeight w:val="500"/>
          <w:tblHeader/>
        </w:trPr>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F402A" w:rsidRPr="0040475F" w:rsidRDefault="001F402A" w:rsidP="00E16715">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sidRPr="0040475F">
              <w:rPr>
                <w:rFonts w:ascii="Times New Roman" w:eastAsia="MS Mincho" w:hAnsi="Times New Roman"/>
                <w:b/>
                <w:bCs/>
                <w:sz w:val="24"/>
                <w:szCs w:val="24"/>
                <w:lang w:eastAsia="ru-RU"/>
              </w:rPr>
              <w:t>Направление мероприятий</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F402A" w:rsidRPr="0040475F" w:rsidRDefault="001F402A" w:rsidP="00E16715">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sidRPr="0040475F">
              <w:rPr>
                <w:rFonts w:ascii="Times New Roman" w:eastAsia="MS Mincho" w:hAnsi="Times New Roman"/>
                <w:b/>
                <w:bCs/>
                <w:sz w:val="24"/>
                <w:szCs w:val="24"/>
                <w:lang w:eastAsia="ru-RU"/>
              </w:rPr>
              <w:t>Мероприятия</w:t>
            </w:r>
          </w:p>
        </w:tc>
        <w:tc>
          <w:tcPr>
            <w:tcW w:w="1843" w:type="dxa"/>
            <w:tcBorders>
              <w:top w:val="single" w:sz="4" w:space="0" w:color="000000"/>
              <w:left w:val="single" w:sz="4" w:space="0" w:color="000000"/>
              <w:bottom w:val="single" w:sz="4" w:space="0" w:color="000000"/>
              <w:right w:val="single" w:sz="4" w:space="0" w:color="000000"/>
            </w:tcBorders>
          </w:tcPr>
          <w:p w:rsidR="001F402A" w:rsidRPr="0040475F" w:rsidRDefault="001F402A" w:rsidP="00E16715">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Pr>
                <w:rFonts w:ascii="Times New Roman" w:eastAsia="MS Mincho" w:hAnsi="Times New Roman"/>
                <w:b/>
                <w:bCs/>
                <w:sz w:val="24"/>
                <w:szCs w:val="24"/>
                <w:lang w:eastAsia="ru-RU"/>
              </w:rPr>
              <w:t>Сроки реализации</w:t>
            </w:r>
          </w:p>
        </w:tc>
      </w:tr>
      <w:tr w:rsidR="001F402A" w:rsidRPr="0040475F" w:rsidTr="001F402A">
        <w:trPr>
          <w:trHeight w:val="1335"/>
        </w:trPr>
        <w:tc>
          <w:tcPr>
            <w:tcW w:w="184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F402A" w:rsidRPr="0040475F" w:rsidRDefault="001F402A"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0475F">
              <w:rPr>
                <w:rFonts w:ascii="Times New Roman" w:eastAsia="MS Mincho" w:hAnsi="Times New Roman"/>
                <w:sz w:val="24"/>
                <w:szCs w:val="24"/>
                <w:lang w:eastAsia="ru-RU"/>
              </w:rPr>
              <w:t>I.</w:t>
            </w:r>
            <w:r w:rsidRPr="0040475F">
              <w:rPr>
                <w:rFonts w:ascii="Times New Roman" w:eastAsia="MS Mincho" w:hAnsi="Times New Roman"/>
                <w:sz w:val="24"/>
                <w:szCs w:val="24"/>
                <w:lang w:eastAsia="ru-RU"/>
              </w:rPr>
              <w:t> </w:t>
            </w:r>
            <w:r w:rsidRPr="0040475F">
              <w:rPr>
                <w:rFonts w:ascii="Times New Roman" w:eastAsia="MS Mincho" w:hAnsi="Times New Roman"/>
                <w:sz w:val="24"/>
                <w:szCs w:val="24"/>
                <w:lang w:eastAsia="ru-RU"/>
              </w:rPr>
              <w:t>Нормативное обеспечение введения ФГОС ООО</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F402A" w:rsidRPr="0040475F" w:rsidRDefault="001F402A"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0475F">
              <w:rPr>
                <w:rFonts w:ascii="Times New Roman" w:eastAsia="MS Mincho" w:hAnsi="Times New Roman"/>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1843" w:type="dxa"/>
            <w:tcBorders>
              <w:top w:val="single" w:sz="4" w:space="0" w:color="000000"/>
              <w:left w:val="single" w:sz="4" w:space="0" w:color="000000"/>
              <w:bottom w:val="single" w:sz="4" w:space="0" w:color="000000"/>
              <w:right w:val="single" w:sz="4" w:space="0" w:color="000000"/>
            </w:tcBorders>
          </w:tcPr>
          <w:p w:rsidR="001F402A" w:rsidRPr="0040475F" w:rsidRDefault="00F42745"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Апрель 2015-2020</w:t>
            </w:r>
          </w:p>
        </w:tc>
      </w:tr>
      <w:tr w:rsidR="001F402A" w:rsidRPr="0040475F" w:rsidTr="001F402A">
        <w:trPr>
          <w:trHeight w:val="504"/>
        </w:trPr>
        <w:tc>
          <w:tcPr>
            <w:tcW w:w="1843"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F402A" w:rsidRPr="0040475F" w:rsidRDefault="001F402A"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F402A" w:rsidRPr="0040475F" w:rsidRDefault="001F402A" w:rsidP="00E16715">
            <w:pPr>
              <w:autoSpaceDE w:val="0"/>
              <w:autoSpaceDN w:val="0"/>
              <w:adjustRightInd w:val="0"/>
              <w:spacing w:after="0" w:line="240" w:lineRule="auto"/>
              <w:ind w:firstLine="52"/>
              <w:rPr>
                <w:rFonts w:ascii="Times New Roman" w:eastAsia="MS Mincho" w:hAnsi="Times New Roman"/>
                <w:sz w:val="24"/>
                <w:szCs w:val="24"/>
                <w:lang w:eastAsia="ru-RU"/>
              </w:rPr>
            </w:pPr>
            <w:r w:rsidRPr="0040475F">
              <w:rPr>
                <w:rFonts w:ascii="Times New Roman" w:eastAsia="MS Mincho" w:hAnsi="Times New Roman"/>
                <w:sz w:val="24"/>
                <w:szCs w:val="24"/>
                <w:lang w:eastAsia="ru-RU"/>
              </w:rPr>
              <w:t>2. Разработка и утверждение плана-графика введения ФГОС ООО</w:t>
            </w:r>
          </w:p>
        </w:tc>
        <w:tc>
          <w:tcPr>
            <w:tcW w:w="1843" w:type="dxa"/>
            <w:tcBorders>
              <w:top w:val="single" w:sz="4" w:space="0" w:color="000000"/>
              <w:left w:val="single" w:sz="4" w:space="0" w:color="000000"/>
              <w:bottom w:val="single" w:sz="4" w:space="0" w:color="000000"/>
              <w:right w:val="single" w:sz="4" w:space="0" w:color="000000"/>
            </w:tcBorders>
          </w:tcPr>
          <w:p w:rsidR="001F402A" w:rsidRPr="0040475F" w:rsidRDefault="00F42745" w:rsidP="00E16715">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Апрель 2015</w:t>
            </w:r>
          </w:p>
        </w:tc>
      </w:tr>
      <w:tr w:rsidR="001F402A" w:rsidRPr="0040475F" w:rsidTr="001F402A">
        <w:trPr>
          <w:trHeight w:val="402"/>
        </w:trPr>
        <w:tc>
          <w:tcPr>
            <w:tcW w:w="1843"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F402A" w:rsidRPr="0040475F" w:rsidRDefault="001F402A"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F402A" w:rsidRPr="0040475F" w:rsidRDefault="001F402A" w:rsidP="00E16715">
            <w:pPr>
              <w:autoSpaceDE w:val="0"/>
              <w:autoSpaceDN w:val="0"/>
              <w:adjustRightInd w:val="0"/>
              <w:spacing w:after="0" w:line="240" w:lineRule="auto"/>
              <w:ind w:firstLine="52"/>
              <w:rPr>
                <w:rFonts w:ascii="Times New Roman" w:eastAsia="MS Mincho" w:hAnsi="Times New Roman"/>
                <w:sz w:val="24"/>
                <w:szCs w:val="24"/>
                <w:lang w:eastAsia="ru-RU"/>
              </w:rPr>
            </w:pPr>
            <w:r w:rsidRPr="0040475F">
              <w:rPr>
                <w:rFonts w:ascii="Times New Roman" w:eastAsia="MS Mincho" w:hAnsi="Times New Roman"/>
                <w:sz w:val="24"/>
                <w:szCs w:val="24"/>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1843" w:type="dxa"/>
            <w:tcBorders>
              <w:top w:val="single" w:sz="4" w:space="0" w:color="000000"/>
              <w:left w:val="single" w:sz="4" w:space="0" w:color="000000"/>
              <w:bottom w:val="single" w:sz="4" w:space="0" w:color="000000"/>
              <w:right w:val="single" w:sz="4" w:space="0" w:color="000000"/>
            </w:tcBorders>
          </w:tcPr>
          <w:p w:rsidR="001F402A" w:rsidRPr="0040475F" w:rsidRDefault="00402225" w:rsidP="00E16715">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Январь-август 2019</w:t>
            </w:r>
          </w:p>
        </w:tc>
      </w:tr>
      <w:tr w:rsidR="001F402A" w:rsidRPr="0040475F" w:rsidTr="001F402A">
        <w:trPr>
          <w:trHeight w:val="60"/>
        </w:trPr>
        <w:tc>
          <w:tcPr>
            <w:tcW w:w="1843" w:type="dxa"/>
            <w:vMerge/>
            <w:tcBorders>
              <w:top w:val="single" w:sz="4" w:space="0" w:color="000000"/>
              <w:left w:val="single" w:sz="4" w:space="0" w:color="000000"/>
              <w:bottom w:val="single" w:sz="4" w:space="0" w:color="000000"/>
              <w:right w:val="single" w:sz="4" w:space="0" w:color="000000"/>
            </w:tcBorders>
          </w:tcPr>
          <w:p w:rsidR="001F402A" w:rsidRPr="0040475F" w:rsidRDefault="001F402A" w:rsidP="00E16715">
            <w:pPr>
              <w:autoSpaceDE w:val="0"/>
              <w:autoSpaceDN w:val="0"/>
              <w:adjustRightInd w:val="0"/>
              <w:spacing w:after="0" w:line="240" w:lineRule="auto"/>
              <w:ind w:firstLine="52"/>
              <w:rPr>
                <w:rFonts w:ascii="Times New Roman" w:eastAsia="MS Mincho" w:hAnsi="Times New Roman"/>
                <w:sz w:val="24"/>
                <w:szCs w:val="24"/>
                <w:lang w:eastAsia="ru-RU"/>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F402A" w:rsidRPr="0040475F" w:rsidRDefault="001F402A"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40475F">
              <w:rPr>
                <w:rFonts w:ascii="Times New Roman" w:eastAsia="MS Mincho" w:hAnsi="Times New Roman"/>
                <w:sz w:val="24"/>
                <w:szCs w:val="24"/>
                <w:lang w:eastAsia="ru-RU"/>
              </w:rPr>
              <w:t>4.</w:t>
            </w:r>
            <w:r w:rsidRPr="0040475F">
              <w:rPr>
                <w:rFonts w:ascii="Times New Roman" w:eastAsia="MS Mincho" w:hAnsi="Times New Roman"/>
                <w:sz w:val="24"/>
                <w:szCs w:val="24"/>
                <w:lang w:eastAsia="ru-RU"/>
              </w:rPr>
              <w:t> </w:t>
            </w:r>
            <w:r w:rsidRPr="0040475F">
              <w:rPr>
                <w:rFonts w:ascii="Times New Roman" w:eastAsia="MS Mincho" w:hAnsi="Times New Roman"/>
                <w:sz w:val="24"/>
                <w:szCs w:val="24"/>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1843" w:type="dxa"/>
            <w:tcBorders>
              <w:top w:val="single" w:sz="4" w:space="0" w:color="000000"/>
              <w:left w:val="single" w:sz="4" w:space="0" w:color="000000"/>
              <w:bottom w:val="single" w:sz="4" w:space="0" w:color="000000"/>
              <w:right w:val="single" w:sz="4" w:space="0" w:color="000000"/>
            </w:tcBorders>
          </w:tcPr>
          <w:p w:rsidR="001F402A" w:rsidRPr="0040475F" w:rsidRDefault="00402225"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Январь-август 2019</w:t>
            </w:r>
          </w:p>
        </w:tc>
      </w:tr>
      <w:tr w:rsidR="001F402A" w:rsidRPr="0040475F" w:rsidTr="001F402A">
        <w:trPr>
          <w:trHeight w:val="60"/>
        </w:trPr>
        <w:tc>
          <w:tcPr>
            <w:tcW w:w="1843" w:type="dxa"/>
            <w:vMerge/>
            <w:tcBorders>
              <w:top w:val="single" w:sz="4" w:space="0" w:color="000000"/>
              <w:left w:val="single" w:sz="4" w:space="0" w:color="000000"/>
              <w:bottom w:val="single" w:sz="4" w:space="0" w:color="000000"/>
              <w:right w:val="single" w:sz="4" w:space="0" w:color="000000"/>
            </w:tcBorders>
          </w:tcPr>
          <w:p w:rsidR="001F402A" w:rsidRPr="0040475F" w:rsidRDefault="001F402A" w:rsidP="00E16715">
            <w:pPr>
              <w:autoSpaceDE w:val="0"/>
              <w:autoSpaceDN w:val="0"/>
              <w:adjustRightInd w:val="0"/>
              <w:spacing w:after="0" w:line="240" w:lineRule="auto"/>
              <w:ind w:firstLine="52"/>
              <w:rPr>
                <w:rFonts w:ascii="Times New Roman" w:eastAsia="MS Mincho" w:hAnsi="Times New Roman"/>
                <w:sz w:val="24"/>
                <w:szCs w:val="24"/>
                <w:lang w:eastAsia="ru-RU"/>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F402A" w:rsidRPr="0040475F" w:rsidRDefault="001F402A"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0475F">
              <w:rPr>
                <w:rFonts w:ascii="Times New Roman" w:eastAsia="MS Mincho" w:hAnsi="Times New Roman"/>
                <w:sz w:val="24"/>
                <w:szCs w:val="24"/>
                <w:lang w:eastAsia="ru-RU"/>
              </w:rPr>
              <w:t>5.</w:t>
            </w:r>
            <w:r w:rsidRPr="0040475F">
              <w:rPr>
                <w:rFonts w:ascii="Times New Roman" w:eastAsia="MS Mincho" w:hAnsi="Times New Roman"/>
                <w:sz w:val="24"/>
                <w:szCs w:val="24"/>
                <w:lang w:eastAsia="ru-RU"/>
              </w:rPr>
              <w:t> </w:t>
            </w:r>
            <w:r w:rsidRPr="0040475F">
              <w:rPr>
                <w:rFonts w:ascii="Times New Roman" w:eastAsia="MS Mincho" w:hAnsi="Times New Roman"/>
                <w:sz w:val="24"/>
                <w:szCs w:val="24"/>
                <w:lang w:eastAsia="ru-RU"/>
              </w:rPr>
              <w:t xml:space="preserve"> Утверждение основной образовательной программы образовательной организации</w:t>
            </w:r>
          </w:p>
        </w:tc>
        <w:tc>
          <w:tcPr>
            <w:tcW w:w="1843" w:type="dxa"/>
            <w:tcBorders>
              <w:top w:val="single" w:sz="4" w:space="0" w:color="000000"/>
              <w:left w:val="single" w:sz="4" w:space="0" w:color="000000"/>
              <w:bottom w:val="single" w:sz="4" w:space="0" w:color="000000"/>
              <w:right w:val="single" w:sz="4" w:space="0" w:color="000000"/>
            </w:tcBorders>
          </w:tcPr>
          <w:p w:rsidR="001F402A" w:rsidRPr="0040475F" w:rsidRDefault="00F161C9"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Август 2019</w:t>
            </w:r>
          </w:p>
        </w:tc>
      </w:tr>
      <w:tr w:rsidR="001F402A" w:rsidRPr="0040475F" w:rsidTr="001F402A">
        <w:trPr>
          <w:trHeight w:val="1245"/>
        </w:trPr>
        <w:tc>
          <w:tcPr>
            <w:tcW w:w="1843"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F402A" w:rsidRPr="0040475F" w:rsidRDefault="001F402A" w:rsidP="00E16715">
            <w:pPr>
              <w:autoSpaceDE w:val="0"/>
              <w:autoSpaceDN w:val="0"/>
              <w:adjustRightInd w:val="0"/>
              <w:spacing w:after="0" w:line="240" w:lineRule="auto"/>
              <w:ind w:firstLine="52"/>
              <w:rPr>
                <w:rFonts w:ascii="Times New Roman" w:eastAsia="MS Mincho" w:hAnsi="Times New Roman"/>
                <w:sz w:val="24"/>
                <w:szCs w:val="24"/>
                <w:lang w:eastAsia="ru-RU"/>
              </w:rPr>
            </w:pPr>
          </w:p>
        </w:tc>
        <w:tc>
          <w:tcPr>
            <w:tcW w:w="5670" w:type="dxa"/>
            <w:tcBorders>
              <w:top w:val="single" w:sz="4" w:space="0" w:color="000000"/>
              <w:left w:val="single" w:sz="4" w:space="0" w:color="000000"/>
              <w:right w:val="single" w:sz="4" w:space="0" w:color="000000"/>
            </w:tcBorders>
            <w:tcMar>
              <w:top w:w="71" w:type="dxa"/>
              <w:left w:w="85" w:type="dxa"/>
              <w:bottom w:w="85" w:type="dxa"/>
              <w:right w:w="85" w:type="dxa"/>
            </w:tcMar>
          </w:tcPr>
          <w:p w:rsidR="001F402A" w:rsidRPr="0040475F" w:rsidRDefault="001F402A"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0475F">
              <w:rPr>
                <w:rFonts w:ascii="Times New Roman" w:eastAsia="MS Mincho" w:hAnsi="Times New Roman"/>
                <w:sz w:val="24"/>
                <w:szCs w:val="24"/>
                <w:lang w:eastAsia="ru-RU"/>
              </w:rPr>
              <w:t>6.</w:t>
            </w:r>
            <w:r w:rsidRPr="0040475F">
              <w:rPr>
                <w:rFonts w:ascii="Times New Roman" w:eastAsia="MS Mincho" w:hAnsi="Times New Roman"/>
                <w:sz w:val="24"/>
                <w:szCs w:val="24"/>
                <w:lang w:eastAsia="ru-RU"/>
              </w:rPr>
              <w:t> </w:t>
            </w:r>
            <w:r w:rsidRPr="0040475F">
              <w:rPr>
                <w:rFonts w:ascii="Times New Roman" w:eastAsia="MS Mincho" w:hAnsi="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 и профессиональным стандартом</w:t>
            </w:r>
          </w:p>
        </w:tc>
        <w:tc>
          <w:tcPr>
            <w:tcW w:w="1843" w:type="dxa"/>
            <w:tcBorders>
              <w:top w:val="single" w:sz="4" w:space="0" w:color="000000"/>
              <w:left w:val="single" w:sz="4" w:space="0" w:color="000000"/>
              <w:right w:val="single" w:sz="4" w:space="0" w:color="000000"/>
            </w:tcBorders>
          </w:tcPr>
          <w:p w:rsidR="001F402A" w:rsidRPr="0040475F" w:rsidRDefault="00F161C9" w:rsidP="00C860B0">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Май 2016</w:t>
            </w:r>
          </w:p>
        </w:tc>
      </w:tr>
      <w:tr w:rsidR="001F402A" w:rsidRPr="0040475F" w:rsidTr="00C860B0">
        <w:trPr>
          <w:trHeight w:val="1099"/>
        </w:trPr>
        <w:tc>
          <w:tcPr>
            <w:tcW w:w="1843" w:type="dxa"/>
            <w:vMerge/>
            <w:tcBorders>
              <w:top w:val="single" w:sz="4" w:space="0" w:color="000000"/>
              <w:left w:val="single" w:sz="4" w:space="0" w:color="000000"/>
              <w:bottom w:val="single" w:sz="4" w:space="0" w:color="000000"/>
              <w:right w:val="single" w:sz="4" w:space="0" w:color="000000"/>
            </w:tcBorders>
          </w:tcPr>
          <w:p w:rsidR="001F402A" w:rsidRPr="0040475F" w:rsidRDefault="001F402A" w:rsidP="00E16715">
            <w:pPr>
              <w:autoSpaceDE w:val="0"/>
              <w:autoSpaceDN w:val="0"/>
              <w:adjustRightInd w:val="0"/>
              <w:spacing w:after="0" w:line="240" w:lineRule="auto"/>
              <w:ind w:firstLine="52"/>
              <w:rPr>
                <w:rFonts w:ascii="Times New Roman" w:eastAsia="MS Mincho" w:hAnsi="Times New Roman"/>
                <w:sz w:val="24"/>
                <w:szCs w:val="24"/>
                <w:lang w:eastAsia="ru-RU"/>
              </w:rPr>
            </w:pPr>
          </w:p>
        </w:tc>
        <w:tc>
          <w:tcPr>
            <w:tcW w:w="5670" w:type="dxa"/>
            <w:tcBorders>
              <w:top w:val="single" w:sz="4" w:space="0" w:color="000000"/>
              <w:left w:val="single" w:sz="4" w:space="0" w:color="000000"/>
              <w:right w:val="single" w:sz="4" w:space="0" w:color="000000"/>
            </w:tcBorders>
            <w:tcMar>
              <w:top w:w="71" w:type="dxa"/>
              <w:left w:w="85" w:type="dxa"/>
              <w:bottom w:w="85" w:type="dxa"/>
              <w:right w:w="85" w:type="dxa"/>
            </w:tcMar>
          </w:tcPr>
          <w:p w:rsidR="001F402A" w:rsidRPr="0040475F" w:rsidRDefault="001F402A"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0475F">
              <w:rPr>
                <w:rFonts w:ascii="Times New Roman" w:eastAsia="MS Mincho" w:hAnsi="Times New Roman"/>
                <w:sz w:val="24"/>
                <w:szCs w:val="24"/>
                <w:lang w:eastAsia="ru-RU"/>
              </w:rPr>
              <w:t>7.</w:t>
            </w:r>
            <w:r w:rsidRPr="0040475F">
              <w:rPr>
                <w:rFonts w:ascii="Times New Roman" w:eastAsia="MS Mincho" w:hAnsi="Times New Roman"/>
                <w:sz w:val="24"/>
                <w:szCs w:val="24"/>
                <w:lang w:eastAsia="ru-RU"/>
              </w:rPr>
              <w:t> </w:t>
            </w:r>
            <w:r w:rsidRPr="0040475F">
              <w:rPr>
                <w:rFonts w:ascii="Times New Roman" w:eastAsia="MS Mincho" w:hAnsi="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843" w:type="dxa"/>
            <w:tcBorders>
              <w:top w:val="single" w:sz="4" w:space="0" w:color="000000"/>
              <w:left w:val="single" w:sz="4" w:space="0" w:color="000000"/>
              <w:right w:val="single" w:sz="4" w:space="0" w:color="000000"/>
            </w:tcBorders>
          </w:tcPr>
          <w:p w:rsidR="001F402A" w:rsidRPr="0040475F" w:rsidRDefault="00C860B0"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Февраль 2019</w:t>
            </w:r>
          </w:p>
        </w:tc>
      </w:tr>
      <w:tr w:rsidR="001F402A" w:rsidRPr="0040475F" w:rsidTr="001F402A">
        <w:trPr>
          <w:trHeight w:val="688"/>
        </w:trPr>
        <w:tc>
          <w:tcPr>
            <w:tcW w:w="1843" w:type="dxa"/>
            <w:vMerge/>
            <w:tcBorders>
              <w:top w:val="single" w:sz="4" w:space="0" w:color="000000"/>
              <w:left w:val="single" w:sz="4" w:space="0" w:color="000000"/>
              <w:bottom w:val="single" w:sz="4" w:space="0" w:color="000000"/>
              <w:right w:val="single" w:sz="4" w:space="0" w:color="000000"/>
            </w:tcBorders>
          </w:tcPr>
          <w:p w:rsidR="001F402A" w:rsidRPr="0040475F" w:rsidRDefault="001F402A" w:rsidP="00E16715">
            <w:pPr>
              <w:autoSpaceDE w:val="0"/>
              <w:autoSpaceDN w:val="0"/>
              <w:adjustRightInd w:val="0"/>
              <w:spacing w:after="0" w:line="240" w:lineRule="auto"/>
              <w:ind w:firstLine="52"/>
              <w:rPr>
                <w:rFonts w:ascii="Times New Roman" w:eastAsia="MS Mincho" w:hAnsi="Times New Roman"/>
                <w:sz w:val="24"/>
                <w:szCs w:val="24"/>
                <w:lang w:eastAsia="ru-RU"/>
              </w:rPr>
            </w:pPr>
          </w:p>
        </w:tc>
        <w:tc>
          <w:tcPr>
            <w:tcW w:w="567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F402A" w:rsidRPr="0040475F" w:rsidRDefault="001F402A" w:rsidP="00E16715">
            <w:pPr>
              <w:snapToGrid w:val="0"/>
              <w:spacing w:after="0" w:line="240" w:lineRule="auto"/>
              <w:ind w:firstLine="52"/>
              <w:rPr>
                <w:rFonts w:ascii="Times New Roman" w:eastAsia="MS Mincho" w:hAnsi="Times New Roman"/>
                <w:strike/>
                <w:sz w:val="24"/>
                <w:szCs w:val="24"/>
                <w:lang w:eastAsia="ru-RU"/>
              </w:rPr>
            </w:pPr>
            <w:r w:rsidRPr="0040475F">
              <w:rPr>
                <w:rFonts w:ascii="Times New Roman" w:hAnsi="Times New Roman"/>
                <w:sz w:val="24"/>
                <w:szCs w:val="24"/>
              </w:rPr>
              <w:t>8.</w:t>
            </w:r>
            <w:r w:rsidRPr="0040475F">
              <w:rPr>
                <w:rFonts w:ascii="Times New Roman" w:hAnsi="Times New Roman"/>
                <w:sz w:val="24"/>
                <w:szCs w:val="24"/>
              </w:rPr>
              <w:t> </w:t>
            </w:r>
            <w:r w:rsidRPr="0040475F">
              <w:rPr>
                <w:rFonts w:ascii="Times New Roman" w:eastAsia="MS Mincho" w:hAnsi="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3" w:type="dxa"/>
            <w:tcBorders>
              <w:top w:val="single" w:sz="4" w:space="0" w:color="000000"/>
              <w:left w:val="single" w:sz="4" w:space="0" w:color="000000"/>
              <w:bottom w:val="single" w:sz="4" w:space="0" w:color="000000"/>
              <w:right w:val="single" w:sz="4" w:space="0" w:color="000000"/>
            </w:tcBorders>
          </w:tcPr>
          <w:p w:rsidR="001F402A" w:rsidRPr="0040475F" w:rsidRDefault="00C860B0" w:rsidP="00E16715">
            <w:pPr>
              <w:snapToGrid w:val="0"/>
              <w:spacing w:after="0" w:line="240" w:lineRule="auto"/>
              <w:ind w:firstLine="52"/>
              <w:rPr>
                <w:rFonts w:ascii="Times New Roman" w:hAnsi="Times New Roman"/>
                <w:sz w:val="24"/>
                <w:szCs w:val="24"/>
              </w:rPr>
            </w:pPr>
            <w:r>
              <w:rPr>
                <w:rFonts w:ascii="Times New Roman" w:hAnsi="Times New Roman"/>
                <w:sz w:val="24"/>
                <w:szCs w:val="24"/>
              </w:rPr>
              <w:t>Апрель-май 2019</w:t>
            </w:r>
          </w:p>
        </w:tc>
      </w:tr>
      <w:tr w:rsidR="001F402A" w:rsidRPr="0040475F" w:rsidTr="00850947">
        <w:trPr>
          <w:trHeight w:val="4450"/>
        </w:trPr>
        <w:tc>
          <w:tcPr>
            <w:tcW w:w="1843" w:type="dxa"/>
            <w:vMerge/>
            <w:tcBorders>
              <w:top w:val="single" w:sz="4" w:space="0" w:color="000000"/>
              <w:left w:val="single" w:sz="4" w:space="0" w:color="000000"/>
              <w:bottom w:val="single" w:sz="4" w:space="0" w:color="000000"/>
              <w:right w:val="single" w:sz="4" w:space="0" w:color="000000"/>
            </w:tcBorders>
          </w:tcPr>
          <w:p w:rsidR="001F402A" w:rsidRPr="0040475F" w:rsidRDefault="001F402A" w:rsidP="00E16715">
            <w:pPr>
              <w:autoSpaceDE w:val="0"/>
              <w:autoSpaceDN w:val="0"/>
              <w:adjustRightInd w:val="0"/>
              <w:spacing w:after="0" w:line="240" w:lineRule="auto"/>
              <w:ind w:firstLine="52"/>
              <w:rPr>
                <w:rFonts w:ascii="Times New Roman" w:eastAsia="MS Mincho" w:hAnsi="Times New Roman"/>
                <w:sz w:val="24"/>
                <w:szCs w:val="24"/>
                <w:lang w:eastAsia="ru-RU"/>
              </w:rPr>
            </w:pPr>
          </w:p>
        </w:tc>
        <w:tc>
          <w:tcPr>
            <w:tcW w:w="5670" w:type="dxa"/>
            <w:tcBorders>
              <w:top w:val="single" w:sz="4" w:space="0" w:color="000000"/>
              <w:left w:val="single" w:sz="4" w:space="0" w:color="000000"/>
              <w:right w:val="single" w:sz="4" w:space="0" w:color="000000"/>
            </w:tcBorders>
            <w:tcMar>
              <w:top w:w="71" w:type="dxa"/>
              <w:left w:w="85" w:type="dxa"/>
              <w:bottom w:w="85" w:type="dxa"/>
              <w:right w:w="85" w:type="dxa"/>
            </w:tcMar>
          </w:tcPr>
          <w:p w:rsidR="001F402A" w:rsidRPr="0040475F" w:rsidRDefault="001F402A"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40475F">
              <w:rPr>
                <w:rFonts w:ascii="Times New Roman" w:eastAsia="MS Mincho" w:hAnsi="Times New Roman"/>
                <w:sz w:val="24"/>
                <w:szCs w:val="24"/>
                <w:lang w:eastAsia="ru-RU"/>
              </w:rPr>
              <w:t>9.</w:t>
            </w:r>
            <w:r w:rsidRPr="0040475F">
              <w:rPr>
                <w:rFonts w:ascii="Times New Roman" w:eastAsia="MS Mincho" w:hAnsi="Times New Roman"/>
                <w:sz w:val="24"/>
                <w:szCs w:val="24"/>
                <w:lang w:eastAsia="ru-RU"/>
              </w:rPr>
              <w:t> </w:t>
            </w:r>
            <w:r w:rsidRPr="0040475F">
              <w:rPr>
                <w:rFonts w:ascii="Times New Roman" w:eastAsia="MS Mincho" w:hAnsi="Times New Roman"/>
                <w:sz w:val="24"/>
                <w:szCs w:val="24"/>
                <w:lang w:eastAsia="ru-RU"/>
              </w:rPr>
              <w:t xml:space="preserve"> Доработка:</w:t>
            </w:r>
          </w:p>
          <w:p w:rsidR="001F402A" w:rsidRPr="0040475F" w:rsidRDefault="001F402A"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0475F">
              <w:rPr>
                <w:rFonts w:ascii="Times New Roman" w:hAnsi="Times New Roman"/>
                <w:b/>
                <w:bCs/>
                <w:sz w:val="24"/>
                <w:szCs w:val="24"/>
              </w:rPr>
              <w:t>–</w:t>
            </w:r>
            <w:r w:rsidRPr="0040475F">
              <w:rPr>
                <w:rFonts w:ascii="Times New Roman" w:eastAsia="MS Mincho" w:hAnsi="Times New Roman"/>
                <w:sz w:val="24"/>
                <w:szCs w:val="24"/>
                <w:lang w:eastAsia="ru-RU"/>
              </w:rPr>
              <w:t> </w:t>
            </w:r>
            <w:r w:rsidRPr="0040475F">
              <w:rPr>
                <w:rFonts w:ascii="Times New Roman" w:eastAsia="MS Mincho" w:hAnsi="Times New Roman"/>
                <w:sz w:val="24"/>
                <w:szCs w:val="24"/>
                <w:lang w:eastAsia="ru-RU"/>
              </w:rPr>
              <w:t>образовательных программ (индивидуальных и</w:t>
            </w:r>
            <w:r w:rsidRPr="0040475F">
              <w:rPr>
                <w:rFonts w:ascii="Times New Roman" w:eastAsia="MS Mincho" w:hAnsi="Times New Roman"/>
                <w:sz w:val="24"/>
                <w:szCs w:val="24"/>
                <w:lang w:eastAsia="ru-RU"/>
              </w:rPr>
              <w:t> </w:t>
            </w:r>
            <w:r w:rsidRPr="0040475F">
              <w:rPr>
                <w:rFonts w:ascii="Times New Roman" w:eastAsia="MS Mincho" w:hAnsi="Times New Roman"/>
                <w:sz w:val="24"/>
                <w:szCs w:val="24"/>
                <w:lang w:eastAsia="ru-RU"/>
              </w:rPr>
              <w:t>др.);</w:t>
            </w:r>
          </w:p>
          <w:p w:rsidR="001F402A" w:rsidRPr="0040475F" w:rsidRDefault="001F402A"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0475F">
              <w:rPr>
                <w:rFonts w:ascii="Times New Roman" w:hAnsi="Times New Roman"/>
                <w:b/>
                <w:bCs/>
                <w:sz w:val="24"/>
                <w:szCs w:val="24"/>
              </w:rPr>
              <w:t>–</w:t>
            </w:r>
            <w:r w:rsidRPr="0040475F">
              <w:rPr>
                <w:rFonts w:ascii="Times New Roman" w:eastAsia="MS Mincho" w:hAnsi="Times New Roman"/>
                <w:sz w:val="24"/>
                <w:szCs w:val="24"/>
                <w:lang w:eastAsia="ru-RU"/>
              </w:rPr>
              <w:t> </w:t>
            </w:r>
            <w:r w:rsidRPr="0040475F">
              <w:rPr>
                <w:rFonts w:ascii="Times New Roman" w:eastAsia="MS Mincho" w:hAnsi="Times New Roman"/>
                <w:sz w:val="24"/>
                <w:szCs w:val="24"/>
                <w:lang w:eastAsia="ru-RU"/>
              </w:rPr>
              <w:t>учебного плана;</w:t>
            </w:r>
          </w:p>
          <w:p w:rsidR="001F402A" w:rsidRPr="0040475F" w:rsidRDefault="001F402A"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0475F">
              <w:rPr>
                <w:rFonts w:ascii="Times New Roman" w:hAnsi="Times New Roman"/>
                <w:b/>
                <w:bCs/>
                <w:sz w:val="24"/>
                <w:szCs w:val="24"/>
              </w:rPr>
              <w:t>–</w:t>
            </w:r>
            <w:r w:rsidRPr="0040475F">
              <w:rPr>
                <w:rFonts w:ascii="Times New Roman" w:eastAsia="MS Mincho" w:hAnsi="Times New Roman"/>
                <w:sz w:val="24"/>
                <w:szCs w:val="24"/>
                <w:lang w:eastAsia="ru-RU"/>
              </w:rPr>
              <w:t> </w:t>
            </w:r>
            <w:r w:rsidRPr="0040475F">
              <w:rPr>
                <w:rFonts w:ascii="Times New Roman" w:eastAsia="MS Mincho" w:hAnsi="Times New Roman"/>
                <w:sz w:val="24"/>
                <w:szCs w:val="24"/>
                <w:lang w:eastAsia="ru-RU"/>
              </w:rPr>
              <w:t>рабочих программ учебных предметов, курсов, дисциплин, модулей;</w:t>
            </w:r>
          </w:p>
          <w:p w:rsidR="001F402A" w:rsidRPr="0040475F" w:rsidRDefault="001F402A"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0475F">
              <w:rPr>
                <w:rFonts w:ascii="Times New Roman" w:hAnsi="Times New Roman"/>
                <w:b/>
                <w:bCs/>
                <w:sz w:val="24"/>
                <w:szCs w:val="24"/>
              </w:rPr>
              <w:t>–</w:t>
            </w:r>
            <w:r w:rsidRPr="0040475F">
              <w:rPr>
                <w:rFonts w:ascii="Times New Roman" w:eastAsia="MS Mincho" w:hAnsi="Times New Roman"/>
                <w:sz w:val="24"/>
                <w:szCs w:val="24"/>
                <w:lang w:eastAsia="ru-RU"/>
              </w:rPr>
              <w:t> </w:t>
            </w:r>
            <w:r w:rsidRPr="0040475F">
              <w:rPr>
                <w:rFonts w:ascii="Times New Roman" w:eastAsia="MS Mincho" w:hAnsi="Times New Roman"/>
                <w:sz w:val="24"/>
                <w:szCs w:val="24"/>
                <w:lang w:eastAsia="ru-RU"/>
              </w:rPr>
              <w:t>годового календарного учебного графика;</w:t>
            </w:r>
          </w:p>
          <w:p w:rsidR="001F402A" w:rsidRPr="0040475F" w:rsidRDefault="001F402A" w:rsidP="00E16715">
            <w:pPr>
              <w:spacing w:after="0" w:line="240" w:lineRule="auto"/>
              <w:ind w:firstLine="52"/>
              <w:rPr>
                <w:rFonts w:ascii="Times New Roman" w:eastAsia="Times New Roman" w:hAnsi="Times New Roman"/>
                <w:sz w:val="24"/>
                <w:szCs w:val="24"/>
                <w:lang w:eastAsia="ru-RU"/>
              </w:rPr>
            </w:pPr>
            <w:r w:rsidRPr="0040475F">
              <w:rPr>
                <w:rFonts w:ascii="Times New Roman" w:hAnsi="Times New Roman"/>
                <w:b/>
                <w:bCs/>
                <w:sz w:val="24"/>
                <w:szCs w:val="24"/>
              </w:rPr>
              <w:t>–</w:t>
            </w:r>
            <w:r w:rsidRPr="0040475F">
              <w:rPr>
                <w:rFonts w:ascii="Times New Roman" w:eastAsia="Times New Roman" w:hAnsi="Times New Roman"/>
                <w:sz w:val="24"/>
                <w:szCs w:val="24"/>
                <w:lang w:eastAsia="ru-RU"/>
              </w:rPr>
              <w:t> положений о внеурочной деятельности обучающихся;</w:t>
            </w:r>
          </w:p>
          <w:p w:rsidR="001F402A" w:rsidRPr="0040475F" w:rsidRDefault="001F402A" w:rsidP="00E16715">
            <w:pPr>
              <w:spacing w:after="0" w:line="240" w:lineRule="auto"/>
              <w:ind w:firstLine="52"/>
              <w:rPr>
                <w:rFonts w:ascii="Times New Roman" w:eastAsia="Times New Roman" w:hAnsi="Times New Roman"/>
                <w:sz w:val="24"/>
                <w:szCs w:val="24"/>
                <w:lang w:eastAsia="ru-RU"/>
              </w:rPr>
            </w:pPr>
            <w:r w:rsidRPr="0040475F">
              <w:rPr>
                <w:rFonts w:ascii="Times New Roman" w:hAnsi="Times New Roman"/>
                <w:b/>
                <w:bCs/>
                <w:sz w:val="24"/>
                <w:szCs w:val="24"/>
              </w:rPr>
              <w:t>–</w:t>
            </w:r>
            <w:r w:rsidRPr="0040475F">
              <w:rPr>
                <w:rFonts w:ascii="Times New Roman" w:eastAsia="Times New Roman" w:hAnsi="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1F402A" w:rsidRPr="0040475F" w:rsidRDefault="001F402A" w:rsidP="00E16715">
            <w:pPr>
              <w:spacing w:after="0" w:line="240" w:lineRule="auto"/>
              <w:ind w:firstLine="52"/>
              <w:rPr>
                <w:rFonts w:ascii="Times New Roman" w:eastAsia="Times New Roman" w:hAnsi="Times New Roman"/>
                <w:sz w:val="24"/>
                <w:szCs w:val="24"/>
                <w:lang w:eastAsia="ru-RU"/>
              </w:rPr>
            </w:pPr>
            <w:r w:rsidRPr="0040475F">
              <w:rPr>
                <w:rFonts w:ascii="Times New Roman" w:hAnsi="Times New Roman"/>
                <w:b/>
                <w:bCs/>
                <w:sz w:val="24"/>
                <w:szCs w:val="24"/>
              </w:rPr>
              <w:t>–</w:t>
            </w:r>
            <w:r w:rsidRPr="0040475F">
              <w:rPr>
                <w:rFonts w:ascii="Times New Roman" w:eastAsia="Times New Roman" w:hAnsi="Times New Roman"/>
                <w:sz w:val="24"/>
                <w:szCs w:val="24"/>
                <w:lang w:eastAsia="ru-RU"/>
              </w:rPr>
              <w:t> положения об организации домашней работы обучающихся;</w:t>
            </w:r>
          </w:p>
          <w:p w:rsidR="001F402A" w:rsidRPr="0040475F" w:rsidRDefault="001F402A"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0475F">
              <w:rPr>
                <w:rFonts w:ascii="Times New Roman" w:hAnsi="Times New Roman"/>
                <w:b/>
                <w:bCs/>
                <w:sz w:val="24"/>
                <w:szCs w:val="24"/>
              </w:rPr>
              <w:t>–</w:t>
            </w:r>
            <w:r w:rsidRPr="0040475F">
              <w:rPr>
                <w:rFonts w:ascii="Times New Roman" w:eastAsia="Times New Roman" w:hAnsi="Times New Roman"/>
                <w:sz w:val="24"/>
                <w:szCs w:val="24"/>
                <w:lang w:eastAsia="ru-RU"/>
              </w:rPr>
              <w:t> положения о формах получения образования</w:t>
            </w:r>
          </w:p>
        </w:tc>
        <w:tc>
          <w:tcPr>
            <w:tcW w:w="1843" w:type="dxa"/>
            <w:tcBorders>
              <w:top w:val="single" w:sz="4" w:space="0" w:color="000000"/>
              <w:left w:val="single" w:sz="4" w:space="0" w:color="000000"/>
              <w:right w:val="single" w:sz="4" w:space="0" w:color="000000"/>
            </w:tcBorders>
          </w:tcPr>
          <w:p w:rsidR="001F402A" w:rsidRPr="0040475F" w:rsidRDefault="00C860B0"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Апрель-август 2019, корректировка в сентябре</w:t>
            </w:r>
          </w:p>
        </w:tc>
      </w:tr>
      <w:tr w:rsidR="001F402A" w:rsidRPr="0040475F" w:rsidTr="001F402A">
        <w:trPr>
          <w:trHeight w:val="882"/>
        </w:trPr>
        <w:tc>
          <w:tcPr>
            <w:tcW w:w="184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F402A" w:rsidRPr="0040475F" w:rsidRDefault="001F402A"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0475F">
              <w:rPr>
                <w:rFonts w:ascii="Times New Roman" w:eastAsia="MS Mincho" w:hAnsi="Times New Roman"/>
                <w:sz w:val="24"/>
                <w:szCs w:val="24"/>
                <w:lang w:eastAsia="ru-RU"/>
              </w:rPr>
              <w:t>II. Финансовое обеспечение введения ФГОС основного общего образования</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F402A" w:rsidRPr="0040475F" w:rsidRDefault="001F402A"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0475F">
              <w:rPr>
                <w:rFonts w:ascii="Times New Roman" w:eastAsia="MS Mincho" w:hAnsi="Times New Roman"/>
                <w:sz w:val="24"/>
                <w:szCs w:val="24"/>
                <w:lang w:eastAsia="ru-RU"/>
              </w:rPr>
              <w:t>1.</w:t>
            </w:r>
            <w:r w:rsidRPr="0040475F">
              <w:rPr>
                <w:rFonts w:ascii="Times New Roman" w:eastAsia="MS Mincho" w:hAnsi="Times New Roman"/>
                <w:sz w:val="24"/>
                <w:szCs w:val="24"/>
                <w:lang w:eastAsia="ru-RU"/>
              </w:rPr>
              <w:t> </w:t>
            </w:r>
            <w:r w:rsidRPr="0040475F">
              <w:rPr>
                <w:rFonts w:ascii="Times New Roman" w:eastAsia="MS Mincho" w:hAnsi="Times New Roman"/>
                <w:sz w:val="24"/>
                <w:szCs w:val="24"/>
                <w:lang w:eastAsia="ru-RU"/>
              </w:rPr>
              <w:t>Определение объема расходов, необходимых для реализации ООП и достижения планируемых результатов</w:t>
            </w:r>
          </w:p>
        </w:tc>
        <w:tc>
          <w:tcPr>
            <w:tcW w:w="1843" w:type="dxa"/>
            <w:tcBorders>
              <w:top w:val="single" w:sz="4" w:space="0" w:color="000000"/>
              <w:left w:val="single" w:sz="4" w:space="0" w:color="000000"/>
              <w:bottom w:val="single" w:sz="4" w:space="0" w:color="000000"/>
              <w:right w:val="single" w:sz="4" w:space="0" w:color="000000"/>
            </w:tcBorders>
          </w:tcPr>
          <w:p w:rsidR="001F402A" w:rsidRPr="0040475F" w:rsidRDefault="00850947"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Июнь 2019</w:t>
            </w:r>
          </w:p>
        </w:tc>
      </w:tr>
      <w:tr w:rsidR="001F402A" w:rsidRPr="0040475F" w:rsidTr="001F402A">
        <w:trPr>
          <w:trHeight w:val="1270"/>
        </w:trPr>
        <w:tc>
          <w:tcPr>
            <w:tcW w:w="1843" w:type="dxa"/>
            <w:vMerge/>
            <w:tcBorders>
              <w:top w:val="single" w:sz="4" w:space="0" w:color="000000"/>
              <w:left w:val="single" w:sz="4" w:space="0" w:color="000000"/>
              <w:bottom w:val="single" w:sz="4" w:space="0" w:color="000000"/>
              <w:right w:val="single" w:sz="4" w:space="0" w:color="000000"/>
            </w:tcBorders>
          </w:tcPr>
          <w:p w:rsidR="001F402A" w:rsidRPr="0040475F" w:rsidRDefault="001F402A" w:rsidP="00E16715">
            <w:pPr>
              <w:autoSpaceDE w:val="0"/>
              <w:autoSpaceDN w:val="0"/>
              <w:adjustRightInd w:val="0"/>
              <w:spacing w:after="0" w:line="240" w:lineRule="auto"/>
              <w:ind w:firstLine="52"/>
              <w:rPr>
                <w:rFonts w:ascii="Times New Roman" w:eastAsia="MS Mincho" w:hAnsi="Times New Roman"/>
                <w:sz w:val="24"/>
                <w:szCs w:val="24"/>
                <w:lang w:eastAsia="ru-RU"/>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F402A" w:rsidRPr="0040475F" w:rsidRDefault="001F402A"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0475F">
              <w:rPr>
                <w:rFonts w:ascii="Times New Roman" w:eastAsia="MS Mincho" w:hAnsi="Times New Roman"/>
                <w:sz w:val="24"/>
                <w:szCs w:val="24"/>
                <w:lang w:eastAsia="ru-RU"/>
              </w:rPr>
              <w:t>2.</w:t>
            </w:r>
            <w:r w:rsidRPr="0040475F">
              <w:rPr>
                <w:rFonts w:ascii="Times New Roman" w:eastAsia="MS Mincho" w:hAnsi="Times New Roman"/>
                <w:sz w:val="24"/>
                <w:szCs w:val="24"/>
                <w:lang w:eastAsia="ru-RU"/>
              </w:rPr>
              <w:t> </w:t>
            </w:r>
            <w:r w:rsidRPr="0040475F">
              <w:rPr>
                <w:rFonts w:ascii="Times New Roman" w:eastAsia="MS Mincho" w:hAnsi="Times New Roman"/>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3" w:type="dxa"/>
            <w:tcBorders>
              <w:top w:val="single" w:sz="4" w:space="0" w:color="000000"/>
              <w:left w:val="single" w:sz="4" w:space="0" w:color="000000"/>
              <w:bottom w:val="single" w:sz="4" w:space="0" w:color="000000"/>
              <w:right w:val="single" w:sz="4" w:space="0" w:color="000000"/>
            </w:tcBorders>
          </w:tcPr>
          <w:p w:rsidR="001F402A" w:rsidRPr="0040475F" w:rsidRDefault="00850947"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Сентябрь 2019</w:t>
            </w:r>
          </w:p>
        </w:tc>
      </w:tr>
      <w:tr w:rsidR="001F402A" w:rsidRPr="0040475F" w:rsidTr="00850947">
        <w:trPr>
          <w:trHeight w:val="670"/>
        </w:trPr>
        <w:tc>
          <w:tcPr>
            <w:tcW w:w="1843" w:type="dxa"/>
            <w:vMerge/>
            <w:tcBorders>
              <w:top w:val="single" w:sz="4" w:space="0" w:color="000000"/>
              <w:left w:val="single" w:sz="4" w:space="0" w:color="000000"/>
              <w:bottom w:val="single" w:sz="4" w:space="0" w:color="000000"/>
              <w:right w:val="single" w:sz="4" w:space="0" w:color="000000"/>
            </w:tcBorders>
          </w:tcPr>
          <w:p w:rsidR="001F402A" w:rsidRPr="0040475F" w:rsidRDefault="001F402A" w:rsidP="00E16715">
            <w:pPr>
              <w:autoSpaceDE w:val="0"/>
              <w:autoSpaceDN w:val="0"/>
              <w:adjustRightInd w:val="0"/>
              <w:spacing w:after="0" w:line="240" w:lineRule="auto"/>
              <w:ind w:firstLine="52"/>
              <w:rPr>
                <w:rFonts w:ascii="Times New Roman" w:eastAsia="MS Mincho" w:hAnsi="Times New Roman"/>
                <w:sz w:val="24"/>
                <w:szCs w:val="24"/>
                <w:lang w:eastAsia="ru-RU"/>
              </w:rPr>
            </w:pPr>
          </w:p>
        </w:tc>
        <w:tc>
          <w:tcPr>
            <w:tcW w:w="5670" w:type="dxa"/>
            <w:tcBorders>
              <w:top w:val="single" w:sz="4" w:space="0" w:color="000000"/>
              <w:left w:val="single" w:sz="4" w:space="0" w:color="000000"/>
              <w:right w:val="single" w:sz="4" w:space="0" w:color="000000"/>
            </w:tcBorders>
            <w:tcMar>
              <w:top w:w="68" w:type="dxa"/>
              <w:left w:w="85" w:type="dxa"/>
              <w:bottom w:w="82" w:type="dxa"/>
              <w:right w:w="85" w:type="dxa"/>
            </w:tcMar>
          </w:tcPr>
          <w:p w:rsidR="001F402A" w:rsidRPr="0040475F" w:rsidRDefault="001F402A"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0475F">
              <w:rPr>
                <w:rFonts w:ascii="Times New Roman" w:eastAsia="MS Mincho" w:hAnsi="Times New Roman"/>
                <w:sz w:val="24"/>
                <w:szCs w:val="24"/>
                <w:lang w:eastAsia="ru-RU"/>
              </w:rPr>
              <w:t>3.</w:t>
            </w:r>
            <w:r w:rsidRPr="0040475F">
              <w:rPr>
                <w:rFonts w:ascii="Times New Roman" w:eastAsia="MS Mincho" w:hAnsi="Times New Roman"/>
                <w:sz w:val="24"/>
                <w:szCs w:val="24"/>
                <w:lang w:eastAsia="ru-RU"/>
              </w:rPr>
              <w:t> </w:t>
            </w:r>
            <w:r w:rsidRPr="0040475F">
              <w:rPr>
                <w:rFonts w:ascii="Times New Roman" w:eastAsia="MS Mincho" w:hAnsi="Times New Roman"/>
                <w:sz w:val="24"/>
                <w:szCs w:val="24"/>
                <w:lang w:eastAsia="ru-RU"/>
              </w:rPr>
              <w:t>Заключение дополнительных соглашений к трудовому договору с педагогическими работниками</w:t>
            </w:r>
          </w:p>
          <w:p w:rsidR="001F402A" w:rsidRPr="0040475F" w:rsidRDefault="001F402A" w:rsidP="00E16715">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4"/>
                <w:szCs w:val="24"/>
                <w:lang w:eastAsia="ru-RU"/>
              </w:rPr>
            </w:pPr>
          </w:p>
        </w:tc>
        <w:tc>
          <w:tcPr>
            <w:tcW w:w="1843" w:type="dxa"/>
            <w:tcBorders>
              <w:top w:val="single" w:sz="4" w:space="0" w:color="000000"/>
              <w:left w:val="single" w:sz="4" w:space="0" w:color="000000"/>
              <w:right w:val="single" w:sz="4" w:space="0" w:color="000000"/>
            </w:tcBorders>
          </w:tcPr>
          <w:p w:rsidR="001F402A" w:rsidRPr="0040475F" w:rsidRDefault="00AA24F7"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Август 2019</w:t>
            </w:r>
          </w:p>
        </w:tc>
      </w:tr>
      <w:tr w:rsidR="001F402A" w:rsidRPr="0040475F" w:rsidTr="00850947">
        <w:trPr>
          <w:trHeight w:val="543"/>
        </w:trPr>
        <w:tc>
          <w:tcPr>
            <w:tcW w:w="184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F402A" w:rsidRPr="0040475F" w:rsidRDefault="001F402A"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0475F">
              <w:rPr>
                <w:rFonts w:ascii="Times New Roman" w:eastAsia="MS Mincho" w:hAnsi="Times New Roman"/>
                <w:sz w:val="24"/>
                <w:szCs w:val="24"/>
                <w:lang w:eastAsia="ru-RU"/>
              </w:rPr>
              <w:t>III.</w:t>
            </w:r>
            <w:r w:rsidRPr="0040475F">
              <w:rPr>
                <w:rFonts w:ascii="Times New Roman" w:eastAsia="MS Mincho" w:hAnsi="Times New Roman"/>
                <w:sz w:val="24"/>
                <w:szCs w:val="24"/>
                <w:lang w:eastAsia="ru-RU"/>
              </w:rPr>
              <w:t> </w:t>
            </w:r>
            <w:r w:rsidRPr="0040475F">
              <w:rPr>
                <w:rFonts w:ascii="Times New Roman" w:eastAsia="MS Mincho" w:hAnsi="Times New Roman"/>
                <w:sz w:val="24"/>
                <w:szCs w:val="24"/>
                <w:lang w:eastAsia="ru-RU"/>
              </w:rPr>
              <w:t>Организационное обеспечение введения ФГОС основного общего образования</w:t>
            </w:r>
          </w:p>
        </w:tc>
        <w:tc>
          <w:tcPr>
            <w:tcW w:w="5670" w:type="dxa"/>
            <w:tcBorders>
              <w:top w:val="single" w:sz="4" w:space="0" w:color="000000"/>
              <w:left w:val="single" w:sz="4" w:space="0" w:color="000000"/>
              <w:right w:val="single" w:sz="4" w:space="0" w:color="000000"/>
            </w:tcBorders>
            <w:tcMar>
              <w:top w:w="68" w:type="dxa"/>
              <w:left w:w="85" w:type="dxa"/>
              <w:bottom w:w="82" w:type="dxa"/>
              <w:right w:w="85" w:type="dxa"/>
            </w:tcMar>
          </w:tcPr>
          <w:p w:rsidR="001F402A" w:rsidRPr="0040475F" w:rsidRDefault="001F402A"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0475F">
              <w:rPr>
                <w:rFonts w:ascii="Times New Roman" w:eastAsia="MS Mincho" w:hAnsi="Times New Roman"/>
                <w:sz w:val="24"/>
                <w:szCs w:val="24"/>
                <w:lang w:eastAsia="ru-RU"/>
              </w:rPr>
              <w:t>1.</w:t>
            </w:r>
            <w:r w:rsidRPr="0040475F">
              <w:rPr>
                <w:rFonts w:ascii="Times New Roman" w:eastAsia="MS Mincho" w:hAnsi="Times New Roman"/>
                <w:sz w:val="24"/>
                <w:szCs w:val="24"/>
                <w:lang w:eastAsia="ru-RU"/>
              </w:rPr>
              <w:t> </w:t>
            </w:r>
            <w:r w:rsidRPr="0040475F">
              <w:rPr>
                <w:rFonts w:ascii="Times New Roman" w:eastAsia="MS Mincho" w:hAnsi="Times New Roman"/>
                <w:sz w:val="24"/>
                <w:szCs w:val="24"/>
                <w:lang w:eastAsia="ru-RU"/>
              </w:rPr>
              <w:t>Обеспечение координации взаимодействия участников образовательных отношений по  организации введения ФГОС ООО</w:t>
            </w:r>
          </w:p>
          <w:p w:rsidR="001F402A" w:rsidRPr="0040475F" w:rsidRDefault="001F402A"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1843" w:type="dxa"/>
            <w:tcBorders>
              <w:top w:val="single" w:sz="4" w:space="0" w:color="000000"/>
              <w:left w:val="single" w:sz="4" w:space="0" w:color="000000"/>
              <w:right w:val="single" w:sz="4" w:space="0" w:color="000000"/>
            </w:tcBorders>
          </w:tcPr>
          <w:p w:rsidR="001F402A" w:rsidRPr="0040475F" w:rsidRDefault="00AA24F7"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Январь-сентябрь 2019</w:t>
            </w:r>
          </w:p>
        </w:tc>
      </w:tr>
      <w:tr w:rsidR="001F402A" w:rsidRPr="0040475F" w:rsidTr="001F402A">
        <w:trPr>
          <w:trHeight w:val="1076"/>
        </w:trPr>
        <w:tc>
          <w:tcPr>
            <w:tcW w:w="1843" w:type="dxa"/>
            <w:vMerge/>
            <w:tcBorders>
              <w:top w:val="single" w:sz="4" w:space="0" w:color="000000"/>
              <w:left w:val="single" w:sz="4" w:space="0" w:color="000000"/>
              <w:bottom w:val="single" w:sz="4" w:space="0" w:color="000000"/>
              <w:right w:val="single" w:sz="4" w:space="0" w:color="000000"/>
            </w:tcBorders>
          </w:tcPr>
          <w:p w:rsidR="001F402A" w:rsidRPr="0040475F" w:rsidRDefault="001F402A" w:rsidP="00E16715">
            <w:pPr>
              <w:autoSpaceDE w:val="0"/>
              <w:autoSpaceDN w:val="0"/>
              <w:adjustRightInd w:val="0"/>
              <w:spacing w:after="0" w:line="240" w:lineRule="auto"/>
              <w:ind w:firstLine="52"/>
              <w:rPr>
                <w:rFonts w:ascii="Times New Roman" w:eastAsia="MS Mincho" w:hAnsi="Times New Roman"/>
                <w:sz w:val="24"/>
                <w:szCs w:val="24"/>
                <w:lang w:eastAsia="ru-RU"/>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F402A" w:rsidRPr="0040475F" w:rsidRDefault="001F402A"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0475F">
              <w:rPr>
                <w:rFonts w:ascii="Times New Roman" w:eastAsia="MS Mincho" w:hAnsi="Times New Roman"/>
                <w:sz w:val="24"/>
                <w:szCs w:val="24"/>
                <w:lang w:eastAsia="ru-RU"/>
              </w:rPr>
              <w:t>2.</w:t>
            </w:r>
            <w:r w:rsidRPr="0040475F">
              <w:rPr>
                <w:rFonts w:ascii="Times New Roman" w:eastAsia="MS Mincho" w:hAnsi="Times New Roman"/>
                <w:sz w:val="24"/>
                <w:szCs w:val="24"/>
                <w:lang w:eastAsia="ru-RU"/>
              </w:rPr>
              <w:t> </w:t>
            </w:r>
            <w:r w:rsidRPr="0040475F">
              <w:rPr>
                <w:rFonts w:ascii="Times New Roman" w:eastAsia="MS Mincho" w:hAnsi="Times New Roman"/>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3" w:type="dxa"/>
            <w:tcBorders>
              <w:top w:val="single" w:sz="4" w:space="0" w:color="000000"/>
              <w:left w:val="single" w:sz="4" w:space="0" w:color="000000"/>
              <w:bottom w:val="single" w:sz="4" w:space="0" w:color="000000"/>
              <w:right w:val="single" w:sz="4" w:space="0" w:color="000000"/>
            </w:tcBorders>
          </w:tcPr>
          <w:p w:rsidR="001F402A" w:rsidRPr="0040475F" w:rsidRDefault="00AA24F7"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Сентябрь 2019</w:t>
            </w:r>
          </w:p>
        </w:tc>
      </w:tr>
      <w:tr w:rsidR="001F402A" w:rsidRPr="0040475F" w:rsidTr="001F402A">
        <w:trPr>
          <w:trHeight w:val="402"/>
        </w:trPr>
        <w:tc>
          <w:tcPr>
            <w:tcW w:w="1843" w:type="dxa"/>
            <w:vMerge/>
            <w:tcBorders>
              <w:top w:val="single" w:sz="4" w:space="0" w:color="000000"/>
              <w:left w:val="single" w:sz="4" w:space="0" w:color="000000"/>
              <w:bottom w:val="single" w:sz="4" w:space="0" w:color="000000"/>
              <w:right w:val="single" w:sz="4" w:space="0" w:color="000000"/>
            </w:tcBorders>
          </w:tcPr>
          <w:p w:rsidR="001F402A" w:rsidRPr="0040475F" w:rsidRDefault="001F402A" w:rsidP="00E16715">
            <w:pPr>
              <w:autoSpaceDE w:val="0"/>
              <w:autoSpaceDN w:val="0"/>
              <w:adjustRightInd w:val="0"/>
              <w:spacing w:after="0" w:line="240" w:lineRule="auto"/>
              <w:ind w:firstLine="52"/>
              <w:rPr>
                <w:rFonts w:ascii="Times New Roman" w:eastAsia="MS Mincho" w:hAnsi="Times New Roman"/>
                <w:sz w:val="24"/>
                <w:szCs w:val="24"/>
                <w:lang w:eastAsia="ru-RU"/>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F402A" w:rsidRPr="0040475F" w:rsidRDefault="001F402A"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0475F">
              <w:rPr>
                <w:rFonts w:ascii="Times New Roman" w:eastAsia="MS Mincho" w:hAnsi="Times New Roman"/>
                <w:sz w:val="24"/>
                <w:szCs w:val="24"/>
                <w:lang w:eastAsia="ru-RU"/>
              </w:rPr>
              <w:t>3.</w:t>
            </w:r>
            <w:r w:rsidRPr="0040475F">
              <w:rPr>
                <w:rFonts w:ascii="Times New Roman" w:eastAsia="MS Mincho" w:hAnsi="Times New Roman"/>
                <w:sz w:val="24"/>
                <w:szCs w:val="24"/>
                <w:lang w:eastAsia="ru-RU"/>
              </w:rPr>
              <w:t> </w:t>
            </w:r>
            <w:r w:rsidRPr="0040475F">
              <w:rPr>
                <w:rFonts w:ascii="Times New Roman" w:eastAsia="MS Mincho" w:hAnsi="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843" w:type="dxa"/>
            <w:tcBorders>
              <w:top w:val="single" w:sz="4" w:space="0" w:color="000000"/>
              <w:left w:val="single" w:sz="4" w:space="0" w:color="000000"/>
              <w:bottom w:val="single" w:sz="4" w:space="0" w:color="000000"/>
              <w:right w:val="single" w:sz="4" w:space="0" w:color="000000"/>
            </w:tcBorders>
          </w:tcPr>
          <w:p w:rsidR="001F402A" w:rsidRPr="0040475F" w:rsidRDefault="00AA24F7"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Май-сентябрь 2019</w:t>
            </w:r>
          </w:p>
        </w:tc>
      </w:tr>
      <w:tr w:rsidR="001F402A" w:rsidRPr="0040475F" w:rsidTr="001F402A">
        <w:trPr>
          <w:trHeight w:val="1076"/>
        </w:trPr>
        <w:tc>
          <w:tcPr>
            <w:tcW w:w="1843" w:type="dxa"/>
            <w:vMerge/>
            <w:tcBorders>
              <w:top w:val="single" w:sz="4" w:space="0" w:color="000000"/>
              <w:left w:val="single" w:sz="4" w:space="0" w:color="000000"/>
              <w:bottom w:val="single" w:sz="4" w:space="0" w:color="000000"/>
              <w:right w:val="single" w:sz="4" w:space="0" w:color="000000"/>
            </w:tcBorders>
          </w:tcPr>
          <w:p w:rsidR="001F402A" w:rsidRPr="0040475F" w:rsidRDefault="001F402A" w:rsidP="00E16715">
            <w:pPr>
              <w:autoSpaceDE w:val="0"/>
              <w:autoSpaceDN w:val="0"/>
              <w:adjustRightInd w:val="0"/>
              <w:spacing w:after="0" w:line="240" w:lineRule="auto"/>
              <w:ind w:firstLine="52"/>
              <w:rPr>
                <w:rFonts w:ascii="Times New Roman" w:eastAsia="MS Mincho" w:hAnsi="Times New Roman"/>
                <w:sz w:val="24"/>
                <w:szCs w:val="24"/>
                <w:lang w:eastAsia="ru-RU"/>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F402A" w:rsidRPr="0040475F" w:rsidRDefault="001F402A"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0475F">
              <w:rPr>
                <w:rFonts w:ascii="Times New Roman" w:eastAsia="MS Mincho" w:hAnsi="Times New Roman"/>
                <w:sz w:val="24"/>
                <w:szCs w:val="24"/>
                <w:lang w:eastAsia="ru-RU"/>
              </w:rPr>
              <w:t>4.</w:t>
            </w:r>
            <w:r w:rsidRPr="0040475F">
              <w:rPr>
                <w:rFonts w:ascii="Times New Roman" w:eastAsia="MS Mincho" w:hAnsi="Times New Roman"/>
                <w:sz w:val="24"/>
                <w:szCs w:val="24"/>
                <w:lang w:eastAsia="ru-RU"/>
              </w:rPr>
              <w:t> </w:t>
            </w:r>
            <w:r w:rsidRPr="0040475F">
              <w:rPr>
                <w:rFonts w:ascii="Times New Roman" w:eastAsia="MS Mincho" w:hAnsi="Times New Roman"/>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1843" w:type="dxa"/>
            <w:tcBorders>
              <w:top w:val="single" w:sz="4" w:space="0" w:color="000000"/>
              <w:left w:val="single" w:sz="4" w:space="0" w:color="000000"/>
              <w:bottom w:val="single" w:sz="4" w:space="0" w:color="000000"/>
              <w:right w:val="single" w:sz="4" w:space="0" w:color="000000"/>
            </w:tcBorders>
          </w:tcPr>
          <w:p w:rsidR="001F402A" w:rsidRPr="0040475F" w:rsidRDefault="00AA24F7"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Апрель-май-2019</w:t>
            </w:r>
          </w:p>
        </w:tc>
      </w:tr>
      <w:tr w:rsidR="001F402A" w:rsidRPr="0040475F" w:rsidTr="001F402A">
        <w:trPr>
          <w:trHeight w:val="494"/>
        </w:trPr>
        <w:tc>
          <w:tcPr>
            <w:tcW w:w="184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F402A" w:rsidRPr="0040475F" w:rsidRDefault="001F402A"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0475F">
              <w:rPr>
                <w:rFonts w:ascii="Times New Roman" w:eastAsia="MS Mincho" w:hAnsi="Times New Roman"/>
                <w:sz w:val="24"/>
                <w:szCs w:val="24"/>
                <w:lang w:eastAsia="ru-RU"/>
              </w:rPr>
              <w:t>IV.</w:t>
            </w:r>
            <w:r w:rsidRPr="0040475F">
              <w:rPr>
                <w:rFonts w:ascii="Times New Roman" w:eastAsia="MS Mincho" w:hAnsi="Times New Roman"/>
                <w:sz w:val="24"/>
                <w:szCs w:val="24"/>
                <w:lang w:eastAsia="ru-RU"/>
              </w:rPr>
              <w:t> </w:t>
            </w:r>
            <w:r w:rsidRPr="0040475F">
              <w:rPr>
                <w:rFonts w:ascii="Times New Roman" w:eastAsia="MS Mincho" w:hAnsi="Times New Roman"/>
                <w:sz w:val="24"/>
                <w:szCs w:val="24"/>
                <w:lang w:eastAsia="ru-RU"/>
              </w:rPr>
              <w:t>Кадровое обеспечение введения ФГОС основного общего образования</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F402A" w:rsidRPr="0040475F" w:rsidRDefault="001F402A"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0475F">
              <w:rPr>
                <w:rFonts w:ascii="Times New Roman" w:eastAsia="MS Mincho" w:hAnsi="Times New Roman"/>
                <w:sz w:val="24"/>
                <w:szCs w:val="24"/>
                <w:lang w:eastAsia="ru-RU"/>
              </w:rPr>
              <w:t>1. Анализ кадрового обеспечения введения и реализации ФГОС основного общего образования</w:t>
            </w:r>
          </w:p>
        </w:tc>
        <w:tc>
          <w:tcPr>
            <w:tcW w:w="1843" w:type="dxa"/>
            <w:tcBorders>
              <w:top w:val="single" w:sz="4" w:space="0" w:color="000000"/>
              <w:left w:val="single" w:sz="4" w:space="0" w:color="000000"/>
              <w:bottom w:val="single" w:sz="4" w:space="0" w:color="000000"/>
              <w:right w:val="single" w:sz="4" w:space="0" w:color="000000"/>
            </w:tcBorders>
          </w:tcPr>
          <w:p w:rsidR="001F402A" w:rsidRPr="0040475F" w:rsidRDefault="00AA24F7"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Май 2019</w:t>
            </w:r>
          </w:p>
        </w:tc>
      </w:tr>
      <w:tr w:rsidR="001F402A" w:rsidRPr="0040475F" w:rsidTr="001F402A">
        <w:trPr>
          <w:trHeight w:val="691"/>
        </w:trPr>
        <w:tc>
          <w:tcPr>
            <w:tcW w:w="1843" w:type="dxa"/>
            <w:vMerge/>
            <w:tcBorders>
              <w:top w:val="single" w:sz="4" w:space="0" w:color="000000"/>
              <w:left w:val="single" w:sz="4" w:space="0" w:color="000000"/>
              <w:bottom w:val="single" w:sz="4" w:space="0" w:color="000000"/>
              <w:right w:val="single" w:sz="4" w:space="0" w:color="000000"/>
            </w:tcBorders>
          </w:tcPr>
          <w:p w:rsidR="001F402A" w:rsidRPr="0040475F" w:rsidRDefault="001F402A" w:rsidP="00E16715">
            <w:pPr>
              <w:autoSpaceDE w:val="0"/>
              <w:autoSpaceDN w:val="0"/>
              <w:adjustRightInd w:val="0"/>
              <w:spacing w:after="0" w:line="240" w:lineRule="auto"/>
              <w:ind w:firstLine="52"/>
              <w:rPr>
                <w:rFonts w:ascii="Times New Roman" w:eastAsia="MS Mincho" w:hAnsi="Times New Roman"/>
                <w:sz w:val="24"/>
                <w:szCs w:val="24"/>
                <w:lang w:eastAsia="ru-RU"/>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F402A" w:rsidRPr="0040475F" w:rsidRDefault="001F402A"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0475F">
              <w:rPr>
                <w:rFonts w:ascii="Times New Roman" w:eastAsia="MS Mincho" w:hAnsi="Times New Roman"/>
                <w:sz w:val="24"/>
                <w:szCs w:val="24"/>
                <w:lang w:eastAsia="ru-RU"/>
              </w:rPr>
              <w:t>2.</w:t>
            </w:r>
            <w:r w:rsidRPr="0040475F">
              <w:rPr>
                <w:rFonts w:ascii="Times New Roman" w:eastAsia="MS Mincho" w:hAnsi="Times New Roman"/>
                <w:sz w:val="24"/>
                <w:szCs w:val="24"/>
                <w:lang w:eastAsia="ru-RU"/>
              </w:rPr>
              <w:t> </w:t>
            </w:r>
            <w:r w:rsidRPr="0040475F">
              <w:rPr>
                <w:rFonts w:ascii="Times New Roman" w:eastAsia="MS Mincho" w:hAnsi="Times New Roman"/>
                <w:sz w:val="24"/>
                <w:szCs w:val="24"/>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1843" w:type="dxa"/>
            <w:tcBorders>
              <w:top w:val="single" w:sz="4" w:space="0" w:color="000000"/>
              <w:left w:val="single" w:sz="4" w:space="0" w:color="000000"/>
              <w:bottom w:val="single" w:sz="4" w:space="0" w:color="000000"/>
              <w:right w:val="single" w:sz="4" w:space="0" w:color="000000"/>
            </w:tcBorders>
          </w:tcPr>
          <w:p w:rsidR="001F402A" w:rsidRPr="0040475F" w:rsidRDefault="00AA24F7"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Май 2019</w:t>
            </w:r>
          </w:p>
        </w:tc>
      </w:tr>
      <w:tr w:rsidR="001F402A" w:rsidRPr="0040475F" w:rsidTr="00AA24F7">
        <w:trPr>
          <w:trHeight w:val="1210"/>
        </w:trPr>
        <w:tc>
          <w:tcPr>
            <w:tcW w:w="1843" w:type="dxa"/>
            <w:vMerge/>
            <w:tcBorders>
              <w:top w:val="single" w:sz="4" w:space="0" w:color="000000"/>
              <w:left w:val="single" w:sz="4" w:space="0" w:color="000000"/>
              <w:bottom w:val="single" w:sz="4" w:space="0" w:color="000000"/>
              <w:right w:val="single" w:sz="4" w:space="0" w:color="000000"/>
            </w:tcBorders>
          </w:tcPr>
          <w:p w:rsidR="001F402A" w:rsidRPr="0040475F" w:rsidRDefault="001F402A" w:rsidP="00E16715">
            <w:pPr>
              <w:autoSpaceDE w:val="0"/>
              <w:autoSpaceDN w:val="0"/>
              <w:adjustRightInd w:val="0"/>
              <w:spacing w:after="0" w:line="240" w:lineRule="auto"/>
              <w:ind w:firstLine="52"/>
              <w:rPr>
                <w:rFonts w:ascii="Times New Roman" w:eastAsia="MS Mincho" w:hAnsi="Times New Roman"/>
                <w:sz w:val="24"/>
                <w:szCs w:val="24"/>
                <w:lang w:eastAsia="ru-RU"/>
              </w:rPr>
            </w:pPr>
          </w:p>
        </w:tc>
        <w:tc>
          <w:tcPr>
            <w:tcW w:w="5670" w:type="dxa"/>
            <w:tcBorders>
              <w:top w:val="single" w:sz="4" w:space="0" w:color="000000"/>
              <w:left w:val="single" w:sz="4" w:space="0" w:color="000000"/>
              <w:right w:val="single" w:sz="4" w:space="0" w:color="000000"/>
            </w:tcBorders>
            <w:tcMar>
              <w:top w:w="68" w:type="dxa"/>
              <w:left w:w="85" w:type="dxa"/>
              <w:bottom w:w="79" w:type="dxa"/>
              <w:right w:w="85" w:type="dxa"/>
            </w:tcMar>
          </w:tcPr>
          <w:p w:rsidR="001F402A" w:rsidRPr="0040475F" w:rsidRDefault="001F402A"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0475F">
              <w:rPr>
                <w:rFonts w:ascii="Times New Roman" w:eastAsia="MS Mincho" w:hAnsi="Times New Roman"/>
                <w:sz w:val="24"/>
                <w:szCs w:val="24"/>
                <w:lang w:eastAsia="ru-RU"/>
              </w:rPr>
              <w:t>3.</w:t>
            </w:r>
            <w:r w:rsidRPr="0040475F">
              <w:rPr>
                <w:rFonts w:ascii="Times New Roman" w:eastAsia="MS Mincho" w:hAnsi="Times New Roman"/>
                <w:sz w:val="24"/>
                <w:szCs w:val="24"/>
                <w:lang w:eastAsia="ru-RU"/>
              </w:rPr>
              <w:t> </w:t>
            </w:r>
            <w:r w:rsidRPr="0040475F">
              <w:rPr>
                <w:rFonts w:ascii="Times New Roman" w:eastAsia="MS Mincho" w:hAnsi="Times New Roman"/>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1F402A" w:rsidRPr="0040475F" w:rsidRDefault="001F402A"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1843" w:type="dxa"/>
            <w:tcBorders>
              <w:top w:val="single" w:sz="4" w:space="0" w:color="000000"/>
              <w:left w:val="single" w:sz="4" w:space="0" w:color="000000"/>
              <w:right w:val="single" w:sz="4" w:space="0" w:color="000000"/>
            </w:tcBorders>
          </w:tcPr>
          <w:p w:rsidR="001F402A" w:rsidRPr="0040475F" w:rsidRDefault="00AA24F7"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Август 2019</w:t>
            </w:r>
          </w:p>
        </w:tc>
      </w:tr>
      <w:tr w:rsidR="001F402A" w:rsidRPr="0040475F" w:rsidTr="001F402A">
        <w:trPr>
          <w:trHeight w:val="306"/>
        </w:trPr>
        <w:tc>
          <w:tcPr>
            <w:tcW w:w="184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F402A" w:rsidRPr="0040475F" w:rsidRDefault="001F402A"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0475F">
              <w:rPr>
                <w:rFonts w:ascii="Times New Roman" w:eastAsia="MS Mincho" w:hAnsi="Times New Roman"/>
                <w:sz w:val="24"/>
                <w:szCs w:val="24"/>
                <w:lang w:eastAsia="ru-RU"/>
              </w:rPr>
              <w:t>V.</w:t>
            </w:r>
            <w:r w:rsidRPr="0040475F">
              <w:rPr>
                <w:rFonts w:ascii="Times New Roman" w:eastAsia="MS Mincho" w:hAnsi="Times New Roman"/>
                <w:sz w:val="24"/>
                <w:szCs w:val="24"/>
                <w:lang w:eastAsia="ru-RU"/>
              </w:rPr>
              <w:t> </w:t>
            </w:r>
            <w:r w:rsidRPr="0040475F">
              <w:rPr>
                <w:rFonts w:ascii="Times New Roman" w:eastAsia="MS Mincho" w:hAnsi="Times New Roman"/>
                <w:sz w:val="24"/>
                <w:szCs w:val="24"/>
                <w:lang w:eastAsia="ru-RU"/>
              </w:rPr>
              <w:t>Информационное обеспечение введения ФГОС основного общего образования</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F402A" w:rsidRPr="0040475F" w:rsidRDefault="001F402A"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0475F">
              <w:rPr>
                <w:rFonts w:ascii="Times New Roman" w:eastAsia="MS Mincho" w:hAnsi="Times New Roman"/>
                <w:sz w:val="24"/>
                <w:szCs w:val="24"/>
                <w:lang w:eastAsia="ru-RU"/>
              </w:rPr>
              <w:t>1.</w:t>
            </w:r>
            <w:r w:rsidRPr="0040475F">
              <w:rPr>
                <w:rFonts w:ascii="Times New Roman" w:eastAsia="MS Mincho" w:hAnsi="Times New Roman"/>
                <w:sz w:val="24"/>
                <w:szCs w:val="24"/>
                <w:lang w:eastAsia="ru-RU"/>
              </w:rPr>
              <w:t> </w:t>
            </w:r>
            <w:r w:rsidRPr="0040475F">
              <w:rPr>
                <w:rFonts w:ascii="Times New Roman" w:eastAsia="MS Mincho" w:hAnsi="Times New Roman"/>
                <w:sz w:val="24"/>
                <w:szCs w:val="24"/>
                <w:lang w:eastAsia="ru-RU"/>
              </w:rPr>
              <w:t>Размещение на сайте образовательной организации информационных материалов о реализации ФГОС</w:t>
            </w:r>
          </w:p>
        </w:tc>
        <w:tc>
          <w:tcPr>
            <w:tcW w:w="1843" w:type="dxa"/>
            <w:tcBorders>
              <w:top w:val="single" w:sz="4" w:space="0" w:color="000000"/>
              <w:left w:val="single" w:sz="4" w:space="0" w:color="000000"/>
              <w:bottom w:val="single" w:sz="4" w:space="0" w:color="000000"/>
              <w:right w:val="single" w:sz="4" w:space="0" w:color="000000"/>
            </w:tcBorders>
          </w:tcPr>
          <w:p w:rsidR="001F402A" w:rsidRPr="0040475F" w:rsidRDefault="00AA24F7"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В течение 2019-2020</w:t>
            </w:r>
          </w:p>
        </w:tc>
      </w:tr>
      <w:tr w:rsidR="001F402A" w:rsidRPr="0040475F" w:rsidTr="001F402A">
        <w:trPr>
          <w:trHeight w:val="306"/>
        </w:trPr>
        <w:tc>
          <w:tcPr>
            <w:tcW w:w="1843" w:type="dxa"/>
            <w:vMerge/>
            <w:tcBorders>
              <w:top w:val="single" w:sz="4" w:space="0" w:color="000000"/>
              <w:left w:val="single" w:sz="4" w:space="0" w:color="000000"/>
              <w:bottom w:val="single" w:sz="4" w:space="0" w:color="000000"/>
              <w:right w:val="single" w:sz="4" w:space="0" w:color="000000"/>
            </w:tcBorders>
          </w:tcPr>
          <w:p w:rsidR="001F402A" w:rsidRPr="0040475F" w:rsidRDefault="001F402A" w:rsidP="00E16715">
            <w:pPr>
              <w:autoSpaceDE w:val="0"/>
              <w:autoSpaceDN w:val="0"/>
              <w:adjustRightInd w:val="0"/>
              <w:spacing w:after="0" w:line="240" w:lineRule="auto"/>
              <w:ind w:firstLine="52"/>
              <w:rPr>
                <w:rFonts w:ascii="Times New Roman" w:eastAsia="MS Mincho" w:hAnsi="Times New Roman"/>
                <w:sz w:val="24"/>
                <w:szCs w:val="24"/>
                <w:lang w:eastAsia="ru-RU"/>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F402A" w:rsidRPr="0040475F" w:rsidRDefault="001F402A"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40475F">
              <w:rPr>
                <w:rFonts w:ascii="Times New Roman" w:eastAsia="MS Mincho" w:hAnsi="Times New Roman"/>
                <w:sz w:val="24"/>
                <w:szCs w:val="24"/>
                <w:lang w:eastAsia="ru-RU"/>
              </w:rPr>
              <w:t>2.</w:t>
            </w:r>
            <w:r w:rsidRPr="0040475F">
              <w:rPr>
                <w:rFonts w:ascii="Times New Roman" w:eastAsia="MS Mincho" w:hAnsi="Times New Roman"/>
                <w:sz w:val="24"/>
                <w:szCs w:val="24"/>
                <w:lang w:eastAsia="ru-RU"/>
              </w:rPr>
              <w:t> </w:t>
            </w:r>
            <w:r w:rsidRPr="0040475F">
              <w:rPr>
                <w:rFonts w:ascii="Times New Roman" w:eastAsia="MS Mincho" w:hAnsi="Times New Roman"/>
                <w:sz w:val="24"/>
                <w:szCs w:val="24"/>
                <w:lang w:eastAsia="ru-RU"/>
              </w:rPr>
              <w:t xml:space="preserve"> Широкое информирование родительской общественности о введении ФГОС  и порядке перехода на них</w:t>
            </w:r>
          </w:p>
        </w:tc>
        <w:tc>
          <w:tcPr>
            <w:tcW w:w="1843" w:type="dxa"/>
            <w:tcBorders>
              <w:top w:val="single" w:sz="4" w:space="0" w:color="000000"/>
              <w:left w:val="single" w:sz="4" w:space="0" w:color="000000"/>
              <w:bottom w:val="single" w:sz="4" w:space="0" w:color="000000"/>
              <w:right w:val="single" w:sz="4" w:space="0" w:color="000000"/>
            </w:tcBorders>
          </w:tcPr>
          <w:p w:rsidR="001F402A" w:rsidRPr="0040475F" w:rsidRDefault="00D07AE9"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В течение 2019-2020</w:t>
            </w:r>
          </w:p>
        </w:tc>
      </w:tr>
      <w:tr w:rsidR="001F402A" w:rsidRPr="0040475F" w:rsidTr="00D07AE9">
        <w:trPr>
          <w:trHeight w:val="693"/>
        </w:trPr>
        <w:tc>
          <w:tcPr>
            <w:tcW w:w="1843" w:type="dxa"/>
            <w:vMerge/>
            <w:tcBorders>
              <w:top w:val="single" w:sz="4" w:space="0" w:color="000000"/>
              <w:left w:val="single" w:sz="4" w:space="0" w:color="000000"/>
              <w:bottom w:val="single" w:sz="4" w:space="0" w:color="000000"/>
              <w:right w:val="single" w:sz="4" w:space="0" w:color="000000"/>
            </w:tcBorders>
          </w:tcPr>
          <w:p w:rsidR="001F402A" w:rsidRPr="0040475F" w:rsidRDefault="001F402A" w:rsidP="00E16715">
            <w:pPr>
              <w:autoSpaceDE w:val="0"/>
              <w:autoSpaceDN w:val="0"/>
              <w:adjustRightInd w:val="0"/>
              <w:spacing w:after="0" w:line="240" w:lineRule="auto"/>
              <w:ind w:firstLine="52"/>
              <w:rPr>
                <w:rFonts w:ascii="Times New Roman" w:eastAsia="MS Mincho" w:hAnsi="Times New Roman"/>
                <w:sz w:val="24"/>
                <w:szCs w:val="24"/>
                <w:lang w:eastAsia="ru-RU"/>
              </w:rPr>
            </w:pPr>
          </w:p>
        </w:tc>
        <w:tc>
          <w:tcPr>
            <w:tcW w:w="5670" w:type="dxa"/>
            <w:tcBorders>
              <w:top w:val="single" w:sz="4" w:space="0" w:color="000000"/>
              <w:left w:val="single" w:sz="4" w:space="0" w:color="000000"/>
              <w:right w:val="single" w:sz="4" w:space="0" w:color="000000"/>
            </w:tcBorders>
            <w:tcMar>
              <w:top w:w="68" w:type="dxa"/>
              <w:left w:w="85" w:type="dxa"/>
              <w:bottom w:w="79" w:type="dxa"/>
              <w:right w:w="85" w:type="dxa"/>
            </w:tcMar>
          </w:tcPr>
          <w:p w:rsidR="001F402A" w:rsidRPr="0040475F" w:rsidRDefault="001F402A" w:rsidP="00D07AE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0475F">
              <w:rPr>
                <w:rFonts w:ascii="Times New Roman" w:eastAsia="MS Mincho" w:hAnsi="Times New Roman"/>
                <w:sz w:val="24"/>
                <w:szCs w:val="24"/>
                <w:lang w:eastAsia="ru-RU"/>
              </w:rPr>
              <w:t>3.</w:t>
            </w:r>
            <w:r w:rsidRPr="0040475F">
              <w:rPr>
                <w:rFonts w:ascii="Times New Roman" w:eastAsia="MS Mincho" w:hAnsi="Times New Roman"/>
                <w:sz w:val="24"/>
                <w:szCs w:val="24"/>
                <w:lang w:eastAsia="ru-RU"/>
              </w:rPr>
              <w:t> </w:t>
            </w:r>
            <w:r w:rsidRPr="0040475F">
              <w:rPr>
                <w:rFonts w:ascii="Times New Roman" w:eastAsia="MS Mincho" w:hAnsi="Times New Roman"/>
                <w:sz w:val="24"/>
                <w:szCs w:val="24"/>
                <w:lang w:eastAsia="ru-RU"/>
              </w:rPr>
              <w:t>Организация изучения общественного мнения по вопросам реализации ФГОС и внесения возможных дополнений в содержание ООП ОО</w:t>
            </w:r>
          </w:p>
        </w:tc>
        <w:tc>
          <w:tcPr>
            <w:tcW w:w="1843" w:type="dxa"/>
            <w:tcBorders>
              <w:top w:val="single" w:sz="4" w:space="0" w:color="000000"/>
              <w:left w:val="single" w:sz="4" w:space="0" w:color="000000"/>
              <w:right w:val="single" w:sz="4" w:space="0" w:color="000000"/>
            </w:tcBorders>
          </w:tcPr>
          <w:p w:rsidR="001F402A" w:rsidRPr="0040475F" w:rsidRDefault="00D07AE9" w:rsidP="00D07AE9">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Май 2019</w:t>
            </w:r>
          </w:p>
        </w:tc>
      </w:tr>
      <w:tr w:rsidR="001F402A" w:rsidRPr="0040475F" w:rsidTr="001F402A">
        <w:trPr>
          <w:trHeight w:val="306"/>
        </w:trPr>
        <w:tc>
          <w:tcPr>
            <w:tcW w:w="1843" w:type="dxa"/>
            <w:vMerge/>
            <w:tcBorders>
              <w:top w:val="single" w:sz="4" w:space="0" w:color="000000"/>
              <w:left w:val="single" w:sz="4" w:space="0" w:color="000000"/>
              <w:bottom w:val="single" w:sz="4" w:space="0" w:color="000000"/>
              <w:right w:val="single" w:sz="4" w:space="0" w:color="000000"/>
            </w:tcBorders>
          </w:tcPr>
          <w:p w:rsidR="001F402A" w:rsidRPr="0040475F" w:rsidRDefault="001F402A" w:rsidP="00E16715">
            <w:pPr>
              <w:autoSpaceDE w:val="0"/>
              <w:autoSpaceDN w:val="0"/>
              <w:adjustRightInd w:val="0"/>
              <w:spacing w:after="0" w:line="240" w:lineRule="auto"/>
              <w:ind w:firstLine="52"/>
              <w:rPr>
                <w:rFonts w:ascii="Times New Roman" w:eastAsia="MS Mincho" w:hAnsi="Times New Roman"/>
                <w:sz w:val="24"/>
                <w:szCs w:val="24"/>
                <w:lang w:eastAsia="ru-RU"/>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F402A" w:rsidRPr="0040475F" w:rsidRDefault="001F402A"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0475F">
              <w:rPr>
                <w:rFonts w:ascii="Times New Roman" w:eastAsia="MS Mincho" w:hAnsi="Times New Roman"/>
                <w:sz w:val="24"/>
                <w:szCs w:val="24"/>
                <w:lang w:eastAsia="ru-RU"/>
              </w:rPr>
              <w:t>4.</w:t>
            </w:r>
            <w:r w:rsidRPr="0040475F">
              <w:rPr>
                <w:rFonts w:ascii="Times New Roman" w:eastAsia="MS Mincho" w:hAnsi="Times New Roman"/>
                <w:sz w:val="24"/>
                <w:szCs w:val="24"/>
                <w:lang w:eastAsia="ru-RU"/>
              </w:rPr>
              <w:t> </w:t>
            </w:r>
            <w:r w:rsidRPr="0040475F">
              <w:rPr>
                <w:rFonts w:ascii="Times New Roman" w:eastAsia="MS Mincho" w:hAnsi="Times New Roman"/>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3" w:type="dxa"/>
            <w:tcBorders>
              <w:top w:val="single" w:sz="4" w:space="0" w:color="000000"/>
              <w:left w:val="single" w:sz="4" w:space="0" w:color="000000"/>
              <w:bottom w:val="single" w:sz="4" w:space="0" w:color="000000"/>
              <w:right w:val="single" w:sz="4" w:space="0" w:color="000000"/>
            </w:tcBorders>
          </w:tcPr>
          <w:p w:rsidR="001F402A" w:rsidRPr="0040475F" w:rsidRDefault="00D07AE9"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Август 2019</w:t>
            </w:r>
          </w:p>
        </w:tc>
      </w:tr>
      <w:tr w:rsidR="001F402A" w:rsidRPr="0040475F" w:rsidTr="001F402A">
        <w:trPr>
          <w:trHeight w:val="306"/>
        </w:trPr>
        <w:tc>
          <w:tcPr>
            <w:tcW w:w="184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F402A" w:rsidRPr="0040475F" w:rsidRDefault="001F402A"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0475F">
              <w:rPr>
                <w:rFonts w:ascii="Times New Roman" w:eastAsia="MS Mincho" w:hAnsi="Times New Roman"/>
                <w:sz w:val="24"/>
                <w:szCs w:val="24"/>
                <w:lang w:eastAsia="ru-RU"/>
              </w:rPr>
              <w:t>VI.</w:t>
            </w:r>
            <w:r w:rsidRPr="0040475F">
              <w:rPr>
                <w:rFonts w:ascii="Times New Roman" w:eastAsia="MS Mincho" w:hAnsi="Times New Roman"/>
                <w:sz w:val="24"/>
                <w:szCs w:val="24"/>
                <w:lang w:eastAsia="ru-RU"/>
              </w:rPr>
              <w:t> </w:t>
            </w:r>
            <w:r w:rsidRPr="0040475F">
              <w:rPr>
                <w:rFonts w:ascii="Times New Roman" w:eastAsia="MS Mincho" w:hAnsi="Times New Roman"/>
                <w:sz w:val="24"/>
                <w:szCs w:val="24"/>
                <w:lang w:eastAsia="ru-RU"/>
              </w:rPr>
              <w:t>Материально­</w:t>
            </w:r>
          </w:p>
          <w:p w:rsidR="001F402A" w:rsidRPr="0040475F" w:rsidRDefault="001F402A"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0475F">
              <w:rPr>
                <w:rFonts w:ascii="Times New Roman" w:eastAsia="MS Mincho" w:hAnsi="Times New Roman"/>
                <w:sz w:val="24"/>
                <w:szCs w:val="24"/>
                <w:lang w:eastAsia="ru-RU"/>
              </w:rPr>
              <w:t>техническое обеспечение введения ФГОС основного общего образования</w:t>
            </w: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F402A" w:rsidRPr="0040475F" w:rsidRDefault="001F402A"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0475F">
              <w:rPr>
                <w:rFonts w:ascii="Times New Roman" w:eastAsia="MS Mincho" w:hAnsi="Times New Roman"/>
                <w:sz w:val="24"/>
                <w:szCs w:val="24"/>
                <w:lang w:eastAsia="ru-RU"/>
              </w:rPr>
              <w:t>1.</w:t>
            </w:r>
            <w:r w:rsidRPr="0040475F">
              <w:rPr>
                <w:rFonts w:ascii="Times New Roman" w:eastAsia="MS Mincho" w:hAnsi="Times New Roman"/>
                <w:sz w:val="24"/>
                <w:szCs w:val="24"/>
                <w:lang w:eastAsia="ru-RU"/>
              </w:rPr>
              <w:t> </w:t>
            </w:r>
            <w:r w:rsidRPr="0040475F">
              <w:rPr>
                <w:rFonts w:ascii="Times New Roman" w:eastAsia="MS Mincho" w:hAnsi="Times New Roman"/>
                <w:sz w:val="24"/>
                <w:szCs w:val="24"/>
                <w:lang w:eastAsia="ru-RU"/>
              </w:rPr>
              <w:t>Анализ материально­технического обеспечения реализации ФГОС основного общего образования</w:t>
            </w:r>
          </w:p>
        </w:tc>
        <w:tc>
          <w:tcPr>
            <w:tcW w:w="1843" w:type="dxa"/>
            <w:tcBorders>
              <w:top w:val="single" w:sz="4" w:space="0" w:color="000000"/>
              <w:left w:val="single" w:sz="4" w:space="0" w:color="000000"/>
              <w:bottom w:val="single" w:sz="4" w:space="0" w:color="000000"/>
              <w:right w:val="single" w:sz="4" w:space="0" w:color="000000"/>
            </w:tcBorders>
          </w:tcPr>
          <w:p w:rsidR="001F402A" w:rsidRPr="0040475F" w:rsidRDefault="00D07AE9"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Май 2019</w:t>
            </w:r>
          </w:p>
        </w:tc>
      </w:tr>
      <w:tr w:rsidR="001F402A" w:rsidRPr="0040475F" w:rsidTr="00CE2C55">
        <w:trPr>
          <w:trHeight w:val="859"/>
        </w:trPr>
        <w:tc>
          <w:tcPr>
            <w:tcW w:w="1843" w:type="dxa"/>
            <w:vMerge/>
            <w:tcBorders>
              <w:top w:val="single" w:sz="4" w:space="0" w:color="000000"/>
              <w:left w:val="single" w:sz="4" w:space="0" w:color="000000"/>
              <w:bottom w:val="single" w:sz="4" w:space="0" w:color="000000"/>
              <w:right w:val="single" w:sz="4" w:space="0" w:color="000000"/>
            </w:tcBorders>
          </w:tcPr>
          <w:p w:rsidR="001F402A" w:rsidRPr="0040475F" w:rsidRDefault="001F402A" w:rsidP="00E16715">
            <w:pPr>
              <w:autoSpaceDE w:val="0"/>
              <w:autoSpaceDN w:val="0"/>
              <w:adjustRightInd w:val="0"/>
              <w:spacing w:after="0" w:line="240" w:lineRule="auto"/>
              <w:ind w:firstLine="52"/>
              <w:rPr>
                <w:rFonts w:ascii="Times New Roman" w:eastAsia="MS Mincho" w:hAnsi="Times New Roman"/>
                <w:sz w:val="24"/>
                <w:szCs w:val="24"/>
                <w:lang w:eastAsia="ru-RU"/>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F402A" w:rsidRPr="0040475F" w:rsidRDefault="001F402A"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0475F">
              <w:rPr>
                <w:rFonts w:ascii="Times New Roman" w:eastAsia="MS Mincho" w:hAnsi="Times New Roman"/>
                <w:sz w:val="24"/>
                <w:szCs w:val="24"/>
                <w:lang w:eastAsia="ru-RU"/>
              </w:rPr>
              <w:t>2.</w:t>
            </w:r>
            <w:r w:rsidRPr="0040475F">
              <w:rPr>
                <w:rFonts w:ascii="Times New Roman" w:eastAsia="MS Mincho" w:hAnsi="Times New Roman"/>
                <w:sz w:val="24"/>
                <w:szCs w:val="24"/>
                <w:lang w:eastAsia="ru-RU"/>
              </w:rPr>
              <w:t> </w:t>
            </w:r>
            <w:r w:rsidRPr="0040475F">
              <w:rPr>
                <w:rFonts w:ascii="Times New Roman" w:eastAsia="MS Mincho" w:hAnsi="Times New Roman"/>
                <w:sz w:val="24"/>
                <w:szCs w:val="24"/>
                <w:lang w:eastAsia="ru-RU"/>
              </w:rPr>
              <w:t>Обеспечение соответствия материально­технической базы образовательной организации требованиям ФГОС</w:t>
            </w:r>
          </w:p>
        </w:tc>
        <w:tc>
          <w:tcPr>
            <w:tcW w:w="1843" w:type="dxa"/>
            <w:tcBorders>
              <w:top w:val="single" w:sz="4" w:space="0" w:color="000000"/>
              <w:left w:val="single" w:sz="4" w:space="0" w:color="000000"/>
              <w:bottom w:val="single" w:sz="4" w:space="0" w:color="000000"/>
              <w:right w:val="single" w:sz="4" w:space="0" w:color="000000"/>
            </w:tcBorders>
          </w:tcPr>
          <w:p w:rsidR="001F402A" w:rsidRPr="0040475F" w:rsidRDefault="00D07AE9"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В течение 2019-2020</w:t>
            </w:r>
          </w:p>
        </w:tc>
      </w:tr>
      <w:tr w:rsidR="001F402A" w:rsidRPr="0040475F" w:rsidTr="001F402A">
        <w:trPr>
          <w:trHeight w:val="1536"/>
        </w:trPr>
        <w:tc>
          <w:tcPr>
            <w:tcW w:w="1843"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F402A" w:rsidRPr="0040475F" w:rsidRDefault="001F402A" w:rsidP="00E16715">
            <w:pPr>
              <w:autoSpaceDE w:val="0"/>
              <w:autoSpaceDN w:val="0"/>
              <w:adjustRightInd w:val="0"/>
              <w:spacing w:after="0" w:line="240" w:lineRule="auto"/>
              <w:ind w:firstLine="52"/>
              <w:rPr>
                <w:rFonts w:ascii="Times New Roman" w:eastAsia="MS Mincho" w:hAnsi="Times New Roman"/>
                <w:sz w:val="24"/>
                <w:szCs w:val="24"/>
                <w:lang w:eastAsia="ru-RU"/>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F402A" w:rsidRPr="0040475F" w:rsidRDefault="001F402A"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0475F">
              <w:rPr>
                <w:rFonts w:ascii="Times New Roman" w:eastAsia="MS Mincho" w:hAnsi="Times New Roman"/>
                <w:sz w:val="24"/>
                <w:szCs w:val="24"/>
                <w:lang w:eastAsia="ru-RU"/>
              </w:rPr>
              <w:t>3.</w:t>
            </w:r>
            <w:r w:rsidRPr="0040475F">
              <w:rPr>
                <w:rFonts w:ascii="Times New Roman" w:eastAsia="MS Mincho" w:hAnsi="Times New Roman"/>
                <w:sz w:val="24"/>
                <w:szCs w:val="24"/>
                <w:lang w:eastAsia="ru-RU"/>
              </w:rPr>
              <w:t> </w:t>
            </w:r>
            <w:r w:rsidRPr="0040475F">
              <w:rPr>
                <w:rFonts w:ascii="Times New Roman" w:eastAsia="MS Mincho" w:hAnsi="Times New Roman"/>
                <w:sz w:val="24"/>
                <w:szCs w:val="24"/>
                <w:lang w:eastAsia="ru-RU"/>
              </w:rPr>
              <w:t>Обеспечение соответствия санитарно­гигиенических условий требованиям ФГОС основного общего образования</w:t>
            </w:r>
          </w:p>
        </w:tc>
        <w:tc>
          <w:tcPr>
            <w:tcW w:w="1843" w:type="dxa"/>
            <w:tcBorders>
              <w:top w:val="single" w:sz="4" w:space="0" w:color="000000"/>
              <w:left w:val="single" w:sz="4" w:space="0" w:color="000000"/>
              <w:bottom w:val="single" w:sz="4" w:space="0" w:color="000000"/>
              <w:right w:val="single" w:sz="4" w:space="0" w:color="000000"/>
            </w:tcBorders>
          </w:tcPr>
          <w:p w:rsidR="001F402A" w:rsidRPr="0040475F" w:rsidRDefault="00CE2C55"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К приемке школы 2019</w:t>
            </w:r>
          </w:p>
        </w:tc>
      </w:tr>
      <w:tr w:rsidR="001F402A" w:rsidRPr="0040475F" w:rsidTr="001F402A">
        <w:trPr>
          <w:trHeight w:val="888"/>
        </w:trPr>
        <w:tc>
          <w:tcPr>
            <w:tcW w:w="1843" w:type="dxa"/>
            <w:vMerge/>
            <w:tcBorders>
              <w:top w:val="single" w:sz="4" w:space="0" w:color="000000"/>
              <w:left w:val="single" w:sz="4" w:space="0" w:color="000000"/>
              <w:bottom w:val="single" w:sz="4" w:space="0" w:color="000000"/>
              <w:right w:val="single" w:sz="4" w:space="0" w:color="000000"/>
            </w:tcBorders>
          </w:tcPr>
          <w:p w:rsidR="001F402A" w:rsidRPr="0040475F" w:rsidRDefault="001F402A" w:rsidP="00E16715">
            <w:pPr>
              <w:autoSpaceDE w:val="0"/>
              <w:autoSpaceDN w:val="0"/>
              <w:adjustRightInd w:val="0"/>
              <w:spacing w:after="0" w:line="240" w:lineRule="auto"/>
              <w:ind w:firstLine="52"/>
              <w:rPr>
                <w:rFonts w:ascii="Times New Roman" w:eastAsia="MS Mincho" w:hAnsi="Times New Roman"/>
                <w:sz w:val="24"/>
                <w:szCs w:val="24"/>
                <w:lang w:eastAsia="ru-RU"/>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F402A" w:rsidRPr="0040475F" w:rsidRDefault="001F402A"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0475F">
              <w:rPr>
                <w:rFonts w:ascii="Times New Roman" w:eastAsia="MS Mincho" w:hAnsi="Times New Roman"/>
                <w:sz w:val="24"/>
                <w:szCs w:val="24"/>
                <w:lang w:eastAsia="ru-RU"/>
              </w:rPr>
              <w:t>4.</w:t>
            </w:r>
            <w:r w:rsidRPr="0040475F">
              <w:rPr>
                <w:rFonts w:ascii="Times New Roman" w:eastAsia="MS Mincho" w:hAnsi="Times New Roman"/>
                <w:sz w:val="24"/>
                <w:szCs w:val="24"/>
                <w:lang w:eastAsia="ru-RU"/>
              </w:rPr>
              <w:t> </w:t>
            </w:r>
            <w:r w:rsidRPr="0040475F">
              <w:rPr>
                <w:rFonts w:ascii="Times New Roman" w:eastAsia="MS Mincho" w:hAnsi="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3" w:type="dxa"/>
            <w:tcBorders>
              <w:top w:val="single" w:sz="4" w:space="0" w:color="000000"/>
              <w:left w:val="single" w:sz="4" w:space="0" w:color="000000"/>
              <w:bottom w:val="single" w:sz="4" w:space="0" w:color="000000"/>
              <w:right w:val="single" w:sz="4" w:space="0" w:color="000000"/>
            </w:tcBorders>
          </w:tcPr>
          <w:p w:rsidR="001F402A" w:rsidRPr="0040475F" w:rsidRDefault="00CE2C55"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К приемке школы 2019</w:t>
            </w:r>
          </w:p>
        </w:tc>
      </w:tr>
      <w:tr w:rsidR="001F402A" w:rsidRPr="0040475F" w:rsidTr="001F402A">
        <w:trPr>
          <w:trHeight w:val="694"/>
        </w:trPr>
        <w:tc>
          <w:tcPr>
            <w:tcW w:w="1843" w:type="dxa"/>
            <w:vMerge/>
            <w:tcBorders>
              <w:top w:val="single" w:sz="4" w:space="0" w:color="000000"/>
              <w:left w:val="single" w:sz="4" w:space="0" w:color="000000"/>
              <w:bottom w:val="single" w:sz="4" w:space="0" w:color="000000"/>
              <w:right w:val="single" w:sz="4" w:space="0" w:color="000000"/>
            </w:tcBorders>
          </w:tcPr>
          <w:p w:rsidR="001F402A" w:rsidRPr="0040475F" w:rsidRDefault="001F402A" w:rsidP="00E16715">
            <w:pPr>
              <w:autoSpaceDE w:val="0"/>
              <w:autoSpaceDN w:val="0"/>
              <w:adjustRightInd w:val="0"/>
              <w:spacing w:after="0" w:line="240" w:lineRule="auto"/>
              <w:ind w:firstLine="52"/>
              <w:rPr>
                <w:rFonts w:ascii="Times New Roman" w:eastAsia="MS Mincho" w:hAnsi="Times New Roman"/>
                <w:sz w:val="24"/>
                <w:szCs w:val="24"/>
                <w:lang w:eastAsia="ru-RU"/>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F402A" w:rsidRPr="0040475F" w:rsidRDefault="001F402A"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0475F">
              <w:rPr>
                <w:rFonts w:ascii="Times New Roman" w:eastAsia="MS Mincho" w:hAnsi="Times New Roman"/>
                <w:sz w:val="24"/>
                <w:szCs w:val="24"/>
                <w:lang w:eastAsia="ru-RU"/>
              </w:rPr>
              <w:t>5.</w:t>
            </w:r>
            <w:r w:rsidRPr="0040475F">
              <w:rPr>
                <w:rFonts w:ascii="Times New Roman" w:eastAsia="MS Mincho" w:hAnsi="Times New Roman"/>
                <w:sz w:val="24"/>
                <w:szCs w:val="24"/>
                <w:lang w:eastAsia="ru-RU"/>
              </w:rPr>
              <w:t> </w:t>
            </w:r>
            <w:r w:rsidRPr="0040475F">
              <w:rPr>
                <w:rFonts w:ascii="Times New Roman" w:eastAsia="MS Mincho" w:hAnsi="Times New Roman"/>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1843" w:type="dxa"/>
            <w:tcBorders>
              <w:top w:val="single" w:sz="4" w:space="0" w:color="000000"/>
              <w:left w:val="single" w:sz="4" w:space="0" w:color="000000"/>
              <w:bottom w:val="single" w:sz="4" w:space="0" w:color="000000"/>
              <w:right w:val="single" w:sz="4" w:space="0" w:color="000000"/>
            </w:tcBorders>
          </w:tcPr>
          <w:p w:rsidR="001F402A" w:rsidRPr="0040475F" w:rsidRDefault="002E1A5E"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К августу 2019</w:t>
            </w:r>
          </w:p>
        </w:tc>
      </w:tr>
      <w:tr w:rsidR="001F402A" w:rsidRPr="0040475F" w:rsidTr="001F402A">
        <w:trPr>
          <w:trHeight w:val="306"/>
        </w:trPr>
        <w:tc>
          <w:tcPr>
            <w:tcW w:w="1843" w:type="dxa"/>
            <w:vMerge/>
            <w:tcBorders>
              <w:top w:val="single" w:sz="4" w:space="0" w:color="000000"/>
              <w:left w:val="single" w:sz="4" w:space="0" w:color="000000"/>
              <w:bottom w:val="single" w:sz="4" w:space="0" w:color="000000"/>
              <w:right w:val="single" w:sz="4" w:space="0" w:color="000000"/>
            </w:tcBorders>
          </w:tcPr>
          <w:p w:rsidR="001F402A" w:rsidRPr="0040475F" w:rsidRDefault="001F402A" w:rsidP="00E16715">
            <w:pPr>
              <w:autoSpaceDE w:val="0"/>
              <w:autoSpaceDN w:val="0"/>
              <w:adjustRightInd w:val="0"/>
              <w:spacing w:after="0" w:line="240" w:lineRule="auto"/>
              <w:ind w:firstLine="52"/>
              <w:rPr>
                <w:rFonts w:ascii="Times New Roman" w:eastAsia="MS Mincho" w:hAnsi="Times New Roman"/>
                <w:sz w:val="24"/>
                <w:szCs w:val="24"/>
                <w:lang w:eastAsia="ru-RU"/>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F402A" w:rsidRPr="0040475F" w:rsidRDefault="001F402A"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0475F">
              <w:rPr>
                <w:rFonts w:ascii="Times New Roman" w:eastAsia="MS Mincho" w:hAnsi="Times New Roman"/>
                <w:sz w:val="24"/>
                <w:szCs w:val="24"/>
                <w:lang w:eastAsia="ru-RU"/>
              </w:rPr>
              <w:t>6.</w:t>
            </w:r>
            <w:r w:rsidRPr="0040475F">
              <w:rPr>
                <w:rFonts w:ascii="Times New Roman" w:eastAsia="MS Mincho" w:hAnsi="Times New Roman"/>
                <w:sz w:val="24"/>
                <w:szCs w:val="24"/>
                <w:lang w:eastAsia="ru-RU"/>
              </w:rPr>
              <w:t> </w:t>
            </w:r>
            <w:r w:rsidRPr="0040475F">
              <w:rPr>
                <w:rFonts w:ascii="Times New Roman" w:eastAsia="MS Mincho" w:hAnsi="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43" w:type="dxa"/>
            <w:tcBorders>
              <w:top w:val="single" w:sz="4" w:space="0" w:color="000000"/>
              <w:left w:val="single" w:sz="4" w:space="0" w:color="000000"/>
              <w:bottom w:val="single" w:sz="4" w:space="0" w:color="000000"/>
              <w:right w:val="single" w:sz="4" w:space="0" w:color="000000"/>
            </w:tcBorders>
          </w:tcPr>
          <w:p w:rsidR="001F402A" w:rsidRPr="0040475F" w:rsidRDefault="002E1A5E"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Август 2019 в соответствии с финансированием</w:t>
            </w:r>
          </w:p>
        </w:tc>
      </w:tr>
      <w:tr w:rsidR="001F402A" w:rsidRPr="0040475F" w:rsidTr="001F402A">
        <w:trPr>
          <w:trHeight w:val="888"/>
        </w:trPr>
        <w:tc>
          <w:tcPr>
            <w:tcW w:w="1843" w:type="dxa"/>
            <w:vMerge/>
            <w:tcBorders>
              <w:top w:val="single" w:sz="4" w:space="0" w:color="000000"/>
              <w:left w:val="single" w:sz="4" w:space="0" w:color="000000"/>
              <w:bottom w:val="single" w:sz="4" w:space="0" w:color="000000"/>
              <w:right w:val="single" w:sz="4" w:space="0" w:color="000000"/>
            </w:tcBorders>
          </w:tcPr>
          <w:p w:rsidR="001F402A" w:rsidRPr="0040475F" w:rsidRDefault="001F402A" w:rsidP="00E16715">
            <w:pPr>
              <w:autoSpaceDE w:val="0"/>
              <w:autoSpaceDN w:val="0"/>
              <w:adjustRightInd w:val="0"/>
              <w:spacing w:after="0" w:line="240" w:lineRule="auto"/>
              <w:ind w:firstLine="52"/>
              <w:rPr>
                <w:rFonts w:ascii="Times New Roman" w:eastAsia="MS Mincho" w:hAnsi="Times New Roman"/>
                <w:sz w:val="24"/>
                <w:szCs w:val="24"/>
                <w:lang w:eastAsia="ru-RU"/>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F402A" w:rsidRPr="0040475F" w:rsidRDefault="001F402A"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0475F">
              <w:rPr>
                <w:rFonts w:ascii="Times New Roman" w:eastAsia="MS Mincho" w:hAnsi="Times New Roman"/>
                <w:sz w:val="24"/>
                <w:szCs w:val="24"/>
                <w:lang w:eastAsia="ru-RU"/>
              </w:rPr>
              <w:t>7.</w:t>
            </w:r>
            <w:r w:rsidRPr="0040475F">
              <w:rPr>
                <w:rFonts w:ascii="Times New Roman" w:eastAsia="MS Mincho" w:hAnsi="Times New Roman"/>
                <w:sz w:val="24"/>
                <w:szCs w:val="24"/>
                <w:lang w:eastAsia="ru-RU"/>
              </w:rPr>
              <w:t> </w:t>
            </w:r>
            <w:r w:rsidRPr="0040475F">
              <w:rPr>
                <w:rFonts w:ascii="Times New Roman" w:eastAsia="MS Mincho" w:hAnsi="Times New Roman"/>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3" w:type="dxa"/>
            <w:tcBorders>
              <w:top w:val="single" w:sz="4" w:space="0" w:color="000000"/>
              <w:left w:val="single" w:sz="4" w:space="0" w:color="000000"/>
              <w:bottom w:val="single" w:sz="4" w:space="0" w:color="000000"/>
              <w:right w:val="single" w:sz="4" w:space="0" w:color="000000"/>
            </w:tcBorders>
          </w:tcPr>
          <w:p w:rsidR="001F402A" w:rsidRPr="0040475F" w:rsidRDefault="00F8475B"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В течение года</w:t>
            </w:r>
          </w:p>
        </w:tc>
      </w:tr>
      <w:tr w:rsidR="001F402A" w:rsidRPr="0040475F" w:rsidTr="001F402A">
        <w:trPr>
          <w:trHeight w:val="306"/>
        </w:trPr>
        <w:tc>
          <w:tcPr>
            <w:tcW w:w="1843" w:type="dxa"/>
            <w:vMerge/>
            <w:tcBorders>
              <w:top w:val="single" w:sz="4" w:space="0" w:color="000000"/>
              <w:left w:val="single" w:sz="4" w:space="0" w:color="000000"/>
              <w:bottom w:val="single" w:sz="4" w:space="0" w:color="000000"/>
              <w:right w:val="single" w:sz="4" w:space="0" w:color="000000"/>
            </w:tcBorders>
          </w:tcPr>
          <w:p w:rsidR="001F402A" w:rsidRPr="0040475F" w:rsidRDefault="001F402A" w:rsidP="00E16715">
            <w:pPr>
              <w:autoSpaceDE w:val="0"/>
              <w:autoSpaceDN w:val="0"/>
              <w:adjustRightInd w:val="0"/>
              <w:spacing w:after="0" w:line="240" w:lineRule="auto"/>
              <w:ind w:firstLine="52"/>
              <w:rPr>
                <w:rFonts w:ascii="Times New Roman" w:eastAsia="MS Mincho" w:hAnsi="Times New Roman"/>
                <w:sz w:val="24"/>
                <w:szCs w:val="24"/>
                <w:lang w:eastAsia="ru-RU"/>
              </w:rPr>
            </w:pPr>
          </w:p>
        </w:tc>
        <w:tc>
          <w:tcPr>
            <w:tcW w:w="567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F402A" w:rsidRPr="0040475F" w:rsidRDefault="001F402A"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40475F">
              <w:rPr>
                <w:rFonts w:ascii="Times New Roman" w:eastAsia="MS Mincho" w:hAnsi="Times New Roman"/>
                <w:sz w:val="24"/>
                <w:szCs w:val="24"/>
                <w:lang w:eastAsia="ru-RU"/>
              </w:rPr>
              <w:t>8.</w:t>
            </w:r>
            <w:r w:rsidRPr="0040475F">
              <w:rPr>
                <w:rFonts w:ascii="Times New Roman" w:eastAsia="MS Mincho" w:hAnsi="Times New Roman"/>
                <w:sz w:val="24"/>
                <w:szCs w:val="24"/>
                <w:lang w:eastAsia="ru-RU"/>
              </w:rPr>
              <w:t> </w:t>
            </w:r>
            <w:r w:rsidRPr="0040475F">
              <w:rPr>
                <w:rFonts w:ascii="Times New Roman" w:eastAsia="MS Mincho" w:hAnsi="Times New Roman"/>
                <w:sz w:val="24"/>
                <w:szCs w:val="24"/>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843" w:type="dxa"/>
            <w:tcBorders>
              <w:top w:val="single" w:sz="4" w:space="0" w:color="000000"/>
              <w:left w:val="single" w:sz="4" w:space="0" w:color="000000"/>
              <w:bottom w:val="single" w:sz="4" w:space="0" w:color="000000"/>
              <w:right w:val="single" w:sz="4" w:space="0" w:color="000000"/>
            </w:tcBorders>
          </w:tcPr>
          <w:p w:rsidR="001F402A" w:rsidRPr="0040475F" w:rsidRDefault="00E65FD5" w:rsidP="00E16715">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Pr>
                <w:rFonts w:ascii="Times New Roman" w:eastAsia="MS Mincho" w:hAnsi="Times New Roman"/>
                <w:sz w:val="24"/>
                <w:szCs w:val="24"/>
                <w:lang w:eastAsia="ru-RU"/>
              </w:rPr>
              <w:t>В течение года</w:t>
            </w:r>
          </w:p>
        </w:tc>
      </w:tr>
    </w:tbl>
    <w:p w:rsidR="00CF4B24" w:rsidRDefault="00CF4B24" w:rsidP="00CF4B24">
      <w:pPr>
        <w:spacing w:after="0" w:line="240" w:lineRule="auto"/>
        <w:ind w:firstLine="709"/>
        <w:jc w:val="both"/>
        <w:rPr>
          <w:rFonts w:ascii="Times New Roman" w:hAnsi="Times New Roman"/>
          <w:sz w:val="24"/>
          <w:szCs w:val="24"/>
        </w:rPr>
      </w:pPr>
    </w:p>
    <w:p w:rsidR="006144EC" w:rsidRPr="006144EC" w:rsidRDefault="006144EC" w:rsidP="006144EC">
      <w:pPr>
        <w:spacing w:after="0" w:line="240" w:lineRule="auto"/>
        <w:ind w:firstLine="709"/>
        <w:jc w:val="both"/>
        <w:rPr>
          <w:rFonts w:ascii="Times New Roman" w:hAnsi="Times New Roman"/>
          <w:sz w:val="24"/>
          <w:szCs w:val="24"/>
        </w:rPr>
      </w:pPr>
      <w:r w:rsidRPr="006144EC">
        <w:rPr>
          <w:rFonts w:ascii="Times New Roman" w:hAnsi="Times New Roman"/>
          <w:b/>
          <w:bCs/>
          <w:sz w:val="24"/>
          <w:szCs w:val="24"/>
        </w:rPr>
        <w:t xml:space="preserve">3.2.8. Контроль за состоянием системы условий </w:t>
      </w:r>
    </w:p>
    <w:p w:rsidR="00D83694" w:rsidRDefault="006144EC" w:rsidP="006144EC">
      <w:pPr>
        <w:spacing w:after="0" w:line="240" w:lineRule="auto"/>
        <w:ind w:firstLine="709"/>
        <w:jc w:val="both"/>
        <w:rPr>
          <w:rFonts w:ascii="Times New Roman" w:hAnsi="Times New Roman"/>
          <w:sz w:val="24"/>
          <w:szCs w:val="24"/>
        </w:rPr>
      </w:pPr>
      <w:r w:rsidRPr="006144EC">
        <w:rPr>
          <w:rFonts w:ascii="Times New Roman" w:hAnsi="Times New Roman"/>
          <w:sz w:val="24"/>
          <w:szCs w:val="24"/>
        </w:rPr>
        <w:t>Контроль за состоянием системы условий осуществляется администрацией МБОУ «СШ№</w:t>
      </w:r>
      <w:r>
        <w:rPr>
          <w:rFonts w:ascii="Times New Roman" w:hAnsi="Times New Roman"/>
          <w:sz w:val="24"/>
          <w:szCs w:val="24"/>
        </w:rPr>
        <w:t>19</w:t>
      </w:r>
      <w:r w:rsidRPr="006144EC">
        <w:rPr>
          <w:rFonts w:ascii="Times New Roman" w:hAnsi="Times New Roman"/>
          <w:sz w:val="24"/>
          <w:szCs w:val="24"/>
        </w:rPr>
        <w:t>». Результатом реализации ООП ООО является повышение качества предоставления основного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w:t>
      </w:r>
      <w:r>
        <w:rPr>
          <w:rFonts w:ascii="Times New Roman" w:hAnsi="Times New Roman"/>
          <w:sz w:val="24"/>
          <w:szCs w:val="24"/>
        </w:rPr>
        <w:t xml:space="preserve"> </w:t>
      </w:r>
      <w:r w:rsidRPr="006144EC">
        <w:rPr>
          <w:rFonts w:ascii="Times New Roman" w:hAnsi="Times New Roman"/>
          <w:sz w:val="24"/>
          <w:szCs w:val="24"/>
        </w:rPr>
        <w:t>Контроль за состоянием системы условий реализации ООП ООО будет осуществляться на основе внутренней системы оценки качества образования.</w:t>
      </w:r>
      <w:r w:rsidR="00D83694">
        <w:rPr>
          <w:rFonts w:ascii="Times New Roman" w:hAnsi="Times New Roman"/>
          <w:sz w:val="24"/>
          <w:szCs w:val="24"/>
        </w:rPr>
        <w:t xml:space="preserve"> С</w:t>
      </w:r>
      <w:r w:rsidRPr="006144EC">
        <w:rPr>
          <w:rFonts w:ascii="Times New Roman" w:hAnsi="Times New Roman"/>
          <w:sz w:val="24"/>
          <w:szCs w:val="24"/>
        </w:rPr>
        <w:t>одержание контроля включены следующие стороны функционирования школы:</w:t>
      </w:r>
      <w:r w:rsidR="00D83694">
        <w:rPr>
          <w:rFonts w:ascii="Times New Roman" w:hAnsi="Times New Roman"/>
          <w:sz w:val="24"/>
          <w:szCs w:val="24"/>
        </w:rPr>
        <w:t xml:space="preserve"> </w:t>
      </w:r>
      <w:r w:rsidRPr="006144EC">
        <w:rPr>
          <w:rFonts w:ascii="Times New Roman" w:hAnsi="Times New Roman"/>
          <w:sz w:val="24"/>
          <w:szCs w:val="24"/>
        </w:rPr>
        <w:t xml:space="preserve">контингент учащихся, его </w:t>
      </w:r>
      <w:r w:rsidR="00D83694" w:rsidRPr="00D83694">
        <w:rPr>
          <w:rFonts w:ascii="Times New Roman" w:hAnsi="Times New Roman"/>
          <w:sz w:val="24"/>
          <w:szCs w:val="24"/>
        </w:rPr>
        <w:t>демографические и медицинские характеристики, движение: поступление в школу, перевод, окончание;</w:t>
      </w:r>
      <w:r w:rsidR="00D83694">
        <w:rPr>
          <w:rFonts w:ascii="Times New Roman" w:hAnsi="Times New Roman"/>
          <w:sz w:val="24"/>
          <w:szCs w:val="24"/>
        </w:rPr>
        <w:t xml:space="preserve"> </w:t>
      </w:r>
      <w:r w:rsidR="00D83694" w:rsidRPr="00D83694">
        <w:rPr>
          <w:rFonts w:ascii="Times New Roman" w:hAnsi="Times New Roman"/>
          <w:sz w:val="24"/>
          <w:szCs w:val="24"/>
        </w:rPr>
        <w:t>рабочие программы учебных предметов, урочная и внеурочная деятельность, успеваемость, методическая работа, дополнительные образовательные услуги;</w:t>
      </w:r>
      <w:r w:rsidR="00D83694">
        <w:rPr>
          <w:rFonts w:ascii="Times New Roman" w:hAnsi="Times New Roman"/>
          <w:sz w:val="24"/>
          <w:szCs w:val="24"/>
        </w:rPr>
        <w:t xml:space="preserve"> </w:t>
      </w:r>
      <w:r w:rsidR="00D83694" w:rsidRPr="00D83694">
        <w:rPr>
          <w:rFonts w:ascii="Times New Roman" w:hAnsi="Times New Roman"/>
          <w:sz w:val="24"/>
          <w:szCs w:val="24"/>
        </w:rPr>
        <w:t>обеспеченность учебниками, дополнительной литературой и пособиями, средствами обучения;кадровый состав, тарификация преподавательского состава, обеспеченность вспомогательным персоналом;</w:t>
      </w:r>
      <w:r w:rsidR="00D83694">
        <w:rPr>
          <w:rFonts w:ascii="Times New Roman" w:hAnsi="Times New Roman"/>
          <w:sz w:val="24"/>
          <w:szCs w:val="24"/>
        </w:rPr>
        <w:t xml:space="preserve"> </w:t>
      </w:r>
      <w:r w:rsidR="00D83694" w:rsidRPr="00D83694">
        <w:rPr>
          <w:rFonts w:ascii="Times New Roman" w:hAnsi="Times New Roman"/>
          <w:sz w:val="24"/>
          <w:szCs w:val="24"/>
        </w:rPr>
        <w:t>ин</w:t>
      </w:r>
      <w:r w:rsidR="00D83694">
        <w:rPr>
          <w:rFonts w:ascii="Times New Roman" w:hAnsi="Times New Roman"/>
          <w:sz w:val="24"/>
          <w:szCs w:val="24"/>
        </w:rPr>
        <w:t>фраструктура учреждения.</w:t>
      </w:r>
    </w:p>
    <w:tbl>
      <w:tblPr>
        <w:tblStyle w:val="a4"/>
        <w:tblW w:w="0" w:type="auto"/>
        <w:tblLook w:val="04A0" w:firstRow="1" w:lastRow="0" w:firstColumn="1" w:lastColumn="0" w:noHBand="0" w:noVBand="1"/>
      </w:tblPr>
      <w:tblGrid>
        <w:gridCol w:w="1988"/>
        <w:gridCol w:w="4082"/>
        <w:gridCol w:w="1674"/>
        <w:gridCol w:w="1968"/>
      </w:tblGrid>
      <w:tr w:rsidR="00FB4AA2" w:rsidTr="006A303D">
        <w:tc>
          <w:tcPr>
            <w:tcW w:w="1988" w:type="dxa"/>
          </w:tcPr>
          <w:p w:rsidR="00FB4AA2" w:rsidRDefault="00FB4AA2" w:rsidP="006144EC">
            <w:pPr>
              <w:spacing w:after="0" w:line="240" w:lineRule="auto"/>
              <w:jc w:val="both"/>
              <w:rPr>
                <w:rFonts w:ascii="Times New Roman" w:hAnsi="Times New Roman"/>
                <w:sz w:val="24"/>
                <w:szCs w:val="24"/>
              </w:rPr>
            </w:pPr>
            <w:r>
              <w:rPr>
                <w:rFonts w:ascii="Times New Roman" w:hAnsi="Times New Roman"/>
                <w:sz w:val="24"/>
                <w:szCs w:val="24"/>
              </w:rPr>
              <w:t>Система условий реализации ООП ООО</w:t>
            </w:r>
          </w:p>
        </w:tc>
        <w:tc>
          <w:tcPr>
            <w:tcW w:w="4082" w:type="dxa"/>
          </w:tcPr>
          <w:p w:rsidR="00FB4AA2" w:rsidRDefault="00FB4AA2" w:rsidP="006144EC">
            <w:pPr>
              <w:spacing w:after="0" w:line="240" w:lineRule="auto"/>
              <w:jc w:val="both"/>
              <w:rPr>
                <w:rFonts w:ascii="Times New Roman" w:hAnsi="Times New Roman"/>
                <w:sz w:val="24"/>
                <w:szCs w:val="24"/>
              </w:rPr>
            </w:pPr>
            <w:r>
              <w:rPr>
                <w:rFonts w:ascii="Times New Roman" w:hAnsi="Times New Roman"/>
                <w:sz w:val="24"/>
                <w:szCs w:val="24"/>
              </w:rPr>
              <w:t>Мероприятия по контролю</w:t>
            </w:r>
          </w:p>
        </w:tc>
        <w:tc>
          <w:tcPr>
            <w:tcW w:w="1674" w:type="dxa"/>
          </w:tcPr>
          <w:p w:rsidR="00FB4AA2" w:rsidRDefault="00FB4AA2" w:rsidP="006144EC">
            <w:pPr>
              <w:spacing w:after="0" w:line="240" w:lineRule="auto"/>
              <w:jc w:val="both"/>
              <w:rPr>
                <w:rFonts w:ascii="Times New Roman" w:hAnsi="Times New Roman"/>
                <w:sz w:val="24"/>
                <w:szCs w:val="24"/>
              </w:rPr>
            </w:pPr>
            <w:r>
              <w:rPr>
                <w:rFonts w:ascii="Times New Roman" w:hAnsi="Times New Roman"/>
                <w:sz w:val="24"/>
                <w:szCs w:val="24"/>
              </w:rPr>
              <w:t xml:space="preserve">Сроки </w:t>
            </w:r>
          </w:p>
        </w:tc>
        <w:tc>
          <w:tcPr>
            <w:tcW w:w="1968" w:type="dxa"/>
          </w:tcPr>
          <w:p w:rsidR="00FB4AA2" w:rsidRDefault="00FB4AA2" w:rsidP="006144EC">
            <w:pPr>
              <w:spacing w:after="0" w:line="240" w:lineRule="auto"/>
              <w:jc w:val="both"/>
              <w:rPr>
                <w:rFonts w:ascii="Times New Roman" w:hAnsi="Times New Roman"/>
                <w:sz w:val="24"/>
                <w:szCs w:val="24"/>
              </w:rPr>
            </w:pPr>
            <w:r>
              <w:rPr>
                <w:rFonts w:ascii="Times New Roman" w:hAnsi="Times New Roman"/>
                <w:sz w:val="24"/>
                <w:szCs w:val="24"/>
              </w:rPr>
              <w:t xml:space="preserve">Ответственные </w:t>
            </w:r>
          </w:p>
        </w:tc>
      </w:tr>
      <w:tr w:rsidR="00FC4A1D" w:rsidTr="006A303D">
        <w:tc>
          <w:tcPr>
            <w:tcW w:w="1988" w:type="dxa"/>
            <w:vMerge w:val="restart"/>
          </w:tcPr>
          <w:p w:rsidR="00FC4A1D" w:rsidRDefault="00FC4A1D" w:rsidP="006144EC">
            <w:pPr>
              <w:spacing w:after="0" w:line="240" w:lineRule="auto"/>
              <w:jc w:val="both"/>
              <w:rPr>
                <w:rFonts w:ascii="Times New Roman" w:hAnsi="Times New Roman"/>
                <w:sz w:val="24"/>
                <w:szCs w:val="24"/>
              </w:rPr>
            </w:pPr>
            <w:r>
              <w:rPr>
                <w:rFonts w:ascii="Times New Roman" w:hAnsi="Times New Roman"/>
                <w:sz w:val="24"/>
                <w:szCs w:val="24"/>
              </w:rPr>
              <w:t>Кадровые условия реализации основной образовательной программы</w:t>
            </w:r>
          </w:p>
        </w:tc>
        <w:tc>
          <w:tcPr>
            <w:tcW w:w="4082" w:type="dxa"/>
          </w:tcPr>
          <w:p w:rsidR="00FC4A1D" w:rsidRDefault="00FC4A1D" w:rsidP="006144EC">
            <w:pPr>
              <w:spacing w:after="0" w:line="240" w:lineRule="auto"/>
              <w:jc w:val="both"/>
              <w:rPr>
                <w:rFonts w:ascii="Times New Roman" w:hAnsi="Times New Roman"/>
                <w:sz w:val="24"/>
                <w:szCs w:val="24"/>
              </w:rPr>
            </w:pPr>
            <w:r>
              <w:rPr>
                <w:rFonts w:ascii="Times New Roman" w:hAnsi="Times New Roman"/>
                <w:sz w:val="24"/>
                <w:szCs w:val="24"/>
              </w:rPr>
              <w:t>Контроль за укомплектованностью кадрами</w:t>
            </w:r>
          </w:p>
        </w:tc>
        <w:tc>
          <w:tcPr>
            <w:tcW w:w="1674" w:type="dxa"/>
          </w:tcPr>
          <w:p w:rsidR="00FC4A1D" w:rsidRDefault="00FC4A1D" w:rsidP="006144EC">
            <w:pPr>
              <w:spacing w:after="0" w:line="240" w:lineRule="auto"/>
              <w:jc w:val="both"/>
              <w:rPr>
                <w:rFonts w:ascii="Times New Roman" w:hAnsi="Times New Roman"/>
                <w:sz w:val="24"/>
                <w:szCs w:val="24"/>
              </w:rPr>
            </w:pPr>
            <w:r>
              <w:rPr>
                <w:rFonts w:ascii="Times New Roman" w:hAnsi="Times New Roman"/>
                <w:sz w:val="24"/>
                <w:szCs w:val="24"/>
              </w:rPr>
              <w:t xml:space="preserve">Ежегодно </w:t>
            </w:r>
          </w:p>
        </w:tc>
        <w:tc>
          <w:tcPr>
            <w:tcW w:w="1968" w:type="dxa"/>
          </w:tcPr>
          <w:p w:rsidR="00FC4A1D" w:rsidRDefault="00FC4A1D" w:rsidP="006144EC">
            <w:pPr>
              <w:spacing w:after="0" w:line="240" w:lineRule="auto"/>
              <w:jc w:val="both"/>
              <w:rPr>
                <w:rFonts w:ascii="Times New Roman" w:hAnsi="Times New Roman"/>
                <w:sz w:val="24"/>
                <w:szCs w:val="24"/>
              </w:rPr>
            </w:pPr>
            <w:r>
              <w:rPr>
                <w:rFonts w:ascii="Times New Roman" w:hAnsi="Times New Roman"/>
                <w:sz w:val="24"/>
                <w:szCs w:val="24"/>
              </w:rPr>
              <w:t xml:space="preserve">Директор </w:t>
            </w:r>
          </w:p>
        </w:tc>
      </w:tr>
      <w:tr w:rsidR="00FC4A1D" w:rsidTr="006A303D">
        <w:tc>
          <w:tcPr>
            <w:tcW w:w="1988" w:type="dxa"/>
            <w:vMerge/>
          </w:tcPr>
          <w:p w:rsidR="00FC4A1D" w:rsidRDefault="00FC4A1D" w:rsidP="006144EC">
            <w:pPr>
              <w:spacing w:after="0" w:line="240" w:lineRule="auto"/>
              <w:jc w:val="both"/>
              <w:rPr>
                <w:rFonts w:ascii="Times New Roman" w:hAnsi="Times New Roman"/>
                <w:sz w:val="24"/>
                <w:szCs w:val="24"/>
              </w:rPr>
            </w:pPr>
          </w:p>
        </w:tc>
        <w:tc>
          <w:tcPr>
            <w:tcW w:w="4082" w:type="dxa"/>
          </w:tcPr>
          <w:p w:rsidR="00FC4A1D" w:rsidRDefault="00FC4A1D" w:rsidP="006144EC">
            <w:pPr>
              <w:spacing w:after="0" w:line="240" w:lineRule="auto"/>
              <w:jc w:val="both"/>
              <w:rPr>
                <w:rFonts w:ascii="Times New Roman" w:hAnsi="Times New Roman"/>
                <w:sz w:val="24"/>
                <w:szCs w:val="24"/>
              </w:rPr>
            </w:pPr>
            <w:r>
              <w:rPr>
                <w:rFonts w:ascii="Times New Roman" w:hAnsi="Times New Roman"/>
                <w:sz w:val="24"/>
                <w:szCs w:val="24"/>
              </w:rPr>
              <w:t>Выполнение плана повышения квалификации и аттестации педагогических работников</w:t>
            </w:r>
          </w:p>
        </w:tc>
        <w:tc>
          <w:tcPr>
            <w:tcW w:w="1674" w:type="dxa"/>
          </w:tcPr>
          <w:p w:rsidR="00FC4A1D" w:rsidRDefault="00FC4A1D" w:rsidP="006144EC">
            <w:pPr>
              <w:spacing w:after="0" w:line="240" w:lineRule="auto"/>
              <w:jc w:val="both"/>
              <w:rPr>
                <w:rFonts w:ascii="Times New Roman" w:hAnsi="Times New Roman"/>
                <w:sz w:val="24"/>
                <w:szCs w:val="24"/>
              </w:rPr>
            </w:pPr>
            <w:r>
              <w:rPr>
                <w:rFonts w:ascii="Times New Roman" w:hAnsi="Times New Roman"/>
                <w:sz w:val="24"/>
                <w:szCs w:val="24"/>
              </w:rPr>
              <w:t xml:space="preserve">Ежегодно </w:t>
            </w:r>
          </w:p>
        </w:tc>
        <w:tc>
          <w:tcPr>
            <w:tcW w:w="1968" w:type="dxa"/>
          </w:tcPr>
          <w:p w:rsidR="00FC4A1D" w:rsidRDefault="00FC4A1D" w:rsidP="006144EC">
            <w:pPr>
              <w:spacing w:after="0" w:line="240" w:lineRule="auto"/>
              <w:jc w:val="both"/>
              <w:rPr>
                <w:rFonts w:ascii="Times New Roman" w:hAnsi="Times New Roman"/>
                <w:sz w:val="24"/>
                <w:szCs w:val="24"/>
              </w:rPr>
            </w:pPr>
            <w:r>
              <w:rPr>
                <w:rFonts w:ascii="Times New Roman" w:hAnsi="Times New Roman"/>
                <w:sz w:val="24"/>
                <w:szCs w:val="24"/>
              </w:rPr>
              <w:t>Зам.директора по НМР</w:t>
            </w:r>
          </w:p>
        </w:tc>
      </w:tr>
      <w:tr w:rsidR="00FC4A1D" w:rsidTr="006A303D">
        <w:tc>
          <w:tcPr>
            <w:tcW w:w="1988" w:type="dxa"/>
            <w:vMerge/>
          </w:tcPr>
          <w:p w:rsidR="00FC4A1D" w:rsidRDefault="00FC4A1D" w:rsidP="00D52332">
            <w:pPr>
              <w:spacing w:after="0" w:line="240" w:lineRule="auto"/>
              <w:jc w:val="both"/>
              <w:rPr>
                <w:rFonts w:ascii="Times New Roman" w:hAnsi="Times New Roman"/>
                <w:sz w:val="24"/>
                <w:szCs w:val="24"/>
              </w:rPr>
            </w:pPr>
          </w:p>
        </w:tc>
        <w:tc>
          <w:tcPr>
            <w:tcW w:w="4082" w:type="dxa"/>
          </w:tcPr>
          <w:p w:rsidR="00FC4A1D" w:rsidRDefault="00FC4A1D" w:rsidP="00D52332">
            <w:pPr>
              <w:spacing w:after="0" w:line="240" w:lineRule="auto"/>
              <w:jc w:val="both"/>
              <w:rPr>
                <w:rFonts w:ascii="Times New Roman" w:hAnsi="Times New Roman"/>
                <w:sz w:val="24"/>
                <w:szCs w:val="24"/>
              </w:rPr>
            </w:pPr>
            <w:r>
              <w:rPr>
                <w:rFonts w:ascii="Times New Roman" w:hAnsi="Times New Roman"/>
                <w:sz w:val="24"/>
                <w:szCs w:val="24"/>
              </w:rPr>
              <w:t xml:space="preserve">Мониторинг индивидуальных достижений педагогов: </w:t>
            </w:r>
          </w:p>
          <w:p w:rsidR="00FC4A1D" w:rsidRDefault="00FC4A1D" w:rsidP="00D52332">
            <w:pPr>
              <w:spacing w:after="0" w:line="240" w:lineRule="auto"/>
              <w:jc w:val="both"/>
              <w:rPr>
                <w:rFonts w:ascii="Times New Roman" w:hAnsi="Times New Roman"/>
                <w:sz w:val="24"/>
                <w:szCs w:val="24"/>
              </w:rPr>
            </w:pPr>
            <w:r>
              <w:rPr>
                <w:rFonts w:ascii="Times New Roman" w:hAnsi="Times New Roman"/>
                <w:sz w:val="24"/>
                <w:szCs w:val="24"/>
              </w:rPr>
              <w:t>Результативность работы над темами самообследования;</w:t>
            </w:r>
          </w:p>
          <w:p w:rsidR="00FC4A1D" w:rsidRDefault="00FC4A1D" w:rsidP="00D52332">
            <w:pPr>
              <w:spacing w:after="0" w:line="240" w:lineRule="auto"/>
              <w:jc w:val="both"/>
              <w:rPr>
                <w:rFonts w:ascii="Times New Roman" w:hAnsi="Times New Roman"/>
                <w:sz w:val="24"/>
                <w:szCs w:val="24"/>
              </w:rPr>
            </w:pPr>
            <w:r>
              <w:rPr>
                <w:rFonts w:ascii="Times New Roman" w:hAnsi="Times New Roman"/>
                <w:sz w:val="24"/>
                <w:szCs w:val="24"/>
              </w:rPr>
              <w:t>Использование современных технологий обучения;</w:t>
            </w:r>
          </w:p>
          <w:p w:rsidR="00FC4A1D" w:rsidRDefault="00FC4A1D" w:rsidP="00EA7468">
            <w:pPr>
              <w:spacing w:after="0" w:line="240" w:lineRule="auto"/>
              <w:jc w:val="both"/>
              <w:rPr>
                <w:rFonts w:ascii="Times New Roman" w:hAnsi="Times New Roman"/>
                <w:sz w:val="24"/>
                <w:szCs w:val="24"/>
              </w:rPr>
            </w:pPr>
            <w:r>
              <w:rPr>
                <w:rFonts w:ascii="Times New Roman" w:hAnsi="Times New Roman"/>
                <w:sz w:val="24"/>
                <w:szCs w:val="24"/>
              </w:rPr>
              <w:t>Организация процесса обучения в соответствии с требованиями системно-деятельностного подхода;</w:t>
            </w:r>
          </w:p>
          <w:p w:rsidR="00FC4A1D" w:rsidRDefault="00FC4A1D" w:rsidP="00EA7468">
            <w:pPr>
              <w:spacing w:after="0" w:line="240" w:lineRule="auto"/>
              <w:jc w:val="both"/>
              <w:rPr>
                <w:rFonts w:ascii="Times New Roman" w:hAnsi="Times New Roman"/>
                <w:sz w:val="24"/>
                <w:szCs w:val="24"/>
              </w:rPr>
            </w:pPr>
            <w:r>
              <w:rPr>
                <w:rFonts w:ascii="Times New Roman" w:hAnsi="Times New Roman"/>
                <w:sz w:val="24"/>
                <w:szCs w:val="24"/>
              </w:rPr>
              <w:t>Участие в семинарах различного уровня;</w:t>
            </w:r>
          </w:p>
          <w:p w:rsidR="00FC4A1D" w:rsidRDefault="00FC4A1D" w:rsidP="00EA7468">
            <w:pPr>
              <w:spacing w:after="0" w:line="240" w:lineRule="auto"/>
              <w:jc w:val="both"/>
              <w:rPr>
                <w:rFonts w:ascii="Times New Roman" w:hAnsi="Times New Roman"/>
                <w:sz w:val="24"/>
                <w:szCs w:val="24"/>
              </w:rPr>
            </w:pPr>
            <w:r>
              <w:rPr>
                <w:rFonts w:ascii="Times New Roman" w:hAnsi="Times New Roman"/>
                <w:sz w:val="24"/>
                <w:szCs w:val="24"/>
              </w:rPr>
              <w:t>Обобщение и трансляция собственного педагогического опыта (проведение открытых уроков, мастер-классов, публикации);</w:t>
            </w:r>
          </w:p>
          <w:p w:rsidR="00FC4A1D" w:rsidRDefault="00FC4A1D" w:rsidP="00EA7468">
            <w:pPr>
              <w:spacing w:after="0" w:line="240" w:lineRule="auto"/>
              <w:jc w:val="both"/>
              <w:rPr>
                <w:rFonts w:ascii="Times New Roman" w:hAnsi="Times New Roman"/>
                <w:sz w:val="24"/>
                <w:szCs w:val="24"/>
              </w:rPr>
            </w:pPr>
            <w:r>
              <w:rPr>
                <w:rFonts w:ascii="Times New Roman" w:hAnsi="Times New Roman"/>
                <w:sz w:val="24"/>
                <w:szCs w:val="24"/>
              </w:rPr>
              <w:t>Участие в инновационной деятельности школы (тема реализуемого проекта, результативность либо ожидаемые результаты);</w:t>
            </w:r>
          </w:p>
          <w:p w:rsidR="00FC4A1D" w:rsidRDefault="00FC4A1D" w:rsidP="00EA7468">
            <w:pPr>
              <w:spacing w:after="0" w:line="240" w:lineRule="auto"/>
              <w:jc w:val="both"/>
              <w:rPr>
                <w:rFonts w:ascii="Times New Roman" w:hAnsi="Times New Roman"/>
                <w:sz w:val="24"/>
                <w:szCs w:val="24"/>
              </w:rPr>
            </w:pPr>
            <w:r>
              <w:rPr>
                <w:rFonts w:ascii="Times New Roman" w:hAnsi="Times New Roman"/>
                <w:sz w:val="24"/>
                <w:szCs w:val="24"/>
              </w:rPr>
              <w:t>Реализация образовательных программ;</w:t>
            </w:r>
          </w:p>
          <w:p w:rsidR="00FC4A1D" w:rsidRDefault="00FC4A1D" w:rsidP="00EA7468">
            <w:pPr>
              <w:spacing w:after="0" w:line="240" w:lineRule="auto"/>
              <w:jc w:val="both"/>
              <w:rPr>
                <w:rFonts w:ascii="Times New Roman" w:hAnsi="Times New Roman"/>
                <w:sz w:val="24"/>
                <w:szCs w:val="24"/>
              </w:rPr>
            </w:pPr>
            <w:r>
              <w:rPr>
                <w:rFonts w:ascii="Times New Roman" w:hAnsi="Times New Roman"/>
                <w:sz w:val="24"/>
                <w:szCs w:val="24"/>
              </w:rPr>
              <w:t xml:space="preserve">Участие в конкурсах профессионального мастерства </w:t>
            </w:r>
          </w:p>
        </w:tc>
        <w:tc>
          <w:tcPr>
            <w:tcW w:w="1674" w:type="dxa"/>
          </w:tcPr>
          <w:p w:rsidR="00FC4A1D" w:rsidRDefault="00FC4A1D" w:rsidP="00D52332">
            <w:pPr>
              <w:spacing w:after="0" w:line="240" w:lineRule="auto"/>
              <w:jc w:val="both"/>
              <w:rPr>
                <w:rFonts w:ascii="Times New Roman" w:hAnsi="Times New Roman"/>
                <w:sz w:val="24"/>
                <w:szCs w:val="24"/>
              </w:rPr>
            </w:pPr>
            <w:r>
              <w:rPr>
                <w:rFonts w:ascii="Times New Roman" w:hAnsi="Times New Roman"/>
                <w:sz w:val="24"/>
                <w:szCs w:val="24"/>
              </w:rPr>
              <w:t>Ежегодно  (отчет по методической работе)</w:t>
            </w:r>
          </w:p>
        </w:tc>
        <w:tc>
          <w:tcPr>
            <w:tcW w:w="1968" w:type="dxa"/>
          </w:tcPr>
          <w:p w:rsidR="00FC4A1D" w:rsidRDefault="00FC4A1D" w:rsidP="00D52332">
            <w:pPr>
              <w:spacing w:after="0" w:line="240" w:lineRule="auto"/>
              <w:jc w:val="both"/>
              <w:rPr>
                <w:rFonts w:ascii="Times New Roman" w:hAnsi="Times New Roman"/>
                <w:sz w:val="24"/>
                <w:szCs w:val="24"/>
              </w:rPr>
            </w:pPr>
            <w:r>
              <w:rPr>
                <w:rFonts w:ascii="Times New Roman" w:hAnsi="Times New Roman"/>
                <w:sz w:val="24"/>
                <w:szCs w:val="24"/>
              </w:rPr>
              <w:t>Зам.директора по НМР, рук-ли МО</w:t>
            </w:r>
          </w:p>
        </w:tc>
      </w:tr>
      <w:tr w:rsidR="00FC4A1D" w:rsidTr="006A303D">
        <w:tc>
          <w:tcPr>
            <w:tcW w:w="1988" w:type="dxa"/>
            <w:vMerge/>
          </w:tcPr>
          <w:p w:rsidR="00FC4A1D" w:rsidRDefault="00FC4A1D" w:rsidP="00D52332">
            <w:pPr>
              <w:spacing w:after="0" w:line="240" w:lineRule="auto"/>
              <w:jc w:val="both"/>
              <w:rPr>
                <w:rFonts w:ascii="Times New Roman" w:hAnsi="Times New Roman"/>
                <w:sz w:val="24"/>
                <w:szCs w:val="24"/>
              </w:rPr>
            </w:pPr>
          </w:p>
        </w:tc>
        <w:tc>
          <w:tcPr>
            <w:tcW w:w="4082" w:type="dxa"/>
          </w:tcPr>
          <w:p w:rsidR="00FC4A1D" w:rsidRDefault="00DF6400" w:rsidP="00D52332">
            <w:pPr>
              <w:spacing w:after="0" w:line="240" w:lineRule="auto"/>
              <w:jc w:val="both"/>
              <w:rPr>
                <w:rFonts w:ascii="Times New Roman" w:hAnsi="Times New Roman"/>
                <w:sz w:val="24"/>
                <w:szCs w:val="24"/>
              </w:rPr>
            </w:pPr>
            <w:r>
              <w:rPr>
                <w:rFonts w:ascii="Times New Roman" w:hAnsi="Times New Roman"/>
                <w:sz w:val="24"/>
                <w:szCs w:val="24"/>
              </w:rPr>
              <w:t>Реализация плана методической работы</w:t>
            </w:r>
            <w:r w:rsidR="001578FA">
              <w:rPr>
                <w:rFonts w:ascii="Times New Roman" w:hAnsi="Times New Roman"/>
                <w:sz w:val="24"/>
                <w:szCs w:val="24"/>
              </w:rPr>
              <w:t xml:space="preserve"> (внутришкольного повышения квалификации) с ориентацией на проблемы ведения ФГОС основного общего образования</w:t>
            </w:r>
          </w:p>
        </w:tc>
        <w:tc>
          <w:tcPr>
            <w:tcW w:w="1674" w:type="dxa"/>
          </w:tcPr>
          <w:p w:rsidR="00FC4A1D" w:rsidRDefault="00DF6400" w:rsidP="00D52332">
            <w:pPr>
              <w:spacing w:after="0" w:line="240" w:lineRule="auto"/>
              <w:jc w:val="both"/>
              <w:rPr>
                <w:rFonts w:ascii="Times New Roman" w:hAnsi="Times New Roman"/>
                <w:sz w:val="24"/>
                <w:szCs w:val="24"/>
              </w:rPr>
            </w:pPr>
            <w:r>
              <w:rPr>
                <w:rFonts w:ascii="Times New Roman" w:hAnsi="Times New Roman"/>
                <w:sz w:val="24"/>
                <w:szCs w:val="24"/>
              </w:rPr>
              <w:t>июнь</w:t>
            </w:r>
          </w:p>
        </w:tc>
        <w:tc>
          <w:tcPr>
            <w:tcW w:w="1968" w:type="dxa"/>
          </w:tcPr>
          <w:p w:rsidR="00FC4A1D" w:rsidRDefault="00DF6400" w:rsidP="00D52332">
            <w:pPr>
              <w:spacing w:after="0" w:line="240" w:lineRule="auto"/>
              <w:jc w:val="both"/>
              <w:rPr>
                <w:rFonts w:ascii="Times New Roman" w:hAnsi="Times New Roman"/>
                <w:sz w:val="24"/>
                <w:szCs w:val="24"/>
              </w:rPr>
            </w:pPr>
            <w:r>
              <w:rPr>
                <w:rFonts w:ascii="Times New Roman" w:hAnsi="Times New Roman"/>
                <w:sz w:val="24"/>
                <w:szCs w:val="24"/>
              </w:rPr>
              <w:t>Зам.директора по НМР</w:t>
            </w:r>
          </w:p>
        </w:tc>
      </w:tr>
      <w:tr w:rsidR="00D52332" w:rsidTr="006A303D">
        <w:tc>
          <w:tcPr>
            <w:tcW w:w="1988" w:type="dxa"/>
          </w:tcPr>
          <w:p w:rsidR="00D52332" w:rsidRDefault="00F42C4F" w:rsidP="00D52332">
            <w:pPr>
              <w:spacing w:after="0" w:line="240" w:lineRule="auto"/>
              <w:jc w:val="both"/>
              <w:rPr>
                <w:rFonts w:ascii="Times New Roman" w:hAnsi="Times New Roman"/>
                <w:sz w:val="24"/>
                <w:szCs w:val="24"/>
              </w:rPr>
            </w:pPr>
            <w:r>
              <w:rPr>
                <w:rFonts w:ascii="Times New Roman" w:hAnsi="Times New Roman"/>
                <w:sz w:val="24"/>
                <w:szCs w:val="24"/>
              </w:rPr>
              <w:t>Психолого-педагогические условия</w:t>
            </w:r>
          </w:p>
        </w:tc>
        <w:tc>
          <w:tcPr>
            <w:tcW w:w="4082" w:type="dxa"/>
          </w:tcPr>
          <w:p w:rsidR="00D52332" w:rsidRDefault="00F42C4F" w:rsidP="00D52332">
            <w:pPr>
              <w:spacing w:after="0" w:line="240" w:lineRule="auto"/>
              <w:jc w:val="both"/>
              <w:rPr>
                <w:rFonts w:ascii="Times New Roman" w:hAnsi="Times New Roman"/>
                <w:sz w:val="24"/>
                <w:szCs w:val="24"/>
              </w:rPr>
            </w:pPr>
            <w:r>
              <w:rPr>
                <w:rFonts w:ascii="Times New Roman" w:hAnsi="Times New Roman"/>
                <w:sz w:val="24"/>
                <w:szCs w:val="24"/>
              </w:rPr>
              <w:t>Мониторинг уровня социально-психологической адаптации обучающихся, сформмированности УУД, сформированности новообразований участия педагогов в семинарах, практикумах, тренингах, ПМПК, проведения диагностических срезов участниками образовательного процесса (педагоги, обучающиеся, родители)</w:t>
            </w:r>
          </w:p>
        </w:tc>
        <w:tc>
          <w:tcPr>
            <w:tcW w:w="1674" w:type="dxa"/>
          </w:tcPr>
          <w:p w:rsidR="00D52332" w:rsidRDefault="00F42C4F" w:rsidP="00D52332">
            <w:pPr>
              <w:spacing w:after="0" w:line="240" w:lineRule="auto"/>
              <w:jc w:val="both"/>
              <w:rPr>
                <w:rFonts w:ascii="Times New Roman" w:hAnsi="Times New Roman"/>
                <w:sz w:val="24"/>
                <w:szCs w:val="24"/>
              </w:rPr>
            </w:pPr>
            <w:r>
              <w:rPr>
                <w:rFonts w:ascii="Times New Roman" w:hAnsi="Times New Roman"/>
                <w:sz w:val="24"/>
                <w:szCs w:val="24"/>
              </w:rPr>
              <w:t>Октябрь-ноябрь</w:t>
            </w:r>
          </w:p>
        </w:tc>
        <w:tc>
          <w:tcPr>
            <w:tcW w:w="1968" w:type="dxa"/>
          </w:tcPr>
          <w:p w:rsidR="00D52332" w:rsidRDefault="00F42C4F" w:rsidP="00F42C4F">
            <w:pPr>
              <w:spacing w:after="0" w:line="240" w:lineRule="auto"/>
              <w:jc w:val="both"/>
              <w:rPr>
                <w:rFonts w:ascii="Times New Roman" w:hAnsi="Times New Roman"/>
                <w:sz w:val="24"/>
                <w:szCs w:val="24"/>
              </w:rPr>
            </w:pPr>
            <w:r>
              <w:rPr>
                <w:rFonts w:ascii="Times New Roman" w:hAnsi="Times New Roman"/>
                <w:sz w:val="24"/>
                <w:szCs w:val="24"/>
              </w:rPr>
              <w:t>Зам. директора по СР, педагог-психолог</w:t>
            </w:r>
          </w:p>
        </w:tc>
      </w:tr>
      <w:tr w:rsidR="00046773" w:rsidTr="006A303D">
        <w:tc>
          <w:tcPr>
            <w:tcW w:w="1988" w:type="dxa"/>
            <w:vMerge w:val="restart"/>
          </w:tcPr>
          <w:p w:rsidR="00046773" w:rsidRDefault="00046773" w:rsidP="00D52332">
            <w:pPr>
              <w:spacing w:after="0" w:line="240" w:lineRule="auto"/>
              <w:jc w:val="both"/>
              <w:rPr>
                <w:rFonts w:ascii="Times New Roman" w:hAnsi="Times New Roman"/>
                <w:sz w:val="24"/>
                <w:szCs w:val="24"/>
              </w:rPr>
            </w:pPr>
            <w:r>
              <w:rPr>
                <w:rFonts w:ascii="Times New Roman" w:hAnsi="Times New Roman"/>
                <w:sz w:val="24"/>
                <w:szCs w:val="24"/>
              </w:rPr>
              <w:t>Финансовые условия</w:t>
            </w:r>
          </w:p>
        </w:tc>
        <w:tc>
          <w:tcPr>
            <w:tcW w:w="4082" w:type="dxa"/>
          </w:tcPr>
          <w:p w:rsidR="00046773" w:rsidRDefault="00046773" w:rsidP="00D52332">
            <w:pPr>
              <w:spacing w:after="0" w:line="240" w:lineRule="auto"/>
              <w:jc w:val="both"/>
              <w:rPr>
                <w:rFonts w:ascii="Times New Roman" w:hAnsi="Times New Roman"/>
                <w:sz w:val="24"/>
                <w:szCs w:val="24"/>
              </w:rPr>
            </w:pPr>
            <w:r>
              <w:rPr>
                <w:rFonts w:ascii="Times New Roman" w:hAnsi="Times New Roman"/>
                <w:sz w:val="24"/>
                <w:szCs w:val="24"/>
              </w:rPr>
              <w:t>Контроль расходов, необходимых для реализации ООП и достижения планируемых результатов</w:t>
            </w:r>
          </w:p>
        </w:tc>
        <w:tc>
          <w:tcPr>
            <w:tcW w:w="1674" w:type="dxa"/>
          </w:tcPr>
          <w:p w:rsidR="00046773" w:rsidRDefault="00046773" w:rsidP="00D52332">
            <w:pPr>
              <w:spacing w:after="0" w:line="240" w:lineRule="auto"/>
              <w:jc w:val="both"/>
              <w:rPr>
                <w:rFonts w:ascii="Times New Roman" w:hAnsi="Times New Roman"/>
                <w:sz w:val="24"/>
                <w:szCs w:val="24"/>
              </w:rPr>
            </w:pPr>
          </w:p>
        </w:tc>
        <w:tc>
          <w:tcPr>
            <w:tcW w:w="1968" w:type="dxa"/>
          </w:tcPr>
          <w:p w:rsidR="00046773" w:rsidRDefault="00046773" w:rsidP="00D52332">
            <w:pPr>
              <w:spacing w:after="0" w:line="240" w:lineRule="auto"/>
              <w:jc w:val="both"/>
              <w:rPr>
                <w:rFonts w:ascii="Times New Roman" w:hAnsi="Times New Roman"/>
                <w:sz w:val="24"/>
                <w:szCs w:val="24"/>
              </w:rPr>
            </w:pPr>
            <w:r>
              <w:rPr>
                <w:rFonts w:ascii="Times New Roman" w:hAnsi="Times New Roman"/>
                <w:sz w:val="24"/>
                <w:szCs w:val="24"/>
              </w:rPr>
              <w:t xml:space="preserve">Директор </w:t>
            </w:r>
          </w:p>
        </w:tc>
      </w:tr>
      <w:tr w:rsidR="00046773" w:rsidTr="006A303D">
        <w:tc>
          <w:tcPr>
            <w:tcW w:w="1988" w:type="dxa"/>
            <w:vMerge/>
          </w:tcPr>
          <w:p w:rsidR="00046773" w:rsidRDefault="00046773" w:rsidP="00D52332">
            <w:pPr>
              <w:spacing w:after="0" w:line="240" w:lineRule="auto"/>
              <w:jc w:val="both"/>
              <w:rPr>
                <w:rFonts w:ascii="Times New Roman" w:hAnsi="Times New Roman"/>
                <w:sz w:val="24"/>
                <w:szCs w:val="24"/>
              </w:rPr>
            </w:pPr>
          </w:p>
        </w:tc>
        <w:tc>
          <w:tcPr>
            <w:tcW w:w="4082" w:type="dxa"/>
          </w:tcPr>
          <w:p w:rsidR="00046773" w:rsidRDefault="00046773" w:rsidP="00D52332">
            <w:pPr>
              <w:spacing w:after="0" w:line="240" w:lineRule="auto"/>
              <w:jc w:val="both"/>
              <w:rPr>
                <w:rFonts w:ascii="Times New Roman" w:hAnsi="Times New Roman"/>
                <w:sz w:val="24"/>
                <w:szCs w:val="24"/>
              </w:rPr>
            </w:pPr>
            <w:r>
              <w:rPr>
                <w:rFonts w:ascii="Times New Roman" w:hAnsi="Times New Roman"/>
                <w:sz w:val="24"/>
                <w:szCs w:val="24"/>
              </w:rPr>
              <w:t>Анализ объемов финансирования на обеспечение выполнения муниципального задания по оказанию образовательных услуг</w:t>
            </w:r>
          </w:p>
        </w:tc>
        <w:tc>
          <w:tcPr>
            <w:tcW w:w="1674" w:type="dxa"/>
          </w:tcPr>
          <w:p w:rsidR="00046773" w:rsidRDefault="00046773" w:rsidP="00D52332">
            <w:pPr>
              <w:spacing w:after="0" w:line="240" w:lineRule="auto"/>
              <w:jc w:val="both"/>
              <w:rPr>
                <w:rFonts w:ascii="Times New Roman" w:hAnsi="Times New Roman"/>
                <w:sz w:val="24"/>
                <w:szCs w:val="24"/>
              </w:rPr>
            </w:pPr>
            <w:r>
              <w:rPr>
                <w:rFonts w:ascii="Times New Roman" w:hAnsi="Times New Roman"/>
                <w:sz w:val="24"/>
                <w:szCs w:val="24"/>
              </w:rPr>
              <w:t>ежемесячно</w:t>
            </w:r>
          </w:p>
        </w:tc>
        <w:tc>
          <w:tcPr>
            <w:tcW w:w="1968" w:type="dxa"/>
          </w:tcPr>
          <w:p w:rsidR="00046773" w:rsidRDefault="00046773" w:rsidP="00D52332">
            <w:pPr>
              <w:spacing w:after="0" w:line="240" w:lineRule="auto"/>
              <w:jc w:val="both"/>
              <w:rPr>
                <w:rFonts w:ascii="Times New Roman" w:hAnsi="Times New Roman"/>
                <w:sz w:val="24"/>
                <w:szCs w:val="24"/>
              </w:rPr>
            </w:pPr>
            <w:r>
              <w:rPr>
                <w:rFonts w:ascii="Times New Roman" w:hAnsi="Times New Roman"/>
                <w:sz w:val="24"/>
                <w:szCs w:val="24"/>
              </w:rPr>
              <w:t xml:space="preserve">Директор </w:t>
            </w:r>
          </w:p>
        </w:tc>
      </w:tr>
      <w:tr w:rsidR="00046773" w:rsidTr="006A303D">
        <w:tc>
          <w:tcPr>
            <w:tcW w:w="1988" w:type="dxa"/>
            <w:vMerge/>
          </w:tcPr>
          <w:p w:rsidR="00046773" w:rsidRDefault="00046773" w:rsidP="00046773">
            <w:pPr>
              <w:spacing w:after="0" w:line="240" w:lineRule="auto"/>
              <w:jc w:val="both"/>
              <w:rPr>
                <w:rFonts w:ascii="Times New Roman" w:hAnsi="Times New Roman"/>
                <w:sz w:val="24"/>
                <w:szCs w:val="24"/>
              </w:rPr>
            </w:pPr>
          </w:p>
        </w:tc>
        <w:tc>
          <w:tcPr>
            <w:tcW w:w="4082" w:type="dxa"/>
          </w:tcPr>
          <w:p w:rsidR="00046773" w:rsidRDefault="00046773" w:rsidP="00046773">
            <w:pPr>
              <w:spacing w:after="0" w:line="240" w:lineRule="auto"/>
              <w:jc w:val="both"/>
              <w:rPr>
                <w:rFonts w:ascii="Times New Roman" w:hAnsi="Times New Roman"/>
                <w:sz w:val="24"/>
                <w:szCs w:val="24"/>
              </w:rPr>
            </w:pPr>
            <w:r>
              <w:rPr>
                <w:rFonts w:ascii="Times New Roman" w:hAnsi="Times New Roman"/>
                <w:sz w:val="24"/>
                <w:szCs w:val="24"/>
              </w:rPr>
              <w:t>Анализ определения средней заработной платы педагогов</w:t>
            </w:r>
          </w:p>
        </w:tc>
        <w:tc>
          <w:tcPr>
            <w:tcW w:w="1674" w:type="dxa"/>
          </w:tcPr>
          <w:p w:rsidR="00046773" w:rsidRDefault="00046773" w:rsidP="00046773">
            <w:pPr>
              <w:spacing w:after="0" w:line="240" w:lineRule="auto"/>
              <w:jc w:val="both"/>
              <w:rPr>
                <w:rFonts w:ascii="Times New Roman" w:hAnsi="Times New Roman"/>
                <w:sz w:val="24"/>
                <w:szCs w:val="24"/>
              </w:rPr>
            </w:pPr>
            <w:r>
              <w:rPr>
                <w:rFonts w:ascii="Times New Roman" w:hAnsi="Times New Roman"/>
                <w:sz w:val="24"/>
                <w:szCs w:val="24"/>
              </w:rPr>
              <w:t>ежемесячно</w:t>
            </w:r>
          </w:p>
        </w:tc>
        <w:tc>
          <w:tcPr>
            <w:tcW w:w="1968" w:type="dxa"/>
          </w:tcPr>
          <w:p w:rsidR="00046773" w:rsidRDefault="00046773" w:rsidP="00046773">
            <w:pPr>
              <w:spacing w:after="0" w:line="240" w:lineRule="auto"/>
              <w:jc w:val="both"/>
              <w:rPr>
                <w:rFonts w:ascii="Times New Roman" w:hAnsi="Times New Roman"/>
                <w:sz w:val="24"/>
                <w:szCs w:val="24"/>
              </w:rPr>
            </w:pPr>
            <w:r>
              <w:rPr>
                <w:rFonts w:ascii="Times New Roman" w:hAnsi="Times New Roman"/>
                <w:sz w:val="24"/>
                <w:szCs w:val="24"/>
              </w:rPr>
              <w:t xml:space="preserve">Директор </w:t>
            </w:r>
          </w:p>
        </w:tc>
      </w:tr>
      <w:tr w:rsidR="0062423A" w:rsidTr="006A303D">
        <w:tc>
          <w:tcPr>
            <w:tcW w:w="1988" w:type="dxa"/>
            <w:vMerge/>
          </w:tcPr>
          <w:p w:rsidR="0062423A" w:rsidRDefault="0062423A" w:rsidP="0062423A">
            <w:pPr>
              <w:spacing w:after="0" w:line="240" w:lineRule="auto"/>
              <w:jc w:val="both"/>
              <w:rPr>
                <w:rFonts w:ascii="Times New Roman" w:hAnsi="Times New Roman"/>
                <w:sz w:val="24"/>
                <w:szCs w:val="24"/>
              </w:rPr>
            </w:pPr>
          </w:p>
        </w:tc>
        <w:tc>
          <w:tcPr>
            <w:tcW w:w="4082" w:type="dxa"/>
          </w:tcPr>
          <w:p w:rsidR="0062423A" w:rsidRDefault="0062423A" w:rsidP="0062423A">
            <w:pPr>
              <w:spacing w:after="0" w:line="240" w:lineRule="auto"/>
              <w:jc w:val="both"/>
              <w:rPr>
                <w:rFonts w:ascii="Times New Roman" w:hAnsi="Times New Roman"/>
                <w:sz w:val="24"/>
                <w:szCs w:val="24"/>
              </w:rPr>
            </w:pPr>
            <w:r>
              <w:rPr>
                <w:rFonts w:ascii="Times New Roman" w:hAnsi="Times New Roman"/>
                <w:sz w:val="24"/>
                <w:szCs w:val="24"/>
              </w:rPr>
              <w:t>Аудит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674" w:type="dxa"/>
          </w:tcPr>
          <w:p w:rsidR="0062423A" w:rsidRDefault="0062423A" w:rsidP="0062423A">
            <w:pPr>
              <w:spacing w:after="0" w:line="240" w:lineRule="auto"/>
              <w:jc w:val="both"/>
              <w:rPr>
                <w:rFonts w:ascii="Times New Roman" w:hAnsi="Times New Roman"/>
                <w:sz w:val="24"/>
                <w:szCs w:val="24"/>
              </w:rPr>
            </w:pPr>
            <w:r>
              <w:rPr>
                <w:rFonts w:ascii="Times New Roman" w:hAnsi="Times New Roman"/>
                <w:sz w:val="24"/>
                <w:szCs w:val="24"/>
              </w:rPr>
              <w:t>1 раз в год</w:t>
            </w:r>
          </w:p>
        </w:tc>
        <w:tc>
          <w:tcPr>
            <w:tcW w:w="1968" w:type="dxa"/>
          </w:tcPr>
          <w:p w:rsidR="0062423A" w:rsidRDefault="0062423A" w:rsidP="0062423A">
            <w:pPr>
              <w:spacing w:after="0" w:line="240" w:lineRule="auto"/>
              <w:jc w:val="both"/>
              <w:rPr>
                <w:rFonts w:ascii="Times New Roman" w:hAnsi="Times New Roman"/>
                <w:sz w:val="24"/>
                <w:szCs w:val="24"/>
              </w:rPr>
            </w:pPr>
            <w:r>
              <w:rPr>
                <w:rFonts w:ascii="Times New Roman" w:hAnsi="Times New Roman"/>
                <w:sz w:val="24"/>
                <w:szCs w:val="24"/>
              </w:rPr>
              <w:t xml:space="preserve">Директор </w:t>
            </w:r>
          </w:p>
        </w:tc>
      </w:tr>
      <w:tr w:rsidR="0062423A" w:rsidTr="006A303D">
        <w:tc>
          <w:tcPr>
            <w:tcW w:w="1988" w:type="dxa"/>
          </w:tcPr>
          <w:p w:rsidR="0062423A" w:rsidRDefault="0062423A" w:rsidP="0062423A">
            <w:pPr>
              <w:spacing w:after="0" w:line="240" w:lineRule="auto"/>
              <w:jc w:val="both"/>
              <w:rPr>
                <w:rFonts w:ascii="Times New Roman" w:hAnsi="Times New Roman"/>
                <w:sz w:val="24"/>
                <w:szCs w:val="24"/>
              </w:rPr>
            </w:pPr>
            <w:r>
              <w:rPr>
                <w:rFonts w:ascii="Times New Roman" w:hAnsi="Times New Roman"/>
                <w:sz w:val="24"/>
                <w:szCs w:val="24"/>
              </w:rPr>
              <w:t>Материально-технические условия</w:t>
            </w:r>
          </w:p>
        </w:tc>
        <w:tc>
          <w:tcPr>
            <w:tcW w:w="4082" w:type="dxa"/>
          </w:tcPr>
          <w:p w:rsidR="0062423A" w:rsidRDefault="0062423A" w:rsidP="0062423A">
            <w:pPr>
              <w:spacing w:after="0" w:line="240" w:lineRule="auto"/>
              <w:jc w:val="both"/>
              <w:rPr>
                <w:rFonts w:ascii="Times New Roman" w:hAnsi="Times New Roman"/>
                <w:sz w:val="24"/>
                <w:szCs w:val="24"/>
              </w:rPr>
            </w:pPr>
            <w:r>
              <w:rPr>
                <w:rFonts w:ascii="Times New Roman" w:hAnsi="Times New Roman"/>
                <w:sz w:val="24"/>
                <w:szCs w:val="24"/>
              </w:rPr>
              <w:t>Контроль за подготовкой пакета документов на закупки в соответствии с ФЗ</w:t>
            </w:r>
          </w:p>
          <w:p w:rsidR="0062423A" w:rsidRDefault="0062423A" w:rsidP="0062423A">
            <w:pPr>
              <w:spacing w:after="0" w:line="240" w:lineRule="auto"/>
              <w:jc w:val="both"/>
              <w:rPr>
                <w:rFonts w:ascii="Times New Roman" w:hAnsi="Times New Roman"/>
                <w:sz w:val="24"/>
                <w:szCs w:val="24"/>
              </w:rPr>
            </w:pPr>
            <w:r>
              <w:rPr>
                <w:rFonts w:ascii="Times New Roman" w:hAnsi="Times New Roman"/>
                <w:sz w:val="24"/>
                <w:szCs w:val="24"/>
              </w:rPr>
              <w:t xml:space="preserve">Контроль за приобретением и постановкой на учет учебного оборудования, технических средств обучения, </w:t>
            </w:r>
            <w:r w:rsidR="00997B25">
              <w:rPr>
                <w:rFonts w:ascii="Times New Roman" w:hAnsi="Times New Roman"/>
                <w:sz w:val="24"/>
                <w:szCs w:val="24"/>
              </w:rPr>
              <w:t>компьютерной и оргтехники</w:t>
            </w:r>
          </w:p>
          <w:p w:rsidR="00997B25" w:rsidRDefault="00997B25" w:rsidP="0062423A">
            <w:pPr>
              <w:spacing w:after="0" w:line="240" w:lineRule="auto"/>
              <w:jc w:val="both"/>
              <w:rPr>
                <w:rFonts w:ascii="Times New Roman" w:hAnsi="Times New Roman"/>
                <w:sz w:val="24"/>
                <w:szCs w:val="24"/>
              </w:rPr>
            </w:pPr>
            <w:r>
              <w:rPr>
                <w:rFonts w:ascii="Times New Roman" w:hAnsi="Times New Roman"/>
                <w:sz w:val="24"/>
                <w:szCs w:val="24"/>
              </w:rPr>
              <w:t>Контроль оснащения кабинетов: учебной мебелью, лабораторным, демонстрационным оборудованием, компьютерной техникой, интерактивными средствами обучения, наглядными пособиями, аудио и видеотехникой, оргтехникой.</w:t>
            </w:r>
          </w:p>
        </w:tc>
        <w:tc>
          <w:tcPr>
            <w:tcW w:w="1674" w:type="dxa"/>
          </w:tcPr>
          <w:p w:rsidR="0062423A" w:rsidRDefault="0062423A" w:rsidP="0062423A">
            <w:pPr>
              <w:spacing w:after="0" w:line="240" w:lineRule="auto"/>
              <w:jc w:val="both"/>
              <w:rPr>
                <w:rFonts w:ascii="Times New Roman" w:hAnsi="Times New Roman"/>
                <w:sz w:val="24"/>
                <w:szCs w:val="24"/>
              </w:rPr>
            </w:pPr>
            <w:r>
              <w:rPr>
                <w:rFonts w:ascii="Times New Roman" w:hAnsi="Times New Roman"/>
                <w:sz w:val="24"/>
                <w:szCs w:val="24"/>
              </w:rPr>
              <w:t>По плану МТБ</w:t>
            </w:r>
          </w:p>
        </w:tc>
        <w:tc>
          <w:tcPr>
            <w:tcW w:w="1968" w:type="dxa"/>
          </w:tcPr>
          <w:p w:rsidR="0062423A" w:rsidRDefault="0062423A" w:rsidP="0062423A">
            <w:pPr>
              <w:spacing w:after="0" w:line="240" w:lineRule="auto"/>
              <w:jc w:val="both"/>
              <w:rPr>
                <w:rFonts w:ascii="Times New Roman" w:hAnsi="Times New Roman"/>
                <w:sz w:val="24"/>
                <w:szCs w:val="24"/>
              </w:rPr>
            </w:pPr>
            <w:r>
              <w:rPr>
                <w:rFonts w:ascii="Times New Roman" w:hAnsi="Times New Roman"/>
                <w:sz w:val="24"/>
                <w:szCs w:val="24"/>
              </w:rPr>
              <w:t xml:space="preserve">Директор, зам.директора </w:t>
            </w:r>
          </w:p>
        </w:tc>
      </w:tr>
      <w:tr w:rsidR="007F12C4" w:rsidTr="006A303D">
        <w:tc>
          <w:tcPr>
            <w:tcW w:w="1988" w:type="dxa"/>
            <w:vMerge w:val="restart"/>
          </w:tcPr>
          <w:p w:rsidR="007F12C4" w:rsidRDefault="007F12C4" w:rsidP="0062423A">
            <w:pPr>
              <w:spacing w:after="0" w:line="240" w:lineRule="auto"/>
              <w:jc w:val="both"/>
              <w:rPr>
                <w:rFonts w:ascii="Times New Roman" w:hAnsi="Times New Roman"/>
                <w:sz w:val="24"/>
                <w:szCs w:val="24"/>
              </w:rPr>
            </w:pPr>
            <w:r>
              <w:rPr>
                <w:rFonts w:ascii="Times New Roman" w:hAnsi="Times New Roman"/>
                <w:sz w:val="24"/>
                <w:szCs w:val="24"/>
              </w:rPr>
              <w:t>Учебно-методическое и информационное обеспечение</w:t>
            </w:r>
          </w:p>
        </w:tc>
        <w:tc>
          <w:tcPr>
            <w:tcW w:w="4082" w:type="dxa"/>
          </w:tcPr>
          <w:p w:rsidR="007F12C4" w:rsidRDefault="007F12C4" w:rsidP="0062423A">
            <w:pPr>
              <w:spacing w:after="0" w:line="240" w:lineRule="auto"/>
              <w:jc w:val="both"/>
              <w:rPr>
                <w:rFonts w:ascii="Times New Roman" w:hAnsi="Times New Roman"/>
                <w:sz w:val="24"/>
                <w:szCs w:val="24"/>
              </w:rPr>
            </w:pPr>
            <w:r>
              <w:rPr>
                <w:rFonts w:ascii="Times New Roman" w:hAnsi="Times New Roman"/>
                <w:sz w:val="24"/>
                <w:szCs w:val="24"/>
              </w:rPr>
              <w:t>Контроль за комплектованием библиотечного фонда учебно-методической, дополнительной литературой, учебных кабинетов дидактическими материалами, медиатеки школы</w:t>
            </w:r>
          </w:p>
          <w:p w:rsidR="000477F0" w:rsidRDefault="000477F0" w:rsidP="0062423A">
            <w:pPr>
              <w:spacing w:after="0" w:line="240" w:lineRule="auto"/>
              <w:jc w:val="both"/>
              <w:rPr>
                <w:rFonts w:ascii="Times New Roman" w:hAnsi="Times New Roman"/>
                <w:sz w:val="24"/>
                <w:szCs w:val="24"/>
              </w:rPr>
            </w:pPr>
            <w:r>
              <w:rPr>
                <w:rFonts w:ascii="Times New Roman" w:hAnsi="Times New Roman"/>
                <w:sz w:val="24"/>
                <w:szCs w:val="24"/>
              </w:rPr>
              <w:t>Контроль за обеспеченностью печатными и электронными образовательными ресурсами по всем учебным предметам учебного плана внеурочной деятельности</w:t>
            </w:r>
          </w:p>
        </w:tc>
        <w:tc>
          <w:tcPr>
            <w:tcW w:w="1674" w:type="dxa"/>
          </w:tcPr>
          <w:p w:rsidR="007F12C4" w:rsidRDefault="007F12C4" w:rsidP="0062423A">
            <w:pPr>
              <w:spacing w:after="0" w:line="240" w:lineRule="auto"/>
              <w:jc w:val="both"/>
              <w:rPr>
                <w:rFonts w:ascii="Times New Roman" w:hAnsi="Times New Roman"/>
                <w:sz w:val="24"/>
                <w:szCs w:val="24"/>
              </w:rPr>
            </w:pPr>
            <w:r>
              <w:rPr>
                <w:rFonts w:ascii="Times New Roman" w:hAnsi="Times New Roman"/>
                <w:sz w:val="24"/>
                <w:szCs w:val="24"/>
              </w:rPr>
              <w:t xml:space="preserve">Ежегодно </w:t>
            </w:r>
          </w:p>
        </w:tc>
        <w:tc>
          <w:tcPr>
            <w:tcW w:w="1968" w:type="dxa"/>
          </w:tcPr>
          <w:p w:rsidR="007F12C4" w:rsidRDefault="007F12C4" w:rsidP="0062423A">
            <w:pPr>
              <w:spacing w:after="0" w:line="240" w:lineRule="auto"/>
              <w:jc w:val="both"/>
              <w:rPr>
                <w:rFonts w:ascii="Times New Roman" w:hAnsi="Times New Roman"/>
                <w:sz w:val="24"/>
                <w:szCs w:val="24"/>
              </w:rPr>
            </w:pPr>
            <w:r>
              <w:rPr>
                <w:rFonts w:ascii="Times New Roman" w:hAnsi="Times New Roman"/>
                <w:sz w:val="24"/>
                <w:szCs w:val="24"/>
              </w:rPr>
              <w:t>Директор, зав.библиотекой, зам.директора, руководители мо</w:t>
            </w:r>
          </w:p>
        </w:tc>
      </w:tr>
      <w:tr w:rsidR="000477F0" w:rsidTr="006A303D">
        <w:tc>
          <w:tcPr>
            <w:tcW w:w="1988" w:type="dxa"/>
            <w:vMerge/>
          </w:tcPr>
          <w:p w:rsidR="000477F0" w:rsidRDefault="000477F0" w:rsidP="0062423A">
            <w:pPr>
              <w:spacing w:after="0" w:line="240" w:lineRule="auto"/>
              <w:jc w:val="both"/>
              <w:rPr>
                <w:rFonts w:ascii="Times New Roman" w:hAnsi="Times New Roman"/>
                <w:sz w:val="24"/>
                <w:szCs w:val="24"/>
              </w:rPr>
            </w:pPr>
          </w:p>
        </w:tc>
        <w:tc>
          <w:tcPr>
            <w:tcW w:w="4082" w:type="dxa"/>
          </w:tcPr>
          <w:p w:rsidR="000477F0" w:rsidRDefault="00BE2046" w:rsidP="0062423A">
            <w:pPr>
              <w:spacing w:after="0" w:line="240" w:lineRule="auto"/>
              <w:jc w:val="both"/>
              <w:rPr>
                <w:rFonts w:ascii="Times New Roman" w:hAnsi="Times New Roman"/>
                <w:sz w:val="24"/>
                <w:szCs w:val="24"/>
              </w:rPr>
            </w:pPr>
            <w:r>
              <w:rPr>
                <w:rFonts w:ascii="Times New Roman" w:hAnsi="Times New Roman"/>
                <w:sz w:val="24"/>
                <w:szCs w:val="24"/>
              </w:rPr>
              <w:t>Анализ учебно-методического комплекта, обеспечивающего рабочие программы</w:t>
            </w:r>
          </w:p>
        </w:tc>
        <w:tc>
          <w:tcPr>
            <w:tcW w:w="1674" w:type="dxa"/>
          </w:tcPr>
          <w:p w:rsidR="000477F0" w:rsidRDefault="00BE2046" w:rsidP="0062423A">
            <w:pPr>
              <w:spacing w:after="0" w:line="240" w:lineRule="auto"/>
              <w:jc w:val="both"/>
              <w:rPr>
                <w:rFonts w:ascii="Times New Roman" w:hAnsi="Times New Roman"/>
                <w:sz w:val="24"/>
                <w:szCs w:val="24"/>
              </w:rPr>
            </w:pPr>
            <w:r>
              <w:rPr>
                <w:rFonts w:ascii="Times New Roman" w:hAnsi="Times New Roman"/>
                <w:sz w:val="24"/>
                <w:szCs w:val="24"/>
              </w:rPr>
              <w:t>Сентябрь, январь</w:t>
            </w:r>
          </w:p>
        </w:tc>
        <w:tc>
          <w:tcPr>
            <w:tcW w:w="1968" w:type="dxa"/>
          </w:tcPr>
          <w:p w:rsidR="000477F0" w:rsidRDefault="00BE2046" w:rsidP="0062423A">
            <w:pPr>
              <w:spacing w:after="0" w:line="240" w:lineRule="auto"/>
              <w:jc w:val="both"/>
              <w:rPr>
                <w:rFonts w:ascii="Times New Roman" w:hAnsi="Times New Roman"/>
                <w:sz w:val="24"/>
                <w:szCs w:val="24"/>
              </w:rPr>
            </w:pPr>
            <w:r>
              <w:rPr>
                <w:rFonts w:ascii="Times New Roman" w:hAnsi="Times New Roman"/>
                <w:sz w:val="24"/>
                <w:szCs w:val="24"/>
              </w:rPr>
              <w:t>Зам.директора по НМР, зав.библиотекой, руководители МО</w:t>
            </w:r>
          </w:p>
        </w:tc>
      </w:tr>
      <w:tr w:rsidR="00BE2046" w:rsidTr="006A303D">
        <w:tc>
          <w:tcPr>
            <w:tcW w:w="1988" w:type="dxa"/>
            <w:vMerge/>
          </w:tcPr>
          <w:p w:rsidR="00BE2046" w:rsidRDefault="00BE2046" w:rsidP="0062423A">
            <w:pPr>
              <w:spacing w:after="0" w:line="240" w:lineRule="auto"/>
              <w:jc w:val="both"/>
              <w:rPr>
                <w:rFonts w:ascii="Times New Roman" w:hAnsi="Times New Roman"/>
                <w:sz w:val="24"/>
                <w:szCs w:val="24"/>
              </w:rPr>
            </w:pPr>
          </w:p>
        </w:tc>
        <w:tc>
          <w:tcPr>
            <w:tcW w:w="4082" w:type="dxa"/>
          </w:tcPr>
          <w:p w:rsidR="00BE2046" w:rsidRDefault="00F91474" w:rsidP="00F91474">
            <w:pPr>
              <w:spacing w:after="0" w:line="240" w:lineRule="auto"/>
              <w:jc w:val="both"/>
              <w:rPr>
                <w:rFonts w:ascii="Times New Roman" w:hAnsi="Times New Roman"/>
                <w:sz w:val="24"/>
                <w:szCs w:val="24"/>
              </w:rPr>
            </w:pPr>
            <w:r>
              <w:rPr>
                <w:rFonts w:ascii="Times New Roman" w:hAnsi="Times New Roman"/>
                <w:sz w:val="24"/>
                <w:szCs w:val="24"/>
              </w:rPr>
              <w:t>Анализ рабочих программ, обеспечивающих реализацию ОП требовнаиям ФГОС ООО, преемственность в содержании, в системе методик, диагностике образовательного процесса</w:t>
            </w:r>
          </w:p>
        </w:tc>
        <w:tc>
          <w:tcPr>
            <w:tcW w:w="1674" w:type="dxa"/>
          </w:tcPr>
          <w:p w:rsidR="00BE2046" w:rsidRDefault="00F91474" w:rsidP="0062423A">
            <w:pPr>
              <w:spacing w:after="0" w:line="240" w:lineRule="auto"/>
              <w:jc w:val="both"/>
              <w:rPr>
                <w:rFonts w:ascii="Times New Roman" w:hAnsi="Times New Roman"/>
                <w:sz w:val="24"/>
                <w:szCs w:val="24"/>
              </w:rPr>
            </w:pPr>
            <w:r>
              <w:rPr>
                <w:rFonts w:ascii="Times New Roman" w:hAnsi="Times New Roman"/>
                <w:sz w:val="24"/>
                <w:szCs w:val="24"/>
              </w:rPr>
              <w:t xml:space="preserve">Август </w:t>
            </w:r>
          </w:p>
        </w:tc>
        <w:tc>
          <w:tcPr>
            <w:tcW w:w="1968" w:type="dxa"/>
          </w:tcPr>
          <w:p w:rsidR="00BE2046" w:rsidRDefault="00F91474" w:rsidP="0062423A">
            <w:pPr>
              <w:spacing w:after="0" w:line="240" w:lineRule="auto"/>
              <w:jc w:val="both"/>
              <w:rPr>
                <w:rFonts w:ascii="Times New Roman" w:hAnsi="Times New Roman"/>
                <w:sz w:val="24"/>
                <w:szCs w:val="24"/>
              </w:rPr>
            </w:pPr>
            <w:r>
              <w:rPr>
                <w:rFonts w:ascii="Times New Roman" w:hAnsi="Times New Roman"/>
                <w:sz w:val="24"/>
                <w:szCs w:val="24"/>
              </w:rPr>
              <w:t>Зам.директора</w:t>
            </w:r>
          </w:p>
        </w:tc>
      </w:tr>
      <w:tr w:rsidR="00F91474" w:rsidTr="006A303D">
        <w:tc>
          <w:tcPr>
            <w:tcW w:w="1988" w:type="dxa"/>
            <w:vMerge/>
          </w:tcPr>
          <w:p w:rsidR="00F91474" w:rsidRDefault="00F91474" w:rsidP="0062423A">
            <w:pPr>
              <w:spacing w:after="0" w:line="240" w:lineRule="auto"/>
              <w:jc w:val="both"/>
              <w:rPr>
                <w:rFonts w:ascii="Times New Roman" w:hAnsi="Times New Roman"/>
                <w:sz w:val="24"/>
                <w:szCs w:val="24"/>
              </w:rPr>
            </w:pPr>
          </w:p>
        </w:tc>
        <w:tc>
          <w:tcPr>
            <w:tcW w:w="4082" w:type="dxa"/>
          </w:tcPr>
          <w:p w:rsidR="00F91474" w:rsidRDefault="00F91474" w:rsidP="00F91474">
            <w:pPr>
              <w:spacing w:after="0" w:line="240" w:lineRule="auto"/>
              <w:jc w:val="both"/>
              <w:rPr>
                <w:rFonts w:ascii="Times New Roman" w:hAnsi="Times New Roman"/>
                <w:sz w:val="24"/>
                <w:szCs w:val="24"/>
              </w:rPr>
            </w:pPr>
            <w:r>
              <w:rPr>
                <w:rFonts w:ascii="Times New Roman" w:hAnsi="Times New Roman"/>
                <w:sz w:val="24"/>
                <w:szCs w:val="24"/>
              </w:rPr>
              <w:t>Утверждение рабочих программ</w:t>
            </w:r>
          </w:p>
        </w:tc>
        <w:tc>
          <w:tcPr>
            <w:tcW w:w="1674" w:type="dxa"/>
          </w:tcPr>
          <w:p w:rsidR="00F91474" w:rsidRDefault="00F91474" w:rsidP="0062423A">
            <w:pPr>
              <w:spacing w:after="0" w:line="240" w:lineRule="auto"/>
              <w:jc w:val="both"/>
              <w:rPr>
                <w:rFonts w:ascii="Times New Roman" w:hAnsi="Times New Roman"/>
                <w:sz w:val="24"/>
                <w:szCs w:val="24"/>
              </w:rPr>
            </w:pPr>
            <w:r>
              <w:rPr>
                <w:rFonts w:ascii="Times New Roman" w:hAnsi="Times New Roman"/>
                <w:sz w:val="24"/>
                <w:szCs w:val="24"/>
              </w:rPr>
              <w:t xml:space="preserve">Август </w:t>
            </w:r>
          </w:p>
        </w:tc>
        <w:tc>
          <w:tcPr>
            <w:tcW w:w="1968" w:type="dxa"/>
          </w:tcPr>
          <w:p w:rsidR="00F91474" w:rsidRDefault="00F91474" w:rsidP="0062423A">
            <w:pPr>
              <w:spacing w:after="0" w:line="240" w:lineRule="auto"/>
              <w:jc w:val="both"/>
              <w:rPr>
                <w:rFonts w:ascii="Times New Roman" w:hAnsi="Times New Roman"/>
                <w:sz w:val="24"/>
                <w:szCs w:val="24"/>
              </w:rPr>
            </w:pPr>
            <w:r>
              <w:rPr>
                <w:rFonts w:ascii="Times New Roman" w:hAnsi="Times New Roman"/>
                <w:sz w:val="24"/>
                <w:szCs w:val="24"/>
              </w:rPr>
              <w:t xml:space="preserve">Директор </w:t>
            </w:r>
          </w:p>
        </w:tc>
      </w:tr>
      <w:tr w:rsidR="00F91474" w:rsidTr="006A303D">
        <w:tc>
          <w:tcPr>
            <w:tcW w:w="1988" w:type="dxa"/>
            <w:vMerge/>
          </w:tcPr>
          <w:p w:rsidR="00F91474" w:rsidRDefault="00F91474" w:rsidP="0062423A">
            <w:pPr>
              <w:spacing w:after="0" w:line="240" w:lineRule="auto"/>
              <w:jc w:val="both"/>
              <w:rPr>
                <w:rFonts w:ascii="Times New Roman" w:hAnsi="Times New Roman"/>
                <w:sz w:val="24"/>
                <w:szCs w:val="24"/>
              </w:rPr>
            </w:pPr>
          </w:p>
        </w:tc>
        <w:tc>
          <w:tcPr>
            <w:tcW w:w="4082" w:type="dxa"/>
          </w:tcPr>
          <w:p w:rsidR="00F91474" w:rsidRDefault="00E6707C" w:rsidP="00F91474">
            <w:pPr>
              <w:spacing w:after="0" w:line="240" w:lineRule="auto"/>
              <w:jc w:val="both"/>
              <w:rPr>
                <w:rFonts w:ascii="Times New Roman" w:hAnsi="Times New Roman"/>
                <w:sz w:val="24"/>
                <w:szCs w:val="24"/>
              </w:rPr>
            </w:pPr>
            <w:r>
              <w:rPr>
                <w:rFonts w:ascii="Times New Roman" w:hAnsi="Times New Roman"/>
                <w:sz w:val="24"/>
                <w:szCs w:val="24"/>
              </w:rPr>
              <w:t>Контроль за использованием в образовательном процессе внутришкольной локальной сети, сайта, цифровых образовательных ресурсов, мобильных компьютерных классов</w:t>
            </w:r>
          </w:p>
        </w:tc>
        <w:tc>
          <w:tcPr>
            <w:tcW w:w="1674" w:type="dxa"/>
          </w:tcPr>
          <w:p w:rsidR="00F91474" w:rsidRDefault="00E6707C" w:rsidP="0062423A">
            <w:pPr>
              <w:spacing w:after="0" w:line="240" w:lineRule="auto"/>
              <w:jc w:val="both"/>
              <w:rPr>
                <w:rFonts w:ascii="Times New Roman" w:hAnsi="Times New Roman"/>
                <w:sz w:val="24"/>
                <w:szCs w:val="24"/>
              </w:rPr>
            </w:pPr>
            <w:r>
              <w:rPr>
                <w:rFonts w:ascii="Times New Roman" w:hAnsi="Times New Roman"/>
                <w:sz w:val="24"/>
                <w:szCs w:val="24"/>
              </w:rPr>
              <w:t xml:space="preserve">Ежегодно </w:t>
            </w:r>
          </w:p>
        </w:tc>
        <w:tc>
          <w:tcPr>
            <w:tcW w:w="1968" w:type="dxa"/>
          </w:tcPr>
          <w:p w:rsidR="00F91474" w:rsidRDefault="00E6707C" w:rsidP="00E6707C">
            <w:pPr>
              <w:spacing w:after="0" w:line="240" w:lineRule="auto"/>
              <w:jc w:val="both"/>
              <w:rPr>
                <w:rFonts w:ascii="Times New Roman" w:hAnsi="Times New Roman"/>
                <w:sz w:val="24"/>
                <w:szCs w:val="24"/>
              </w:rPr>
            </w:pPr>
            <w:r>
              <w:rPr>
                <w:rFonts w:ascii="Times New Roman" w:hAnsi="Times New Roman"/>
                <w:sz w:val="24"/>
                <w:szCs w:val="24"/>
              </w:rPr>
              <w:t>Зам.директора</w:t>
            </w:r>
          </w:p>
        </w:tc>
      </w:tr>
      <w:tr w:rsidR="00E6707C" w:rsidTr="006A303D">
        <w:tc>
          <w:tcPr>
            <w:tcW w:w="1988" w:type="dxa"/>
            <w:vMerge/>
          </w:tcPr>
          <w:p w:rsidR="00E6707C" w:rsidRDefault="00E6707C" w:rsidP="0062423A">
            <w:pPr>
              <w:spacing w:after="0" w:line="240" w:lineRule="auto"/>
              <w:jc w:val="both"/>
              <w:rPr>
                <w:rFonts w:ascii="Times New Roman" w:hAnsi="Times New Roman"/>
                <w:sz w:val="24"/>
                <w:szCs w:val="24"/>
              </w:rPr>
            </w:pPr>
          </w:p>
        </w:tc>
        <w:tc>
          <w:tcPr>
            <w:tcW w:w="4082" w:type="dxa"/>
          </w:tcPr>
          <w:p w:rsidR="00E6707C" w:rsidRDefault="00033AFF" w:rsidP="00F91474">
            <w:pPr>
              <w:spacing w:after="0" w:line="240" w:lineRule="auto"/>
              <w:jc w:val="both"/>
              <w:rPr>
                <w:rFonts w:ascii="Times New Roman" w:hAnsi="Times New Roman"/>
                <w:sz w:val="24"/>
                <w:szCs w:val="24"/>
              </w:rPr>
            </w:pPr>
            <w:r>
              <w:rPr>
                <w:rFonts w:ascii="Times New Roman" w:hAnsi="Times New Roman"/>
                <w:sz w:val="24"/>
                <w:szCs w:val="24"/>
              </w:rPr>
              <w:t>Качество информационных материалов о введении ФГОС ООО, рамещенных на сайте ОО</w:t>
            </w:r>
          </w:p>
          <w:p w:rsidR="00033AFF" w:rsidRDefault="00033AFF" w:rsidP="00F91474">
            <w:pPr>
              <w:spacing w:after="0" w:line="240" w:lineRule="auto"/>
              <w:jc w:val="both"/>
              <w:rPr>
                <w:rFonts w:ascii="Times New Roman" w:hAnsi="Times New Roman"/>
                <w:sz w:val="24"/>
                <w:szCs w:val="24"/>
              </w:rPr>
            </w:pPr>
            <w:r>
              <w:rPr>
                <w:rFonts w:ascii="Times New Roman" w:hAnsi="Times New Roman"/>
                <w:sz w:val="24"/>
                <w:szCs w:val="24"/>
              </w:rPr>
              <w:t>Качество информирования родительской общественности о подготовки к ведению и порядке перехода на новые стандарты</w:t>
            </w:r>
          </w:p>
        </w:tc>
        <w:tc>
          <w:tcPr>
            <w:tcW w:w="1674" w:type="dxa"/>
          </w:tcPr>
          <w:p w:rsidR="00E6707C" w:rsidRDefault="00033AFF" w:rsidP="0062423A">
            <w:pPr>
              <w:spacing w:after="0" w:line="240" w:lineRule="auto"/>
              <w:jc w:val="both"/>
              <w:rPr>
                <w:rFonts w:ascii="Times New Roman" w:hAnsi="Times New Roman"/>
                <w:sz w:val="24"/>
                <w:szCs w:val="24"/>
              </w:rPr>
            </w:pPr>
            <w:r>
              <w:rPr>
                <w:rFonts w:ascii="Times New Roman" w:hAnsi="Times New Roman"/>
                <w:sz w:val="24"/>
                <w:szCs w:val="24"/>
              </w:rPr>
              <w:t xml:space="preserve">Июнь </w:t>
            </w:r>
          </w:p>
        </w:tc>
        <w:tc>
          <w:tcPr>
            <w:tcW w:w="1968" w:type="dxa"/>
          </w:tcPr>
          <w:p w:rsidR="00E6707C" w:rsidRDefault="00033AFF" w:rsidP="00E6707C">
            <w:pPr>
              <w:spacing w:after="0" w:line="240" w:lineRule="auto"/>
              <w:jc w:val="both"/>
              <w:rPr>
                <w:rFonts w:ascii="Times New Roman" w:hAnsi="Times New Roman"/>
                <w:sz w:val="24"/>
                <w:szCs w:val="24"/>
              </w:rPr>
            </w:pPr>
            <w:r>
              <w:rPr>
                <w:rFonts w:ascii="Times New Roman" w:hAnsi="Times New Roman"/>
                <w:sz w:val="24"/>
                <w:szCs w:val="24"/>
              </w:rPr>
              <w:t>Заместители директора</w:t>
            </w:r>
          </w:p>
        </w:tc>
      </w:tr>
      <w:tr w:rsidR="006A303D" w:rsidTr="006A303D">
        <w:tc>
          <w:tcPr>
            <w:tcW w:w="1988" w:type="dxa"/>
            <w:vMerge/>
          </w:tcPr>
          <w:p w:rsidR="006A303D" w:rsidRDefault="006A303D" w:rsidP="006A303D">
            <w:pPr>
              <w:spacing w:after="0" w:line="240" w:lineRule="auto"/>
              <w:jc w:val="both"/>
              <w:rPr>
                <w:rFonts w:ascii="Times New Roman" w:hAnsi="Times New Roman"/>
                <w:sz w:val="24"/>
                <w:szCs w:val="24"/>
              </w:rPr>
            </w:pPr>
          </w:p>
        </w:tc>
        <w:tc>
          <w:tcPr>
            <w:tcW w:w="4082" w:type="dxa"/>
          </w:tcPr>
          <w:p w:rsidR="006A303D" w:rsidRDefault="006A303D" w:rsidP="006A303D">
            <w:pPr>
              <w:spacing w:after="0" w:line="240" w:lineRule="auto"/>
              <w:jc w:val="both"/>
              <w:rPr>
                <w:rFonts w:ascii="Times New Roman" w:hAnsi="Times New Roman"/>
                <w:sz w:val="24"/>
                <w:szCs w:val="24"/>
              </w:rPr>
            </w:pPr>
            <w:r>
              <w:rPr>
                <w:rFonts w:ascii="Times New Roman" w:hAnsi="Times New Roman"/>
                <w:sz w:val="24"/>
                <w:szCs w:val="24"/>
              </w:rPr>
              <w:t>Учет общественного мнения по вопросам введения новых стандартов и внесения дополнений в содержание ООП ООО</w:t>
            </w:r>
          </w:p>
        </w:tc>
        <w:tc>
          <w:tcPr>
            <w:tcW w:w="1674" w:type="dxa"/>
          </w:tcPr>
          <w:p w:rsidR="006A303D" w:rsidRDefault="006A303D" w:rsidP="006A303D">
            <w:pPr>
              <w:spacing w:after="0" w:line="240" w:lineRule="auto"/>
              <w:jc w:val="both"/>
              <w:rPr>
                <w:rFonts w:ascii="Times New Roman" w:hAnsi="Times New Roman"/>
                <w:sz w:val="24"/>
                <w:szCs w:val="24"/>
              </w:rPr>
            </w:pPr>
            <w:r>
              <w:rPr>
                <w:rFonts w:ascii="Times New Roman" w:hAnsi="Times New Roman"/>
                <w:sz w:val="24"/>
                <w:szCs w:val="24"/>
              </w:rPr>
              <w:t>апрель</w:t>
            </w:r>
          </w:p>
        </w:tc>
        <w:tc>
          <w:tcPr>
            <w:tcW w:w="1968" w:type="dxa"/>
          </w:tcPr>
          <w:p w:rsidR="006A303D" w:rsidRDefault="006A303D" w:rsidP="006A303D">
            <w:pPr>
              <w:spacing w:after="0" w:line="240" w:lineRule="auto"/>
              <w:jc w:val="both"/>
              <w:rPr>
                <w:rFonts w:ascii="Times New Roman" w:hAnsi="Times New Roman"/>
                <w:sz w:val="24"/>
                <w:szCs w:val="24"/>
              </w:rPr>
            </w:pPr>
            <w:r>
              <w:rPr>
                <w:rFonts w:ascii="Times New Roman" w:hAnsi="Times New Roman"/>
                <w:sz w:val="24"/>
                <w:szCs w:val="24"/>
              </w:rPr>
              <w:t>Заместители директора</w:t>
            </w:r>
          </w:p>
        </w:tc>
      </w:tr>
      <w:tr w:rsidR="004278AD" w:rsidTr="006A303D">
        <w:tc>
          <w:tcPr>
            <w:tcW w:w="1988" w:type="dxa"/>
            <w:vMerge/>
          </w:tcPr>
          <w:p w:rsidR="004278AD" w:rsidRDefault="004278AD" w:rsidP="004278AD">
            <w:pPr>
              <w:spacing w:after="0" w:line="240" w:lineRule="auto"/>
              <w:jc w:val="both"/>
              <w:rPr>
                <w:rFonts w:ascii="Times New Roman" w:hAnsi="Times New Roman"/>
                <w:sz w:val="24"/>
                <w:szCs w:val="24"/>
              </w:rPr>
            </w:pPr>
          </w:p>
        </w:tc>
        <w:tc>
          <w:tcPr>
            <w:tcW w:w="4082" w:type="dxa"/>
          </w:tcPr>
          <w:p w:rsidR="004278AD" w:rsidRDefault="004278AD" w:rsidP="004278AD">
            <w:pPr>
              <w:spacing w:after="0" w:line="240" w:lineRule="auto"/>
              <w:jc w:val="both"/>
              <w:rPr>
                <w:rFonts w:ascii="Times New Roman" w:hAnsi="Times New Roman"/>
                <w:sz w:val="24"/>
                <w:szCs w:val="24"/>
              </w:rPr>
            </w:pPr>
            <w:r>
              <w:rPr>
                <w:rFonts w:ascii="Times New Roman" w:hAnsi="Times New Roman"/>
                <w:sz w:val="24"/>
                <w:szCs w:val="24"/>
              </w:rPr>
              <w:t>Качество деятельности сетевого комплекса информационного взаимодействия по вопросам введения ФГОС ООО</w:t>
            </w:r>
          </w:p>
        </w:tc>
        <w:tc>
          <w:tcPr>
            <w:tcW w:w="1674" w:type="dxa"/>
          </w:tcPr>
          <w:p w:rsidR="004278AD" w:rsidRDefault="004278AD" w:rsidP="004278AD">
            <w:pPr>
              <w:spacing w:after="0" w:line="240" w:lineRule="auto"/>
              <w:jc w:val="both"/>
              <w:rPr>
                <w:rFonts w:ascii="Times New Roman" w:hAnsi="Times New Roman"/>
                <w:sz w:val="24"/>
                <w:szCs w:val="24"/>
              </w:rPr>
            </w:pPr>
            <w:r>
              <w:rPr>
                <w:rFonts w:ascii="Times New Roman" w:hAnsi="Times New Roman"/>
                <w:sz w:val="24"/>
                <w:szCs w:val="24"/>
              </w:rPr>
              <w:t xml:space="preserve">Июнь </w:t>
            </w:r>
          </w:p>
        </w:tc>
        <w:tc>
          <w:tcPr>
            <w:tcW w:w="1968" w:type="dxa"/>
          </w:tcPr>
          <w:p w:rsidR="004278AD" w:rsidRDefault="004278AD" w:rsidP="004278AD">
            <w:pPr>
              <w:spacing w:after="0" w:line="240" w:lineRule="auto"/>
              <w:jc w:val="both"/>
              <w:rPr>
                <w:rFonts w:ascii="Times New Roman" w:hAnsi="Times New Roman"/>
                <w:sz w:val="24"/>
                <w:szCs w:val="24"/>
              </w:rPr>
            </w:pPr>
            <w:r>
              <w:rPr>
                <w:rFonts w:ascii="Times New Roman" w:hAnsi="Times New Roman"/>
                <w:sz w:val="24"/>
                <w:szCs w:val="24"/>
              </w:rPr>
              <w:t>Заместители директора</w:t>
            </w:r>
          </w:p>
        </w:tc>
      </w:tr>
      <w:tr w:rsidR="000F3C3C" w:rsidTr="006A303D">
        <w:tc>
          <w:tcPr>
            <w:tcW w:w="1988" w:type="dxa"/>
            <w:vMerge/>
          </w:tcPr>
          <w:p w:rsidR="000F3C3C" w:rsidRDefault="000F3C3C" w:rsidP="000F3C3C">
            <w:pPr>
              <w:spacing w:after="0" w:line="240" w:lineRule="auto"/>
              <w:jc w:val="both"/>
              <w:rPr>
                <w:rFonts w:ascii="Times New Roman" w:hAnsi="Times New Roman"/>
                <w:sz w:val="24"/>
                <w:szCs w:val="24"/>
              </w:rPr>
            </w:pPr>
          </w:p>
        </w:tc>
        <w:tc>
          <w:tcPr>
            <w:tcW w:w="4082" w:type="dxa"/>
          </w:tcPr>
          <w:p w:rsidR="000F3C3C" w:rsidRDefault="000F3C3C" w:rsidP="000F3C3C">
            <w:pPr>
              <w:spacing w:after="0" w:line="240" w:lineRule="auto"/>
              <w:jc w:val="both"/>
              <w:rPr>
                <w:rFonts w:ascii="Times New Roman" w:hAnsi="Times New Roman"/>
                <w:sz w:val="24"/>
                <w:szCs w:val="24"/>
              </w:rPr>
            </w:pPr>
            <w:r>
              <w:rPr>
                <w:rFonts w:ascii="Times New Roman" w:hAnsi="Times New Roman"/>
                <w:sz w:val="24"/>
                <w:szCs w:val="24"/>
              </w:rPr>
              <w:t>Качество публичной отчетности ОО о ходе и результатах внедрения ФГОС ООО</w:t>
            </w:r>
          </w:p>
        </w:tc>
        <w:tc>
          <w:tcPr>
            <w:tcW w:w="1674" w:type="dxa"/>
          </w:tcPr>
          <w:p w:rsidR="000F3C3C" w:rsidRDefault="000F3C3C" w:rsidP="000F3C3C">
            <w:pPr>
              <w:spacing w:after="0" w:line="240" w:lineRule="auto"/>
              <w:jc w:val="both"/>
              <w:rPr>
                <w:rFonts w:ascii="Times New Roman" w:hAnsi="Times New Roman"/>
                <w:sz w:val="24"/>
                <w:szCs w:val="24"/>
              </w:rPr>
            </w:pPr>
            <w:r>
              <w:rPr>
                <w:rFonts w:ascii="Times New Roman" w:hAnsi="Times New Roman"/>
                <w:sz w:val="24"/>
                <w:szCs w:val="24"/>
              </w:rPr>
              <w:t xml:space="preserve">Июнь </w:t>
            </w:r>
          </w:p>
        </w:tc>
        <w:tc>
          <w:tcPr>
            <w:tcW w:w="1968" w:type="dxa"/>
          </w:tcPr>
          <w:p w:rsidR="000F3C3C" w:rsidRDefault="000F3C3C" w:rsidP="000F3C3C">
            <w:pPr>
              <w:spacing w:after="0" w:line="240" w:lineRule="auto"/>
              <w:jc w:val="both"/>
              <w:rPr>
                <w:rFonts w:ascii="Times New Roman" w:hAnsi="Times New Roman"/>
                <w:sz w:val="24"/>
                <w:szCs w:val="24"/>
              </w:rPr>
            </w:pPr>
            <w:r>
              <w:rPr>
                <w:rFonts w:ascii="Times New Roman" w:hAnsi="Times New Roman"/>
                <w:sz w:val="24"/>
                <w:szCs w:val="24"/>
              </w:rPr>
              <w:t>Заместители директора</w:t>
            </w:r>
          </w:p>
        </w:tc>
      </w:tr>
      <w:tr w:rsidR="000F3C3C" w:rsidTr="006A303D">
        <w:tc>
          <w:tcPr>
            <w:tcW w:w="1988" w:type="dxa"/>
            <w:vMerge/>
          </w:tcPr>
          <w:p w:rsidR="000F3C3C" w:rsidRDefault="000F3C3C" w:rsidP="000F3C3C">
            <w:pPr>
              <w:spacing w:after="0" w:line="240" w:lineRule="auto"/>
              <w:jc w:val="both"/>
              <w:rPr>
                <w:rFonts w:ascii="Times New Roman" w:hAnsi="Times New Roman"/>
                <w:sz w:val="24"/>
                <w:szCs w:val="24"/>
              </w:rPr>
            </w:pPr>
          </w:p>
        </w:tc>
        <w:tc>
          <w:tcPr>
            <w:tcW w:w="4082" w:type="dxa"/>
          </w:tcPr>
          <w:p w:rsidR="000F3C3C" w:rsidRDefault="000F3C3C" w:rsidP="000F3C3C">
            <w:pPr>
              <w:spacing w:after="0" w:line="240" w:lineRule="auto"/>
              <w:jc w:val="both"/>
              <w:rPr>
                <w:rFonts w:ascii="Times New Roman" w:hAnsi="Times New Roman"/>
                <w:sz w:val="24"/>
                <w:szCs w:val="24"/>
              </w:rPr>
            </w:pPr>
            <w:r>
              <w:rPr>
                <w:rFonts w:ascii="Times New Roman" w:hAnsi="Times New Roman"/>
                <w:sz w:val="24"/>
                <w:szCs w:val="24"/>
              </w:rPr>
              <w:t>Наличие рекомендаций для педагогических работников по организации внеурочной деятельности, по организации текущей и итоговой оценки достижения планируемых результатов, по использованию ресурсов времени для организации домашней работы обучающихся, по перечню и рекомендациям по использованию интерактивных технологий</w:t>
            </w:r>
          </w:p>
        </w:tc>
        <w:tc>
          <w:tcPr>
            <w:tcW w:w="1674" w:type="dxa"/>
          </w:tcPr>
          <w:p w:rsidR="000F3C3C" w:rsidRDefault="000F3C3C" w:rsidP="000F3C3C">
            <w:pPr>
              <w:spacing w:after="0" w:line="240" w:lineRule="auto"/>
              <w:jc w:val="both"/>
              <w:rPr>
                <w:rFonts w:ascii="Times New Roman" w:hAnsi="Times New Roman"/>
                <w:sz w:val="24"/>
                <w:szCs w:val="24"/>
              </w:rPr>
            </w:pPr>
            <w:r>
              <w:rPr>
                <w:rFonts w:ascii="Times New Roman" w:hAnsi="Times New Roman"/>
                <w:sz w:val="24"/>
                <w:szCs w:val="24"/>
              </w:rPr>
              <w:t xml:space="preserve">Август </w:t>
            </w:r>
          </w:p>
        </w:tc>
        <w:tc>
          <w:tcPr>
            <w:tcW w:w="1968" w:type="dxa"/>
          </w:tcPr>
          <w:p w:rsidR="000F3C3C" w:rsidRDefault="000F3C3C" w:rsidP="000F3C3C">
            <w:pPr>
              <w:spacing w:after="0" w:line="240" w:lineRule="auto"/>
              <w:jc w:val="both"/>
              <w:rPr>
                <w:rFonts w:ascii="Times New Roman" w:hAnsi="Times New Roman"/>
                <w:sz w:val="24"/>
                <w:szCs w:val="24"/>
              </w:rPr>
            </w:pPr>
            <w:r>
              <w:rPr>
                <w:rFonts w:ascii="Times New Roman" w:hAnsi="Times New Roman"/>
                <w:sz w:val="24"/>
                <w:szCs w:val="24"/>
              </w:rPr>
              <w:t>Заместители директора</w:t>
            </w:r>
          </w:p>
        </w:tc>
      </w:tr>
      <w:tr w:rsidR="000F3C3C" w:rsidTr="006A303D">
        <w:tc>
          <w:tcPr>
            <w:tcW w:w="1988" w:type="dxa"/>
            <w:vMerge/>
          </w:tcPr>
          <w:p w:rsidR="000F3C3C" w:rsidRDefault="000F3C3C" w:rsidP="000F3C3C">
            <w:pPr>
              <w:spacing w:after="0" w:line="240" w:lineRule="auto"/>
              <w:jc w:val="both"/>
              <w:rPr>
                <w:rFonts w:ascii="Times New Roman" w:hAnsi="Times New Roman"/>
                <w:sz w:val="24"/>
                <w:szCs w:val="24"/>
              </w:rPr>
            </w:pPr>
          </w:p>
        </w:tc>
        <w:tc>
          <w:tcPr>
            <w:tcW w:w="4082" w:type="dxa"/>
          </w:tcPr>
          <w:p w:rsidR="000F3C3C" w:rsidRDefault="000F3C3C" w:rsidP="000F3C3C">
            <w:pPr>
              <w:spacing w:after="0" w:line="240" w:lineRule="auto"/>
              <w:jc w:val="both"/>
              <w:rPr>
                <w:rFonts w:ascii="Times New Roman" w:hAnsi="Times New Roman"/>
                <w:sz w:val="24"/>
                <w:szCs w:val="24"/>
              </w:rPr>
            </w:pPr>
            <w:r>
              <w:rPr>
                <w:rFonts w:ascii="Times New Roman" w:hAnsi="Times New Roman"/>
                <w:sz w:val="24"/>
                <w:szCs w:val="24"/>
              </w:rPr>
              <w:t>Качество информационных материалов о введении ФГОС основного общего образования, размещенных на сайте ОО.</w:t>
            </w:r>
          </w:p>
        </w:tc>
        <w:tc>
          <w:tcPr>
            <w:tcW w:w="1674" w:type="dxa"/>
          </w:tcPr>
          <w:p w:rsidR="000F3C3C" w:rsidRDefault="000F3C3C" w:rsidP="000F3C3C">
            <w:pPr>
              <w:spacing w:after="0" w:line="240" w:lineRule="auto"/>
              <w:jc w:val="both"/>
              <w:rPr>
                <w:rFonts w:ascii="Times New Roman" w:hAnsi="Times New Roman"/>
                <w:sz w:val="24"/>
                <w:szCs w:val="24"/>
              </w:rPr>
            </w:pPr>
            <w:r>
              <w:rPr>
                <w:rFonts w:ascii="Times New Roman" w:hAnsi="Times New Roman"/>
                <w:sz w:val="24"/>
                <w:szCs w:val="24"/>
              </w:rPr>
              <w:t>Январь</w:t>
            </w:r>
          </w:p>
        </w:tc>
        <w:tc>
          <w:tcPr>
            <w:tcW w:w="1968" w:type="dxa"/>
          </w:tcPr>
          <w:p w:rsidR="000F3C3C" w:rsidRDefault="000F3C3C" w:rsidP="000F3C3C">
            <w:pPr>
              <w:spacing w:after="0" w:line="240" w:lineRule="auto"/>
              <w:jc w:val="both"/>
              <w:rPr>
                <w:rFonts w:ascii="Times New Roman" w:hAnsi="Times New Roman"/>
                <w:sz w:val="24"/>
                <w:szCs w:val="24"/>
              </w:rPr>
            </w:pPr>
            <w:r>
              <w:rPr>
                <w:rFonts w:ascii="Times New Roman" w:hAnsi="Times New Roman"/>
                <w:sz w:val="24"/>
                <w:szCs w:val="24"/>
              </w:rPr>
              <w:t>Заместители директора</w:t>
            </w:r>
          </w:p>
        </w:tc>
      </w:tr>
    </w:tbl>
    <w:p w:rsidR="00E2421D" w:rsidRDefault="00E2421D" w:rsidP="006144EC">
      <w:pPr>
        <w:spacing w:after="0" w:line="240" w:lineRule="auto"/>
        <w:ind w:firstLine="709"/>
        <w:jc w:val="both"/>
        <w:rPr>
          <w:rFonts w:ascii="Times New Roman" w:hAnsi="Times New Roman"/>
          <w:sz w:val="24"/>
          <w:szCs w:val="24"/>
        </w:rPr>
      </w:pPr>
    </w:p>
    <w:p w:rsidR="00E2421D" w:rsidRPr="00E2421D" w:rsidRDefault="00E2421D" w:rsidP="00E2421D">
      <w:pPr>
        <w:spacing w:after="0" w:line="240" w:lineRule="auto"/>
        <w:ind w:firstLine="709"/>
        <w:jc w:val="both"/>
        <w:rPr>
          <w:rFonts w:ascii="Times New Roman" w:hAnsi="Times New Roman"/>
          <w:sz w:val="24"/>
          <w:szCs w:val="24"/>
        </w:rPr>
      </w:pPr>
    </w:p>
    <w:p w:rsidR="00E2421D" w:rsidRPr="00E2421D" w:rsidRDefault="00E2421D" w:rsidP="00E2421D">
      <w:pPr>
        <w:spacing w:after="0" w:line="240" w:lineRule="auto"/>
        <w:ind w:firstLine="709"/>
        <w:jc w:val="both"/>
        <w:rPr>
          <w:rFonts w:ascii="Times New Roman" w:hAnsi="Times New Roman"/>
          <w:sz w:val="24"/>
          <w:szCs w:val="24"/>
        </w:rPr>
      </w:pPr>
      <w:r w:rsidRPr="00E2421D">
        <w:rPr>
          <w:rFonts w:ascii="Times New Roman" w:hAnsi="Times New Roman"/>
          <w:sz w:val="24"/>
          <w:szCs w:val="24"/>
        </w:rPr>
        <w:t xml:space="preserve">Контроль за реализацией программы осуществляют администрация школы, Управляющий совет школы, педагогический совет, методический совет. </w:t>
      </w:r>
    </w:p>
    <w:p w:rsidR="00E2421D" w:rsidRPr="00E2421D" w:rsidRDefault="00E2421D" w:rsidP="00E2421D">
      <w:pPr>
        <w:spacing w:after="0" w:line="240" w:lineRule="auto"/>
        <w:ind w:firstLine="709"/>
        <w:jc w:val="both"/>
        <w:rPr>
          <w:rFonts w:ascii="Times New Roman" w:hAnsi="Times New Roman"/>
          <w:sz w:val="24"/>
          <w:szCs w:val="24"/>
        </w:rPr>
      </w:pPr>
      <w:r w:rsidRPr="00E2421D">
        <w:rPr>
          <w:rFonts w:ascii="Times New Roman" w:hAnsi="Times New Roman"/>
          <w:sz w:val="24"/>
          <w:szCs w:val="24"/>
        </w:rPr>
        <w:t xml:space="preserve">Координатором выполнения образовательной программы является методический совет и рабочая группа по внедрению ФГОС, которые: </w:t>
      </w:r>
    </w:p>
    <w:p w:rsidR="00E2421D" w:rsidRPr="00E2421D" w:rsidRDefault="00E2421D" w:rsidP="00E2421D">
      <w:pPr>
        <w:spacing w:after="0" w:line="240" w:lineRule="auto"/>
        <w:ind w:firstLine="709"/>
        <w:jc w:val="both"/>
        <w:rPr>
          <w:rFonts w:ascii="Times New Roman" w:hAnsi="Times New Roman"/>
          <w:sz w:val="24"/>
          <w:szCs w:val="24"/>
        </w:rPr>
      </w:pPr>
      <w:r w:rsidRPr="00E2421D">
        <w:rPr>
          <w:rFonts w:ascii="Times New Roman" w:hAnsi="Times New Roman"/>
          <w:sz w:val="24"/>
          <w:szCs w:val="24"/>
        </w:rPr>
        <w:t xml:space="preserve">1. </w:t>
      </w:r>
      <w:r>
        <w:rPr>
          <w:rFonts w:ascii="Times New Roman" w:hAnsi="Times New Roman"/>
          <w:sz w:val="24"/>
          <w:szCs w:val="24"/>
        </w:rPr>
        <w:t>Р</w:t>
      </w:r>
      <w:r w:rsidRPr="00E2421D">
        <w:rPr>
          <w:rFonts w:ascii="Times New Roman" w:hAnsi="Times New Roman"/>
          <w:sz w:val="24"/>
          <w:szCs w:val="24"/>
        </w:rPr>
        <w:t xml:space="preserve">ассматривает, вырабатывает, оценивает стратегически важные предложения по развитию школы, отдельных ее участков, по научно-методическому обеспечению образовательного процесса; планирует методическую работу в образовательном учреждении; </w:t>
      </w:r>
    </w:p>
    <w:p w:rsidR="00E2421D" w:rsidRPr="00E2421D" w:rsidRDefault="00E2421D" w:rsidP="00E2421D">
      <w:pPr>
        <w:spacing w:after="0" w:line="240" w:lineRule="auto"/>
        <w:ind w:firstLine="709"/>
        <w:jc w:val="both"/>
        <w:rPr>
          <w:rFonts w:ascii="Times New Roman" w:hAnsi="Times New Roman"/>
          <w:sz w:val="24"/>
          <w:szCs w:val="24"/>
        </w:rPr>
      </w:pPr>
      <w:r w:rsidRPr="00E2421D">
        <w:rPr>
          <w:rFonts w:ascii="Times New Roman" w:hAnsi="Times New Roman"/>
          <w:sz w:val="24"/>
          <w:szCs w:val="24"/>
        </w:rPr>
        <w:t xml:space="preserve">2. </w:t>
      </w:r>
      <w:r>
        <w:rPr>
          <w:rFonts w:ascii="Times New Roman" w:hAnsi="Times New Roman"/>
          <w:sz w:val="24"/>
          <w:szCs w:val="24"/>
        </w:rPr>
        <w:t>О</w:t>
      </w:r>
      <w:r w:rsidRPr="00E2421D">
        <w:rPr>
          <w:rFonts w:ascii="Times New Roman" w:hAnsi="Times New Roman"/>
          <w:sz w:val="24"/>
          <w:szCs w:val="24"/>
        </w:rPr>
        <w:t xml:space="preserve">рганизует разработку, экспертизу стратегических документов школы, утверждает аттестационный материал для итоговой аттестации учащихся, материал для промежуточной аттестации в переводных классах; </w:t>
      </w:r>
    </w:p>
    <w:p w:rsidR="00E2421D" w:rsidRPr="00E2421D" w:rsidRDefault="00E2421D" w:rsidP="00E2421D">
      <w:pPr>
        <w:spacing w:after="0" w:line="240" w:lineRule="auto"/>
        <w:ind w:firstLine="709"/>
        <w:jc w:val="both"/>
        <w:rPr>
          <w:rFonts w:ascii="Times New Roman" w:hAnsi="Times New Roman"/>
          <w:sz w:val="24"/>
          <w:szCs w:val="24"/>
        </w:rPr>
      </w:pPr>
      <w:r w:rsidRPr="00E2421D">
        <w:rPr>
          <w:rFonts w:ascii="Times New Roman" w:hAnsi="Times New Roman"/>
          <w:sz w:val="24"/>
          <w:szCs w:val="24"/>
        </w:rPr>
        <w:t xml:space="preserve">3. </w:t>
      </w:r>
      <w:r>
        <w:rPr>
          <w:rFonts w:ascii="Times New Roman" w:hAnsi="Times New Roman"/>
          <w:sz w:val="24"/>
          <w:szCs w:val="24"/>
        </w:rPr>
        <w:t>А</w:t>
      </w:r>
      <w:r w:rsidRPr="00E2421D">
        <w:rPr>
          <w:rFonts w:ascii="Times New Roman" w:hAnsi="Times New Roman"/>
          <w:sz w:val="24"/>
          <w:szCs w:val="24"/>
        </w:rPr>
        <w:t xml:space="preserve">нализирует состояние и результативность работы по обучению и воспитанию учащихся школы; </w:t>
      </w:r>
    </w:p>
    <w:p w:rsidR="00E2421D" w:rsidRPr="00E2421D" w:rsidRDefault="00E2421D" w:rsidP="00E2421D">
      <w:pPr>
        <w:spacing w:after="0" w:line="240" w:lineRule="auto"/>
        <w:ind w:firstLine="709"/>
        <w:jc w:val="both"/>
        <w:rPr>
          <w:rFonts w:ascii="Times New Roman" w:hAnsi="Times New Roman"/>
          <w:sz w:val="24"/>
          <w:szCs w:val="24"/>
        </w:rPr>
      </w:pPr>
      <w:r w:rsidRPr="00E2421D">
        <w:rPr>
          <w:rFonts w:ascii="Times New Roman" w:hAnsi="Times New Roman"/>
          <w:sz w:val="24"/>
          <w:szCs w:val="24"/>
        </w:rPr>
        <w:t xml:space="preserve">4. </w:t>
      </w:r>
      <w:r>
        <w:rPr>
          <w:rFonts w:ascii="Times New Roman" w:hAnsi="Times New Roman"/>
          <w:sz w:val="24"/>
          <w:szCs w:val="24"/>
        </w:rPr>
        <w:t>В</w:t>
      </w:r>
      <w:r w:rsidRPr="00E2421D">
        <w:rPr>
          <w:rFonts w:ascii="Times New Roman" w:hAnsi="Times New Roman"/>
          <w:sz w:val="24"/>
          <w:szCs w:val="24"/>
        </w:rPr>
        <w:t xml:space="preserve">ырабатывает предложения о введении новых форм организации и содержания УВП; </w:t>
      </w:r>
    </w:p>
    <w:p w:rsidR="00E2421D" w:rsidRPr="00E2421D" w:rsidRDefault="00E2421D" w:rsidP="00E2421D">
      <w:pPr>
        <w:spacing w:after="0" w:line="240" w:lineRule="auto"/>
        <w:ind w:firstLine="709"/>
        <w:jc w:val="both"/>
        <w:rPr>
          <w:rFonts w:ascii="Times New Roman" w:hAnsi="Times New Roman"/>
          <w:sz w:val="24"/>
          <w:szCs w:val="24"/>
        </w:rPr>
      </w:pPr>
      <w:r w:rsidRPr="00E2421D">
        <w:rPr>
          <w:rFonts w:ascii="Times New Roman" w:hAnsi="Times New Roman"/>
          <w:sz w:val="24"/>
          <w:szCs w:val="24"/>
        </w:rPr>
        <w:t xml:space="preserve">5. </w:t>
      </w:r>
      <w:r>
        <w:rPr>
          <w:rFonts w:ascii="Times New Roman" w:hAnsi="Times New Roman"/>
          <w:sz w:val="24"/>
          <w:szCs w:val="24"/>
        </w:rPr>
        <w:t>П</w:t>
      </w:r>
      <w:r w:rsidRPr="00E2421D">
        <w:rPr>
          <w:rFonts w:ascii="Times New Roman" w:hAnsi="Times New Roman"/>
          <w:sz w:val="24"/>
          <w:szCs w:val="24"/>
        </w:rPr>
        <w:t xml:space="preserve">роводит мониторинг результатов реализации программных мероприятий; </w:t>
      </w:r>
    </w:p>
    <w:p w:rsidR="00E2421D" w:rsidRDefault="00E2421D" w:rsidP="00E2421D">
      <w:pPr>
        <w:spacing w:after="0" w:line="240" w:lineRule="auto"/>
        <w:ind w:firstLine="709"/>
        <w:jc w:val="both"/>
        <w:rPr>
          <w:rFonts w:ascii="Times New Roman" w:hAnsi="Times New Roman"/>
          <w:sz w:val="24"/>
          <w:szCs w:val="24"/>
        </w:rPr>
      </w:pPr>
      <w:r w:rsidRPr="00E2421D">
        <w:rPr>
          <w:rFonts w:ascii="Times New Roman" w:hAnsi="Times New Roman"/>
          <w:sz w:val="24"/>
          <w:szCs w:val="24"/>
        </w:rPr>
        <w:t xml:space="preserve">6. </w:t>
      </w:r>
      <w:r>
        <w:rPr>
          <w:rFonts w:ascii="Times New Roman" w:hAnsi="Times New Roman"/>
          <w:sz w:val="24"/>
          <w:szCs w:val="24"/>
        </w:rPr>
        <w:t>О</w:t>
      </w:r>
      <w:r w:rsidRPr="00E2421D">
        <w:rPr>
          <w:rFonts w:ascii="Times New Roman" w:hAnsi="Times New Roman"/>
          <w:sz w:val="24"/>
          <w:szCs w:val="24"/>
        </w:rPr>
        <w:t xml:space="preserve">рганизует оценку показателей результативности и эффективности программных мероприятий, их соответствия целевым показателям; </w:t>
      </w:r>
    </w:p>
    <w:p w:rsidR="00E2421D" w:rsidRPr="00E2421D" w:rsidRDefault="00E2421D" w:rsidP="00E2421D">
      <w:pPr>
        <w:spacing w:after="0" w:line="240" w:lineRule="auto"/>
        <w:ind w:firstLine="709"/>
        <w:jc w:val="both"/>
        <w:rPr>
          <w:rFonts w:ascii="Times New Roman" w:hAnsi="Times New Roman"/>
          <w:sz w:val="24"/>
          <w:szCs w:val="24"/>
        </w:rPr>
      </w:pPr>
      <w:r w:rsidRPr="00E2421D">
        <w:rPr>
          <w:rFonts w:ascii="Times New Roman" w:hAnsi="Times New Roman"/>
          <w:sz w:val="24"/>
          <w:szCs w:val="24"/>
        </w:rPr>
        <w:t xml:space="preserve">7. </w:t>
      </w:r>
      <w:r>
        <w:rPr>
          <w:rFonts w:ascii="Times New Roman" w:hAnsi="Times New Roman"/>
          <w:sz w:val="24"/>
          <w:szCs w:val="24"/>
        </w:rPr>
        <w:t>О</w:t>
      </w:r>
      <w:r w:rsidRPr="00E2421D">
        <w:rPr>
          <w:rFonts w:ascii="Times New Roman" w:hAnsi="Times New Roman"/>
          <w:sz w:val="24"/>
          <w:szCs w:val="24"/>
        </w:rPr>
        <w:t xml:space="preserve">рганизует целенаправленную работу по развитию профессионального мастерства учителей; </w:t>
      </w:r>
    </w:p>
    <w:p w:rsidR="00E2421D" w:rsidRPr="00E2421D" w:rsidRDefault="00E2421D" w:rsidP="00E2421D">
      <w:pPr>
        <w:spacing w:after="0" w:line="240" w:lineRule="auto"/>
        <w:ind w:firstLine="709"/>
        <w:jc w:val="both"/>
        <w:rPr>
          <w:rFonts w:ascii="Times New Roman" w:hAnsi="Times New Roman"/>
          <w:sz w:val="24"/>
          <w:szCs w:val="24"/>
        </w:rPr>
      </w:pPr>
      <w:r w:rsidRPr="00E2421D">
        <w:rPr>
          <w:rFonts w:ascii="Times New Roman" w:hAnsi="Times New Roman"/>
          <w:sz w:val="24"/>
          <w:szCs w:val="24"/>
        </w:rPr>
        <w:t xml:space="preserve">8. </w:t>
      </w:r>
      <w:r>
        <w:rPr>
          <w:rFonts w:ascii="Times New Roman" w:hAnsi="Times New Roman"/>
          <w:sz w:val="24"/>
          <w:szCs w:val="24"/>
        </w:rPr>
        <w:t>О</w:t>
      </w:r>
      <w:r w:rsidRPr="00E2421D">
        <w:rPr>
          <w:rFonts w:ascii="Times New Roman" w:hAnsi="Times New Roman"/>
          <w:sz w:val="24"/>
          <w:szCs w:val="24"/>
        </w:rPr>
        <w:t xml:space="preserve">беспечивает методическое сопровождение реализации программы. </w:t>
      </w:r>
    </w:p>
    <w:p w:rsidR="00E2421D" w:rsidRPr="00E2421D" w:rsidRDefault="00E2421D" w:rsidP="00E2421D">
      <w:pPr>
        <w:spacing w:after="0" w:line="240" w:lineRule="auto"/>
        <w:ind w:firstLine="709"/>
        <w:jc w:val="both"/>
        <w:rPr>
          <w:rFonts w:ascii="Times New Roman" w:hAnsi="Times New Roman"/>
          <w:sz w:val="24"/>
          <w:szCs w:val="24"/>
        </w:rPr>
      </w:pPr>
      <w:r w:rsidRPr="00E2421D">
        <w:rPr>
          <w:rFonts w:ascii="Times New Roman" w:hAnsi="Times New Roman"/>
          <w:sz w:val="24"/>
          <w:szCs w:val="24"/>
        </w:rPr>
        <w:t>Контроль за качеством образования учащихся осуществляется по результатам учебных четвертей и анализируется на совещаниях при директоре, при заместителях директора и заседаниях предметных методических объединений. Анализ выполнения образовательной программы осуществляется по итогам учебного года и отражается в общешкольном анализе деятельности школы.</w:t>
      </w:r>
    </w:p>
    <w:p w:rsidR="00447CA6" w:rsidRPr="0040475F" w:rsidRDefault="00447CA6" w:rsidP="006144EC">
      <w:pPr>
        <w:spacing w:after="0" w:line="240" w:lineRule="auto"/>
        <w:ind w:firstLine="709"/>
        <w:jc w:val="both"/>
        <w:rPr>
          <w:rFonts w:ascii="Times New Roman" w:hAnsi="Times New Roman"/>
          <w:sz w:val="24"/>
          <w:szCs w:val="24"/>
        </w:rPr>
      </w:pPr>
      <w:r w:rsidRPr="0040475F">
        <w:rPr>
          <w:rFonts w:ascii="Times New Roman" w:hAnsi="Times New Roman"/>
          <w:sz w:val="24"/>
          <w:szCs w:val="24"/>
        </w:rPr>
        <w:br w:type="page"/>
      </w:r>
    </w:p>
    <w:p w:rsidR="000A7509" w:rsidRPr="0040475F" w:rsidRDefault="0005656B" w:rsidP="00E16715">
      <w:pPr>
        <w:spacing w:after="0" w:line="240" w:lineRule="auto"/>
        <w:jc w:val="center"/>
        <w:rPr>
          <w:rFonts w:ascii="Times New Roman" w:hAnsi="Times New Roman"/>
          <w:b/>
          <w:sz w:val="24"/>
          <w:szCs w:val="24"/>
        </w:rPr>
      </w:pPr>
      <w:r w:rsidRPr="0040475F">
        <w:rPr>
          <w:rFonts w:ascii="Times New Roman" w:hAnsi="Times New Roman"/>
          <w:b/>
          <w:sz w:val="24"/>
          <w:szCs w:val="24"/>
        </w:rPr>
        <w:t>Условные сокращения</w:t>
      </w:r>
    </w:p>
    <w:p w:rsidR="0005656B" w:rsidRPr="0040475F" w:rsidRDefault="0005656B" w:rsidP="00E16715">
      <w:pPr>
        <w:spacing w:after="0" w:line="240" w:lineRule="auto"/>
        <w:rPr>
          <w:rFonts w:ascii="Times New Roman" w:hAnsi="Times New Roman"/>
          <w:sz w:val="24"/>
          <w:szCs w:val="24"/>
        </w:rPr>
      </w:pPr>
      <w:r w:rsidRPr="0040475F">
        <w:rPr>
          <w:rFonts w:ascii="Times New Roman" w:hAnsi="Times New Roman"/>
          <w:sz w:val="24"/>
          <w:szCs w:val="24"/>
        </w:rPr>
        <w:t>ФГОС – федеральный государственный образовательный стандарт</w:t>
      </w:r>
    </w:p>
    <w:p w:rsidR="0005656B" w:rsidRPr="0040475F" w:rsidRDefault="0005656B" w:rsidP="00E16715">
      <w:pPr>
        <w:spacing w:after="0" w:line="240" w:lineRule="auto"/>
        <w:rPr>
          <w:rFonts w:ascii="Times New Roman" w:hAnsi="Times New Roman"/>
          <w:sz w:val="24"/>
          <w:szCs w:val="24"/>
        </w:rPr>
      </w:pPr>
      <w:r w:rsidRPr="0040475F">
        <w:rPr>
          <w:rFonts w:ascii="Times New Roman" w:hAnsi="Times New Roman"/>
          <w:sz w:val="24"/>
          <w:szCs w:val="24"/>
        </w:rPr>
        <w:t>ФГОС ООО – федеральный государственный образовательный стандарт основного общего образования</w:t>
      </w:r>
    </w:p>
    <w:p w:rsidR="0005656B" w:rsidRPr="0040475F" w:rsidRDefault="0005656B" w:rsidP="00E16715">
      <w:pPr>
        <w:spacing w:after="0" w:line="240" w:lineRule="auto"/>
        <w:rPr>
          <w:rFonts w:ascii="Times New Roman" w:hAnsi="Times New Roman"/>
          <w:sz w:val="24"/>
          <w:szCs w:val="24"/>
        </w:rPr>
      </w:pPr>
      <w:r w:rsidRPr="0040475F">
        <w:rPr>
          <w:rFonts w:ascii="Times New Roman" w:hAnsi="Times New Roman"/>
          <w:sz w:val="24"/>
          <w:szCs w:val="24"/>
        </w:rPr>
        <w:t>ПООП ООО – примерная основная образовательная программа основного общего образования</w:t>
      </w:r>
    </w:p>
    <w:p w:rsidR="0005656B" w:rsidRPr="0040475F" w:rsidRDefault="0005656B" w:rsidP="00E16715">
      <w:pPr>
        <w:spacing w:after="0" w:line="240" w:lineRule="auto"/>
        <w:rPr>
          <w:rFonts w:ascii="Times New Roman" w:hAnsi="Times New Roman"/>
          <w:sz w:val="24"/>
          <w:szCs w:val="24"/>
        </w:rPr>
      </w:pPr>
      <w:r w:rsidRPr="0040475F">
        <w:rPr>
          <w:rFonts w:ascii="Times New Roman" w:hAnsi="Times New Roman"/>
          <w:sz w:val="24"/>
          <w:szCs w:val="24"/>
        </w:rPr>
        <w:t>ООП ООО – основная образовательная программа основного общего образования</w:t>
      </w:r>
    </w:p>
    <w:p w:rsidR="0005656B" w:rsidRPr="0040475F" w:rsidRDefault="0005656B" w:rsidP="00E16715">
      <w:pPr>
        <w:spacing w:after="0" w:line="240" w:lineRule="auto"/>
        <w:rPr>
          <w:rFonts w:ascii="Times New Roman" w:hAnsi="Times New Roman"/>
          <w:sz w:val="24"/>
          <w:szCs w:val="24"/>
        </w:rPr>
      </w:pPr>
      <w:r w:rsidRPr="0040475F">
        <w:rPr>
          <w:rFonts w:ascii="Times New Roman" w:hAnsi="Times New Roman"/>
          <w:sz w:val="24"/>
          <w:szCs w:val="24"/>
        </w:rPr>
        <w:t>ООП – основная образовательная программа</w:t>
      </w:r>
    </w:p>
    <w:p w:rsidR="0005656B" w:rsidRPr="0040475F" w:rsidRDefault="0005656B" w:rsidP="00E16715">
      <w:pPr>
        <w:spacing w:after="0" w:line="240" w:lineRule="auto"/>
        <w:rPr>
          <w:rFonts w:ascii="Times New Roman" w:hAnsi="Times New Roman"/>
          <w:sz w:val="24"/>
          <w:szCs w:val="24"/>
        </w:rPr>
      </w:pPr>
      <w:r w:rsidRPr="0040475F">
        <w:rPr>
          <w:rFonts w:ascii="Times New Roman" w:hAnsi="Times New Roman"/>
          <w:sz w:val="24"/>
          <w:szCs w:val="24"/>
        </w:rPr>
        <w:t>УУД – универсальные учебные действия</w:t>
      </w:r>
    </w:p>
    <w:p w:rsidR="0005656B" w:rsidRPr="0040475F" w:rsidRDefault="0005656B" w:rsidP="00E16715">
      <w:pPr>
        <w:spacing w:after="0" w:line="240" w:lineRule="auto"/>
        <w:rPr>
          <w:rFonts w:ascii="Times New Roman" w:hAnsi="Times New Roman"/>
          <w:sz w:val="24"/>
          <w:szCs w:val="24"/>
        </w:rPr>
      </w:pPr>
      <w:r w:rsidRPr="0040475F">
        <w:rPr>
          <w:rFonts w:ascii="Times New Roman" w:hAnsi="Times New Roman"/>
          <w:sz w:val="24"/>
          <w:szCs w:val="24"/>
        </w:rPr>
        <w:t>ИКТ – информационно-коммуникационные технологии</w:t>
      </w:r>
    </w:p>
    <w:p w:rsidR="0005656B" w:rsidRPr="0040475F" w:rsidRDefault="0005656B" w:rsidP="00E16715">
      <w:pPr>
        <w:spacing w:after="0" w:line="240" w:lineRule="auto"/>
        <w:rPr>
          <w:rFonts w:ascii="Times New Roman" w:hAnsi="Times New Roman"/>
          <w:sz w:val="24"/>
          <w:szCs w:val="24"/>
        </w:rPr>
      </w:pPr>
      <w:r w:rsidRPr="0040475F">
        <w:rPr>
          <w:rFonts w:ascii="Times New Roman" w:hAnsi="Times New Roman"/>
          <w:sz w:val="24"/>
          <w:szCs w:val="24"/>
        </w:rPr>
        <w:t>ОВЗ – ограниченные возможности здоровья</w:t>
      </w:r>
    </w:p>
    <w:p w:rsidR="0005656B" w:rsidRPr="0040475F" w:rsidRDefault="0005656B" w:rsidP="00E16715">
      <w:pPr>
        <w:spacing w:after="0" w:line="240" w:lineRule="auto"/>
        <w:rPr>
          <w:rFonts w:ascii="Times New Roman" w:hAnsi="Times New Roman"/>
          <w:sz w:val="24"/>
          <w:szCs w:val="24"/>
        </w:rPr>
      </w:pPr>
      <w:r w:rsidRPr="0040475F">
        <w:rPr>
          <w:rFonts w:ascii="Times New Roman" w:hAnsi="Times New Roman"/>
          <w:sz w:val="24"/>
          <w:szCs w:val="24"/>
        </w:rPr>
        <w:t>ПКР – программа коррекционной работы</w:t>
      </w:r>
    </w:p>
    <w:p w:rsidR="0005656B" w:rsidRPr="0040475F" w:rsidRDefault="0005656B" w:rsidP="00E16715">
      <w:pPr>
        <w:spacing w:after="0" w:line="240" w:lineRule="auto"/>
        <w:rPr>
          <w:rFonts w:ascii="Times New Roman" w:hAnsi="Times New Roman"/>
          <w:sz w:val="24"/>
          <w:szCs w:val="24"/>
        </w:rPr>
      </w:pPr>
      <w:r w:rsidRPr="0040475F">
        <w:rPr>
          <w:rFonts w:ascii="Times New Roman" w:hAnsi="Times New Roman"/>
          <w:sz w:val="24"/>
          <w:szCs w:val="24"/>
        </w:rPr>
        <w:t>ПМПК -  психолого-медико-педагогическ</w:t>
      </w:r>
      <w:r w:rsidR="00086D62" w:rsidRPr="0040475F">
        <w:rPr>
          <w:rFonts w:ascii="Times New Roman" w:hAnsi="Times New Roman"/>
          <w:sz w:val="24"/>
          <w:szCs w:val="24"/>
        </w:rPr>
        <w:t>ая</w:t>
      </w:r>
      <w:r w:rsidRPr="0040475F">
        <w:rPr>
          <w:rFonts w:ascii="Times New Roman" w:hAnsi="Times New Roman"/>
          <w:sz w:val="24"/>
          <w:szCs w:val="24"/>
        </w:rPr>
        <w:t xml:space="preserve"> комиссия</w:t>
      </w:r>
    </w:p>
    <w:p w:rsidR="0005656B" w:rsidRPr="0040475F" w:rsidRDefault="0005656B" w:rsidP="00E16715">
      <w:pPr>
        <w:spacing w:after="0" w:line="240" w:lineRule="auto"/>
        <w:rPr>
          <w:rFonts w:ascii="Times New Roman" w:hAnsi="Times New Roman"/>
          <w:sz w:val="24"/>
          <w:szCs w:val="24"/>
        </w:rPr>
      </w:pPr>
      <w:r w:rsidRPr="0040475F">
        <w:rPr>
          <w:rFonts w:ascii="Times New Roman" w:hAnsi="Times New Roman"/>
          <w:sz w:val="24"/>
          <w:szCs w:val="24"/>
        </w:rPr>
        <w:t>ПМПк - психолого-медико-педагогическ</w:t>
      </w:r>
      <w:r w:rsidR="00086D62" w:rsidRPr="0040475F">
        <w:rPr>
          <w:rFonts w:ascii="Times New Roman" w:hAnsi="Times New Roman"/>
          <w:sz w:val="24"/>
          <w:szCs w:val="24"/>
        </w:rPr>
        <w:t>ий</w:t>
      </w:r>
      <w:r w:rsidRPr="0040475F">
        <w:rPr>
          <w:rFonts w:ascii="Times New Roman" w:hAnsi="Times New Roman"/>
          <w:sz w:val="24"/>
          <w:szCs w:val="24"/>
        </w:rPr>
        <w:t xml:space="preserve"> консилиум</w:t>
      </w:r>
    </w:p>
    <w:p w:rsidR="0005656B" w:rsidRPr="0040475F" w:rsidRDefault="0005656B" w:rsidP="00E16715">
      <w:pPr>
        <w:spacing w:after="0" w:line="240" w:lineRule="auto"/>
        <w:rPr>
          <w:rFonts w:ascii="Times New Roman" w:hAnsi="Times New Roman"/>
          <w:sz w:val="24"/>
          <w:szCs w:val="24"/>
        </w:rPr>
      </w:pPr>
      <w:r w:rsidRPr="0040475F">
        <w:rPr>
          <w:rFonts w:ascii="Times New Roman" w:hAnsi="Times New Roman"/>
          <w:sz w:val="24"/>
          <w:szCs w:val="24"/>
        </w:rPr>
        <w:t>УМК – учебно-методический комплекс</w:t>
      </w:r>
    </w:p>
    <w:p w:rsidR="0005656B" w:rsidRPr="0040475F" w:rsidRDefault="0005656B" w:rsidP="00E16715">
      <w:pPr>
        <w:spacing w:after="0" w:line="240" w:lineRule="auto"/>
        <w:jc w:val="center"/>
        <w:rPr>
          <w:rFonts w:ascii="Times New Roman" w:hAnsi="Times New Roman"/>
          <w:b/>
          <w:sz w:val="24"/>
          <w:szCs w:val="24"/>
        </w:rPr>
      </w:pPr>
    </w:p>
    <w:sectPr w:rsidR="0005656B" w:rsidRPr="0040475F" w:rsidSect="00EE3431">
      <w:pgSz w:w="11906" w:h="16838"/>
      <w:pgMar w:top="1134" w:right="567" w:bottom="1134" w:left="1843"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5C6" w:rsidRDefault="000F55C6" w:rsidP="00B540EE">
      <w:pPr>
        <w:spacing w:after="0" w:line="240" w:lineRule="auto"/>
      </w:pPr>
      <w:r>
        <w:separator/>
      </w:r>
    </w:p>
  </w:endnote>
  <w:endnote w:type="continuationSeparator" w:id="0">
    <w:p w:rsidR="000F55C6" w:rsidRDefault="000F55C6"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SchoolBookC">
    <w:altName w:val="Times New Roman"/>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Helvetica">
    <w:panose1 w:val="020B05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4CA" w:rsidRPr="00FC65AF" w:rsidRDefault="005704CA"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C1663A">
      <w:rPr>
        <w:noProof/>
        <w:sz w:val="24"/>
        <w:szCs w:val="24"/>
      </w:rPr>
      <w:t>74</w:t>
    </w:r>
    <w:r w:rsidRPr="00FC65AF">
      <w:rPr>
        <w:sz w:val="24"/>
        <w:szCs w:val="24"/>
      </w:rPr>
      <w:fldChar w:fldCharType="end"/>
    </w:r>
  </w:p>
  <w:p w:rsidR="005704CA" w:rsidRDefault="005704CA">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5C6" w:rsidRDefault="000F55C6" w:rsidP="00B540EE">
      <w:pPr>
        <w:spacing w:after="0" w:line="240" w:lineRule="auto"/>
      </w:pPr>
      <w:r>
        <w:separator/>
      </w:r>
    </w:p>
  </w:footnote>
  <w:footnote w:type="continuationSeparator" w:id="0">
    <w:p w:rsidR="000F55C6" w:rsidRDefault="000F55C6" w:rsidP="00B54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2086E"/>
    <w:multiLevelType w:val="hybridMultilevel"/>
    <w:tmpl w:val="2CD8CB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04CD585C"/>
    <w:multiLevelType w:val="hybridMultilevel"/>
    <w:tmpl w:val="E13EC4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3"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 w15:restartNumberingAfterBreak="0">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8"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9"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3" w15:restartNumberingAfterBreak="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0" w15:restartNumberingAfterBreak="0">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1"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9" w15:restartNumberingAfterBreak="0">
    <w:nsid w:val="3089283B"/>
    <w:multiLevelType w:val="hybridMultilevel"/>
    <w:tmpl w:val="102A738C"/>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15:restartNumberingAfterBreak="0">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7"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1"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3" w15:restartNumberingAfterBreak="0">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4"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5" w15:restartNumberingAfterBreak="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6"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9"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4"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7"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0"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15:restartNumberingAfterBreak="0">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6"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5"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15:restartNumberingAfterBreak="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5"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9"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50"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1"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3"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6"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9"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15:restartNumberingAfterBreak="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8"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9"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3"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6"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7"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2"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3" w15:restartNumberingAfterBreak="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5"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7" w15:restartNumberingAfterBreak="0">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6CD03190"/>
    <w:multiLevelType w:val="multilevel"/>
    <w:tmpl w:val="983238C0"/>
    <w:lvl w:ilvl="0">
      <w:start w:val="1"/>
      <w:numFmt w:val="decimal"/>
      <w:lvlText w:val="%1."/>
      <w:lvlJc w:val="left"/>
      <w:pPr>
        <w:ind w:left="720" w:hanging="360"/>
      </w:pPr>
    </w:lvl>
    <w:lvl w:ilvl="1">
      <w:start w:val="1"/>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93"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4" w15:restartNumberingAfterBreak="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6" w15:restartNumberingAfterBreak="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1713D36"/>
    <w:multiLevelType w:val="hybridMultilevel"/>
    <w:tmpl w:val="0D46A76E"/>
    <w:lvl w:ilvl="0" w:tplc="19008114">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5"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751041D8"/>
    <w:multiLevelType w:val="hybridMultilevel"/>
    <w:tmpl w:val="5F826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76B24DC1"/>
    <w:multiLevelType w:val="hybridMultilevel"/>
    <w:tmpl w:val="4436458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0" w15:restartNumberingAfterBreak="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1" w15:restartNumberingAfterBreak="0">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2"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5"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6"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8" w15:restartNumberingAfterBreak="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23"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4"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7" w15:restartNumberingAfterBreak="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4"/>
  </w:num>
  <w:num w:numId="2">
    <w:abstractNumId w:val="76"/>
  </w:num>
  <w:num w:numId="3">
    <w:abstractNumId w:val="18"/>
  </w:num>
  <w:num w:numId="4">
    <w:abstractNumId w:val="145"/>
  </w:num>
  <w:num w:numId="5">
    <w:abstractNumId w:val="23"/>
  </w:num>
  <w:num w:numId="6">
    <w:abstractNumId w:val="36"/>
  </w:num>
  <w:num w:numId="7">
    <w:abstractNumId w:val="220"/>
  </w:num>
  <w:num w:numId="8">
    <w:abstractNumId w:val="218"/>
  </w:num>
  <w:num w:numId="9">
    <w:abstractNumId w:val="61"/>
  </w:num>
  <w:num w:numId="10">
    <w:abstractNumId w:val="177"/>
  </w:num>
  <w:num w:numId="11">
    <w:abstractNumId w:val="135"/>
  </w:num>
  <w:num w:numId="12">
    <w:abstractNumId w:val="17"/>
  </w:num>
  <w:num w:numId="13">
    <w:abstractNumId w:val="47"/>
  </w:num>
  <w:num w:numId="14">
    <w:abstractNumId w:val="52"/>
  </w:num>
  <w:num w:numId="15">
    <w:abstractNumId w:val="37"/>
  </w:num>
  <w:num w:numId="16">
    <w:abstractNumId w:val="198"/>
  </w:num>
  <w:num w:numId="17">
    <w:abstractNumId w:val="99"/>
  </w:num>
  <w:num w:numId="18">
    <w:abstractNumId w:val="226"/>
  </w:num>
  <w:num w:numId="19">
    <w:abstractNumId w:val="115"/>
  </w:num>
  <w:num w:numId="20">
    <w:abstractNumId w:val="35"/>
  </w:num>
  <w:num w:numId="21">
    <w:abstractNumId w:val="211"/>
  </w:num>
  <w:num w:numId="22">
    <w:abstractNumId w:val="34"/>
  </w:num>
  <w:num w:numId="23">
    <w:abstractNumId w:val="159"/>
  </w:num>
  <w:num w:numId="24">
    <w:abstractNumId w:val="49"/>
  </w:num>
  <w:num w:numId="25">
    <w:abstractNumId w:val="151"/>
  </w:num>
  <w:num w:numId="26">
    <w:abstractNumId w:val="57"/>
  </w:num>
  <w:num w:numId="27">
    <w:abstractNumId w:val="175"/>
  </w:num>
  <w:num w:numId="28">
    <w:abstractNumId w:val="181"/>
  </w:num>
  <w:num w:numId="29">
    <w:abstractNumId w:val="179"/>
  </w:num>
  <w:num w:numId="30">
    <w:abstractNumId w:val="143"/>
  </w:num>
  <w:num w:numId="31">
    <w:abstractNumId w:val="125"/>
  </w:num>
  <w:num w:numId="32">
    <w:abstractNumId w:val="165"/>
  </w:num>
  <w:num w:numId="33">
    <w:abstractNumId w:val="189"/>
  </w:num>
  <w:num w:numId="34">
    <w:abstractNumId w:val="5"/>
  </w:num>
  <w:num w:numId="35">
    <w:abstractNumId w:val="58"/>
  </w:num>
  <w:num w:numId="36">
    <w:abstractNumId w:val="116"/>
  </w:num>
  <w:num w:numId="37">
    <w:abstractNumId w:val="44"/>
  </w:num>
  <w:num w:numId="38">
    <w:abstractNumId w:val="90"/>
  </w:num>
  <w:num w:numId="39">
    <w:abstractNumId w:val="45"/>
  </w:num>
  <w:num w:numId="40">
    <w:abstractNumId w:val="66"/>
  </w:num>
  <w:num w:numId="41">
    <w:abstractNumId w:val="153"/>
  </w:num>
  <w:num w:numId="42">
    <w:abstractNumId w:val="42"/>
  </w:num>
  <w:num w:numId="43">
    <w:abstractNumId w:val="81"/>
  </w:num>
  <w:num w:numId="44">
    <w:abstractNumId w:val="225"/>
  </w:num>
  <w:num w:numId="45">
    <w:abstractNumId w:val="104"/>
  </w:num>
  <w:num w:numId="46">
    <w:abstractNumId w:val="190"/>
  </w:num>
  <w:num w:numId="47">
    <w:abstractNumId w:val="73"/>
  </w:num>
  <w:num w:numId="48">
    <w:abstractNumId w:val="173"/>
  </w:num>
  <w:num w:numId="49">
    <w:abstractNumId w:val="133"/>
  </w:num>
  <w:num w:numId="50">
    <w:abstractNumId w:val="208"/>
  </w:num>
  <w:num w:numId="51">
    <w:abstractNumId w:val="9"/>
  </w:num>
  <w:num w:numId="52">
    <w:abstractNumId w:val="191"/>
  </w:num>
  <w:num w:numId="53">
    <w:abstractNumId w:val="213"/>
  </w:num>
  <w:num w:numId="54">
    <w:abstractNumId w:val="166"/>
  </w:num>
  <w:num w:numId="55">
    <w:abstractNumId w:val="152"/>
  </w:num>
  <w:num w:numId="56">
    <w:abstractNumId w:val="107"/>
  </w:num>
  <w:num w:numId="57">
    <w:abstractNumId w:val="20"/>
  </w:num>
  <w:num w:numId="58">
    <w:abstractNumId w:val="21"/>
  </w:num>
  <w:num w:numId="59">
    <w:abstractNumId w:val="215"/>
  </w:num>
  <w:num w:numId="60">
    <w:abstractNumId w:val="223"/>
  </w:num>
  <w:num w:numId="61">
    <w:abstractNumId w:val="136"/>
  </w:num>
  <w:num w:numId="62">
    <w:abstractNumId w:val="13"/>
  </w:num>
  <w:num w:numId="63">
    <w:abstractNumId w:val="33"/>
  </w:num>
  <w:num w:numId="64">
    <w:abstractNumId w:val="119"/>
  </w:num>
  <w:num w:numId="65">
    <w:abstractNumId w:val="78"/>
  </w:num>
  <w:num w:numId="66">
    <w:abstractNumId w:val="150"/>
  </w:num>
  <w:num w:numId="67">
    <w:abstractNumId w:val="1"/>
  </w:num>
  <w:num w:numId="68">
    <w:abstractNumId w:val="155"/>
  </w:num>
  <w:num w:numId="69">
    <w:abstractNumId w:val="146"/>
  </w:num>
  <w:num w:numId="70">
    <w:abstractNumId w:val="63"/>
  </w:num>
  <w:num w:numId="71">
    <w:abstractNumId w:val="192"/>
  </w:num>
  <w:num w:numId="72">
    <w:abstractNumId w:val="188"/>
  </w:num>
  <w:num w:numId="73">
    <w:abstractNumId w:val="94"/>
  </w:num>
  <w:num w:numId="74">
    <w:abstractNumId w:val="216"/>
  </w:num>
  <w:num w:numId="75">
    <w:abstractNumId w:val="132"/>
  </w:num>
  <w:num w:numId="76">
    <w:abstractNumId w:val="174"/>
  </w:num>
  <w:num w:numId="77">
    <w:abstractNumId w:val="80"/>
  </w:num>
  <w:num w:numId="78">
    <w:abstractNumId w:val="219"/>
  </w:num>
  <w:num w:numId="79">
    <w:abstractNumId w:val="206"/>
  </w:num>
  <w:num w:numId="80">
    <w:abstractNumId w:val="185"/>
  </w:num>
  <w:num w:numId="81">
    <w:abstractNumId w:val="6"/>
  </w:num>
  <w:num w:numId="82">
    <w:abstractNumId w:val="87"/>
  </w:num>
  <w:num w:numId="83">
    <w:abstractNumId w:val="109"/>
  </w:num>
  <w:num w:numId="84">
    <w:abstractNumId w:val="31"/>
  </w:num>
  <w:num w:numId="85">
    <w:abstractNumId w:val="129"/>
  </w:num>
  <w:num w:numId="86">
    <w:abstractNumId w:val="160"/>
  </w:num>
  <w:num w:numId="87">
    <w:abstractNumId w:val="41"/>
  </w:num>
  <w:num w:numId="88">
    <w:abstractNumId w:val="48"/>
  </w:num>
  <w:num w:numId="89">
    <w:abstractNumId w:val="28"/>
  </w:num>
  <w:num w:numId="90">
    <w:abstractNumId w:val="212"/>
  </w:num>
  <w:num w:numId="91">
    <w:abstractNumId w:val="101"/>
  </w:num>
  <w:num w:numId="92">
    <w:abstractNumId w:val="114"/>
  </w:num>
  <w:num w:numId="93">
    <w:abstractNumId w:val="8"/>
  </w:num>
  <w:num w:numId="94">
    <w:abstractNumId w:val="24"/>
  </w:num>
  <w:num w:numId="95">
    <w:abstractNumId w:val="203"/>
  </w:num>
  <w:num w:numId="96">
    <w:abstractNumId w:val="202"/>
  </w:num>
  <w:num w:numId="97">
    <w:abstractNumId w:val="164"/>
  </w:num>
  <w:num w:numId="98">
    <w:abstractNumId w:val="122"/>
  </w:num>
  <w:num w:numId="99">
    <w:abstractNumId w:val="88"/>
  </w:num>
  <w:num w:numId="100">
    <w:abstractNumId w:val="140"/>
  </w:num>
  <w:num w:numId="101">
    <w:abstractNumId w:val="51"/>
  </w:num>
  <w:num w:numId="102">
    <w:abstractNumId w:val="98"/>
  </w:num>
  <w:num w:numId="103">
    <w:abstractNumId w:val="157"/>
  </w:num>
  <w:num w:numId="104">
    <w:abstractNumId w:val="59"/>
  </w:num>
  <w:num w:numId="105">
    <w:abstractNumId w:val="53"/>
  </w:num>
  <w:num w:numId="106">
    <w:abstractNumId w:val="124"/>
  </w:num>
  <w:num w:numId="107">
    <w:abstractNumId w:val="69"/>
  </w:num>
  <w:num w:numId="108">
    <w:abstractNumId w:val="149"/>
  </w:num>
  <w:num w:numId="109">
    <w:abstractNumId w:val="83"/>
  </w:num>
  <w:num w:numId="110">
    <w:abstractNumId w:val="110"/>
  </w:num>
  <w:num w:numId="111">
    <w:abstractNumId w:val="113"/>
  </w:num>
  <w:num w:numId="112">
    <w:abstractNumId w:val="30"/>
  </w:num>
  <w:num w:numId="113">
    <w:abstractNumId w:val="105"/>
  </w:num>
  <w:num w:numId="114">
    <w:abstractNumId w:val="158"/>
  </w:num>
  <w:num w:numId="115">
    <w:abstractNumId w:val="92"/>
  </w:num>
  <w:num w:numId="116">
    <w:abstractNumId w:val="74"/>
  </w:num>
  <w:num w:numId="117">
    <w:abstractNumId w:val="68"/>
  </w:num>
  <w:num w:numId="118">
    <w:abstractNumId w:val="106"/>
  </w:num>
  <w:num w:numId="119">
    <w:abstractNumId w:val="144"/>
  </w:num>
  <w:num w:numId="120">
    <w:abstractNumId w:val="178"/>
  </w:num>
  <w:num w:numId="121">
    <w:abstractNumId w:val="167"/>
  </w:num>
  <w:num w:numId="122">
    <w:abstractNumId w:val="131"/>
  </w:num>
  <w:num w:numId="123">
    <w:abstractNumId w:val="71"/>
  </w:num>
  <w:num w:numId="124">
    <w:abstractNumId w:val="50"/>
  </w:num>
  <w:num w:numId="125">
    <w:abstractNumId w:val="168"/>
  </w:num>
  <w:num w:numId="126">
    <w:abstractNumId w:val="56"/>
  </w:num>
  <w:num w:numId="127">
    <w:abstractNumId w:val="95"/>
  </w:num>
  <w:num w:numId="128">
    <w:abstractNumId w:val="137"/>
  </w:num>
  <w:num w:numId="129">
    <w:abstractNumId w:val="171"/>
  </w:num>
  <w:num w:numId="130">
    <w:abstractNumId w:val="70"/>
  </w:num>
  <w:num w:numId="131">
    <w:abstractNumId w:val="54"/>
  </w:num>
  <w:num w:numId="132">
    <w:abstractNumId w:val="7"/>
  </w:num>
  <w:num w:numId="133">
    <w:abstractNumId w:val="187"/>
  </w:num>
  <w:num w:numId="134">
    <w:abstractNumId w:val="194"/>
  </w:num>
  <w:num w:numId="135">
    <w:abstractNumId w:val="200"/>
  </w:num>
  <w:num w:numId="136">
    <w:abstractNumId w:val="117"/>
  </w:num>
  <w:num w:numId="137">
    <w:abstractNumId w:val="170"/>
  </w:num>
  <w:num w:numId="138">
    <w:abstractNumId w:val="199"/>
  </w:num>
  <w:num w:numId="139">
    <w:abstractNumId w:val="72"/>
  </w:num>
  <w:num w:numId="140">
    <w:abstractNumId w:val="85"/>
  </w:num>
  <w:num w:numId="141">
    <w:abstractNumId w:val="82"/>
  </w:num>
  <w:num w:numId="142">
    <w:abstractNumId w:val="108"/>
  </w:num>
  <w:num w:numId="143">
    <w:abstractNumId w:val="26"/>
  </w:num>
  <w:num w:numId="144">
    <w:abstractNumId w:val="4"/>
  </w:num>
  <w:num w:numId="145">
    <w:abstractNumId w:val="22"/>
  </w:num>
  <w:num w:numId="146">
    <w:abstractNumId w:val="227"/>
  </w:num>
  <w:num w:numId="147">
    <w:abstractNumId w:val="147"/>
  </w:num>
  <w:num w:numId="148">
    <w:abstractNumId w:val="214"/>
  </w:num>
  <w:num w:numId="149">
    <w:abstractNumId w:val="39"/>
  </w:num>
  <w:num w:numId="150">
    <w:abstractNumId w:val="121"/>
  </w:num>
  <w:num w:numId="151">
    <w:abstractNumId w:val="55"/>
  </w:num>
  <w:num w:numId="152">
    <w:abstractNumId w:val="180"/>
  </w:num>
  <w:num w:numId="153">
    <w:abstractNumId w:val="75"/>
  </w:num>
  <w:num w:numId="154">
    <w:abstractNumId w:val="221"/>
  </w:num>
  <w:num w:numId="155">
    <w:abstractNumId w:val="97"/>
    <w:lvlOverride w:ilvl="0">
      <w:startOverride w:val="1"/>
    </w:lvlOverride>
  </w:num>
  <w:num w:numId="156">
    <w:abstractNumId w:val="184"/>
  </w:num>
  <w:num w:numId="157">
    <w:abstractNumId w:val="123"/>
  </w:num>
  <w:num w:numId="158">
    <w:abstractNumId w:val="84"/>
  </w:num>
  <w:num w:numId="159">
    <w:abstractNumId w:val="100"/>
  </w:num>
  <w:num w:numId="160">
    <w:abstractNumId w:val="163"/>
  </w:num>
  <w:num w:numId="161">
    <w:abstractNumId w:val="19"/>
  </w:num>
  <w:num w:numId="162">
    <w:abstractNumId w:val="102"/>
  </w:num>
  <w:num w:numId="163">
    <w:abstractNumId w:val="89"/>
  </w:num>
  <w:num w:numId="164">
    <w:abstractNumId w:val="222"/>
  </w:num>
  <w:num w:numId="165">
    <w:abstractNumId w:val="64"/>
  </w:num>
  <w:num w:numId="166">
    <w:abstractNumId w:val="65"/>
  </w:num>
  <w:num w:numId="167">
    <w:abstractNumId w:val="112"/>
  </w:num>
  <w:num w:numId="168">
    <w:abstractNumId w:val="118"/>
  </w:num>
  <w:num w:numId="169">
    <w:abstractNumId w:val="15"/>
  </w:num>
  <w:num w:numId="170">
    <w:abstractNumId w:val="141"/>
  </w:num>
  <w:num w:numId="171">
    <w:abstractNumId w:val="40"/>
  </w:num>
  <w:num w:numId="172">
    <w:abstractNumId w:val="103"/>
  </w:num>
  <w:num w:numId="173">
    <w:abstractNumId w:val="126"/>
  </w:num>
  <w:num w:numId="174">
    <w:abstractNumId w:val="62"/>
  </w:num>
  <w:num w:numId="175">
    <w:abstractNumId w:val="27"/>
  </w:num>
  <w:num w:numId="176">
    <w:abstractNumId w:val="86"/>
  </w:num>
  <w:num w:numId="177">
    <w:abstractNumId w:val="3"/>
  </w:num>
  <w:num w:numId="178">
    <w:abstractNumId w:val="182"/>
  </w:num>
  <w:num w:numId="179">
    <w:abstractNumId w:val="10"/>
  </w:num>
  <w:num w:numId="180">
    <w:abstractNumId w:val="172"/>
  </w:num>
  <w:num w:numId="181">
    <w:abstractNumId w:val="210"/>
  </w:num>
  <w:num w:numId="182">
    <w:abstractNumId w:val="38"/>
  </w:num>
  <w:num w:numId="183">
    <w:abstractNumId w:val="154"/>
  </w:num>
  <w:num w:numId="184">
    <w:abstractNumId w:val="93"/>
  </w:num>
  <w:num w:numId="185">
    <w:abstractNumId w:val="162"/>
  </w:num>
  <w:num w:numId="186">
    <w:abstractNumId w:val="217"/>
  </w:num>
  <w:num w:numId="187">
    <w:abstractNumId w:val="183"/>
  </w:num>
  <w:num w:numId="188">
    <w:abstractNumId w:val="32"/>
  </w:num>
  <w:num w:numId="189">
    <w:abstractNumId w:val="14"/>
  </w:num>
  <w:num w:numId="190">
    <w:abstractNumId w:val="197"/>
  </w:num>
  <w:num w:numId="191">
    <w:abstractNumId w:val="25"/>
  </w:num>
  <w:num w:numId="192">
    <w:abstractNumId w:val="139"/>
  </w:num>
  <w:num w:numId="193">
    <w:abstractNumId w:val="12"/>
  </w:num>
  <w:num w:numId="194">
    <w:abstractNumId w:val="195"/>
  </w:num>
  <w:num w:numId="195">
    <w:abstractNumId w:val="161"/>
  </w:num>
  <w:num w:numId="196">
    <w:abstractNumId w:val="193"/>
  </w:num>
  <w:num w:numId="197">
    <w:abstractNumId w:val="128"/>
  </w:num>
  <w:num w:numId="198">
    <w:abstractNumId w:val="46"/>
  </w:num>
  <w:num w:numId="199">
    <w:abstractNumId w:val="43"/>
  </w:num>
  <w:num w:numId="200">
    <w:abstractNumId w:val="111"/>
  </w:num>
  <w:num w:numId="201">
    <w:abstractNumId w:val="186"/>
  </w:num>
  <w:num w:numId="202">
    <w:abstractNumId w:val="142"/>
  </w:num>
  <w:num w:numId="203">
    <w:abstractNumId w:val="156"/>
  </w:num>
  <w:num w:numId="204">
    <w:abstractNumId w:val="130"/>
  </w:num>
  <w:num w:numId="205">
    <w:abstractNumId w:val="204"/>
  </w:num>
  <w:num w:numId="206">
    <w:abstractNumId w:val="91"/>
  </w:num>
  <w:num w:numId="207">
    <w:abstractNumId w:val="67"/>
  </w:num>
  <w:num w:numId="208">
    <w:abstractNumId w:val="60"/>
  </w:num>
  <w:num w:numId="209">
    <w:abstractNumId w:val="29"/>
  </w:num>
  <w:num w:numId="210">
    <w:abstractNumId w:val="169"/>
  </w:num>
  <w:num w:numId="211">
    <w:abstractNumId w:val="205"/>
  </w:num>
  <w:num w:numId="212">
    <w:abstractNumId w:val="16"/>
  </w:num>
  <w:num w:numId="213">
    <w:abstractNumId w:val="148"/>
  </w:num>
  <w:num w:numId="214">
    <w:abstractNumId w:val="120"/>
  </w:num>
  <w:num w:numId="215">
    <w:abstractNumId w:val="176"/>
  </w:num>
  <w:num w:numId="216">
    <w:abstractNumId w:val="96"/>
  </w:num>
  <w:num w:numId="217">
    <w:abstractNumId w:val="127"/>
  </w:num>
  <w:num w:numId="218">
    <w:abstractNumId w:val="77"/>
  </w:num>
  <w:num w:numId="219">
    <w:abstractNumId w:val="224"/>
  </w:num>
  <w:num w:numId="220">
    <w:abstractNumId w:val="196"/>
  </w:num>
  <w:num w:numId="221">
    <w:abstractNumId w:val="138"/>
  </w:num>
  <w:num w:numId="222">
    <w:abstractNumId w:val="201"/>
  </w:num>
  <w:num w:numId="2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
  </w:num>
  <w:num w:numId="227">
    <w:abstractNumId w:val="11"/>
  </w:num>
  <w:num w:numId="228">
    <w:abstractNumId w:val="79"/>
  </w:num>
  <w:num w:numId="229">
    <w:abstractNumId w:val="207"/>
  </w:num>
  <w:num w:numId="230">
    <w:abstractNumId w:val="0"/>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44"/>
    <w:rsid w:val="00002A85"/>
    <w:rsid w:val="00002F20"/>
    <w:rsid w:val="00004970"/>
    <w:rsid w:val="00007D82"/>
    <w:rsid w:val="00011B0F"/>
    <w:rsid w:val="00016323"/>
    <w:rsid w:val="0002076A"/>
    <w:rsid w:val="00020F91"/>
    <w:rsid w:val="0002260B"/>
    <w:rsid w:val="00023C18"/>
    <w:rsid w:val="00025D75"/>
    <w:rsid w:val="00026BC9"/>
    <w:rsid w:val="00026CB1"/>
    <w:rsid w:val="00027367"/>
    <w:rsid w:val="000313D7"/>
    <w:rsid w:val="00033AFF"/>
    <w:rsid w:val="000362CF"/>
    <w:rsid w:val="0004047B"/>
    <w:rsid w:val="0004126E"/>
    <w:rsid w:val="0004145B"/>
    <w:rsid w:val="0004371E"/>
    <w:rsid w:val="00043962"/>
    <w:rsid w:val="00046773"/>
    <w:rsid w:val="000477F0"/>
    <w:rsid w:val="0005174D"/>
    <w:rsid w:val="000527FE"/>
    <w:rsid w:val="000541DA"/>
    <w:rsid w:val="00054B21"/>
    <w:rsid w:val="0005656B"/>
    <w:rsid w:val="00056684"/>
    <w:rsid w:val="00060959"/>
    <w:rsid w:val="00064403"/>
    <w:rsid w:val="00064A10"/>
    <w:rsid w:val="00064E4D"/>
    <w:rsid w:val="00065FDD"/>
    <w:rsid w:val="00076DE5"/>
    <w:rsid w:val="000778F8"/>
    <w:rsid w:val="00083576"/>
    <w:rsid w:val="000855F2"/>
    <w:rsid w:val="00086BF2"/>
    <w:rsid w:val="00086D62"/>
    <w:rsid w:val="00087B13"/>
    <w:rsid w:val="00090F5B"/>
    <w:rsid w:val="00094063"/>
    <w:rsid w:val="0009461B"/>
    <w:rsid w:val="00095746"/>
    <w:rsid w:val="0009746A"/>
    <w:rsid w:val="000A10C6"/>
    <w:rsid w:val="000A2456"/>
    <w:rsid w:val="000A364A"/>
    <w:rsid w:val="000A400B"/>
    <w:rsid w:val="000A6C91"/>
    <w:rsid w:val="000A7509"/>
    <w:rsid w:val="000B0072"/>
    <w:rsid w:val="000B017F"/>
    <w:rsid w:val="000B268D"/>
    <w:rsid w:val="000B61D2"/>
    <w:rsid w:val="000B698C"/>
    <w:rsid w:val="000B7959"/>
    <w:rsid w:val="000C0698"/>
    <w:rsid w:val="000C4138"/>
    <w:rsid w:val="000C470D"/>
    <w:rsid w:val="000C5068"/>
    <w:rsid w:val="000D18F7"/>
    <w:rsid w:val="000D2CAC"/>
    <w:rsid w:val="000D4F24"/>
    <w:rsid w:val="000D5085"/>
    <w:rsid w:val="000D5182"/>
    <w:rsid w:val="000D61DF"/>
    <w:rsid w:val="000D6F3F"/>
    <w:rsid w:val="000E2D31"/>
    <w:rsid w:val="000E2DB0"/>
    <w:rsid w:val="000E7267"/>
    <w:rsid w:val="000F3C3C"/>
    <w:rsid w:val="000F4324"/>
    <w:rsid w:val="000F4EE3"/>
    <w:rsid w:val="000F4F93"/>
    <w:rsid w:val="000F55C6"/>
    <w:rsid w:val="000F55DA"/>
    <w:rsid w:val="000F77AE"/>
    <w:rsid w:val="0010197D"/>
    <w:rsid w:val="001036C6"/>
    <w:rsid w:val="00103801"/>
    <w:rsid w:val="00104104"/>
    <w:rsid w:val="00104484"/>
    <w:rsid w:val="00105119"/>
    <w:rsid w:val="00106F6C"/>
    <w:rsid w:val="00107A90"/>
    <w:rsid w:val="001102D2"/>
    <w:rsid w:val="00117308"/>
    <w:rsid w:val="0011766B"/>
    <w:rsid w:val="0012022C"/>
    <w:rsid w:val="0012121B"/>
    <w:rsid w:val="001225ED"/>
    <w:rsid w:val="00133A00"/>
    <w:rsid w:val="001341D0"/>
    <w:rsid w:val="00134230"/>
    <w:rsid w:val="001356A8"/>
    <w:rsid w:val="00137599"/>
    <w:rsid w:val="00140CF3"/>
    <w:rsid w:val="00147EDA"/>
    <w:rsid w:val="00150EE8"/>
    <w:rsid w:val="00152BA1"/>
    <w:rsid w:val="001546F0"/>
    <w:rsid w:val="00155853"/>
    <w:rsid w:val="00155B8F"/>
    <w:rsid w:val="001570E4"/>
    <w:rsid w:val="001578FA"/>
    <w:rsid w:val="0016278B"/>
    <w:rsid w:val="00162DB9"/>
    <w:rsid w:val="001631FD"/>
    <w:rsid w:val="00164E18"/>
    <w:rsid w:val="00165E68"/>
    <w:rsid w:val="001665A0"/>
    <w:rsid w:val="0016673B"/>
    <w:rsid w:val="00166B0B"/>
    <w:rsid w:val="00170F60"/>
    <w:rsid w:val="00171AC2"/>
    <w:rsid w:val="001726DC"/>
    <w:rsid w:val="00175DBF"/>
    <w:rsid w:val="00176E92"/>
    <w:rsid w:val="00180CC0"/>
    <w:rsid w:val="00185AF1"/>
    <w:rsid w:val="00185F89"/>
    <w:rsid w:val="001865E5"/>
    <w:rsid w:val="00186E59"/>
    <w:rsid w:val="00187D0A"/>
    <w:rsid w:val="00190A05"/>
    <w:rsid w:val="001917AA"/>
    <w:rsid w:val="001937F7"/>
    <w:rsid w:val="00194CEC"/>
    <w:rsid w:val="00195229"/>
    <w:rsid w:val="00196319"/>
    <w:rsid w:val="0019761C"/>
    <w:rsid w:val="001A0618"/>
    <w:rsid w:val="001A3544"/>
    <w:rsid w:val="001A3908"/>
    <w:rsid w:val="001A41D8"/>
    <w:rsid w:val="001A54F7"/>
    <w:rsid w:val="001A7FC1"/>
    <w:rsid w:val="001B077E"/>
    <w:rsid w:val="001B16E6"/>
    <w:rsid w:val="001B2D5B"/>
    <w:rsid w:val="001B41F4"/>
    <w:rsid w:val="001B59FB"/>
    <w:rsid w:val="001B698B"/>
    <w:rsid w:val="001B6A1C"/>
    <w:rsid w:val="001C5D45"/>
    <w:rsid w:val="001C6419"/>
    <w:rsid w:val="001C65B2"/>
    <w:rsid w:val="001D19FB"/>
    <w:rsid w:val="001D4ABD"/>
    <w:rsid w:val="001D63D1"/>
    <w:rsid w:val="001E021F"/>
    <w:rsid w:val="001E1B4A"/>
    <w:rsid w:val="001E2A07"/>
    <w:rsid w:val="001E3AC9"/>
    <w:rsid w:val="001E5C7E"/>
    <w:rsid w:val="001E5F33"/>
    <w:rsid w:val="001F00F6"/>
    <w:rsid w:val="001F2933"/>
    <w:rsid w:val="001F402A"/>
    <w:rsid w:val="001F418F"/>
    <w:rsid w:val="001F42F3"/>
    <w:rsid w:val="001F4CBF"/>
    <w:rsid w:val="00201777"/>
    <w:rsid w:val="00203C06"/>
    <w:rsid w:val="0020404B"/>
    <w:rsid w:val="0020423C"/>
    <w:rsid w:val="002051EA"/>
    <w:rsid w:val="0020531E"/>
    <w:rsid w:val="00213C05"/>
    <w:rsid w:val="0021451B"/>
    <w:rsid w:val="0021539F"/>
    <w:rsid w:val="00215CF9"/>
    <w:rsid w:val="00216A64"/>
    <w:rsid w:val="0021740F"/>
    <w:rsid w:val="002231DE"/>
    <w:rsid w:val="002255DE"/>
    <w:rsid w:val="00230229"/>
    <w:rsid w:val="00230A5D"/>
    <w:rsid w:val="002319A7"/>
    <w:rsid w:val="00235CF8"/>
    <w:rsid w:val="002364B5"/>
    <w:rsid w:val="00237182"/>
    <w:rsid w:val="002403B2"/>
    <w:rsid w:val="00240807"/>
    <w:rsid w:val="00242CED"/>
    <w:rsid w:val="00243496"/>
    <w:rsid w:val="00243C14"/>
    <w:rsid w:val="002455AC"/>
    <w:rsid w:val="00245717"/>
    <w:rsid w:val="00245F1D"/>
    <w:rsid w:val="0024776D"/>
    <w:rsid w:val="0025449B"/>
    <w:rsid w:val="00254856"/>
    <w:rsid w:val="00257FAF"/>
    <w:rsid w:val="00260A85"/>
    <w:rsid w:val="002626F3"/>
    <w:rsid w:val="00265811"/>
    <w:rsid w:val="002658F5"/>
    <w:rsid w:val="002703AE"/>
    <w:rsid w:val="00277366"/>
    <w:rsid w:val="00280649"/>
    <w:rsid w:val="00281852"/>
    <w:rsid w:val="002818BE"/>
    <w:rsid w:val="00282434"/>
    <w:rsid w:val="002838FE"/>
    <w:rsid w:val="00283B5A"/>
    <w:rsid w:val="002866CA"/>
    <w:rsid w:val="0028720C"/>
    <w:rsid w:val="00290223"/>
    <w:rsid w:val="00291BAB"/>
    <w:rsid w:val="00291CE6"/>
    <w:rsid w:val="00292DD6"/>
    <w:rsid w:val="00293218"/>
    <w:rsid w:val="00297DD4"/>
    <w:rsid w:val="002A0C65"/>
    <w:rsid w:val="002A329D"/>
    <w:rsid w:val="002A7960"/>
    <w:rsid w:val="002A79EA"/>
    <w:rsid w:val="002B3133"/>
    <w:rsid w:val="002B4028"/>
    <w:rsid w:val="002B518D"/>
    <w:rsid w:val="002B615C"/>
    <w:rsid w:val="002C025E"/>
    <w:rsid w:val="002C3C71"/>
    <w:rsid w:val="002C4D3C"/>
    <w:rsid w:val="002C6050"/>
    <w:rsid w:val="002C6EB2"/>
    <w:rsid w:val="002C72F0"/>
    <w:rsid w:val="002C79B9"/>
    <w:rsid w:val="002D2CBD"/>
    <w:rsid w:val="002E1A5E"/>
    <w:rsid w:val="002E3F3E"/>
    <w:rsid w:val="002E5959"/>
    <w:rsid w:val="002E6BD0"/>
    <w:rsid w:val="002F41E9"/>
    <w:rsid w:val="002F42E8"/>
    <w:rsid w:val="002F5340"/>
    <w:rsid w:val="00301DC9"/>
    <w:rsid w:val="003033F2"/>
    <w:rsid w:val="003034BB"/>
    <w:rsid w:val="0030367C"/>
    <w:rsid w:val="00307772"/>
    <w:rsid w:val="003117B7"/>
    <w:rsid w:val="00311F3E"/>
    <w:rsid w:val="003134E9"/>
    <w:rsid w:val="00313A40"/>
    <w:rsid w:val="00314F0F"/>
    <w:rsid w:val="00316554"/>
    <w:rsid w:val="003178BC"/>
    <w:rsid w:val="00317BBB"/>
    <w:rsid w:val="0032029C"/>
    <w:rsid w:val="00321A8B"/>
    <w:rsid w:val="0032277D"/>
    <w:rsid w:val="00323A58"/>
    <w:rsid w:val="003268B3"/>
    <w:rsid w:val="00331F3D"/>
    <w:rsid w:val="00333DAF"/>
    <w:rsid w:val="00334558"/>
    <w:rsid w:val="00334BAC"/>
    <w:rsid w:val="00337D47"/>
    <w:rsid w:val="003406D8"/>
    <w:rsid w:val="00344FFD"/>
    <w:rsid w:val="00345254"/>
    <w:rsid w:val="003474A2"/>
    <w:rsid w:val="00353142"/>
    <w:rsid w:val="00353937"/>
    <w:rsid w:val="00353CAF"/>
    <w:rsid w:val="00356107"/>
    <w:rsid w:val="00357C6D"/>
    <w:rsid w:val="0036168A"/>
    <w:rsid w:val="0036263B"/>
    <w:rsid w:val="003726A0"/>
    <w:rsid w:val="003753EE"/>
    <w:rsid w:val="00375955"/>
    <w:rsid w:val="00377EAE"/>
    <w:rsid w:val="00380679"/>
    <w:rsid w:val="0038196F"/>
    <w:rsid w:val="00382905"/>
    <w:rsid w:val="003829D4"/>
    <w:rsid w:val="0038753A"/>
    <w:rsid w:val="00387BEC"/>
    <w:rsid w:val="00396193"/>
    <w:rsid w:val="003A2BB4"/>
    <w:rsid w:val="003A453E"/>
    <w:rsid w:val="003A5128"/>
    <w:rsid w:val="003B3426"/>
    <w:rsid w:val="003B5AC2"/>
    <w:rsid w:val="003B6071"/>
    <w:rsid w:val="003B7689"/>
    <w:rsid w:val="003C1C81"/>
    <w:rsid w:val="003C1F55"/>
    <w:rsid w:val="003C590B"/>
    <w:rsid w:val="003D1399"/>
    <w:rsid w:val="003D2480"/>
    <w:rsid w:val="003D2763"/>
    <w:rsid w:val="003D4330"/>
    <w:rsid w:val="003E1723"/>
    <w:rsid w:val="003E2FF0"/>
    <w:rsid w:val="003E7F3F"/>
    <w:rsid w:val="003F277B"/>
    <w:rsid w:val="003F3D78"/>
    <w:rsid w:val="003F6F38"/>
    <w:rsid w:val="00400075"/>
    <w:rsid w:val="004021C7"/>
    <w:rsid w:val="00402225"/>
    <w:rsid w:val="0040362A"/>
    <w:rsid w:val="00403A1B"/>
    <w:rsid w:val="00403DD3"/>
    <w:rsid w:val="00404622"/>
    <w:rsid w:val="0040475F"/>
    <w:rsid w:val="00404B05"/>
    <w:rsid w:val="0040676E"/>
    <w:rsid w:val="00406C91"/>
    <w:rsid w:val="004100EF"/>
    <w:rsid w:val="00410AF3"/>
    <w:rsid w:val="004116FD"/>
    <w:rsid w:val="0041406E"/>
    <w:rsid w:val="004152B9"/>
    <w:rsid w:val="00417147"/>
    <w:rsid w:val="004173B8"/>
    <w:rsid w:val="0042134A"/>
    <w:rsid w:val="0042291A"/>
    <w:rsid w:val="00423926"/>
    <w:rsid w:val="00423CA0"/>
    <w:rsid w:val="00425344"/>
    <w:rsid w:val="00425570"/>
    <w:rsid w:val="004278AD"/>
    <w:rsid w:val="00427D45"/>
    <w:rsid w:val="00427FE4"/>
    <w:rsid w:val="00432006"/>
    <w:rsid w:val="0043418B"/>
    <w:rsid w:val="00436EB5"/>
    <w:rsid w:val="0043702F"/>
    <w:rsid w:val="00437180"/>
    <w:rsid w:val="00440691"/>
    <w:rsid w:val="00442630"/>
    <w:rsid w:val="00443234"/>
    <w:rsid w:val="004433DF"/>
    <w:rsid w:val="00444D8D"/>
    <w:rsid w:val="00446F76"/>
    <w:rsid w:val="00447CA6"/>
    <w:rsid w:val="00450FB7"/>
    <w:rsid w:val="00452C5F"/>
    <w:rsid w:val="004563B2"/>
    <w:rsid w:val="0046285F"/>
    <w:rsid w:val="00463088"/>
    <w:rsid w:val="00465674"/>
    <w:rsid w:val="00465A4E"/>
    <w:rsid w:val="00465EEE"/>
    <w:rsid w:val="004701A4"/>
    <w:rsid w:val="00475353"/>
    <w:rsid w:val="00477646"/>
    <w:rsid w:val="0048158A"/>
    <w:rsid w:val="00486879"/>
    <w:rsid w:val="00486944"/>
    <w:rsid w:val="004874DE"/>
    <w:rsid w:val="00487EE9"/>
    <w:rsid w:val="00490A9E"/>
    <w:rsid w:val="00495045"/>
    <w:rsid w:val="00496521"/>
    <w:rsid w:val="00496B51"/>
    <w:rsid w:val="00496ECF"/>
    <w:rsid w:val="00497DC9"/>
    <w:rsid w:val="004A0438"/>
    <w:rsid w:val="004A1E43"/>
    <w:rsid w:val="004A5C87"/>
    <w:rsid w:val="004A6043"/>
    <w:rsid w:val="004A67A6"/>
    <w:rsid w:val="004B140D"/>
    <w:rsid w:val="004B34BF"/>
    <w:rsid w:val="004B450E"/>
    <w:rsid w:val="004B6D86"/>
    <w:rsid w:val="004C1A47"/>
    <w:rsid w:val="004C21D1"/>
    <w:rsid w:val="004C3A4C"/>
    <w:rsid w:val="004C5224"/>
    <w:rsid w:val="004C5D0E"/>
    <w:rsid w:val="004C5FD3"/>
    <w:rsid w:val="004C67AD"/>
    <w:rsid w:val="004D02C9"/>
    <w:rsid w:val="004D2C6B"/>
    <w:rsid w:val="004D3E70"/>
    <w:rsid w:val="004D4386"/>
    <w:rsid w:val="004D5819"/>
    <w:rsid w:val="004D5C6E"/>
    <w:rsid w:val="004D6611"/>
    <w:rsid w:val="004D77C0"/>
    <w:rsid w:val="004D7852"/>
    <w:rsid w:val="004E03C1"/>
    <w:rsid w:val="004E048F"/>
    <w:rsid w:val="004E267A"/>
    <w:rsid w:val="004E4B89"/>
    <w:rsid w:val="004E5FBC"/>
    <w:rsid w:val="004E6158"/>
    <w:rsid w:val="004E6316"/>
    <w:rsid w:val="004E6C07"/>
    <w:rsid w:val="004F1EB8"/>
    <w:rsid w:val="004F3703"/>
    <w:rsid w:val="004F3883"/>
    <w:rsid w:val="004F3B9A"/>
    <w:rsid w:val="004F3F12"/>
    <w:rsid w:val="004F4AEB"/>
    <w:rsid w:val="004F4CFC"/>
    <w:rsid w:val="004F5737"/>
    <w:rsid w:val="004F5B24"/>
    <w:rsid w:val="0050247F"/>
    <w:rsid w:val="00502631"/>
    <w:rsid w:val="00503A6E"/>
    <w:rsid w:val="00504D8F"/>
    <w:rsid w:val="00505673"/>
    <w:rsid w:val="00505B4A"/>
    <w:rsid w:val="005063AC"/>
    <w:rsid w:val="005068C0"/>
    <w:rsid w:val="00510EE9"/>
    <w:rsid w:val="005114E3"/>
    <w:rsid w:val="0051247C"/>
    <w:rsid w:val="0051284D"/>
    <w:rsid w:val="0051321E"/>
    <w:rsid w:val="005144F6"/>
    <w:rsid w:val="005202DD"/>
    <w:rsid w:val="00520CAD"/>
    <w:rsid w:val="00521448"/>
    <w:rsid w:val="00521B35"/>
    <w:rsid w:val="00523440"/>
    <w:rsid w:val="005234A0"/>
    <w:rsid w:val="00523662"/>
    <w:rsid w:val="005239E4"/>
    <w:rsid w:val="00523BF1"/>
    <w:rsid w:val="0052580C"/>
    <w:rsid w:val="00525A43"/>
    <w:rsid w:val="00525B70"/>
    <w:rsid w:val="00530489"/>
    <w:rsid w:val="005323F7"/>
    <w:rsid w:val="00532B61"/>
    <w:rsid w:val="00532C2C"/>
    <w:rsid w:val="00532FA9"/>
    <w:rsid w:val="00533ABE"/>
    <w:rsid w:val="00533FA2"/>
    <w:rsid w:val="005348F8"/>
    <w:rsid w:val="00537109"/>
    <w:rsid w:val="00537C24"/>
    <w:rsid w:val="005442ED"/>
    <w:rsid w:val="0054694C"/>
    <w:rsid w:val="00546D9F"/>
    <w:rsid w:val="00550074"/>
    <w:rsid w:val="0055194B"/>
    <w:rsid w:val="0055281E"/>
    <w:rsid w:val="0055381A"/>
    <w:rsid w:val="00556039"/>
    <w:rsid w:val="005573C0"/>
    <w:rsid w:val="005574EB"/>
    <w:rsid w:val="00562162"/>
    <w:rsid w:val="00563BF1"/>
    <w:rsid w:val="00565E7E"/>
    <w:rsid w:val="005666EB"/>
    <w:rsid w:val="005704CA"/>
    <w:rsid w:val="00571A66"/>
    <w:rsid w:val="00572237"/>
    <w:rsid w:val="00572C2A"/>
    <w:rsid w:val="00572EC7"/>
    <w:rsid w:val="005731AE"/>
    <w:rsid w:val="0057391A"/>
    <w:rsid w:val="00573C79"/>
    <w:rsid w:val="0058009A"/>
    <w:rsid w:val="00581E8D"/>
    <w:rsid w:val="00587979"/>
    <w:rsid w:val="0059211B"/>
    <w:rsid w:val="005945A1"/>
    <w:rsid w:val="00597840"/>
    <w:rsid w:val="005A0FD2"/>
    <w:rsid w:val="005A2659"/>
    <w:rsid w:val="005A2ED9"/>
    <w:rsid w:val="005A401E"/>
    <w:rsid w:val="005A6FB8"/>
    <w:rsid w:val="005A7E93"/>
    <w:rsid w:val="005B0297"/>
    <w:rsid w:val="005B02AF"/>
    <w:rsid w:val="005B063B"/>
    <w:rsid w:val="005B178C"/>
    <w:rsid w:val="005B3328"/>
    <w:rsid w:val="005B46CD"/>
    <w:rsid w:val="005B481D"/>
    <w:rsid w:val="005B4CEF"/>
    <w:rsid w:val="005B681D"/>
    <w:rsid w:val="005C1EE4"/>
    <w:rsid w:val="005C2600"/>
    <w:rsid w:val="005C278D"/>
    <w:rsid w:val="005C5ACA"/>
    <w:rsid w:val="005C6C27"/>
    <w:rsid w:val="005D0B6D"/>
    <w:rsid w:val="005D0ECB"/>
    <w:rsid w:val="005D39F5"/>
    <w:rsid w:val="005D5B28"/>
    <w:rsid w:val="005D5F24"/>
    <w:rsid w:val="005D64CA"/>
    <w:rsid w:val="005E0637"/>
    <w:rsid w:val="005E42EE"/>
    <w:rsid w:val="005F0DC9"/>
    <w:rsid w:val="005F2F7D"/>
    <w:rsid w:val="005F3E1D"/>
    <w:rsid w:val="005F4975"/>
    <w:rsid w:val="005F5408"/>
    <w:rsid w:val="005F5F3E"/>
    <w:rsid w:val="005F6BD7"/>
    <w:rsid w:val="005F78F6"/>
    <w:rsid w:val="0060150E"/>
    <w:rsid w:val="00601D93"/>
    <w:rsid w:val="00602300"/>
    <w:rsid w:val="00603E10"/>
    <w:rsid w:val="0060484E"/>
    <w:rsid w:val="00605966"/>
    <w:rsid w:val="00607749"/>
    <w:rsid w:val="00607D91"/>
    <w:rsid w:val="006144EC"/>
    <w:rsid w:val="006179AC"/>
    <w:rsid w:val="0062022A"/>
    <w:rsid w:val="00622153"/>
    <w:rsid w:val="0062423A"/>
    <w:rsid w:val="006255B6"/>
    <w:rsid w:val="00625735"/>
    <w:rsid w:val="00635211"/>
    <w:rsid w:val="0063688F"/>
    <w:rsid w:val="00637DFA"/>
    <w:rsid w:val="006402BD"/>
    <w:rsid w:val="006418A5"/>
    <w:rsid w:val="006460EB"/>
    <w:rsid w:val="00646A25"/>
    <w:rsid w:val="00647DEE"/>
    <w:rsid w:val="00650F52"/>
    <w:rsid w:val="00652729"/>
    <w:rsid w:val="006549A3"/>
    <w:rsid w:val="00656C1E"/>
    <w:rsid w:val="00665190"/>
    <w:rsid w:val="006658DB"/>
    <w:rsid w:val="006660A3"/>
    <w:rsid w:val="00666B2A"/>
    <w:rsid w:val="00667765"/>
    <w:rsid w:val="00667803"/>
    <w:rsid w:val="00672440"/>
    <w:rsid w:val="006732BE"/>
    <w:rsid w:val="00673451"/>
    <w:rsid w:val="00674456"/>
    <w:rsid w:val="0067625B"/>
    <w:rsid w:val="00676B2F"/>
    <w:rsid w:val="006772B9"/>
    <w:rsid w:val="006827E0"/>
    <w:rsid w:val="00685440"/>
    <w:rsid w:val="00687182"/>
    <w:rsid w:val="00687FC6"/>
    <w:rsid w:val="006940DA"/>
    <w:rsid w:val="0069665A"/>
    <w:rsid w:val="006969DC"/>
    <w:rsid w:val="00696CEE"/>
    <w:rsid w:val="006A303D"/>
    <w:rsid w:val="006A4BC6"/>
    <w:rsid w:val="006A5C7B"/>
    <w:rsid w:val="006A6E27"/>
    <w:rsid w:val="006B0423"/>
    <w:rsid w:val="006B6A8C"/>
    <w:rsid w:val="006C430F"/>
    <w:rsid w:val="006C51BD"/>
    <w:rsid w:val="006C643D"/>
    <w:rsid w:val="006C67F9"/>
    <w:rsid w:val="006C6E8B"/>
    <w:rsid w:val="006C7538"/>
    <w:rsid w:val="006D14D7"/>
    <w:rsid w:val="006D283A"/>
    <w:rsid w:val="006D29DC"/>
    <w:rsid w:val="006D3412"/>
    <w:rsid w:val="006D472B"/>
    <w:rsid w:val="006D5B7D"/>
    <w:rsid w:val="006D6CC8"/>
    <w:rsid w:val="006D726C"/>
    <w:rsid w:val="006E1A3A"/>
    <w:rsid w:val="006E1EE0"/>
    <w:rsid w:val="006E3456"/>
    <w:rsid w:val="006E3DCD"/>
    <w:rsid w:val="006E54D0"/>
    <w:rsid w:val="006E6575"/>
    <w:rsid w:val="006E794E"/>
    <w:rsid w:val="006F1150"/>
    <w:rsid w:val="006F3B39"/>
    <w:rsid w:val="006F4D9F"/>
    <w:rsid w:val="006F4F5B"/>
    <w:rsid w:val="006F66ED"/>
    <w:rsid w:val="006F777F"/>
    <w:rsid w:val="00701DD8"/>
    <w:rsid w:val="00706C2D"/>
    <w:rsid w:val="007116EB"/>
    <w:rsid w:val="007156AE"/>
    <w:rsid w:val="00715A22"/>
    <w:rsid w:val="00715FA7"/>
    <w:rsid w:val="007173EE"/>
    <w:rsid w:val="007229BC"/>
    <w:rsid w:val="007242D1"/>
    <w:rsid w:val="00726303"/>
    <w:rsid w:val="00726968"/>
    <w:rsid w:val="00730143"/>
    <w:rsid w:val="007307A6"/>
    <w:rsid w:val="00731D9E"/>
    <w:rsid w:val="007332F5"/>
    <w:rsid w:val="0073382A"/>
    <w:rsid w:val="00734856"/>
    <w:rsid w:val="007377F3"/>
    <w:rsid w:val="0073791E"/>
    <w:rsid w:val="00737989"/>
    <w:rsid w:val="00740FB9"/>
    <w:rsid w:val="00742302"/>
    <w:rsid w:val="00743E62"/>
    <w:rsid w:val="0074495D"/>
    <w:rsid w:val="00745B21"/>
    <w:rsid w:val="007465E1"/>
    <w:rsid w:val="00751A4D"/>
    <w:rsid w:val="007525A9"/>
    <w:rsid w:val="007533C1"/>
    <w:rsid w:val="00755D13"/>
    <w:rsid w:val="00755F9D"/>
    <w:rsid w:val="007565F9"/>
    <w:rsid w:val="00760E3A"/>
    <w:rsid w:val="00762384"/>
    <w:rsid w:val="0076453B"/>
    <w:rsid w:val="0076495E"/>
    <w:rsid w:val="00764A38"/>
    <w:rsid w:val="007655E6"/>
    <w:rsid w:val="00765D5E"/>
    <w:rsid w:val="00765D60"/>
    <w:rsid w:val="007708D1"/>
    <w:rsid w:val="007728DA"/>
    <w:rsid w:val="007734AB"/>
    <w:rsid w:val="007750FB"/>
    <w:rsid w:val="00775BAD"/>
    <w:rsid w:val="00776C10"/>
    <w:rsid w:val="007806CC"/>
    <w:rsid w:val="00780D94"/>
    <w:rsid w:val="00781044"/>
    <w:rsid w:val="00782464"/>
    <w:rsid w:val="00783FEF"/>
    <w:rsid w:val="00787E5B"/>
    <w:rsid w:val="00790B6F"/>
    <w:rsid w:val="007929B5"/>
    <w:rsid w:val="0079462A"/>
    <w:rsid w:val="00794E55"/>
    <w:rsid w:val="00796497"/>
    <w:rsid w:val="007A0B89"/>
    <w:rsid w:val="007A1E4C"/>
    <w:rsid w:val="007A1ECF"/>
    <w:rsid w:val="007A4063"/>
    <w:rsid w:val="007A41C0"/>
    <w:rsid w:val="007A4A2C"/>
    <w:rsid w:val="007B37F7"/>
    <w:rsid w:val="007B3D17"/>
    <w:rsid w:val="007B4927"/>
    <w:rsid w:val="007B584E"/>
    <w:rsid w:val="007B6C39"/>
    <w:rsid w:val="007C1A16"/>
    <w:rsid w:val="007C1CB2"/>
    <w:rsid w:val="007C3BBA"/>
    <w:rsid w:val="007C4191"/>
    <w:rsid w:val="007C5AE5"/>
    <w:rsid w:val="007C6E2A"/>
    <w:rsid w:val="007D0F60"/>
    <w:rsid w:val="007D1D48"/>
    <w:rsid w:val="007D3294"/>
    <w:rsid w:val="007D62DE"/>
    <w:rsid w:val="007D785A"/>
    <w:rsid w:val="007E1B32"/>
    <w:rsid w:val="007E3D3A"/>
    <w:rsid w:val="007E631D"/>
    <w:rsid w:val="007E6439"/>
    <w:rsid w:val="007E6E5F"/>
    <w:rsid w:val="007F12C4"/>
    <w:rsid w:val="007F1502"/>
    <w:rsid w:val="007F2269"/>
    <w:rsid w:val="007F2F64"/>
    <w:rsid w:val="007F39CD"/>
    <w:rsid w:val="007F474E"/>
    <w:rsid w:val="007F4A4F"/>
    <w:rsid w:val="007F65E0"/>
    <w:rsid w:val="00800607"/>
    <w:rsid w:val="00802A74"/>
    <w:rsid w:val="008077D6"/>
    <w:rsid w:val="00810D2D"/>
    <w:rsid w:val="00813582"/>
    <w:rsid w:val="00813C2D"/>
    <w:rsid w:val="00813F7E"/>
    <w:rsid w:val="0081481A"/>
    <w:rsid w:val="00814B02"/>
    <w:rsid w:val="00815183"/>
    <w:rsid w:val="00821D24"/>
    <w:rsid w:val="0082206B"/>
    <w:rsid w:val="00822099"/>
    <w:rsid w:val="00823A1C"/>
    <w:rsid w:val="008241B4"/>
    <w:rsid w:val="00825E20"/>
    <w:rsid w:val="00830CCB"/>
    <w:rsid w:val="008319C7"/>
    <w:rsid w:val="0083282A"/>
    <w:rsid w:val="00833D36"/>
    <w:rsid w:val="00834238"/>
    <w:rsid w:val="00836829"/>
    <w:rsid w:val="008372BA"/>
    <w:rsid w:val="008375B5"/>
    <w:rsid w:val="008403B2"/>
    <w:rsid w:val="008415CF"/>
    <w:rsid w:val="00843734"/>
    <w:rsid w:val="008444C3"/>
    <w:rsid w:val="00844567"/>
    <w:rsid w:val="00846A68"/>
    <w:rsid w:val="00850947"/>
    <w:rsid w:val="0085144F"/>
    <w:rsid w:val="0085207C"/>
    <w:rsid w:val="00852BAA"/>
    <w:rsid w:val="008550C4"/>
    <w:rsid w:val="0085567C"/>
    <w:rsid w:val="00857C54"/>
    <w:rsid w:val="00862723"/>
    <w:rsid w:val="0086545B"/>
    <w:rsid w:val="0087209D"/>
    <w:rsid w:val="008733DF"/>
    <w:rsid w:val="00880044"/>
    <w:rsid w:val="008809C1"/>
    <w:rsid w:val="00883CFB"/>
    <w:rsid w:val="00884F75"/>
    <w:rsid w:val="00885C54"/>
    <w:rsid w:val="00886104"/>
    <w:rsid w:val="008914DC"/>
    <w:rsid w:val="00891514"/>
    <w:rsid w:val="00892DBA"/>
    <w:rsid w:val="008A0F56"/>
    <w:rsid w:val="008A0F76"/>
    <w:rsid w:val="008A39FC"/>
    <w:rsid w:val="008A4D28"/>
    <w:rsid w:val="008A6CA4"/>
    <w:rsid w:val="008B20BB"/>
    <w:rsid w:val="008B2999"/>
    <w:rsid w:val="008B7278"/>
    <w:rsid w:val="008C053C"/>
    <w:rsid w:val="008C26AB"/>
    <w:rsid w:val="008C5CCE"/>
    <w:rsid w:val="008C6D40"/>
    <w:rsid w:val="008D21E7"/>
    <w:rsid w:val="008D26EB"/>
    <w:rsid w:val="008D29FE"/>
    <w:rsid w:val="008D2E20"/>
    <w:rsid w:val="008D556B"/>
    <w:rsid w:val="008D75ED"/>
    <w:rsid w:val="008E08E2"/>
    <w:rsid w:val="008E46E5"/>
    <w:rsid w:val="008E46FF"/>
    <w:rsid w:val="008E7CA7"/>
    <w:rsid w:val="008F111A"/>
    <w:rsid w:val="008F1D40"/>
    <w:rsid w:val="008F20B3"/>
    <w:rsid w:val="008F46F9"/>
    <w:rsid w:val="008F5461"/>
    <w:rsid w:val="008F6420"/>
    <w:rsid w:val="008F6984"/>
    <w:rsid w:val="008F7666"/>
    <w:rsid w:val="008F7CF4"/>
    <w:rsid w:val="00900E75"/>
    <w:rsid w:val="00902E25"/>
    <w:rsid w:val="009042E1"/>
    <w:rsid w:val="00905026"/>
    <w:rsid w:val="009069BB"/>
    <w:rsid w:val="00906E95"/>
    <w:rsid w:val="009110A5"/>
    <w:rsid w:val="009114D7"/>
    <w:rsid w:val="00911EB1"/>
    <w:rsid w:val="0091280E"/>
    <w:rsid w:val="00913573"/>
    <w:rsid w:val="00916611"/>
    <w:rsid w:val="0091685B"/>
    <w:rsid w:val="00916D07"/>
    <w:rsid w:val="00922047"/>
    <w:rsid w:val="00922246"/>
    <w:rsid w:val="00922AD4"/>
    <w:rsid w:val="00922C1F"/>
    <w:rsid w:val="00923922"/>
    <w:rsid w:val="00923A99"/>
    <w:rsid w:val="00923C7B"/>
    <w:rsid w:val="00923D42"/>
    <w:rsid w:val="00924759"/>
    <w:rsid w:val="0092521A"/>
    <w:rsid w:val="0092557B"/>
    <w:rsid w:val="009267C9"/>
    <w:rsid w:val="0092760D"/>
    <w:rsid w:val="009302C9"/>
    <w:rsid w:val="00930F7B"/>
    <w:rsid w:val="00933260"/>
    <w:rsid w:val="00933421"/>
    <w:rsid w:val="0093548C"/>
    <w:rsid w:val="009360F3"/>
    <w:rsid w:val="00936352"/>
    <w:rsid w:val="00936E7E"/>
    <w:rsid w:val="00940641"/>
    <w:rsid w:val="00940668"/>
    <w:rsid w:val="0094164D"/>
    <w:rsid w:val="00941C6C"/>
    <w:rsid w:val="009471ED"/>
    <w:rsid w:val="00947712"/>
    <w:rsid w:val="00947965"/>
    <w:rsid w:val="0095236B"/>
    <w:rsid w:val="0095261D"/>
    <w:rsid w:val="0095315B"/>
    <w:rsid w:val="00956DCA"/>
    <w:rsid w:val="009670A3"/>
    <w:rsid w:val="00974A92"/>
    <w:rsid w:val="00974D0F"/>
    <w:rsid w:val="00977AF7"/>
    <w:rsid w:val="00980C1E"/>
    <w:rsid w:val="009817A1"/>
    <w:rsid w:val="00982D7D"/>
    <w:rsid w:val="00990DC4"/>
    <w:rsid w:val="00991165"/>
    <w:rsid w:val="00991E84"/>
    <w:rsid w:val="00994D34"/>
    <w:rsid w:val="00996271"/>
    <w:rsid w:val="00997B25"/>
    <w:rsid w:val="009A01D5"/>
    <w:rsid w:val="009A2DE7"/>
    <w:rsid w:val="009A328F"/>
    <w:rsid w:val="009A3427"/>
    <w:rsid w:val="009A4EC6"/>
    <w:rsid w:val="009A5A04"/>
    <w:rsid w:val="009A6CBC"/>
    <w:rsid w:val="009A74F3"/>
    <w:rsid w:val="009A7E13"/>
    <w:rsid w:val="009B0AE3"/>
    <w:rsid w:val="009B456C"/>
    <w:rsid w:val="009B5292"/>
    <w:rsid w:val="009B6B54"/>
    <w:rsid w:val="009B7B86"/>
    <w:rsid w:val="009B7FB2"/>
    <w:rsid w:val="009C0478"/>
    <w:rsid w:val="009C0AA0"/>
    <w:rsid w:val="009C1814"/>
    <w:rsid w:val="009C3050"/>
    <w:rsid w:val="009C54A3"/>
    <w:rsid w:val="009C58E9"/>
    <w:rsid w:val="009C59CB"/>
    <w:rsid w:val="009C7139"/>
    <w:rsid w:val="009D0837"/>
    <w:rsid w:val="009D1460"/>
    <w:rsid w:val="009D2C8F"/>
    <w:rsid w:val="009D3152"/>
    <w:rsid w:val="009D39F4"/>
    <w:rsid w:val="009D3B21"/>
    <w:rsid w:val="009D3BBA"/>
    <w:rsid w:val="009D46A4"/>
    <w:rsid w:val="009D4AEB"/>
    <w:rsid w:val="009D55F4"/>
    <w:rsid w:val="009D6E34"/>
    <w:rsid w:val="009E075F"/>
    <w:rsid w:val="009E1255"/>
    <w:rsid w:val="009E3A2F"/>
    <w:rsid w:val="009E5AD3"/>
    <w:rsid w:val="009E6B29"/>
    <w:rsid w:val="009F2AAF"/>
    <w:rsid w:val="009F3B0B"/>
    <w:rsid w:val="009F412A"/>
    <w:rsid w:val="009F45E5"/>
    <w:rsid w:val="00A00050"/>
    <w:rsid w:val="00A013A6"/>
    <w:rsid w:val="00A01D87"/>
    <w:rsid w:val="00A03225"/>
    <w:rsid w:val="00A05A51"/>
    <w:rsid w:val="00A0642E"/>
    <w:rsid w:val="00A11705"/>
    <w:rsid w:val="00A12D39"/>
    <w:rsid w:val="00A144F9"/>
    <w:rsid w:val="00A147FD"/>
    <w:rsid w:val="00A17411"/>
    <w:rsid w:val="00A17F30"/>
    <w:rsid w:val="00A206A0"/>
    <w:rsid w:val="00A218A7"/>
    <w:rsid w:val="00A22245"/>
    <w:rsid w:val="00A23AB5"/>
    <w:rsid w:val="00A23AF6"/>
    <w:rsid w:val="00A2432E"/>
    <w:rsid w:val="00A246ED"/>
    <w:rsid w:val="00A25B35"/>
    <w:rsid w:val="00A274AB"/>
    <w:rsid w:val="00A27562"/>
    <w:rsid w:val="00A27BA4"/>
    <w:rsid w:val="00A3026C"/>
    <w:rsid w:val="00A309E2"/>
    <w:rsid w:val="00A339D1"/>
    <w:rsid w:val="00A34B02"/>
    <w:rsid w:val="00A36EF2"/>
    <w:rsid w:val="00A40444"/>
    <w:rsid w:val="00A40458"/>
    <w:rsid w:val="00A404B2"/>
    <w:rsid w:val="00A41B22"/>
    <w:rsid w:val="00A42504"/>
    <w:rsid w:val="00A428B9"/>
    <w:rsid w:val="00A45C4D"/>
    <w:rsid w:val="00A45F92"/>
    <w:rsid w:val="00A46AD8"/>
    <w:rsid w:val="00A50ED3"/>
    <w:rsid w:val="00A51045"/>
    <w:rsid w:val="00A5172D"/>
    <w:rsid w:val="00A52363"/>
    <w:rsid w:val="00A536FB"/>
    <w:rsid w:val="00A550FC"/>
    <w:rsid w:val="00A56B3C"/>
    <w:rsid w:val="00A61E55"/>
    <w:rsid w:val="00A62DF2"/>
    <w:rsid w:val="00A64295"/>
    <w:rsid w:val="00A64BF0"/>
    <w:rsid w:val="00A66109"/>
    <w:rsid w:val="00A704BC"/>
    <w:rsid w:val="00A7082C"/>
    <w:rsid w:val="00A71251"/>
    <w:rsid w:val="00A7197A"/>
    <w:rsid w:val="00A71DE9"/>
    <w:rsid w:val="00A71F75"/>
    <w:rsid w:val="00A72827"/>
    <w:rsid w:val="00A75A9E"/>
    <w:rsid w:val="00A779F5"/>
    <w:rsid w:val="00A800F3"/>
    <w:rsid w:val="00A80510"/>
    <w:rsid w:val="00A81159"/>
    <w:rsid w:val="00A85B9A"/>
    <w:rsid w:val="00A91E7B"/>
    <w:rsid w:val="00A92B69"/>
    <w:rsid w:val="00A95EB8"/>
    <w:rsid w:val="00A96AE6"/>
    <w:rsid w:val="00A97B41"/>
    <w:rsid w:val="00AA1567"/>
    <w:rsid w:val="00AA24F7"/>
    <w:rsid w:val="00AA456A"/>
    <w:rsid w:val="00AA5786"/>
    <w:rsid w:val="00AA585F"/>
    <w:rsid w:val="00AB0A45"/>
    <w:rsid w:val="00AB0D2A"/>
    <w:rsid w:val="00AB455B"/>
    <w:rsid w:val="00AB475B"/>
    <w:rsid w:val="00AB7055"/>
    <w:rsid w:val="00AC10E9"/>
    <w:rsid w:val="00AC2389"/>
    <w:rsid w:val="00AC24E6"/>
    <w:rsid w:val="00AC5FC7"/>
    <w:rsid w:val="00AC7420"/>
    <w:rsid w:val="00AD272E"/>
    <w:rsid w:val="00AD2B08"/>
    <w:rsid w:val="00AD49BD"/>
    <w:rsid w:val="00AD5620"/>
    <w:rsid w:val="00AD5FB9"/>
    <w:rsid w:val="00AD617F"/>
    <w:rsid w:val="00AE0A36"/>
    <w:rsid w:val="00AE165E"/>
    <w:rsid w:val="00AE3879"/>
    <w:rsid w:val="00AE4EA3"/>
    <w:rsid w:val="00AF3B7B"/>
    <w:rsid w:val="00AF4254"/>
    <w:rsid w:val="00AF489B"/>
    <w:rsid w:val="00AF52EF"/>
    <w:rsid w:val="00B028EF"/>
    <w:rsid w:val="00B05454"/>
    <w:rsid w:val="00B05932"/>
    <w:rsid w:val="00B0633E"/>
    <w:rsid w:val="00B12AF3"/>
    <w:rsid w:val="00B13C98"/>
    <w:rsid w:val="00B152F1"/>
    <w:rsid w:val="00B16EE7"/>
    <w:rsid w:val="00B179DB"/>
    <w:rsid w:val="00B202A4"/>
    <w:rsid w:val="00B20F37"/>
    <w:rsid w:val="00B2173A"/>
    <w:rsid w:val="00B22612"/>
    <w:rsid w:val="00B22FE9"/>
    <w:rsid w:val="00B25168"/>
    <w:rsid w:val="00B26895"/>
    <w:rsid w:val="00B2767C"/>
    <w:rsid w:val="00B3054C"/>
    <w:rsid w:val="00B30F8B"/>
    <w:rsid w:val="00B3105B"/>
    <w:rsid w:val="00B327FE"/>
    <w:rsid w:val="00B33C39"/>
    <w:rsid w:val="00B33E3F"/>
    <w:rsid w:val="00B35D23"/>
    <w:rsid w:val="00B3695E"/>
    <w:rsid w:val="00B37439"/>
    <w:rsid w:val="00B37A19"/>
    <w:rsid w:val="00B40836"/>
    <w:rsid w:val="00B4180A"/>
    <w:rsid w:val="00B451DC"/>
    <w:rsid w:val="00B46327"/>
    <w:rsid w:val="00B46520"/>
    <w:rsid w:val="00B46C06"/>
    <w:rsid w:val="00B47A82"/>
    <w:rsid w:val="00B50854"/>
    <w:rsid w:val="00B51850"/>
    <w:rsid w:val="00B534A1"/>
    <w:rsid w:val="00B540EE"/>
    <w:rsid w:val="00B54DE2"/>
    <w:rsid w:val="00B57162"/>
    <w:rsid w:val="00B57782"/>
    <w:rsid w:val="00B57FBD"/>
    <w:rsid w:val="00B608FF"/>
    <w:rsid w:val="00B6507D"/>
    <w:rsid w:val="00B66309"/>
    <w:rsid w:val="00B66765"/>
    <w:rsid w:val="00B67BC2"/>
    <w:rsid w:val="00B708A8"/>
    <w:rsid w:val="00B71638"/>
    <w:rsid w:val="00B74657"/>
    <w:rsid w:val="00B7550D"/>
    <w:rsid w:val="00B76965"/>
    <w:rsid w:val="00B80400"/>
    <w:rsid w:val="00B83074"/>
    <w:rsid w:val="00B91398"/>
    <w:rsid w:val="00B92AEB"/>
    <w:rsid w:val="00B970C6"/>
    <w:rsid w:val="00B97256"/>
    <w:rsid w:val="00BA27BB"/>
    <w:rsid w:val="00BA3770"/>
    <w:rsid w:val="00BA62F7"/>
    <w:rsid w:val="00BA73B4"/>
    <w:rsid w:val="00BB0671"/>
    <w:rsid w:val="00BB0AD5"/>
    <w:rsid w:val="00BB1915"/>
    <w:rsid w:val="00BB62D2"/>
    <w:rsid w:val="00BC2F6A"/>
    <w:rsid w:val="00BC3C71"/>
    <w:rsid w:val="00BC7147"/>
    <w:rsid w:val="00BC7B4F"/>
    <w:rsid w:val="00BD0525"/>
    <w:rsid w:val="00BD05DF"/>
    <w:rsid w:val="00BD43A2"/>
    <w:rsid w:val="00BD5636"/>
    <w:rsid w:val="00BD6194"/>
    <w:rsid w:val="00BD705D"/>
    <w:rsid w:val="00BE0F70"/>
    <w:rsid w:val="00BE0FC4"/>
    <w:rsid w:val="00BE176C"/>
    <w:rsid w:val="00BE2046"/>
    <w:rsid w:val="00BE478E"/>
    <w:rsid w:val="00BE627F"/>
    <w:rsid w:val="00BE7224"/>
    <w:rsid w:val="00BE7673"/>
    <w:rsid w:val="00BF0BED"/>
    <w:rsid w:val="00BF26A2"/>
    <w:rsid w:val="00BF27A5"/>
    <w:rsid w:val="00BF6DD1"/>
    <w:rsid w:val="00BF7AD9"/>
    <w:rsid w:val="00C01179"/>
    <w:rsid w:val="00C10F9F"/>
    <w:rsid w:val="00C12019"/>
    <w:rsid w:val="00C1663A"/>
    <w:rsid w:val="00C17595"/>
    <w:rsid w:val="00C17DB8"/>
    <w:rsid w:val="00C20EE8"/>
    <w:rsid w:val="00C255C0"/>
    <w:rsid w:val="00C25AB4"/>
    <w:rsid w:val="00C26251"/>
    <w:rsid w:val="00C26BFF"/>
    <w:rsid w:val="00C31256"/>
    <w:rsid w:val="00C326F9"/>
    <w:rsid w:val="00C35054"/>
    <w:rsid w:val="00C35852"/>
    <w:rsid w:val="00C35F3F"/>
    <w:rsid w:val="00C4038A"/>
    <w:rsid w:val="00C40BE2"/>
    <w:rsid w:val="00C40E35"/>
    <w:rsid w:val="00C43CEE"/>
    <w:rsid w:val="00C442D2"/>
    <w:rsid w:val="00C45A7A"/>
    <w:rsid w:val="00C46308"/>
    <w:rsid w:val="00C47010"/>
    <w:rsid w:val="00C5271D"/>
    <w:rsid w:val="00C5393F"/>
    <w:rsid w:val="00C53DC3"/>
    <w:rsid w:val="00C55790"/>
    <w:rsid w:val="00C56832"/>
    <w:rsid w:val="00C60B50"/>
    <w:rsid w:val="00C611B5"/>
    <w:rsid w:val="00C6464E"/>
    <w:rsid w:val="00C64A34"/>
    <w:rsid w:val="00C65C74"/>
    <w:rsid w:val="00C66CE5"/>
    <w:rsid w:val="00C66EAE"/>
    <w:rsid w:val="00C672F2"/>
    <w:rsid w:val="00C67B18"/>
    <w:rsid w:val="00C71ED1"/>
    <w:rsid w:val="00C72DE0"/>
    <w:rsid w:val="00C8308D"/>
    <w:rsid w:val="00C83F0A"/>
    <w:rsid w:val="00C8496F"/>
    <w:rsid w:val="00C860B0"/>
    <w:rsid w:val="00C90812"/>
    <w:rsid w:val="00C912A2"/>
    <w:rsid w:val="00C92A67"/>
    <w:rsid w:val="00C92E8E"/>
    <w:rsid w:val="00C94452"/>
    <w:rsid w:val="00C950DD"/>
    <w:rsid w:val="00C953A7"/>
    <w:rsid w:val="00C954E2"/>
    <w:rsid w:val="00C958A1"/>
    <w:rsid w:val="00C96E55"/>
    <w:rsid w:val="00CA2151"/>
    <w:rsid w:val="00CA3B1A"/>
    <w:rsid w:val="00CA3CC2"/>
    <w:rsid w:val="00CA447A"/>
    <w:rsid w:val="00CA5315"/>
    <w:rsid w:val="00CA5BD6"/>
    <w:rsid w:val="00CA69DA"/>
    <w:rsid w:val="00CB0F88"/>
    <w:rsid w:val="00CB1A08"/>
    <w:rsid w:val="00CB1BD0"/>
    <w:rsid w:val="00CB1FE6"/>
    <w:rsid w:val="00CB234B"/>
    <w:rsid w:val="00CB2E36"/>
    <w:rsid w:val="00CB50A3"/>
    <w:rsid w:val="00CB7527"/>
    <w:rsid w:val="00CB7715"/>
    <w:rsid w:val="00CB7E14"/>
    <w:rsid w:val="00CC2B62"/>
    <w:rsid w:val="00CC5FCF"/>
    <w:rsid w:val="00CC6674"/>
    <w:rsid w:val="00CD0AC4"/>
    <w:rsid w:val="00CD16C4"/>
    <w:rsid w:val="00CD348A"/>
    <w:rsid w:val="00CD367E"/>
    <w:rsid w:val="00CD3E36"/>
    <w:rsid w:val="00CD6A00"/>
    <w:rsid w:val="00CD7B23"/>
    <w:rsid w:val="00CE20E9"/>
    <w:rsid w:val="00CE2C55"/>
    <w:rsid w:val="00CE4A6B"/>
    <w:rsid w:val="00CE5404"/>
    <w:rsid w:val="00CE7866"/>
    <w:rsid w:val="00CE79C8"/>
    <w:rsid w:val="00CF0178"/>
    <w:rsid w:val="00CF0D68"/>
    <w:rsid w:val="00CF1EA1"/>
    <w:rsid w:val="00CF30AB"/>
    <w:rsid w:val="00CF4B24"/>
    <w:rsid w:val="00CF61AC"/>
    <w:rsid w:val="00D00473"/>
    <w:rsid w:val="00D011CF"/>
    <w:rsid w:val="00D051E4"/>
    <w:rsid w:val="00D05AEA"/>
    <w:rsid w:val="00D06717"/>
    <w:rsid w:val="00D07AE9"/>
    <w:rsid w:val="00D11E29"/>
    <w:rsid w:val="00D14C2C"/>
    <w:rsid w:val="00D15ABC"/>
    <w:rsid w:val="00D20553"/>
    <w:rsid w:val="00D20C93"/>
    <w:rsid w:val="00D21562"/>
    <w:rsid w:val="00D21D8A"/>
    <w:rsid w:val="00D23249"/>
    <w:rsid w:val="00D2339C"/>
    <w:rsid w:val="00D23ADF"/>
    <w:rsid w:val="00D23B3D"/>
    <w:rsid w:val="00D2425F"/>
    <w:rsid w:val="00D32726"/>
    <w:rsid w:val="00D40BEE"/>
    <w:rsid w:val="00D42A5F"/>
    <w:rsid w:val="00D435C8"/>
    <w:rsid w:val="00D46213"/>
    <w:rsid w:val="00D50E0C"/>
    <w:rsid w:val="00D52332"/>
    <w:rsid w:val="00D53CB0"/>
    <w:rsid w:val="00D55B6B"/>
    <w:rsid w:val="00D56A0F"/>
    <w:rsid w:val="00D56BAC"/>
    <w:rsid w:val="00D56BFF"/>
    <w:rsid w:val="00D570E7"/>
    <w:rsid w:val="00D61201"/>
    <w:rsid w:val="00D61272"/>
    <w:rsid w:val="00D61E5E"/>
    <w:rsid w:val="00D64076"/>
    <w:rsid w:val="00D65ADA"/>
    <w:rsid w:val="00D66950"/>
    <w:rsid w:val="00D7686B"/>
    <w:rsid w:val="00D77229"/>
    <w:rsid w:val="00D83694"/>
    <w:rsid w:val="00D8459A"/>
    <w:rsid w:val="00D85D0E"/>
    <w:rsid w:val="00D86092"/>
    <w:rsid w:val="00D87004"/>
    <w:rsid w:val="00D90592"/>
    <w:rsid w:val="00D94841"/>
    <w:rsid w:val="00D957A7"/>
    <w:rsid w:val="00D95A75"/>
    <w:rsid w:val="00D96096"/>
    <w:rsid w:val="00DA03FA"/>
    <w:rsid w:val="00DA12A4"/>
    <w:rsid w:val="00DA159E"/>
    <w:rsid w:val="00DA34A9"/>
    <w:rsid w:val="00DA35A7"/>
    <w:rsid w:val="00DA5F82"/>
    <w:rsid w:val="00DA6D8B"/>
    <w:rsid w:val="00DB4D37"/>
    <w:rsid w:val="00DB516A"/>
    <w:rsid w:val="00DB6D89"/>
    <w:rsid w:val="00DC02A2"/>
    <w:rsid w:val="00DC5B9D"/>
    <w:rsid w:val="00DC73F9"/>
    <w:rsid w:val="00DD476C"/>
    <w:rsid w:val="00DD4CD1"/>
    <w:rsid w:val="00DD6D6D"/>
    <w:rsid w:val="00DE4375"/>
    <w:rsid w:val="00DE5CC1"/>
    <w:rsid w:val="00DE5E81"/>
    <w:rsid w:val="00DE6BC2"/>
    <w:rsid w:val="00DE720B"/>
    <w:rsid w:val="00DE7A47"/>
    <w:rsid w:val="00DF0AB7"/>
    <w:rsid w:val="00DF1E1B"/>
    <w:rsid w:val="00DF4250"/>
    <w:rsid w:val="00DF508E"/>
    <w:rsid w:val="00DF6400"/>
    <w:rsid w:val="00E04E9D"/>
    <w:rsid w:val="00E11260"/>
    <w:rsid w:val="00E11496"/>
    <w:rsid w:val="00E126E2"/>
    <w:rsid w:val="00E13624"/>
    <w:rsid w:val="00E137AE"/>
    <w:rsid w:val="00E16715"/>
    <w:rsid w:val="00E16C6D"/>
    <w:rsid w:val="00E17BFA"/>
    <w:rsid w:val="00E21716"/>
    <w:rsid w:val="00E235E2"/>
    <w:rsid w:val="00E23955"/>
    <w:rsid w:val="00E2421D"/>
    <w:rsid w:val="00E2725A"/>
    <w:rsid w:val="00E2772E"/>
    <w:rsid w:val="00E27E21"/>
    <w:rsid w:val="00E30F6F"/>
    <w:rsid w:val="00E32CA3"/>
    <w:rsid w:val="00E32F9C"/>
    <w:rsid w:val="00E33388"/>
    <w:rsid w:val="00E37666"/>
    <w:rsid w:val="00E40389"/>
    <w:rsid w:val="00E434DC"/>
    <w:rsid w:val="00E43C3E"/>
    <w:rsid w:val="00E45809"/>
    <w:rsid w:val="00E503E5"/>
    <w:rsid w:val="00E5241E"/>
    <w:rsid w:val="00E531DE"/>
    <w:rsid w:val="00E53743"/>
    <w:rsid w:val="00E5382A"/>
    <w:rsid w:val="00E53CA6"/>
    <w:rsid w:val="00E54588"/>
    <w:rsid w:val="00E5486E"/>
    <w:rsid w:val="00E60BFA"/>
    <w:rsid w:val="00E629B9"/>
    <w:rsid w:val="00E6348D"/>
    <w:rsid w:val="00E63D8D"/>
    <w:rsid w:val="00E65FD5"/>
    <w:rsid w:val="00E664F6"/>
    <w:rsid w:val="00E6707C"/>
    <w:rsid w:val="00E70135"/>
    <w:rsid w:val="00E73021"/>
    <w:rsid w:val="00E74366"/>
    <w:rsid w:val="00E75BB5"/>
    <w:rsid w:val="00E76EDE"/>
    <w:rsid w:val="00E77079"/>
    <w:rsid w:val="00E804A4"/>
    <w:rsid w:val="00E80C0D"/>
    <w:rsid w:val="00E823B2"/>
    <w:rsid w:val="00E82C85"/>
    <w:rsid w:val="00E840B1"/>
    <w:rsid w:val="00E86603"/>
    <w:rsid w:val="00E87CE6"/>
    <w:rsid w:val="00E90BF3"/>
    <w:rsid w:val="00E91460"/>
    <w:rsid w:val="00E94F21"/>
    <w:rsid w:val="00E96337"/>
    <w:rsid w:val="00E969F8"/>
    <w:rsid w:val="00EA1B3A"/>
    <w:rsid w:val="00EA1E2A"/>
    <w:rsid w:val="00EA21CF"/>
    <w:rsid w:val="00EA45E1"/>
    <w:rsid w:val="00EA6974"/>
    <w:rsid w:val="00EA7468"/>
    <w:rsid w:val="00EA7C8E"/>
    <w:rsid w:val="00EB0DC0"/>
    <w:rsid w:val="00EB134E"/>
    <w:rsid w:val="00EB3507"/>
    <w:rsid w:val="00EB3E31"/>
    <w:rsid w:val="00EB4570"/>
    <w:rsid w:val="00EC1040"/>
    <w:rsid w:val="00EC3D40"/>
    <w:rsid w:val="00EC3D62"/>
    <w:rsid w:val="00EC4A32"/>
    <w:rsid w:val="00EC4DDB"/>
    <w:rsid w:val="00EC5938"/>
    <w:rsid w:val="00EC5E69"/>
    <w:rsid w:val="00EC62AC"/>
    <w:rsid w:val="00EC62D5"/>
    <w:rsid w:val="00EC713E"/>
    <w:rsid w:val="00EC777D"/>
    <w:rsid w:val="00ED18CB"/>
    <w:rsid w:val="00ED3318"/>
    <w:rsid w:val="00ED4AB1"/>
    <w:rsid w:val="00EE31C6"/>
    <w:rsid w:val="00EE3431"/>
    <w:rsid w:val="00EF653B"/>
    <w:rsid w:val="00F004B2"/>
    <w:rsid w:val="00F00CDA"/>
    <w:rsid w:val="00F01082"/>
    <w:rsid w:val="00F0133A"/>
    <w:rsid w:val="00F01967"/>
    <w:rsid w:val="00F02247"/>
    <w:rsid w:val="00F03235"/>
    <w:rsid w:val="00F03B27"/>
    <w:rsid w:val="00F03F48"/>
    <w:rsid w:val="00F11AA2"/>
    <w:rsid w:val="00F161C9"/>
    <w:rsid w:val="00F17097"/>
    <w:rsid w:val="00F2086F"/>
    <w:rsid w:val="00F20F5C"/>
    <w:rsid w:val="00F21876"/>
    <w:rsid w:val="00F2291F"/>
    <w:rsid w:val="00F279E4"/>
    <w:rsid w:val="00F32B1F"/>
    <w:rsid w:val="00F336E0"/>
    <w:rsid w:val="00F360E0"/>
    <w:rsid w:val="00F40486"/>
    <w:rsid w:val="00F42745"/>
    <w:rsid w:val="00F42C4F"/>
    <w:rsid w:val="00F46B1B"/>
    <w:rsid w:val="00F4751F"/>
    <w:rsid w:val="00F5302C"/>
    <w:rsid w:val="00F53E38"/>
    <w:rsid w:val="00F5499A"/>
    <w:rsid w:val="00F556C7"/>
    <w:rsid w:val="00F572CD"/>
    <w:rsid w:val="00F578F2"/>
    <w:rsid w:val="00F607CD"/>
    <w:rsid w:val="00F6137E"/>
    <w:rsid w:val="00F6182D"/>
    <w:rsid w:val="00F61AB1"/>
    <w:rsid w:val="00F61CB7"/>
    <w:rsid w:val="00F61CD2"/>
    <w:rsid w:val="00F62AD8"/>
    <w:rsid w:val="00F635BD"/>
    <w:rsid w:val="00F637C6"/>
    <w:rsid w:val="00F7508F"/>
    <w:rsid w:val="00F77A40"/>
    <w:rsid w:val="00F8120C"/>
    <w:rsid w:val="00F82BEA"/>
    <w:rsid w:val="00F8475B"/>
    <w:rsid w:val="00F85AB6"/>
    <w:rsid w:val="00F85C92"/>
    <w:rsid w:val="00F90668"/>
    <w:rsid w:val="00F91474"/>
    <w:rsid w:val="00F91F55"/>
    <w:rsid w:val="00F92487"/>
    <w:rsid w:val="00F95505"/>
    <w:rsid w:val="00F956D1"/>
    <w:rsid w:val="00F95F84"/>
    <w:rsid w:val="00F962DD"/>
    <w:rsid w:val="00F9708D"/>
    <w:rsid w:val="00FA035C"/>
    <w:rsid w:val="00FA1B96"/>
    <w:rsid w:val="00FA26AC"/>
    <w:rsid w:val="00FA4054"/>
    <w:rsid w:val="00FA438B"/>
    <w:rsid w:val="00FA4E08"/>
    <w:rsid w:val="00FA53E2"/>
    <w:rsid w:val="00FA5CAD"/>
    <w:rsid w:val="00FA7A95"/>
    <w:rsid w:val="00FB0A6D"/>
    <w:rsid w:val="00FB26A1"/>
    <w:rsid w:val="00FB2B16"/>
    <w:rsid w:val="00FB4AA2"/>
    <w:rsid w:val="00FB4D55"/>
    <w:rsid w:val="00FC1753"/>
    <w:rsid w:val="00FC4A1D"/>
    <w:rsid w:val="00FC5D0E"/>
    <w:rsid w:val="00FC65AF"/>
    <w:rsid w:val="00FC7B16"/>
    <w:rsid w:val="00FD0854"/>
    <w:rsid w:val="00FD4BD9"/>
    <w:rsid w:val="00FD6B7E"/>
    <w:rsid w:val="00FE3342"/>
    <w:rsid w:val="00FE3521"/>
    <w:rsid w:val="00FE561F"/>
    <w:rsid w:val="00FE5F65"/>
    <w:rsid w:val="00FE74CD"/>
    <w:rsid w:val="00FF0860"/>
    <w:rsid w:val="00FF1229"/>
    <w:rsid w:val="00FF1BFF"/>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E157C94"/>
  <w15:docId w15:val="{F2D08949-0295-426F-BB7F-00B8AFA39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Заголовок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1f4">
    <w:name w:val="Заголовок1"/>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c">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e">
    <w:name w:val="А_осн"/>
    <w:basedOn w:val="Abstract"/>
    <w:link w:val="afffff"/>
    <w:rsid w:val="00B540EE"/>
    <w:rPr>
      <w:sz w:val="28"/>
    </w:rPr>
  </w:style>
  <w:style w:type="character" w:customStyle="1" w:styleId="afffff">
    <w:name w:val="А_осн Знак"/>
    <w:link w:val="affffe"/>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7">
    <w:name w:val="Нижний колонтитул Знак1"/>
    <w:locked/>
    <w:rsid w:val="00B540EE"/>
    <w:rPr>
      <w:rFonts w:eastAsia="Times New Roman"/>
      <w:sz w:val="24"/>
      <w:lang w:val="en-US" w:eastAsia="ru-RU"/>
    </w:rPr>
  </w:style>
  <w:style w:type="character" w:customStyle="1" w:styleId="1f8">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0">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2">
    <w:name w:val="Буллит"/>
    <w:basedOn w:val="afffff0"/>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semiHidden/>
    <w:rsid w:val="00B540EE"/>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semiHidden/>
    <w:rsid w:val="00B540EE"/>
    <w:rPr>
      <w:rFonts w:ascii="Calibri" w:eastAsia="Times New Roman" w:hAnsi="Calibri" w:cs="Times New Roman"/>
      <w:b/>
      <w:bCs/>
      <w:sz w:val="20"/>
      <w:szCs w:val="20"/>
      <w:lang w:val="en-US" w:eastAsia="ru-RU"/>
    </w:rPr>
  </w:style>
  <w:style w:type="paragraph" w:styleId="afffff5">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locked/>
    <w:rsid w:val="00B540EE"/>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locked/>
    <w:rsid w:val="00B540EE"/>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locked/>
    <w:rsid w:val="00B540EE"/>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e">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locked/>
    <w:rsid w:val="00B540EE"/>
    <w:rPr>
      <w:rFonts w:ascii="Times New Roman" w:hAnsi="Times New Roman" w:cs="Times New Roman"/>
      <w:shd w:val="clear" w:color="auto" w:fill="FFFFFF"/>
    </w:rPr>
  </w:style>
  <w:style w:type="paragraph" w:customStyle="1" w:styleId="affffff0">
    <w:name w:val="Оглавление"/>
    <w:basedOn w:val="a0"/>
    <w:link w:val="affffff"/>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character" w:customStyle="1" w:styleId="Bodytext8">
    <w:name w:val="Body text (8)_"/>
    <w:basedOn w:val="a1"/>
    <w:link w:val="Bodytext80"/>
    <w:uiPriority w:val="99"/>
    <w:locked/>
    <w:rsid w:val="00765D5E"/>
    <w:rPr>
      <w:rFonts w:ascii="Times New Roman" w:hAnsi="Times New Roman"/>
      <w:b/>
      <w:bCs/>
      <w:sz w:val="27"/>
      <w:szCs w:val="27"/>
      <w:shd w:val="clear" w:color="auto" w:fill="FFFFFF"/>
    </w:rPr>
  </w:style>
  <w:style w:type="paragraph" w:customStyle="1" w:styleId="Bodytext80">
    <w:name w:val="Body text (8)"/>
    <w:basedOn w:val="a0"/>
    <w:link w:val="Bodytext8"/>
    <w:uiPriority w:val="99"/>
    <w:rsid w:val="00765D5E"/>
    <w:pPr>
      <w:widowControl w:val="0"/>
      <w:shd w:val="clear" w:color="auto" w:fill="FFFFFF"/>
      <w:spacing w:after="0" w:line="480" w:lineRule="exact"/>
      <w:jc w:val="center"/>
    </w:pPr>
    <w:rPr>
      <w:rFonts w:ascii="Times New Roman" w:hAnsi="Times New Roman"/>
      <w:b/>
      <w:bCs/>
      <w:sz w:val="27"/>
      <w:szCs w:val="27"/>
      <w:lang w:eastAsia="ru-RU"/>
    </w:rPr>
  </w:style>
  <w:style w:type="table" w:customStyle="1" w:styleId="5d">
    <w:name w:val="Сетка таблицы5"/>
    <w:basedOn w:val="a2"/>
    <w:next w:val="a4"/>
    <w:uiPriority w:val="59"/>
    <w:rsid w:val="00BC3C7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1">
    <w:name w:val="Сетка таблицы2"/>
    <w:basedOn w:val="a2"/>
    <w:next w:val="a4"/>
    <w:uiPriority w:val="59"/>
    <w:rsid w:val="001356A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6">
    <w:name w:val="Light Grid Accent 6"/>
    <w:basedOn w:val="a2"/>
    <w:uiPriority w:val="71"/>
    <w:semiHidden/>
    <w:unhideWhenUsed/>
    <w:rsid w:val="00C64A3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584002">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oleObject" Target="embeddings/oleObject20.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20" Type="http://schemas.openxmlformats.org/officeDocument/2006/relationships/oleObject" Target="embeddings/oleObject6.bin"/><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36232-DB3F-43B1-80C0-BFB1C728A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75</Pages>
  <Words>126408</Words>
  <Characters>720530</Characters>
  <Application>Microsoft Office Word</Application>
  <DocSecurity>0</DocSecurity>
  <Lines>6004</Lines>
  <Paragraphs>1690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845248</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Вачкова Светлана Николаевна</dc:creator>
  <cp:keywords/>
  <dc:description/>
  <cp:lastModifiedBy>204-1</cp:lastModifiedBy>
  <cp:revision>3</cp:revision>
  <cp:lastPrinted>2021-03-22T08:47:00Z</cp:lastPrinted>
  <dcterms:created xsi:type="dcterms:W3CDTF">2021-03-22T08:47:00Z</dcterms:created>
  <dcterms:modified xsi:type="dcterms:W3CDTF">2021-03-22T08:50:00Z</dcterms:modified>
</cp:coreProperties>
</file>