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Pr="00DF2999" w:rsidRDefault="005B2658" w:rsidP="00DF2999">
      <w:pPr>
        <w:widowControl w:val="0"/>
      </w:pPr>
      <w:r>
        <w:t> 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  НИЖНЕВАРТОВСК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</w:t>
      </w:r>
      <w:proofErr w:type="gramStart"/>
      <w:r>
        <w:rPr>
          <w:color w:val="0033CC"/>
          <w:sz w:val="28"/>
          <w:szCs w:val="28"/>
        </w:rPr>
        <w:t>ОБЩЕОБРАЗОВАТЕЛЬНОЕ  УЧРЕЖДЕНИЕ</w:t>
      </w:r>
      <w:proofErr w:type="gramEnd"/>
      <w:r>
        <w:rPr>
          <w:color w:val="0033CC"/>
          <w:sz w:val="28"/>
          <w:szCs w:val="28"/>
        </w:rPr>
        <w:t xml:space="preserve"> «СРЕДНЯЯ ШКОЛА №19»</w:t>
      </w:r>
    </w:p>
    <w:p w:rsidR="00DF2999" w:rsidRDefault="00DF2999" w:rsidP="00DF2999">
      <w:pPr>
        <w:widowControl w:val="0"/>
        <w:spacing w:line="300" w:lineRule="auto"/>
        <w:ind w:firstLine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УТВЕРЖДАЮ</w:t>
      </w:r>
    </w:p>
    <w:p w:rsidR="00DF2999" w:rsidRDefault="00DF2999" w:rsidP="00DF2999">
      <w:pPr>
        <w:widowControl w:val="0"/>
        <w:spacing w:line="300" w:lineRule="auto"/>
        <w:ind w:firstLine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</w:t>
      </w:r>
      <w:r w:rsidR="005162A9">
        <w:rPr>
          <w:color w:val="auto"/>
          <w:sz w:val="28"/>
          <w:szCs w:val="28"/>
        </w:rPr>
        <w:t>МБОУ «СШ №19»</w:t>
      </w:r>
      <w:bookmarkStart w:id="0" w:name="_GoBack"/>
      <w:bookmarkEnd w:id="0"/>
    </w:p>
    <w:p w:rsidR="00DF2999" w:rsidRDefault="00DF2999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</w:pPr>
      <w:r>
        <w:t> </w:t>
      </w:r>
    </w:p>
    <w:p w:rsidR="00DF2999" w:rsidRDefault="00DF2999" w:rsidP="005B2658">
      <w:pPr>
        <w:widowControl w:val="0"/>
      </w:pPr>
    </w:p>
    <w:p w:rsidR="00DF2999" w:rsidRDefault="00DF2999" w:rsidP="005B2658">
      <w:pPr>
        <w:widowControl w:val="0"/>
      </w:pPr>
    </w:p>
    <w:p w:rsidR="00DF2999" w:rsidRDefault="00DF2999" w:rsidP="005B2658">
      <w:pPr>
        <w:widowControl w:val="0"/>
      </w:pPr>
    </w:p>
    <w:p w:rsidR="00DF2999" w:rsidRDefault="00DF2999" w:rsidP="005B2658">
      <w:pPr>
        <w:widowControl w:val="0"/>
      </w:pPr>
    </w:p>
    <w:p w:rsidR="00DF2999" w:rsidRDefault="00DF2999" w:rsidP="005B2658">
      <w:pPr>
        <w:widowControl w:val="0"/>
      </w:pPr>
    </w:p>
    <w:p w:rsidR="00DF2999" w:rsidRDefault="00DF2999" w:rsidP="005B2658">
      <w:pPr>
        <w:widowControl w:val="0"/>
      </w:pPr>
    </w:p>
    <w:p w:rsidR="00DF2999" w:rsidRDefault="00DF2999" w:rsidP="005B2658">
      <w:pPr>
        <w:widowControl w:val="0"/>
      </w:pPr>
    </w:p>
    <w:p w:rsidR="00DF2999" w:rsidRDefault="00DF2999" w:rsidP="005B2658">
      <w:pPr>
        <w:widowControl w:val="0"/>
      </w:pPr>
    </w:p>
    <w:p w:rsidR="005B2658" w:rsidRDefault="005B2658" w:rsidP="005B2658"/>
    <w:p w:rsidR="005B2658" w:rsidRDefault="005B2658" w:rsidP="005B2658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5B2658" w:rsidTr="007E4F68">
        <w:tc>
          <w:tcPr>
            <w:tcW w:w="9180" w:type="dxa"/>
          </w:tcPr>
          <w:p w:rsidR="005B2658" w:rsidRDefault="005B2658" w:rsidP="007E4F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8025" cy="2714345"/>
                  <wp:effectExtent l="19050" t="0" r="9525" b="0"/>
                  <wp:docPr id="3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658" w:rsidRDefault="005B2658" w:rsidP="005B2658"/>
    <w:p w:rsidR="005B2658" w:rsidRDefault="005B2658" w:rsidP="005B2658"/>
    <w:p w:rsidR="005B2658" w:rsidRDefault="005B2658" w:rsidP="005B2658"/>
    <w:p w:rsidR="005B2658" w:rsidRDefault="005B2658" w:rsidP="005B2658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5B2658" w:rsidRDefault="005B2658" w:rsidP="005B26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№ </w:t>
      </w:r>
      <w:r w:rsidR="007E4F68">
        <w:rPr>
          <w:sz w:val="96"/>
          <w:szCs w:val="96"/>
        </w:rPr>
        <w:t>301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5B2658" w:rsidTr="007E4F68">
        <w:trPr>
          <w:trHeight w:val="1080"/>
        </w:trPr>
        <w:tc>
          <w:tcPr>
            <w:tcW w:w="9165" w:type="dxa"/>
          </w:tcPr>
          <w:p w:rsidR="005B2658" w:rsidRDefault="005B2658" w:rsidP="007E4F68">
            <w:pPr>
              <w:rPr>
                <w:sz w:val="96"/>
                <w:szCs w:val="96"/>
              </w:rPr>
            </w:pPr>
          </w:p>
        </w:tc>
      </w:tr>
    </w:tbl>
    <w:p w:rsidR="00470110" w:rsidRDefault="00470110" w:rsidP="00470110">
      <w:pPr>
        <w:jc w:val="center"/>
        <w:rPr>
          <w:sz w:val="96"/>
          <w:szCs w:val="96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Нижневартовск,  ул.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470110">
        <w:rPr>
          <w:bCs/>
          <w:sz w:val="32"/>
          <w:szCs w:val="32"/>
        </w:rPr>
        <w:t>1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proofErr w:type="spellStart"/>
      <w:r w:rsidR="007E4F68">
        <w:rPr>
          <w:sz w:val="32"/>
          <w:szCs w:val="32"/>
        </w:rPr>
        <w:t>Сангаджиева</w:t>
      </w:r>
      <w:proofErr w:type="spellEnd"/>
      <w:r w:rsidR="007E4F68">
        <w:rPr>
          <w:sz w:val="32"/>
          <w:szCs w:val="32"/>
        </w:rPr>
        <w:t xml:space="preserve"> Надежда Витальевна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B46600">
        <w:rPr>
          <w:sz w:val="32"/>
          <w:szCs w:val="32"/>
        </w:rPr>
        <w:t>5А</w:t>
      </w:r>
      <w:r w:rsidR="007E4F68">
        <w:rPr>
          <w:sz w:val="32"/>
          <w:szCs w:val="32"/>
        </w:rPr>
        <w:t xml:space="preserve">, </w:t>
      </w:r>
      <w:r w:rsidR="00B46600">
        <w:rPr>
          <w:sz w:val="32"/>
          <w:szCs w:val="32"/>
        </w:rPr>
        <w:t>8Б</w:t>
      </w:r>
      <w:r>
        <w:rPr>
          <w:sz w:val="32"/>
          <w:szCs w:val="32"/>
        </w:rPr>
        <w:t>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7E4F68">
        <w:rPr>
          <w:sz w:val="32"/>
          <w:szCs w:val="32"/>
        </w:rPr>
        <w:t>третий</w:t>
      </w:r>
      <w:r>
        <w:rPr>
          <w:sz w:val="32"/>
          <w:szCs w:val="32"/>
        </w:rPr>
        <w:t xml:space="preserve">, </w:t>
      </w:r>
      <w:r w:rsidRPr="00470110">
        <w:rPr>
          <w:sz w:val="32"/>
          <w:szCs w:val="32"/>
        </w:rPr>
        <w:t>4</w:t>
      </w:r>
      <w:r w:rsidR="007E4F68">
        <w:rPr>
          <w:sz w:val="32"/>
          <w:szCs w:val="32"/>
        </w:rPr>
        <w:t>9</w:t>
      </w:r>
      <w:r w:rsidRPr="00470110">
        <w:rPr>
          <w:sz w:val="32"/>
          <w:szCs w:val="32"/>
        </w:rPr>
        <w:t xml:space="preserve"> </w:t>
      </w:r>
      <w:r>
        <w:rPr>
          <w:sz w:val="32"/>
          <w:szCs w:val="32"/>
        </w:rPr>
        <w:t>кв. метров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лампы дневного света (1</w:t>
      </w:r>
      <w:r w:rsidR="003849EF">
        <w:rPr>
          <w:sz w:val="32"/>
          <w:szCs w:val="32"/>
        </w:rPr>
        <w:t>4</w:t>
      </w:r>
      <w:r>
        <w:rPr>
          <w:sz w:val="32"/>
          <w:szCs w:val="32"/>
        </w:rPr>
        <w:t xml:space="preserve"> шт.);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русский язык и литература.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РУССКОГО ЯЗЫКА И ЛИТЕРАТУРЫ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B52" w:rsidRDefault="00165B52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КАБИНЕТА № </w:t>
      </w:r>
      <w:r w:rsidR="007E4F68">
        <w:rPr>
          <w:rFonts w:ascii="Times New Roman" w:hAnsi="Times New Roman"/>
          <w:b/>
          <w:bCs/>
          <w:color w:val="0033CC"/>
          <w:sz w:val="36"/>
          <w:szCs w:val="36"/>
        </w:rPr>
        <w:t>301</w:t>
      </w:r>
    </w:p>
    <w:p w:rsidR="00686CD6" w:rsidRDefault="00686CD6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86CD6" w:rsidRPr="000919CD" w:rsidRDefault="00686CD6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(20</w:t>
      </w:r>
      <w:r w:rsidR="00B46600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B46600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год)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B46600" w:rsidP="00B46600">
      <w:pPr>
        <w:jc w:val="center"/>
        <w:rPr>
          <w:sz w:val="28"/>
          <w:szCs w:val="28"/>
        </w:rPr>
      </w:pPr>
      <w:r>
        <w:rPr>
          <w:sz w:val="28"/>
          <w:szCs w:val="28"/>
        </w:rPr>
        <w:t>1 смена 5А класс</w:t>
      </w:r>
    </w:p>
    <w:p w:rsidR="0005096F" w:rsidRDefault="0005096F" w:rsidP="0005096F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6"/>
        <w:gridCol w:w="2888"/>
        <w:gridCol w:w="396"/>
        <w:gridCol w:w="2274"/>
        <w:gridCol w:w="418"/>
        <w:gridCol w:w="2715"/>
      </w:tblGrid>
      <w:tr w:rsidR="003849EF" w:rsidRPr="00B46600" w:rsidTr="003849EF">
        <w:tc>
          <w:tcPr>
            <w:tcW w:w="396" w:type="dxa"/>
          </w:tcPr>
          <w:p w:rsidR="003849EF" w:rsidRPr="00B46600" w:rsidRDefault="003849EF" w:rsidP="00D226D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3849EF" w:rsidRPr="00B46600" w:rsidRDefault="003849EF" w:rsidP="00D226D4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6" w:type="dxa"/>
          </w:tcPr>
          <w:p w:rsidR="003849EF" w:rsidRPr="00B46600" w:rsidRDefault="003849EF" w:rsidP="00D226D4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3849EF" w:rsidRPr="00B46600" w:rsidRDefault="003849EF" w:rsidP="00D226D4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ВТОРНИК</w:t>
            </w:r>
          </w:p>
        </w:tc>
        <w:tc>
          <w:tcPr>
            <w:tcW w:w="418" w:type="dxa"/>
          </w:tcPr>
          <w:p w:rsidR="003849EF" w:rsidRPr="00B46600" w:rsidRDefault="003849EF" w:rsidP="00D226D4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3849EF" w:rsidRPr="00B46600" w:rsidRDefault="003849EF" w:rsidP="00D226D4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СРЕДА</w:t>
            </w: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русс/</w:t>
            </w:r>
            <w:proofErr w:type="spellStart"/>
            <w:r>
              <w:rPr>
                <w:sz w:val="24"/>
                <w:szCs w:val="24"/>
              </w:rPr>
              <w:t>родн</w:t>
            </w:r>
            <w:proofErr w:type="spellEnd"/>
            <w:r>
              <w:rPr>
                <w:sz w:val="24"/>
                <w:szCs w:val="24"/>
              </w:rPr>
              <w:t>. язык</w:t>
            </w:r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русс</w:t>
            </w: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литер</w:t>
            </w: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8.45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8.45 </w:t>
            </w:r>
            <w:proofErr w:type="spellStart"/>
            <w:r>
              <w:rPr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8.45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ОДНКНР</w:t>
            </w:r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литер</w:t>
            </w: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9.40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 </w:t>
            </w:r>
            <w:proofErr w:type="spellStart"/>
            <w:r>
              <w:rPr>
                <w:sz w:val="24"/>
                <w:szCs w:val="24"/>
              </w:rPr>
              <w:t>биол</w:t>
            </w:r>
            <w:proofErr w:type="spellEnd"/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ф-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Изо</w:t>
            </w: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11.40 </w:t>
            </w:r>
            <w:proofErr w:type="spellStart"/>
            <w:r>
              <w:rPr>
                <w:sz w:val="24"/>
                <w:szCs w:val="24"/>
              </w:rPr>
              <w:t>русск</w:t>
            </w:r>
            <w:proofErr w:type="spellEnd"/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12.25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история</w:t>
            </w: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ф-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715" w:type="dxa"/>
          </w:tcPr>
          <w:p w:rsidR="009C766B" w:rsidRPr="00B46600" w:rsidRDefault="009C766B" w:rsidP="009C766B">
            <w:pPr>
              <w:jc w:val="center"/>
              <w:rPr>
                <w:sz w:val="24"/>
                <w:szCs w:val="24"/>
              </w:rPr>
            </w:pP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ЧЕТВЕРГ</w:t>
            </w:r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ПЯТНИЦА</w:t>
            </w: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русс</w:t>
            </w:r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лит/</w:t>
            </w:r>
            <w:proofErr w:type="spellStart"/>
            <w:r>
              <w:rPr>
                <w:sz w:val="24"/>
                <w:szCs w:val="24"/>
              </w:rPr>
              <w:t>родн</w:t>
            </w:r>
            <w:proofErr w:type="spellEnd"/>
            <w:r>
              <w:rPr>
                <w:sz w:val="24"/>
                <w:szCs w:val="24"/>
              </w:rPr>
              <w:t>. лит</w:t>
            </w: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8.45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8.45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история</w:t>
            </w:r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музыка</w:t>
            </w: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 </w:t>
            </w:r>
            <w:proofErr w:type="spellStart"/>
            <w:r>
              <w:rPr>
                <w:sz w:val="24"/>
                <w:szCs w:val="24"/>
              </w:rPr>
              <w:t>техноло</w:t>
            </w:r>
            <w:proofErr w:type="spellEnd"/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  <w:r w:rsidR="00EE3B7C">
              <w:rPr>
                <w:sz w:val="24"/>
                <w:szCs w:val="24"/>
              </w:rPr>
              <w:t xml:space="preserve"> </w:t>
            </w:r>
            <w:proofErr w:type="spellStart"/>
            <w:r w:rsidR="00EE3B7C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11.40 </w:t>
            </w: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  <w:r w:rsidR="00EE3B7C">
              <w:rPr>
                <w:sz w:val="24"/>
                <w:szCs w:val="24"/>
              </w:rPr>
              <w:t xml:space="preserve"> русс</w:t>
            </w: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ф-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9C766B" w:rsidRPr="00EE3B7C" w:rsidRDefault="009C766B" w:rsidP="009C766B">
            <w:pPr>
              <w:rPr>
                <w:sz w:val="22"/>
                <w:szCs w:val="22"/>
              </w:rPr>
            </w:pPr>
            <w:r w:rsidRPr="00EE3B7C">
              <w:rPr>
                <w:sz w:val="22"/>
                <w:szCs w:val="22"/>
              </w:rPr>
              <w:t>12.25</w:t>
            </w:r>
            <w:r w:rsidR="00EE3B7C" w:rsidRPr="00EE3B7C">
              <w:rPr>
                <w:sz w:val="22"/>
                <w:szCs w:val="22"/>
              </w:rPr>
              <w:t xml:space="preserve"> ВД «Соц. мат»</w:t>
            </w: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</w:tr>
      <w:tr w:rsidR="009C766B" w:rsidRPr="00B46600" w:rsidTr="003849EF"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C766B" w:rsidRPr="00B46600" w:rsidRDefault="009C766B" w:rsidP="009C766B">
            <w:pPr>
              <w:rPr>
                <w:sz w:val="24"/>
                <w:szCs w:val="24"/>
              </w:rPr>
            </w:pPr>
          </w:p>
        </w:tc>
      </w:tr>
    </w:tbl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B46600" w:rsidRPr="00165B52" w:rsidRDefault="00B46600" w:rsidP="00B46600">
      <w:pPr>
        <w:jc w:val="center"/>
        <w:rPr>
          <w:sz w:val="28"/>
          <w:szCs w:val="28"/>
        </w:rPr>
      </w:pPr>
      <w:r>
        <w:rPr>
          <w:sz w:val="28"/>
          <w:szCs w:val="28"/>
        </w:rPr>
        <w:t>2 смена 8Б класс</w:t>
      </w:r>
    </w:p>
    <w:p w:rsidR="00B46600" w:rsidRDefault="00B46600" w:rsidP="00B4660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6"/>
        <w:gridCol w:w="2888"/>
        <w:gridCol w:w="396"/>
        <w:gridCol w:w="2274"/>
        <w:gridCol w:w="418"/>
        <w:gridCol w:w="2715"/>
      </w:tblGrid>
      <w:tr w:rsidR="00B46600" w:rsidRPr="00B46600" w:rsidTr="00070991">
        <w:tc>
          <w:tcPr>
            <w:tcW w:w="396" w:type="dxa"/>
          </w:tcPr>
          <w:p w:rsidR="00B46600" w:rsidRPr="00B46600" w:rsidRDefault="00B46600" w:rsidP="00070991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B46600" w:rsidRPr="00B46600" w:rsidRDefault="00B46600" w:rsidP="00070991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6" w:type="dxa"/>
          </w:tcPr>
          <w:p w:rsidR="00B46600" w:rsidRPr="00B46600" w:rsidRDefault="00B46600" w:rsidP="00070991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B46600" w:rsidRPr="00B46600" w:rsidRDefault="00B46600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ВТОРНИК</w:t>
            </w:r>
          </w:p>
        </w:tc>
        <w:tc>
          <w:tcPr>
            <w:tcW w:w="418" w:type="dxa"/>
          </w:tcPr>
          <w:p w:rsidR="00B46600" w:rsidRPr="00B46600" w:rsidRDefault="00B46600" w:rsidP="00070991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B46600" w:rsidRPr="00B46600" w:rsidRDefault="00B46600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СРЕДА</w:t>
            </w: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алгебра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физика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</w:t>
            </w:r>
            <w:proofErr w:type="spellStart"/>
            <w:r>
              <w:rPr>
                <w:sz w:val="24"/>
                <w:szCs w:val="24"/>
              </w:rPr>
              <w:t>русск</w:t>
            </w:r>
            <w:proofErr w:type="spellEnd"/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  <w:proofErr w:type="spellStart"/>
            <w:r>
              <w:rPr>
                <w:sz w:val="24"/>
                <w:szCs w:val="24"/>
              </w:rPr>
              <w:t>родн</w:t>
            </w:r>
            <w:proofErr w:type="spellEnd"/>
            <w:r>
              <w:rPr>
                <w:sz w:val="24"/>
                <w:szCs w:val="24"/>
              </w:rPr>
              <w:t>/язык (лит)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геометр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алгебра</w:t>
            </w: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14.45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биология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химия</w:t>
            </w: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географ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15.40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история</w:t>
            </w: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 ф-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16.25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 алгебра</w:t>
            </w: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музыка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ф-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 ВД «Граф. дизайн»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 литер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18.05 </w:t>
            </w:r>
            <w:proofErr w:type="spellStart"/>
            <w:r>
              <w:rPr>
                <w:sz w:val="24"/>
                <w:szCs w:val="24"/>
              </w:rPr>
              <w:t>информат</w:t>
            </w:r>
            <w:proofErr w:type="spellEnd"/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ЧЕТВЕРГ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ПЯТНИЦА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</w:t>
            </w:r>
            <w:proofErr w:type="spellStart"/>
            <w:r>
              <w:rPr>
                <w:sz w:val="24"/>
                <w:szCs w:val="24"/>
              </w:rPr>
              <w:t>русск</w:t>
            </w:r>
            <w:proofErr w:type="spellEnd"/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геометрия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алгебра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14.45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химия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биология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ф-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 география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16.25 </w:t>
            </w:r>
            <w:proofErr w:type="spellStart"/>
            <w:r>
              <w:rPr>
                <w:sz w:val="24"/>
                <w:szCs w:val="24"/>
              </w:rPr>
              <w:t>русск</w:t>
            </w:r>
            <w:proofErr w:type="spellEnd"/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физика 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ОБЖ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</w:tr>
      <w:tr w:rsidR="00EE3B7C" w:rsidRPr="00B46600" w:rsidTr="00070991"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 литер</w:t>
            </w:r>
          </w:p>
        </w:tc>
        <w:tc>
          <w:tcPr>
            <w:tcW w:w="396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 w:rsidRPr="00B46600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 история</w:t>
            </w:r>
          </w:p>
        </w:tc>
        <w:tc>
          <w:tcPr>
            <w:tcW w:w="418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E3B7C" w:rsidRPr="00B46600" w:rsidRDefault="00EE3B7C" w:rsidP="00EE3B7C">
            <w:pPr>
              <w:rPr>
                <w:sz w:val="24"/>
                <w:szCs w:val="24"/>
              </w:rPr>
            </w:pPr>
          </w:p>
        </w:tc>
      </w:tr>
    </w:tbl>
    <w:p w:rsidR="00165B52" w:rsidRDefault="005162A9" w:rsidP="00165B5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258" type="#_x0000_t201" style="position:absolute;margin-left:47.7pt;margin-top:266.45pt;width:502.2pt;height:385.5pt;z-index:251658752;mso-position-horizontal-relative:text;mso-position-vertical-relative:text" strokecolor="white" strokeweight="10pt" insetpen="t" o:cliptowrap="t">
            <v:stroke color2="#063"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p w:rsidR="00470110" w:rsidRDefault="00470110" w:rsidP="00165B52">
      <w:pPr>
        <w:jc w:val="center"/>
        <w:rPr>
          <w:sz w:val="28"/>
          <w:szCs w:val="28"/>
        </w:rPr>
      </w:pPr>
    </w:p>
    <w:p w:rsidR="00165B52" w:rsidRDefault="00165B52" w:rsidP="00EE3B7C">
      <w:pPr>
        <w:jc w:val="center"/>
        <w:rPr>
          <w:b/>
          <w:bCs/>
          <w:color w:val="0033CC"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b/>
          <w:bCs/>
          <w:color w:val="0033CC"/>
          <w:sz w:val="36"/>
          <w:szCs w:val="36"/>
        </w:rPr>
        <w:lastRenderedPageBreak/>
        <w:t xml:space="preserve">ПЛАН РАБОТЫ КАБИНЕТА № </w:t>
      </w:r>
      <w:r w:rsidR="007E4F68">
        <w:rPr>
          <w:b/>
          <w:bCs/>
          <w:color w:val="0033CC"/>
          <w:sz w:val="36"/>
          <w:szCs w:val="36"/>
        </w:rPr>
        <w:t>301</w:t>
      </w:r>
      <w:r w:rsidRPr="00165B52">
        <w:rPr>
          <w:b/>
          <w:bCs/>
          <w:color w:val="0033CC"/>
          <w:sz w:val="36"/>
          <w:szCs w:val="36"/>
        </w:rPr>
        <w:t xml:space="preserve"> </w:t>
      </w:r>
    </w:p>
    <w:p w:rsidR="00A041DF" w:rsidRPr="00165B52" w:rsidRDefault="00A041DF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</w:t>
      </w:r>
      <w:r w:rsidR="00EE3B7C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EE3B7C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FF271B" w:rsidRPr="00A041DF" w:rsidRDefault="005162A9" w:rsidP="00A041DF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259" type="#_x0000_t201" style="position:absolute;margin-left:51pt;margin-top:114.3pt;width:497.9pt;height:583.15pt;z-index:251659776;mso-wrap-distance-left:2.88pt;mso-wrap-distance-top:2.88pt;mso-wrap-distance-right:2.88pt;mso-wrap-distance-bottom:2.88pt" strokecolor="white" strokeweight="15pt" insetpen="t" o:cliptowrap="t">
            <v:stroke color2="#063"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FE4547" w:rsidRDefault="00FE4547" w:rsidP="00FF27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60"/>
        <w:gridCol w:w="2133"/>
        <w:gridCol w:w="2347"/>
      </w:tblGrid>
      <w:tr w:rsidR="00FF271B" w:rsidRPr="00686CD6" w:rsidTr="00EE3B7C">
        <w:trPr>
          <w:trHeight w:val="323"/>
        </w:trPr>
        <w:tc>
          <w:tcPr>
            <w:tcW w:w="5092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33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Сроки</w:t>
            </w:r>
          </w:p>
        </w:tc>
        <w:tc>
          <w:tcPr>
            <w:tcW w:w="2347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Ответственный</w:t>
            </w:r>
          </w:p>
        </w:tc>
      </w:tr>
      <w:tr w:rsidR="00FF271B" w:rsidRPr="00686CD6" w:rsidTr="00EE3B7C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и сохранность материально-технической базы кабинета</w:t>
            </w:r>
          </w:p>
        </w:tc>
      </w:tr>
      <w:tr w:rsidR="00FF271B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133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Август</w:t>
            </w:r>
          </w:p>
        </w:tc>
        <w:tc>
          <w:tcPr>
            <w:tcW w:w="2347" w:type="dxa"/>
            <w:shd w:val="clear" w:color="auto" w:fill="auto"/>
          </w:tcPr>
          <w:p w:rsidR="00FF271B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  <w:p w:rsidR="00FF271B" w:rsidRPr="00686CD6" w:rsidRDefault="00FF271B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EE3B7C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оборудования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2 раза в год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  <w:tr w:rsidR="00A041DF" w:rsidRPr="00686CD6" w:rsidTr="00EE3B7C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Обновление учебно-информационных стендов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методических материалов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</w:t>
            </w:r>
            <w:proofErr w:type="spellStart"/>
            <w:r w:rsidRPr="00686CD6">
              <w:rPr>
                <w:sz w:val="24"/>
                <w:szCs w:val="24"/>
              </w:rPr>
              <w:t>тримест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«Классного уголка»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Советы классов</w:t>
            </w:r>
          </w:p>
        </w:tc>
      </w:tr>
      <w:tr w:rsidR="00A041DF" w:rsidRPr="00686CD6" w:rsidTr="00EE3B7C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  <w:tr w:rsidR="00A041DF" w:rsidRPr="00686CD6" w:rsidTr="00EE3B7C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</w:tr>
      <w:tr w:rsidR="00A041DF" w:rsidRPr="00686CD6" w:rsidTr="00EE3B7C">
        <w:trPr>
          <w:trHeight w:val="308"/>
        </w:trPr>
        <w:tc>
          <w:tcPr>
            <w:tcW w:w="4632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  <w:tr w:rsidR="00A041DF" w:rsidRPr="00686CD6" w:rsidTr="00EE3B7C">
        <w:trPr>
          <w:trHeight w:val="308"/>
        </w:trPr>
        <w:tc>
          <w:tcPr>
            <w:tcW w:w="4632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  <w:tr w:rsidR="00A041DF" w:rsidRPr="00686CD6" w:rsidTr="00EE3B7C">
        <w:trPr>
          <w:trHeight w:val="308"/>
        </w:trPr>
        <w:tc>
          <w:tcPr>
            <w:tcW w:w="4632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EE3B7C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Работа с учащимися и родителями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ИГЗ со слабоуспевающими учениками, консультации для одаренных детей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родительских собраний, заседаний родительского комитета</w:t>
            </w:r>
            <w:r w:rsidR="00EE3B7C"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 плану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Н.В., родительский комитет</w:t>
            </w:r>
          </w:p>
        </w:tc>
      </w:tr>
      <w:tr w:rsidR="00A041DF" w:rsidRPr="00686CD6" w:rsidTr="00EE3B7C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 плану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86CD6">
              <w:rPr>
                <w:sz w:val="24"/>
                <w:szCs w:val="24"/>
              </w:rPr>
              <w:t>Сангаджиева</w:t>
            </w:r>
            <w:proofErr w:type="spellEnd"/>
            <w:r w:rsidRPr="00686CD6">
              <w:rPr>
                <w:sz w:val="24"/>
                <w:szCs w:val="24"/>
              </w:rPr>
              <w:t xml:space="preserve"> Н.В.</w:t>
            </w:r>
          </w:p>
        </w:tc>
      </w:tr>
    </w:tbl>
    <w:p w:rsidR="00FF271B" w:rsidRPr="00E4744E" w:rsidRDefault="00FF271B" w:rsidP="00FF271B">
      <w:pPr>
        <w:jc w:val="both"/>
        <w:rPr>
          <w:sz w:val="24"/>
          <w:szCs w:val="24"/>
        </w:rPr>
      </w:pPr>
    </w:p>
    <w:p w:rsidR="00FF271B" w:rsidRDefault="00FF271B" w:rsidP="00FF271B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E3B7C" w:rsidRDefault="00EE3B7C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E3B7C" w:rsidRDefault="00EE3B7C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ОСНАЖЕННОСТЬ КАБИНЕТА № </w:t>
      </w:r>
      <w:r w:rsidR="00686CD6">
        <w:rPr>
          <w:rFonts w:ascii="Times New Roman" w:hAnsi="Times New Roman"/>
          <w:b/>
          <w:bCs/>
          <w:color w:val="0033CC"/>
          <w:sz w:val="36"/>
          <w:szCs w:val="36"/>
        </w:rPr>
        <w:t>301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165B52" w:rsidP="00165B52">
      <w:pPr>
        <w:widowControl w:val="0"/>
      </w:pPr>
      <w: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3712"/>
        <w:gridCol w:w="2368"/>
        <w:gridCol w:w="2423"/>
      </w:tblGrid>
      <w:tr w:rsidR="0072284A" w:rsidTr="0072284A">
        <w:tc>
          <w:tcPr>
            <w:tcW w:w="1101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№ п/п</w:t>
            </w:r>
          </w:p>
        </w:tc>
        <w:tc>
          <w:tcPr>
            <w:tcW w:w="3755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28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количество</w:t>
            </w:r>
          </w:p>
        </w:tc>
        <w:tc>
          <w:tcPr>
            <w:tcW w:w="2429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инвентарный номер</w:t>
            </w:r>
          </w:p>
        </w:tc>
      </w:tr>
      <w:tr w:rsidR="0072284A" w:rsidTr="000919CD">
        <w:tc>
          <w:tcPr>
            <w:tcW w:w="9713" w:type="dxa"/>
            <w:gridSpan w:val="4"/>
          </w:tcPr>
          <w:p w:rsidR="0072284A" w:rsidRPr="004770EA" w:rsidRDefault="0072284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мебель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мебели: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2284A">
              <w:rPr>
                <w:sz w:val="28"/>
                <w:szCs w:val="28"/>
              </w:rPr>
              <w:t>парты</w:t>
            </w:r>
            <w:r>
              <w:rPr>
                <w:sz w:val="28"/>
                <w:szCs w:val="28"/>
              </w:rPr>
              <w:t xml:space="preserve">; 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стулья.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Учительское место:</w:t>
            </w:r>
          </w:p>
          <w:p w:rsid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стол;</w:t>
            </w:r>
          </w:p>
          <w:p w:rsidR="0072284A" w:rsidRPr="003849EF" w:rsidRDefault="003849EF" w:rsidP="003849EF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2284A" w:rsidRDefault="0072284A" w:rsidP="00384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3849EF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А21</w:t>
            </w:r>
          </w:p>
          <w:p w:rsidR="0072284A" w:rsidRDefault="003849EF" w:rsidP="00384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410136000000635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стенка</w:t>
            </w:r>
          </w:p>
        </w:tc>
        <w:tc>
          <w:tcPr>
            <w:tcW w:w="2428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3849EF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А21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</w:tr>
      <w:tr w:rsidR="004770EA" w:rsidTr="000919CD">
        <w:tc>
          <w:tcPr>
            <w:tcW w:w="9713" w:type="dxa"/>
            <w:gridSpan w:val="4"/>
          </w:tcPr>
          <w:p w:rsidR="004770EA" w:rsidRPr="004770EA" w:rsidRDefault="004770E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384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</w:t>
            </w:r>
            <w:r w:rsidR="003849EF">
              <w:rPr>
                <w:sz w:val="28"/>
                <w:szCs w:val="28"/>
              </w:rPr>
              <w:t>465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4770EA" w:rsidRDefault="004770EA" w:rsidP="0068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3849EF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410134000000428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4770E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3849EF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410134000000418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4770EA" w:rsidRDefault="004770EA" w:rsidP="0047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E467BD" w:rsidP="00C12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</w:t>
            </w:r>
            <w:r w:rsidR="00C1217E">
              <w:rPr>
                <w:sz w:val="28"/>
                <w:szCs w:val="28"/>
              </w:rPr>
              <w:t>24000000130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4770EA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3849EF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410134000000161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4770EA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770EA">
              <w:rPr>
                <w:sz w:val="28"/>
                <w:szCs w:val="28"/>
              </w:rPr>
              <w:t>рибуна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C1217E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686CD6" w:rsidTr="0072284A">
        <w:tc>
          <w:tcPr>
            <w:tcW w:w="1101" w:type="dxa"/>
          </w:tcPr>
          <w:p w:rsidR="00686CD6" w:rsidRDefault="00686CD6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:rsidR="00686CD6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Документ-камера</w:t>
            </w:r>
          </w:p>
        </w:tc>
        <w:tc>
          <w:tcPr>
            <w:tcW w:w="2428" w:type="dxa"/>
          </w:tcPr>
          <w:p w:rsidR="00686CD6" w:rsidRDefault="00686CD6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686CD6" w:rsidRDefault="00AE71E3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410134000000222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5B2658" w:rsidRDefault="005B2658" w:rsidP="00686CD6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</w:t>
      </w:r>
      <w:r w:rsidRPr="007B6234">
        <w:rPr>
          <w:iCs/>
          <w:spacing w:val="-1"/>
          <w:w w:val="93"/>
          <w:sz w:val="28"/>
          <w:szCs w:val="28"/>
        </w:rPr>
        <w:lastRenderedPageBreak/>
        <w:t xml:space="preserve">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FF271B" w:rsidRPr="00686CD6" w:rsidRDefault="00FF271B" w:rsidP="00686CD6">
      <w:pPr>
        <w:spacing w:after="200" w:line="276" w:lineRule="auto"/>
        <w:rPr>
          <w:iCs/>
          <w:spacing w:val="-12"/>
          <w:sz w:val="28"/>
          <w:szCs w:val="28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7B6234" w:rsidRDefault="00FF271B" w:rsidP="007B6234">
      <w:pPr>
        <w:tabs>
          <w:tab w:val="left" w:pos="2220"/>
        </w:tabs>
        <w:rPr>
          <w:sz w:val="28"/>
          <w:szCs w:val="28"/>
        </w:rPr>
      </w:pPr>
    </w:p>
    <w:sectPr w:rsidR="00FF271B" w:rsidRPr="007B6234" w:rsidSect="003849EF">
      <w:pgSz w:w="11906" w:h="16838"/>
      <w:pgMar w:top="1134" w:right="127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5B6"/>
    <w:multiLevelType w:val="hybridMultilevel"/>
    <w:tmpl w:val="EF5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B465D6D"/>
    <w:multiLevelType w:val="hybridMultilevel"/>
    <w:tmpl w:val="C5F8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49E4"/>
    <w:multiLevelType w:val="hybridMultilevel"/>
    <w:tmpl w:val="C9DE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3CC6"/>
    <w:multiLevelType w:val="hybridMultilevel"/>
    <w:tmpl w:val="4E1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17"/>
    <w:multiLevelType w:val="hybridMultilevel"/>
    <w:tmpl w:val="ED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6DD3780E"/>
    <w:multiLevelType w:val="hybridMultilevel"/>
    <w:tmpl w:val="051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1798"/>
    <w:multiLevelType w:val="hybridMultilevel"/>
    <w:tmpl w:val="9A6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F7A"/>
    <w:rsid w:val="00027E8D"/>
    <w:rsid w:val="0005096F"/>
    <w:rsid w:val="000919CD"/>
    <w:rsid w:val="001224E3"/>
    <w:rsid w:val="00165B52"/>
    <w:rsid w:val="001D3B52"/>
    <w:rsid w:val="00205FAB"/>
    <w:rsid w:val="0022558E"/>
    <w:rsid w:val="00301106"/>
    <w:rsid w:val="00374D7E"/>
    <w:rsid w:val="003849EF"/>
    <w:rsid w:val="00470110"/>
    <w:rsid w:val="004770EA"/>
    <w:rsid w:val="005162A9"/>
    <w:rsid w:val="005B2658"/>
    <w:rsid w:val="00632170"/>
    <w:rsid w:val="00686CD6"/>
    <w:rsid w:val="006D1891"/>
    <w:rsid w:val="0072284A"/>
    <w:rsid w:val="007B6234"/>
    <w:rsid w:val="007C0666"/>
    <w:rsid w:val="007E4F68"/>
    <w:rsid w:val="009C766B"/>
    <w:rsid w:val="00A041DF"/>
    <w:rsid w:val="00A164A7"/>
    <w:rsid w:val="00AE71E3"/>
    <w:rsid w:val="00B13E46"/>
    <w:rsid w:val="00B272CD"/>
    <w:rsid w:val="00B46600"/>
    <w:rsid w:val="00B51360"/>
    <w:rsid w:val="00B7059E"/>
    <w:rsid w:val="00C1217E"/>
    <w:rsid w:val="00D33A94"/>
    <w:rsid w:val="00D3697E"/>
    <w:rsid w:val="00DF2999"/>
    <w:rsid w:val="00E12F6B"/>
    <w:rsid w:val="00E4172E"/>
    <w:rsid w:val="00E467BD"/>
    <w:rsid w:val="00E52C26"/>
    <w:rsid w:val="00E604F1"/>
    <w:rsid w:val="00EB4FA3"/>
    <w:rsid w:val="00EE3B7C"/>
    <w:rsid w:val="00F03D83"/>
    <w:rsid w:val="00F80F7A"/>
    <w:rsid w:val="00FC4E7D"/>
    <w:rsid w:val="00FE4547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  <w14:docId w14:val="35DB29F0"/>
  <w15:docId w15:val="{2366D3D4-396F-4572-AA10-33B69D07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F0020-A75E-4092-A49F-03252866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10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27</cp:revision>
  <cp:lastPrinted>2020-10-29T05:48:00Z</cp:lastPrinted>
  <dcterms:created xsi:type="dcterms:W3CDTF">2014-05-11T04:54:00Z</dcterms:created>
  <dcterms:modified xsi:type="dcterms:W3CDTF">2021-03-20T08:58:00Z</dcterms:modified>
</cp:coreProperties>
</file>